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14:paraId="57EA2392" w14:textId="77777777" w:rsidTr="004F29DB">
        <w:trPr>
          <w:trHeight w:val="1490"/>
        </w:trPr>
        <w:tc>
          <w:tcPr>
            <w:tcW w:w="4396" w:type="dxa"/>
          </w:tcPr>
          <w:p w14:paraId="36DFBD6C" w14:textId="77777777" w:rsidR="00962D94" w:rsidRPr="00D70FE7" w:rsidRDefault="00962D94" w:rsidP="00F35487">
            <w:pPr>
              <w:pStyle w:val="BodyText"/>
              <w:contextualSpacing/>
              <w:jc w:val="center"/>
              <w:rPr>
                <w:b/>
                <w:sz w:val="24"/>
                <w:szCs w:val="24"/>
              </w:rPr>
            </w:pPr>
            <w:bookmarkStart w:id="0" w:name="_GoBack"/>
            <w:bookmarkEnd w:id="0"/>
            <w:r w:rsidRPr="00D70FE7">
              <w:rPr>
                <w:sz w:val="24"/>
                <w:szCs w:val="24"/>
              </w:rPr>
              <w:t>NGÂN HÀNG NHÀ NƯỚC</w:t>
            </w:r>
          </w:p>
          <w:p w14:paraId="407296A6" w14:textId="77777777" w:rsidR="00962D94" w:rsidRPr="00D70FE7" w:rsidRDefault="00962D94" w:rsidP="00F35487">
            <w:pPr>
              <w:pStyle w:val="BodyText"/>
              <w:contextualSpacing/>
              <w:jc w:val="center"/>
              <w:rPr>
                <w:b/>
                <w:sz w:val="24"/>
                <w:szCs w:val="24"/>
              </w:rPr>
            </w:pPr>
            <w:r w:rsidRPr="00D70FE7">
              <w:rPr>
                <w:sz w:val="24"/>
                <w:szCs w:val="24"/>
              </w:rPr>
              <w:t>VIỆT NAM</w:t>
            </w:r>
          </w:p>
          <w:p w14:paraId="070A43E9" w14:textId="77777777" w:rsidR="003B784E" w:rsidRDefault="001D6174">
            <w:pPr>
              <w:pStyle w:val="BodyText"/>
              <w:contextualSpacing/>
              <w:jc w:val="center"/>
              <w:rPr>
                <w:rFonts w:cs="Times New Roman"/>
                <w:sz w:val="20"/>
                <w:szCs w:val="20"/>
              </w:rPr>
            </w:pPr>
            <w:r>
              <w:rPr>
                <w:b/>
                <w:noProof/>
                <w:sz w:val="26"/>
                <w:szCs w:val="26"/>
                <w:lang w:val="en-US"/>
              </w:rPr>
              <mc:AlternateContent>
                <mc:Choice Requires="wps">
                  <w:drawing>
                    <wp:anchor distT="4294967291" distB="4294967291" distL="114300" distR="114300" simplePos="0" relativeHeight="251657216" behindDoc="0" locked="0" layoutInCell="1" allowOverlap="1" wp14:anchorId="01247242" wp14:editId="6E3FEF64">
                      <wp:simplePos x="0" y="0"/>
                      <wp:positionH relativeFrom="column">
                        <wp:posOffset>770255</wp:posOffset>
                      </wp:positionH>
                      <wp:positionV relativeFrom="paragraph">
                        <wp:posOffset>222884</wp:posOffset>
                      </wp:positionV>
                      <wp:extent cx="114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E63217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mc:Fallback>
              </mc:AlternateConten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14:paraId="2FDC00CF" w14:textId="77777777"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14:paraId="2617E3C3" w14:textId="77777777"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14:paraId="7D896C27" w14:textId="77777777" w:rsidR="00962D94" w:rsidRPr="00F1279E" w:rsidRDefault="001D6174" w:rsidP="00F35487">
            <w:pPr>
              <w:spacing w:line="360" w:lineRule="exact"/>
              <w:ind w:firstLine="743"/>
              <w:jc w:val="center"/>
            </w:pPr>
            <w:r>
              <w:rPr>
                <w:noProof/>
              </w:rPr>
              <mc:AlternateContent>
                <mc:Choice Requires="wps">
                  <w:drawing>
                    <wp:anchor distT="4294967291" distB="4294967291" distL="114300" distR="114300" simplePos="0" relativeHeight="251658240" behindDoc="0" locked="0" layoutInCell="1" allowOverlap="1" wp14:anchorId="25CFCFFC" wp14:editId="306AB0EB">
                      <wp:simplePos x="0" y="0"/>
                      <wp:positionH relativeFrom="column">
                        <wp:posOffset>711835</wp:posOffset>
                      </wp:positionH>
                      <wp:positionV relativeFrom="paragraph">
                        <wp:posOffset>34924</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DB99D3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mc:Fallback>
              </mc:AlternateContent>
            </w:r>
          </w:p>
          <w:p w14:paraId="1C071CD7" w14:textId="04576A52" w:rsidR="00C42394" w:rsidRDefault="00962D94" w:rsidP="00A77F06">
            <w:pPr>
              <w:pStyle w:val="Heading1"/>
              <w:spacing w:line="360" w:lineRule="exact"/>
              <w:jc w:val="center"/>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năm 20</w:t>
            </w:r>
            <w:r w:rsidR="009B7A63">
              <w:rPr>
                <w:rFonts w:ascii="Times New Roman" w:hAnsi="Times New Roman"/>
                <w:b w:val="0"/>
                <w:bCs w:val="0"/>
                <w:iCs w:val="0"/>
                <w:sz w:val="28"/>
                <w:szCs w:val="28"/>
              </w:rPr>
              <w:t>2</w:t>
            </w:r>
            <w:r w:rsidR="00A77F06">
              <w:rPr>
                <w:rFonts w:ascii="Times New Roman" w:hAnsi="Times New Roman"/>
                <w:b w:val="0"/>
                <w:bCs w:val="0"/>
                <w:iCs w:val="0"/>
                <w:sz w:val="28"/>
                <w:szCs w:val="28"/>
              </w:rPr>
              <w:t>5</w:t>
            </w:r>
          </w:p>
        </w:tc>
      </w:tr>
    </w:tbl>
    <w:p w14:paraId="4C636C1C" w14:textId="77777777" w:rsidR="00A77BAB" w:rsidRDefault="00E91780" w:rsidP="00A77BAB">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14:paraId="1D37405F" w14:textId="63A547AA" w:rsidR="00A77BAB" w:rsidRDefault="00E91780" w:rsidP="00E86774">
      <w:pPr>
        <w:spacing w:after="360"/>
        <w:jc w:val="center"/>
        <w:rPr>
          <w:b/>
          <w:bCs/>
          <w:sz w:val="28"/>
          <w:szCs w:val="28"/>
        </w:rPr>
      </w:pPr>
      <w:r>
        <w:rPr>
          <w:b/>
          <w:bCs/>
          <w:sz w:val="28"/>
          <w:szCs w:val="28"/>
        </w:rPr>
        <w:t xml:space="preserve">Thông tư </w:t>
      </w:r>
      <w:r w:rsidR="00A77F06">
        <w:rPr>
          <w:b/>
          <w:bCs/>
          <w:sz w:val="28"/>
          <w:szCs w:val="28"/>
        </w:rPr>
        <w:t>thay thế</w:t>
      </w:r>
      <w:r>
        <w:rPr>
          <w:b/>
          <w:bCs/>
          <w:sz w:val="28"/>
          <w:szCs w:val="28"/>
        </w:rPr>
        <w:t xml:space="preserve"> </w:t>
      </w:r>
      <w:r w:rsidR="00752E31">
        <w:rPr>
          <w:b/>
          <w:bCs/>
          <w:sz w:val="28"/>
          <w:szCs w:val="28"/>
        </w:rPr>
        <w:t>Thông tư 2</w:t>
      </w:r>
      <w:r w:rsidR="00F15267">
        <w:rPr>
          <w:b/>
          <w:bCs/>
          <w:sz w:val="28"/>
          <w:szCs w:val="28"/>
        </w:rPr>
        <w:t>8</w:t>
      </w:r>
      <w:r w:rsidR="002827DD" w:rsidRPr="00E378A9">
        <w:rPr>
          <w:b/>
          <w:bCs/>
          <w:sz w:val="28"/>
          <w:szCs w:val="28"/>
        </w:rPr>
        <w:t>/201</w:t>
      </w:r>
      <w:r w:rsidR="00752E31">
        <w:rPr>
          <w:b/>
          <w:bCs/>
          <w:sz w:val="28"/>
          <w:szCs w:val="28"/>
        </w:rPr>
        <w:t>5</w:t>
      </w:r>
      <w:r w:rsidR="002827DD" w:rsidRPr="00E378A9">
        <w:rPr>
          <w:b/>
          <w:bCs/>
          <w:sz w:val="28"/>
          <w:szCs w:val="28"/>
        </w:rPr>
        <w:t>/TT-NHNN</w:t>
      </w:r>
    </w:p>
    <w:p w14:paraId="6BAD39F3" w14:textId="4C36A069" w:rsidR="00A77BAB" w:rsidRDefault="002827DD"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Sự cần thiết phải </w:t>
      </w:r>
      <w:r w:rsidR="00A77F06">
        <w:rPr>
          <w:b/>
          <w:bCs/>
          <w:sz w:val="28"/>
          <w:szCs w:val="28"/>
        </w:rPr>
        <w:t>ban hành Thông tư</w:t>
      </w:r>
    </w:p>
    <w:p w14:paraId="6F951D61" w14:textId="77777777" w:rsidR="006053C5" w:rsidRPr="00E91780" w:rsidRDefault="00C60CBB" w:rsidP="00A314A9">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14:paraId="4695070D" w14:textId="06D5CC3A" w:rsidR="009D0B60" w:rsidRDefault="009D0B60" w:rsidP="009D0B60">
      <w:pPr>
        <w:spacing w:before="120" w:after="120" w:line="360" w:lineRule="exact"/>
        <w:ind w:firstLine="567"/>
        <w:jc w:val="both"/>
        <w:rPr>
          <w:sz w:val="28"/>
          <w:szCs w:val="28"/>
        </w:rPr>
      </w:pPr>
      <w:r w:rsidRPr="009D0B60">
        <w:rPr>
          <w:sz w:val="28"/>
          <w:szCs w:val="28"/>
        </w:rPr>
        <w:t>Thông tư 28/2015/TT-NHNN ngày 18/12/2015 của Thống đốc Ngân hàng Nhà nước được ban hành (</w:t>
      </w:r>
      <w:r w:rsidR="00A77F06">
        <w:rPr>
          <w:sz w:val="28"/>
          <w:szCs w:val="28"/>
        </w:rPr>
        <w:t>sửa đổi, bổ sung bởi Thông tư 16/2023</w:t>
      </w:r>
      <w:r w:rsidRPr="009D0B60">
        <w:rPr>
          <w:sz w:val="28"/>
          <w:szCs w:val="28"/>
        </w:rPr>
        <w:t>/TT-NHNN</w:t>
      </w:r>
      <w:r w:rsidR="00A77F06">
        <w:rPr>
          <w:sz w:val="28"/>
          <w:szCs w:val="28"/>
        </w:rPr>
        <w:t xml:space="preserve"> ngày 15/12/2023</w:t>
      </w:r>
      <w:r w:rsidRPr="009D0B60">
        <w:rPr>
          <w:sz w:val="28"/>
          <w:szCs w:val="28"/>
        </w:rPr>
        <w:t xml:space="preserve">) đã tạo hành lang pháp lý và hướng dẫn toàn diện cho các đơn vị thuộc Ngân hàng Nhà nước, Kho bạc Nhà nước, tổ chức tín dụng, chi nhánh ngân hàng nước ngoài và các tổ chức khác trong việc quản lý, sử dụng chữ ký số, chứng thư số và dịch vụ chứng thực chữ ký số của Ngân hàng Nhà nước. </w:t>
      </w:r>
    </w:p>
    <w:p w14:paraId="5E3C5E74" w14:textId="681293E4" w:rsidR="009D0B60" w:rsidRDefault="00557160" w:rsidP="009D0B60">
      <w:pPr>
        <w:spacing w:before="120" w:after="120" w:line="360" w:lineRule="exact"/>
        <w:ind w:firstLine="567"/>
        <w:jc w:val="both"/>
        <w:rPr>
          <w:sz w:val="28"/>
          <w:szCs w:val="28"/>
        </w:rPr>
      </w:pPr>
      <w:r>
        <w:rPr>
          <w:sz w:val="28"/>
          <w:szCs w:val="28"/>
        </w:rPr>
        <w:t xml:space="preserve">Triển khai thi hành Luật Giao dịch điện tử số 20/2023/QH15 ngày 22/06/2023, Nghị định số 23/2025/NĐ-CP ngày 21/02/2025 của Chính phủ quy định về chữ ký điện tử và dịch vụ tin cậy, </w:t>
      </w:r>
      <w:r w:rsidR="009D0B60" w:rsidRPr="009D0B60">
        <w:rPr>
          <w:sz w:val="28"/>
          <w:szCs w:val="28"/>
        </w:rPr>
        <w:t>Quyết định 06/QĐ-TTg của Thủ tướng Chính phủ phê duyệt đề án phát triển ứng dụng dữ liệu về dân cư, định danh và xác thức điện tử phục vụ chuyển đổi số quốc gia, Nghị quyết 59/NQ-CP về việc đơn giản hóa thủ tục hành chính liên quan đến quản lý dân cư thuộc phạm vi chức năng quản lý củ</w:t>
      </w:r>
      <w:r w:rsidR="009D0B60">
        <w:rPr>
          <w:sz w:val="28"/>
          <w:szCs w:val="28"/>
        </w:rPr>
        <w:t>a Ngân hàng Nhà nước Việt Nam, Quyết định 1085/QĐ-TTg ngày 15/09/2022 của Thủ tướng Chính phủ ban hành Kế hoạch rà soát, đơn giản hóa thủ tục hành chính nội bộ trong hệ thống hành chí</w:t>
      </w:r>
      <w:r>
        <w:rPr>
          <w:sz w:val="28"/>
          <w:szCs w:val="28"/>
        </w:rPr>
        <w:t>nh nhà nước giai đoạn 2022-2025, v</w:t>
      </w:r>
      <w:r w:rsidRPr="00557160">
        <w:rPr>
          <w:sz w:val="28"/>
          <w:szCs w:val="28"/>
        </w:rPr>
        <w:t>ăn bản số 623/TTg-KSTT ngày 30/5/2025 của Thủ tướng Chính phủ v/v triển khai Cổng Dịch vụ công quốc gia trở thành điểm “một cửa s</w:t>
      </w:r>
      <w:r>
        <w:rPr>
          <w:sz w:val="28"/>
          <w:szCs w:val="28"/>
        </w:rPr>
        <w:t>ố” tập trung, duy nhất quốc gia,</w:t>
      </w:r>
      <w:r w:rsidR="001D293A">
        <w:rPr>
          <w:sz w:val="28"/>
          <w:szCs w:val="28"/>
        </w:rPr>
        <w:t xml:space="preserve"> Nghị quyết số 66/NQ-CP ngày 26/3/2025 của Chính phủ phê duyệt Chương tình cắt giảm, đơn giản hóa thủ tục hành chính liên quan đến hoạt động sản xuất, kinh doanh 2025-2026.</w:t>
      </w:r>
    </w:p>
    <w:p w14:paraId="4D007516" w14:textId="5C3A2EAE" w:rsidR="009C6658" w:rsidRDefault="009C6658" w:rsidP="00A314A9">
      <w:pPr>
        <w:spacing w:before="120" w:after="120" w:line="360" w:lineRule="exact"/>
        <w:ind w:firstLine="567"/>
        <w:jc w:val="both"/>
        <w:rPr>
          <w:sz w:val="28"/>
          <w:szCs w:val="28"/>
          <w:lang w:eastAsia="vi-VN"/>
        </w:rPr>
      </w:pPr>
      <w:r>
        <w:rPr>
          <w:sz w:val="28"/>
          <w:szCs w:val="28"/>
        </w:rPr>
        <w:t xml:space="preserve">Triển khai </w:t>
      </w:r>
      <w:r w:rsidR="00F529F1" w:rsidRPr="00F529F1">
        <w:rPr>
          <w:sz w:val="28"/>
          <w:szCs w:val="28"/>
        </w:rPr>
        <w:t>Quyết định 2</w:t>
      </w:r>
      <w:r w:rsidR="0014256F">
        <w:rPr>
          <w:sz w:val="28"/>
          <w:szCs w:val="28"/>
        </w:rPr>
        <w:t>886</w:t>
      </w:r>
      <w:r w:rsidR="00F529F1" w:rsidRPr="00F529F1">
        <w:rPr>
          <w:sz w:val="28"/>
          <w:szCs w:val="28"/>
        </w:rPr>
        <w:t xml:space="preserve">/QĐ-NHNN ngày </w:t>
      </w:r>
      <w:r w:rsidR="0014256F">
        <w:rPr>
          <w:sz w:val="28"/>
          <w:szCs w:val="28"/>
        </w:rPr>
        <w:t>31</w:t>
      </w:r>
      <w:r w:rsidR="00F529F1" w:rsidRPr="00F529F1">
        <w:rPr>
          <w:sz w:val="28"/>
          <w:szCs w:val="28"/>
        </w:rPr>
        <w:t>/12/202</w:t>
      </w:r>
      <w:r w:rsidR="0014256F">
        <w:rPr>
          <w:sz w:val="28"/>
          <w:szCs w:val="28"/>
        </w:rPr>
        <w:t>4</w:t>
      </w:r>
      <w:r w:rsidR="00F529F1" w:rsidRPr="00F529F1">
        <w:rPr>
          <w:sz w:val="28"/>
          <w:szCs w:val="28"/>
        </w:rPr>
        <w:t xml:space="preserve"> </w:t>
      </w:r>
      <w:r>
        <w:rPr>
          <w:sz w:val="28"/>
          <w:szCs w:val="28"/>
        </w:rPr>
        <w:t xml:space="preserve">của Thống đốc Ngân hàng Nhà nước về việc </w:t>
      </w:r>
      <w:r w:rsidR="009B7A63">
        <w:rPr>
          <w:sz w:val="28"/>
          <w:szCs w:val="28"/>
        </w:rPr>
        <w:t>ban hành chương trình xây dựng Thông tư năm 202</w:t>
      </w:r>
      <w:r w:rsidR="0014256F">
        <w:rPr>
          <w:sz w:val="28"/>
          <w:szCs w:val="28"/>
        </w:rPr>
        <w:t>5</w:t>
      </w:r>
      <w:r w:rsidR="009B7A63">
        <w:rPr>
          <w:sz w:val="28"/>
          <w:szCs w:val="28"/>
        </w:rPr>
        <w:t xml:space="preserve"> của Ngân hàng Nhà nước Việt Nam.</w:t>
      </w:r>
    </w:p>
    <w:p w14:paraId="2598AAE1" w14:textId="77777777" w:rsidR="00405EC7" w:rsidRPr="00DA0B33" w:rsidRDefault="00CF58C3" w:rsidP="00A314A9">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14:paraId="6CE04411" w14:textId="76C84C4B" w:rsidR="00415552" w:rsidRDefault="00415552" w:rsidP="00B71C3F">
      <w:pPr>
        <w:spacing w:before="120" w:after="120" w:line="360" w:lineRule="exact"/>
        <w:ind w:firstLine="567"/>
        <w:jc w:val="both"/>
        <w:rPr>
          <w:bCs/>
          <w:sz w:val="28"/>
          <w:szCs w:val="28"/>
        </w:rPr>
      </w:pPr>
      <w:r>
        <w:rPr>
          <w:bCs/>
          <w:sz w:val="28"/>
          <w:szCs w:val="28"/>
        </w:rPr>
        <w:t xml:space="preserve">Việc </w:t>
      </w:r>
      <w:r w:rsidR="00770DF8">
        <w:rPr>
          <w:bCs/>
          <w:sz w:val="28"/>
          <w:szCs w:val="28"/>
        </w:rPr>
        <w:t xml:space="preserve">cắt giảm bớt các </w:t>
      </w:r>
      <w:r w:rsidR="009A24CA">
        <w:rPr>
          <w:bCs/>
          <w:sz w:val="28"/>
          <w:szCs w:val="28"/>
        </w:rPr>
        <w:t xml:space="preserve">yêu cầu cung cấp </w:t>
      </w:r>
      <w:r w:rsidR="00770DF8">
        <w:rPr>
          <w:bCs/>
          <w:sz w:val="28"/>
          <w:szCs w:val="28"/>
        </w:rPr>
        <w:t xml:space="preserve">thông tin, </w:t>
      </w:r>
      <w:r w:rsidR="009A24CA">
        <w:rPr>
          <w:bCs/>
          <w:sz w:val="28"/>
          <w:szCs w:val="28"/>
        </w:rPr>
        <w:t xml:space="preserve">thành phần </w:t>
      </w:r>
      <w:r w:rsidR="00425686">
        <w:rPr>
          <w:bCs/>
          <w:sz w:val="28"/>
          <w:szCs w:val="28"/>
        </w:rPr>
        <w:t>hồ sơ</w:t>
      </w:r>
      <w:r>
        <w:rPr>
          <w:bCs/>
          <w:sz w:val="28"/>
          <w:szCs w:val="28"/>
        </w:rPr>
        <w:t xml:space="preserve"> đề nghị cung cấp dịch vụ chứng thực chữ ký </w:t>
      </w:r>
      <w:r w:rsidR="009A58E8">
        <w:rPr>
          <w:bCs/>
          <w:sz w:val="28"/>
          <w:szCs w:val="28"/>
        </w:rPr>
        <w:t xml:space="preserve">điện tử chuyên dùng Ngân hàng Nhà nước, khai thác thông tin trong </w:t>
      </w:r>
      <w:r w:rsidR="00217C53">
        <w:rPr>
          <w:bCs/>
          <w:sz w:val="28"/>
          <w:szCs w:val="28"/>
        </w:rPr>
        <w:t xml:space="preserve">các </w:t>
      </w:r>
      <w:r w:rsidR="001803A9">
        <w:rPr>
          <w:bCs/>
          <w:sz w:val="28"/>
          <w:szCs w:val="28"/>
        </w:rPr>
        <w:t>Cơ dữ liệu quốc gia</w:t>
      </w:r>
      <w:r w:rsidR="00217C53">
        <w:rPr>
          <w:bCs/>
          <w:sz w:val="28"/>
          <w:szCs w:val="28"/>
        </w:rPr>
        <w:t>,</w:t>
      </w:r>
      <w:r w:rsidR="001803A9">
        <w:rPr>
          <w:bCs/>
          <w:sz w:val="28"/>
          <w:szCs w:val="28"/>
        </w:rPr>
        <w:t xml:space="preserve"> </w:t>
      </w:r>
      <w:r w:rsidR="00217C53">
        <w:rPr>
          <w:bCs/>
          <w:sz w:val="28"/>
          <w:szCs w:val="28"/>
        </w:rPr>
        <w:t xml:space="preserve">cơ sở dữ liệu chuyên ngành </w:t>
      </w:r>
      <w:r>
        <w:rPr>
          <w:bCs/>
          <w:sz w:val="28"/>
          <w:szCs w:val="28"/>
        </w:rPr>
        <w:t xml:space="preserve">và giảm bớt thời gian xử lý các hồ sơ, thủ tục góp phần giúp các cơ quan, tổ chức </w:t>
      </w:r>
      <w:r w:rsidR="0090201F">
        <w:rPr>
          <w:bCs/>
          <w:sz w:val="28"/>
          <w:szCs w:val="28"/>
        </w:rPr>
        <w:t xml:space="preserve">đơn giản hóa các thủ </w:t>
      </w:r>
      <w:r w:rsidR="0090201F">
        <w:rPr>
          <w:bCs/>
          <w:sz w:val="28"/>
          <w:szCs w:val="28"/>
        </w:rPr>
        <w:lastRenderedPageBreak/>
        <w:t>tục hành chính</w:t>
      </w:r>
      <w:r w:rsidR="009A58E8">
        <w:rPr>
          <w:bCs/>
          <w:sz w:val="28"/>
          <w:szCs w:val="28"/>
        </w:rPr>
        <w:t xml:space="preserve">, tiết kiệm chi phí, thời gian khi đăng ký sử dụng dịch vụ </w:t>
      </w:r>
      <w:r w:rsidR="0090201F">
        <w:rPr>
          <w:bCs/>
          <w:sz w:val="28"/>
          <w:szCs w:val="28"/>
        </w:rPr>
        <w:t xml:space="preserve">thực </w:t>
      </w:r>
      <w:r>
        <w:rPr>
          <w:bCs/>
          <w:sz w:val="28"/>
          <w:szCs w:val="28"/>
        </w:rPr>
        <w:t xml:space="preserve">chữ ký </w:t>
      </w:r>
      <w:r w:rsidR="009A58E8">
        <w:rPr>
          <w:bCs/>
          <w:sz w:val="28"/>
          <w:szCs w:val="28"/>
        </w:rPr>
        <w:t>điện tử chuyên dùng</w:t>
      </w:r>
      <w:r>
        <w:rPr>
          <w:bCs/>
          <w:sz w:val="28"/>
          <w:szCs w:val="28"/>
        </w:rPr>
        <w:t xml:space="preserve"> của Ngân hàng Nhà nước.</w:t>
      </w:r>
    </w:p>
    <w:p w14:paraId="72A02135" w14:textId="77777777" w:rsidR="003B784E" w:rsidRDefault="002A2D76"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14:paraId="0426D0CA" w14:textId="77777777" w:rsidR="00A237CD" w:rsidRPr="00AA181F" w:rsidRDefault="00F3453F" w:rsidP="00820B85">
      <w:pPr>
        <w:tabs>
          <w:tab w:val="left" w:pos="6125"/>
        </w:tabs>
        <w:spacing w:before="120" w:after="120" w:line="360" w:lineRule="exact"/>
        <w:ind w:firstLine="540"/>
        <w:jc w:val="both"/>
        <w:rPr>
          <w:b/>
          <w:bCs/>
          <w:sz w:val="28"/>
          <w:szCs w:val="28"/>
        </w:rPr>
      </w:pPr>
      <w:r w:rsidRPr="00AA181F">
        <w:rPr>
          <w:b/>
          <w:bCs/>
          <w:sz w:val="28"/>
          <w:szCs w:val="28"/>
        </w:rPr>
        <w:t>1. Nguyên tắc xây dựng</w:t>
      </w:r>
    </w:p>
    <w:p w14:paraId="2D54D457" w14:textId="78F523F6" w:rsidR="008C4529" w:rsidRPr="008C4529" w:rsidRDefault="00AA181F" w:rsidP="008C4529">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Tuân thủ quy định của </w:t>
      </w:r>
      <w:r w:rsidRPr="00FE0FEC">
        <w:rPr>
          <w:rFonts w:ascii="Times New Roman" w:hAnsi="Times New Roman" w:cs="Times New Roman"/>
          <w:sz w:val="28"/>
          <w:szCs w:val="28"/>
        </w:rPr>
        <w:t>Luật Ngân hàng Nhà nước Việt Nam</w:t>
      </w:r>
      <w:r w:rsidR="00CF0CDA">
        <w:rPr>
          <w:rFonts w:ascii="Times New Roman" w:hAnsi="Times New Roman" w:cs="Times New Roman"/>
          <w:sz w:val="28"/>
          <w:szCs w:val="28"/>
        </w:rPr>
        <w:t xml:space="preserve">, </w:t>
      </w:r>
      <w:r w:rsidR="008C4529" w:rsidRPr="008C4529">
        <w:rPr>
          <w:rFonts w:ascii="Times New Roman" w:hAnsi="Times New Roman" w:cs="Times New Roman"/>
          <w:sz w:val="28"/>
          <w:szCs w:val="28"/>
        </w:rPr>
        <w:t>Luật Giao dịch điện tử số 20/2023/QH15 ngày 22/06/2023, Nghị định số 23/2025/NĐ-CP ngày 21/02/2025 của Chính phủ quy định về chữ ký điện tử và dịch vụ tin cậy, Quyết định 06/QĐ-TTg của Thủ tướng Chính phủ phê duyệt đề án phát triển ứng dụng dữ liệu về dân cư, định danh và xác thức điện tử phục vụ chuyển đổi số quốc gia, Nghị quyết 59/NQ-CP về việc đơn giản hóa thủ tục hành chính liên quan đến quản lý dân cư thuộc phạm vi chức năng quản lý của Ngân hàng Nhà nước Việt Nam, Quyết định 1085/QĐ-TTg ngày 15/09/2022 của Thủ tướng Chính phủ ban hành Kế hoạch rà soát, đơn giản hóa thủ tục hành chính nội bộ trong hệ thống hành chính nhà nước giai đoạn 2022-2025, văn bản số 623/TTg-KSTT ngày 30/5/2025 của Thủ tướng Chính phủ v/v triển khai Cổng Dịch vụ công quốc gia trở thành điểm “một cửa số” tập trung, duy nhất quốc gia, Nghị quyết số 66/NQ-CP ngày 26/3/2025 của Chính phủ phê duyệt Chương tình cắt giảm, đơn giản hóa thủ tục hành chính liên quan đến hoạt động sản xuất, kinh doanh 2025-2026.</w:t>
      </w:r>
    </w:p>
    <w:p w14:paraId="73D43AE7" w14:textId="7B36AFA0"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 xml:space="preserve">Đơn giản, cụ thể hóa trên cơ sở các quy định của pháp luật để </w:t>
      </w:r>
      <w:r w:rsidR="00592CC8">
        <w:rPr>
          <w:rFonts w:ascii="Times New Roman" w:hAnsi="Times New Roman" w:cs="Times New Roman"/>
          <w:sz w:val="28"/>
          <w:szCs w:val="28"/>
        </w:rPr>
        <w:t>cơ quan, tổ chức, cá nhân có</w:t>
      </w:r>
      <w:r>
        <w:rPr>
          <w:rFonts w:ascii="Times New Roman" w:hAnsi="Times New Roman" w:cs="Times New Roman"/>
          <w:sz w:val="28"/>
          <w:szCs w:val="28"/>
        </w:rPr>
        <w:t xml:space="preserve"> liên quan đến hoạt động quản lý, sử dụng chứng thư </w:t>
      </w:r>
      <w:r w:rsidR="008C4529">
        <w:rPr>
          <w:rFonts w:ascii="Times New Roman" w:hAnsi="Times New Roman" w:cs="Times New Roman"/>
          <w:sz w:val="28"/>
          <w:szCs w:val="28"/>
        </w:rPr>
        <w:t>chữ ký điện tử</w:t>
      </w:r>
      <w:r>
        <w:rPr>
          <w:rFonts w:ascii="Times New Roman" w:hAnsi="Times New Roman" w:cs="Times New Roman"/>
          <w:sz w:val="28"/>
          <w:szCs w:val="28"/>
        </w:rPr>
        <w:t xml:space="preserve">, dịch vụ chứng thực chữ ký </w:t>
      </w:r>
      <w:r w:rsidR="008C4529">
        <w:rPr>
          <w:rFonts w:ascii="Times New Roman" w:hAnsi="Times New Roman" w:cs="Times New Roman"/>
          <w:sz w:val="28"/>
          <w:szCs w:val="28"/>
        </w:rPr>
        <w:t>điện tử</w:t>
      </w:r>
      <w:r>
        <w:rPr>
          <w:rFonts w:ascii="Times New Roman" w:hAnsi="Times New Roman" w:cs="Times New Roman"/>
          <w:sz w:val="28"/>
          <w:szCs w:val="28"/>
        </w:rPr>
        <w:t xml:space="preserve"> thực hiện các nghiệp vụ một cách nhanh chóng, dễ dàng; thuận lợi đối với các cơ quan quản lý trong việc quản lý đối tượng áp dụng.</w:t>
      </w:r>
    </w:p>
    <w:p w14:paraId="2FE4A57B" w14:textId="77777777" w:rsidR="00AA181F" w:rsidRDefault="00AA181F" w:rsidP="00AA181F">
      <w:pPr>
        <w:pStyle w:val="Default"/>
        <w:numPr>
          <w:ilvl w:val="0"/>
          <w:numId w:val="20"/>
        </w:numPr>
        <w:tabs>
          <w:tab w:val="left" w:pos="993"/>
        </w:tabs>
        <w:spacing w:before="60" w:after="60" w:line="380" w:lineRule="exact"/>
        <w:ind w:left="0" w:firstLine="720"/>
        <w:jc w:val="both"/>
        <w:rPr>
          <w:rFonts w:ascii="Times New Roman" w:hAnsi="Times New Roman" w:cs="Times New Roman"/>
          <w:sz w:val="28"/>
          <w:szCs w:val="28"/>
        </w:rPr>
      </w:pPr>
      <w:r>
        <w:rPr>
          <w:rFonts w:ascii="Times New Roman" w:hAnsi="Times New Roman" w:cs="Times New Roman"/>
          <w:sz w:val="28"/>
          <w:szCs w:val="28"/>
        </w:rPr>
        <w:t>Bám sát các định hướng quản lý, điều hành của Chính phủ và Ngân hàng Nhà nước.</w:t>
      </w:r>
    </w:p>
    <w:p w14:paraId="71AD395F" w14:textId="77777777" w:rsidR="00F3453F" w:rsidRPr="0091504C" w:rsidRDefault="00F3453F" w:rsidP="00820B85">
      <w:pPr>
        <w:tabs>
          <w:tab w:val="left" w:pos="6125"/>
        </w:tabs>
        <w:spacing w:before="120" w:after="120" w:line="360" w:lineRule="exact"/>
        <w:ind w:firstLine="540"/>
        <w:jc w:val="both"/>
        <w:rPr>
          <w:b/>
          <w:bCs/>
          <w:sz w:val="28"/>
          <w:szCs w:val="28"/>
        </w:rPr>
      </w:pPr>
      <w:r w:rsidRPr="0091504C">
        <w:rPr>
          <w:b/>
          <w:bCs/>
          <w:sz w:val="28"/>
          <w:szCs w:val="28"/>
        </w:rPr>
        <w:t>2. Định hướng xây dựng</w:t>
      </w:r>
    </w:p>
    <w:p w14:paraId="4EF227D2" w14:textId="2D6A2DEF" w:rsidR="008C4529" w:rsidRDefault="00F529F1" w:rsidP="0048082C">
      <w:pPr>
        <w:spacing w:before="120" w:after="120" w:line="360" w:lineRule="exact"/>
        <w:ind w:firstLine="567"/>
        <w:jc w:val="both"/>
        <w:rPr>
          <w:bCs/>
          <w:sz w:val="28"/>
          <w:szCs w:val="28"/>
        </w:rPr>
      </w:pPr>
      <w:r>
        <w:rPr>
          <w:bCs/>
          <w:sz w:val="28"/>
          <w:szCs w:val="28"/>
        </w:rPr>
        <w:t xml:space="preserve">- </w:t>
      </w:r>
      <w:r w:rsidR="008C4529">
        <w:rPr>
          <w:bCs/>
          <w:sz w:val="28"/>
          <w:szCs w:val="28"/>
        </w:rPr>
        <w:t>Sửa đổi các quy định về chữ ký điện tử chuyên dùng Ngân hàng Nhà nước phù hợp với pháp luật về chữ ký điện tử.</w:t>
      </w:r>
    </w:p>
    <w:p w14:paraId="1D7EDB9D" w14:textId="25F4E6BE" w:rsidR="001A041A" w:rsidRDefault="008C4529" w:rsidP="0048082C">
      <w:pPr>
        <w:spacing w:before="120" w:after="120" w:line="360" w:lineRule="exact"/>
        <w:ind w:firstLine="567"/>
        <w:jc w:val="both"/>
        <w:rPr>
          <w:bCs/>
          <w:sz w:val="28"/>
          <w:szCs w:val="28"/>
        </w:rPr>
      </w:pPr>
      <w:r>
        <w:rPr>
          <w:bCs/>
          <w:sz w:val="28"/>
          <w:szCs w:val="28"/>
        </w:rPr>
        <w:t>- Đ</w:t>
      </w:r>
      <w:r w:rsidR="00425686">
        <w:rPr>
          <w:bCs/>
          <w:sz w:val="28"/>
          <w:szCs w:val="28"/>
        </w:rPr>
        <w:t xml:space="preserve">ơn giản hóa các thủ tục hành chính, </w:t>
      </w:r>
      <w:r w:rsidR="001A041A">
        <w:rPr>
          <w:bCs/>
          <w:sz w:val="28"/>
          <w:szCs w:val="28"/>
        </w:rPr>
        <w:t>kết nối khai thác thông tin trong Cơ sở dữ liệu Quốc gia về dân cư</w:t>
      </w:r>
      <w:r>
        <w:rPr>
          <w:bCs/>
          <w:sz w:val="28"/>
          <w:szCs w:val="28"/>
        </w:rPr>
        <w:t>, Cơ sở dữ liệu quốc gia về đăng ký kinh doanh</w:t>
      </w:r>
      <w:r w:rsidR="00F529F1">
        <w:rPr>
          <w:bCs/>
          <w:sz w:val="28"/>
          <w:szCs w:val="28"/>
        </w:rPr>
        <w:t xml:space="preserve"> </w:t>
      </w:r>
      <w:r w:rsidR="001A041A">
        <w:rPr>
          <w:bCs/>
          <w:sz w:val="28"/>
          <w:szCs w:val="28"/>
        </w:rPr>
        <w:t xml:space="preserve">nhằm </w:t>
      </w:r>
      <w:r w:rsidR="00425686">
        <w:rPr>
          <w:bCs/>
          <w:sz w:val="28"/>
          <w:szCs w:val="28"/>
        </w:rPr>
        <w:t>giảm thiểu hồ sơ giấy tờ</w:t>
      </w:r>
      <w:r w:rsidR="001D6174">
        <w:rPr>
          <w:bCs/>
          <w:sz w:val="28"/>
          <w:szCs w:val="28"/>
        </w:rPr>
        <w:t>, rút ngắn thời gian xử lý</w:t>
      </w:r>
      <w:r w:rsidR="001A041A">
        <w:rPr>
          <w:bCs/>
          <w:sz w:val="28"/>
          <w:szCs w:val="28"/>
        </w:rPr>
        <w:t xml:space="preserve"> cho các cơ quan, tổ chức</w:t>
      </w:r>
      <w:r w:rsidR="00F529F1">
        <w:rPr>
          <w:bCs/>
          <w:sz w:val="28"/>
          <w:szCs w:val="28"/>
        </w:rPr>
        <w:t>.</w:t>
      </w:r>
    </w:p>
    <w:p w14:paraId="26BBD14E" w14:textId="38F5399D" w:rsidR="00425686" w:rsidRDefault="00F529F1" w:rsidP="0048082C">
      <w:pPr>
        <w:spacing w:before="120" w:after="120" w:line="360" w:lineRule="exact"/>
        <w:ind w:firstLine="567"/>
        <w:jc w:val="both"/>
        <w:rPr>
          <w:bCs/>
          <w:sz w:val="28"/>
          <w:szCs w:val="28"/>
        </w:rPr>
      </w:pPr>
      <w:r>
        <w:rPr>
          <w:bCs/>
          <w:sz w:val="28"/>
          <w:szCs w:val="28"/>
        </w:rPr>
        <w:t xml:space="preserve">- </w:t>
      </w:r>
      <w:r w:rsidR="001D6174">
        <w:rPr>
          <w:bCs/>
          <w:sz w:val="28"/>
          <w:szCs w:val="28"/>
        </w:rPr>
        <w:t xml:space="preserve">Sửa đổi các quy định để giải quyết, tháo gỡ khó khăn vướng mắc thực tế các cơ quan, tổ chức, cá nhân gặp phải khi sử dụng dịch vụ chứng thực chữ ký </w:t>
      </w:r>
      <w:r w:rsidR="008C4529">
        <w:rPr>
          <w:bCs/>
          <w:sz w:val="28"/>
          <w:szCs w:val="28"/>
        </w:rPr>
        <w:t>điện tử chuyên dùng của</w:t>
      </w:r>
      <w:r w:rsidR="001D6174">
        <w:rPr>
          <w:bCs/>
          <w:sz w:val="28"/>
          <w:szCs w:val="28"/>
        </w:rPr>
        <w:t xml:space="preserve"> Ngân hàng Nhà nước</w:t>
      </w:r>
      <w:r w:rsidR="001D6174" w:rsidRPr="0048082C">
        <w:rPr>
          <w:bCs/>
          <w:sz w:val="28"/>
          <w:szCs w:val="28"/>
        </w:rPr>
        <w:t>.</w:t>
      </w:r>
    </w:p>
    <w:p w14:paraId="32AFFBCD" w14:textId="77777777" w:rsidR="00FF04D4" w:rsidRDefault="00FF04D4" w:rsidP="0048082C">
      <w:pPr>
        <w:spacing w:before="120" w:after="120" w:line="360" w:lineRule="exact"/>
        <w:ind w:firstLine="567"/>
        <w:jc w:val="both"/>
        <w:rPr>
          <w:bCs/>
          <w:sz w:val="28"/>
          <w:szCs w:val="28"/>
        </w:rPr>
      </w:pPr>
    </w:p>
    <w:p w14:paraId="0E596AD1" w14:textId="77777777" w:rsidR="003B784E" w:rsidRDefault="00592CC8"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lastRenderedPageBreak/>
        <w:t>Kết cấu của Thông tư</w:t>
      </w:r>
    </w:p>
    <w:p w14:paraId="1763805C" w14:textId="78D224E7" w:rsidR="00B24105" w:rsidRDefault="00615994" w:rsidP="00B24105">
      <w:pPr>
        <w:spacing w:before="120" w:after="120" w:line="360" w:lineRule="exact"/>
        <w:ind w:left="567"/>
        <w:rPr>
          <w:sz w:val="28"/>
          <w:szCs w:val="28"/>
          <w:lang w:val="sv-SE"/>
        </w:rPr>
      </w:pPr>
      <w:r>
        <w:rPr>
          <w:sz w:val="28"/>
          <w:szCs w:val="28"/>
          <w:lang w:val="sv-SE"/>
        </w:rPr>
        <w:t>Dự thảo Thông tư gồm 04</w:t>
      </w:r>
      <w:r w:rsidR="00B24105">
        <w:rPr>
          <w:sz w:val="28"/>
          <w:szCs w:val="28"/>
          <w:lang w:val="sv-SE"/>
        </w:rPr>
        <w:t xml:space="preserve"> </w:t>
      </w:r>
      <w:r w:rsidR="007A1E01">
        <w:rPr>
          <w:sz w:val="28"/>
          <w:szCs w:val="28"/>
          <w:lang w:val="sv-SE"/>
        </w:rPr>
        <w:t xml:space="preserve">Chương </w:t>
      </w:r>
      <w:r w:rsidR="00B24105">
        <w:rPr>
          <w:sz w:val="28"/>
          <w:szCs w:val="28"/>
          <w:lang w:val="sv-SE"/>
        </w:rPr>
        <w:t>và 0</w:t>
      </w:r>
      <w:r w:rsidR="007A1E01">
        <w:rPr>
          <w:sz w:val="28"/>
          <w:szCs w:val="28"/>
          <w:lang w:val="sv-SE"/>
        </w:rPr>
        <w:t>7</w:t>
      </w:r>
      <w:r w:rsidR="00B24105">
        <w:rPr>
          <w:sz w:val="28"/>
          <w:szCs w:val="28"/>
          <w:lang w:val="sv-SE"/>
        </w:rPr>
        <w:t xml:space="preserve"> Phụ lục, cụ thể:</w:t>
      </w:r>
    </w:p>
    <w:p w14:paraId="1D61361B" w14:textId="09EF71B1" w:rsidR="00B24105" w:rsidRDefault="001A041A" w:rsidP="007A1E01">
      <w:pPr>
        <w:spacing w:before="120" w:after="120" w:line="360" w:lineRule="exact"/>
        <w:ind w:firstLine="567"/>
        <w:jc w:val="both"/>
        <w:rPr>
          <w:bCs/>
          <w:sz w:val="28"/>
          <w:szCs w:val="28"/>
        </w:rPr>
      </w:pPr>
      <w:r>
        <w:rPr>
          <w:sz w:val="28"/>
          <w:szCs w:val="28"/>
          <w:lang w:val="sv-SE"/>
        </w:rPr>
        <w:tab/>
      </w:r>
      <w:r w:rsidR="007A1E01">
        <w:rPr>
          <w:bCs/>
          <w:sz w:val="28"/>
          <w:szCs w:val="28"/>
        </w:rPr>
        <w:t>- Chương I. Quy định chung</w:t>
      </w:r>
    </w:p>
    <w:p w14:paraId="41E93ACA" w14:textId="39598148" w:rsidR="007A1E01" w:rsidRDefault="007A1E01" w:rsidP="007A1E01">
      <w:pPr>
        <w:spacing w:before="120" w:after="120" w:line="360" w:lineRule="exact"/>
        <w:ind w:firstLine="567"/>
        <w:jc w:val="both"/>
        <w:rPr>
          <w:bCs/>
          <w:sz w:val="28"/>
          <w:szCs w:val="28"/>
        </w:rPr>
      </w:pPr>
      <w:r>
        <w:rPr>
          <w:bCs/>
          <w:sz w:val="28"/>
          <w:szCs w:val="28"/>
        </w:rPr>
        <w:tab/>
        <w:t>- Chương II. Quy định về dịch vụ chứng thực chữ ký điện tử chuyên dùng Ngân hàng Nhà nước.</w:t>
      </w:r>
    </w:p>
    <w:p w14:paraId="39C16AF8" w14:textId="5FD14D78" w:rsidR="007A1E01" w:rsidRDefault="007A1E01" w:rsidP="007A1E01">
      <w:pPr>
        <w:spacing w:before="120" w:after="120" w:line="360" w:lineRule="exact"/>
        <w:ind w:firstLine="567"/>
        <w:jc w:val="both"/>
        <w:rPr>
          <w:bCs/>
          <w:sz w:val="28"/>
          <w:szCs w:val="28"/>
        </w:rPr>
      </w:pPr>
      <w:r>
        <w:rPr>
          <w:bCs/>
          <w:sz w:val="28"/>
          <w:szCs w:val="28"/>
        </w:rPr>
        <w:tab/>
        <w:t>- Chương III. Quy định trách nhiệm của các bên tham gia cung cấp và sử dụng dịch vụ chứng thực chữ ký điện tử chuyên dùng Ngân hàng Nhà nước.</w:t>
      </w:r>
    </w:p>
    <w:p w14:paraId="7B95ED3A" w14:textId="3ED540C0" w:rsidR="007A1E01" w:rsidRDefault="007A1E01" w:rsidP="007A1E01">
      <w:pPr>
        <w:spacing w:before="120" w:after="120" w:line="360" w:lineRule="exact"/>
        <w:ind w:firstLine="567"/>
        <w:jc w:val="both"/>
        <w:rPr>
          <w:sz w:val="28"/>
          <w:szCs w:val="28"/>
          <w:lang w:val="sv-SE"/>
        </w:rPr>
      </w:pPr>
      <w:r>
        <w:rPr>
          <w:bCs/>
          <w:sz w:val="28"/>
          <w:szCs w:val="28"/>
        </w:rPr>
        <w:tab/>
        <w:t>- Chương IV. Quy định điều khoản thi hành</w:t>
      </w:r>
    </w:p>
    <w:p w14:paraId="35656228" w14:textId="160BFF39" w:rsidR="00B24105" w:rsidRDefault="00B24105"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01</w:t>
      </w:r>
      <w:r>
        <w:rPr>
          <w:sz w:val="28"/>
          <w:szCs w:val="28"/>
          <w:lang w:val="sv-SE"/>
        </w:rPr>
        <w:t xml:space="preserve">. Giấy đề nghị cấp, bổ sung nghiệp vụ chứng thư </w:t>
      </w:r>
      <w:r w:rsidR="007A1E01">
        <w:rPr>
          <w:sz w:val="28"/>
          <w:szCs w:val="28"/>
          <w:lang w:val="sv-SE"/>
        </w:rPr>
        <w:t>chữ ký điện tử</w:t>
      </w:r>
      <w:r>
        <w:rPr>
          <w:sz w:val="28"/>
          <w:szCs w:val="28"/>
          <w:lang w:val="sv-SE"/>
        </w:rPr>
        <w:t xml:space="preserve"> cho cá nhân.</w:t>
      </w:r>
    </w:p>
    <w:p w14:paraId="0D7362CA" w14:textId="61A681AE" w:rsidR="00B24105" w:rsidRDefault="00B24105"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02</w:t>
      </w:r>
      <w:r>
        <w:rPr>
          <w:sz w:val="28"/>
          <w:szCs w:val="28"/>
          <w:lang w:val="sv-SE"/>
        </w:rPr>
        <w:t xml:space="preserve">. Giấy đề nghị cấp, bổ sung nghiệp vụ chứng thư </w:t>
      </w:r>
      <w:r w:rsidR="007A1E01">
        <w:rPr>
          <w:sz w:val="28"/>
          <w:szCs w:val="28"/>
          <w:lang w:val="sv-SE"/>
        </w:rPr>
        <w:t>chữ ký điện tử</w:t>
      </w:r>
      <w:r>
        <w:rPr>
          <w:sz w:val="28"/>
          <w:szCs w:val="28"/>
          <w:lang w:val="sv-SE"/>
        </w:rPr>
        <w:t xml:space="preserve"> cho</w:t>
      </w:r>
      <w:r w:rsidR="00275A40">
        <w:rPr>
          <w:sz w:val="28"/>
          <w:szCs w:val="28"/>
          <w:lang w:val="sv-SE"/>
        </w:rPr>
        <w:t xml:space="preserve"> tổ chức.</w:t>
      </w:r>
    </w:p>
    <w:p w14:paraId="1EA19316" w14:textId="2FCCA509"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03</w:t>
      </w:r>
      <w:r>
        <w:rPr>
          <w:sz w:val="28"/>
          <w:szCs w:val="28"/>
          <w:lang w:val="sv-SE"/>
        </w:rPr>
        <w:t xml:space="preserve">. Giấy đề nghị gia hạn, thay đổi nội dung thông tin chứng thư </w:t>
      </w:r>
      <w:r w:rsidR="007A1E01">
        <w:rPr>
          <w:sz w:val="28"/>
          <w:szCs w:val="28"/>
          <w:lang w:val="sv-SE"/>
        </w:rPr>
        <w:t>chữ ký điện tử</w:t>
      </w:r>
      <w:r>
        <w:rPr>
          <w:sz w:val="28"/>
          <w:szCs w:val="28"/>
          <w:lang w:val="sv-SE"/>
        </w:rPr>
        <w:t>.</w:t>
      </w:r>
    </w:p>
    <w:p w14:paraId="37947335" w14:textId="231590A2"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04</w:t>
      </w:r>
      <w:r>
        <w:rPr>
          <w:sz w:val="28"/>
          <w:szCs w:val="28"/>
          <w:lang w:val="sv-SE"/>
        </w:rPr>
        <w:t xml:space="preserve">. Giấy đề nghị tạm dừng chứng thư </w:t>
      </w:r>
      <w:r w:rsidR="007A1E01">
        <w:rPr>
          <w:sz w:val="28"/>
          <w:szCs w:val="28"/>
          <w:lang w:val="sv-SE"/>
        </w:rPr>
        <w:t>chữ ký điện tử</w:t>
      </w:r>
      <w:r>
        <w:rPr>
          <w:sz w:val="28"/>
          <w:szCs w:val="28"/>
          <w:lang w:val="sv-SE"/>
        </w:rPr>
        <w:t>.</w:t>
      </w:r>
    </w:p>
    <w:p w14:paraId="55148547" w14:textId="6E623374"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05.</w:t>
      </w:r>
      <w:r>
        <w:rPr>
          <w:sz w:val="28"/>
          <w:szCs w:val="28"/>
          <w:lang w:val="sv-SE"/>
        </w:rPr>
        <w:t xml:space="preserve"> Giấy đề nghị khôi phục chứng thư </w:t>
      </w:r>
      <w:r w:rsidR="007A1E01">
        <w:rPr>
          <w:sz w:val="28"/>
          <w:szCs w:val="28"/>
          <w:lang w:val="sv-SE"/>
        </w:rPr>
        <w:t>chữ ký điện tử</w:t>
      </w:r>
      <w:r>
        <w:rPr>
          <w:sz w:val="28"/>
          <w:szCs w:val="28"/>
          <w:lang w:val="sv-SE"/>
        </w:rPr>
        <w:t>.</w:t>
      </w:r>
    </w:p>
    <w:p w14:paraId="0F49EA82" w14:textId="778EB898" w:rsidR="00275A40" w:rsidRDefault="00275A40" w:rsidP="00B24105">
      <w:pPr>
        <w:spacing w:before="120" w:after="120" w:line="360" w:lineRule="exact"/>
        <w:rPr>
          <w:sz w:val="28"/>
          <w:szCs w:val="28"/>
          <w:lang w:val="sv-SE"/>
        </w:rPr>
      </w:pPr>
      <w:r>
        <w:rPr>
          <w:sz w:val="28"/>
          <w:szCs w:val="28"/>
          <w:lang w:val="sv-SE"/>
        </w:rPr>
        <w:tab/>
        <w:t xml:space="preserve">Phụ lục </w:t>
      </w:r>
      <w:r w:rsidR="00CB6A3C">
        <w:rPr>
          <w:sz w:val="28"/>
          <w:szCs w:val="28"/>
          <w:lang w:val="sv-SE"/>
        </w:rPr>
        <w:t>06</w:t>
      </w:r>
      <w:r>
        <w:rPr>
          <w:sz w:val="28"/>
          <w:szCs w:val="28"/>
          <w:lang w:val="sv-SE"/>
        </w:rPr>
        <w:t xml:space="preserve">. Giấy đề nghị thu hồi, hủy bỏ nghiệp vụ chứng thư </w:t>
      </w:r>
      <w:r w:rsidR="009A58E8">
        <w:rPr>
          <w:sz w:val="28"/>
          <w:szCs w:val="28"/>
          <w:lang w:val="sv-SE"/>
        </w:rPr>
        <w:t>chữ ký điện tử</w:t>
      </w:r>
      <w:r>
        <w:rPr>
          <w:sz w:val="28"/>
          <w:szCs w:val="28"/>
          <w:lang w:val="sv-SE"/>
        </w:rPr>
        <w:t>.</w:t>
      </w:r>
    </w:p>
    <w:p w14:paraId="7E776031" w14:textId="7F16E5C5" w:rsidR="00275A40" w:rsidRPr="00B24105" w:rsidRDefault="00275A40" w:rsidP="00B24105">
      <w:pPr>
        <w:spacing w:before="120" w:after="120" w:line="360" w:lineRule="exact"/>
        <w:rPr>
          <w:sz w:val="28"/>
          <w:szCs w:val="28"/>
          <w:lang w:val="sv-SE"/>
        </w:rPr>
      </w:pPr>
      <w:r>
        <w:rPr>
          <w:sz w:val="28"/>
          <w:szCs w:val="28"/>
          <w:lang w:val="sv-SE"/>
        </w:rPr>
        <w:tab/>
        <w:t xml:space="preserve">Phụ lục </w:t>
      </w:r>
      <w:r w:rsidR="009A58E8">
        <w:rPr>
          <w:sz w:val="28"/>
          <w:szCs w:val="28"/>
          <w:lang w:val="sv-SE"/>
        </w:rPr>
        <w:t>07</w:t>
      </w:r>
      <w:r>
        <w:rPr>
          <w:sz w:val="28"/>
          <w:szCs w:val="28"/>
          <w:lang w:val="sv-SE"/>
        </w:rPr>
        <w:t xml:space="preserve">. Giấy đề nghị thay đổi mã kích hoạt chứng thư </w:t>
      </w:r>
      <w:r w:rsidR="009A58E8">
        <w:rPr>
          <w:sz w:val="28"/>
          <w:szCs w:val="28"/>
          <w:lang w:val="sv-SE"/>
        </w:rPr>
        <w:t>chữ ký điện tử</w:t>
      </w:r>
      <w:r>
        <w:rPr>
          <w:sz w:val="28"/>
          <w:szCs w:val="28"/>
          <w:lang w:val="sv-SE"/>
        </w:rPr>
        <w:t>.</w:t>
      </w:r>
    </w:p>
    <w:p w14:paraId="44B22439" w14:textId="77777777" w:rsidR="00A77BAB" w:rsidRDefault="00C60CBB" w:rsidP="00102B70">
      <w:pPr>
        <w:spacing w:before="240" w:after="120" w:line="360" w:lineRule="exact"/>
        <w:ind w:left="3600" w:firstLine="720"/>
        <w:jc w:val="right"/>
        <w:rPr>
          <w:b/>
          <w:sz w:val="28"/>
          <w:szCs w:val="28"/>
          <w:lang w:val="sv-SE"/>
        </w:rPr>
      </w:pPr>
      <w:r w:rsidRPr="00C60CBB">
        <w:rPr>
          <w:b/>
          <w:sz w:val="28"/>
          <w:szCs w:val="28"/>
          <w:lang w:val="sv-SE"/>
        </w:rPr>
        <w:t>CỤC CÔNG NGHỆ THÔNG TIN</w:t>
      </w:r>
    </w:p>
    <w:sectPr w:rsidR="00A77BAB" w:rsidSect="0052315E">
      <w:headerReference w:type="default" r:id="rId10"/>
      <w:footerReference w:type="default" r:id="rId11"/>
      <w:pgSz w:w="12240" w:h="15840" w:code="1"/>
      <w:pgMar w:top="851" w:right="1043" w:bottom="851" w:left="1701" w:header="425" w:footer="19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CA41E" w14:textId="77777777" w:rsidR="002E1E2A" w:rsidRDefault="002E1E2A" w:rsidP="00926406">
      <w:r>
        <w:separator/>
      </w:r>
    </w:p>
  </w:endnote>
  <w:endnote w:type="continuationSeparator" w:id="0">
    <w:p w14:paraId="01159275" w14:textId="77777777" w:rsidR="002E1E2A" w:rsidRDefault="002E1E2A"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B3B" w14:textId="77777777" w:rsidR="00BF717C" w:rsidRDefault="00BF717C" w:rsidP="0052315E">
    <w:pPr>
      <w:pStyle w:val="Footer"/>
    </w:pPr>
  </w:p>
  <w:p w14:paraId="7921E12B" w14:textId="77777777" w:rsidR="00BF717C" w:rsidRDefault="00BF7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C4A1E" w14:textId="77777777" w:rsidR="002E1E2A" w:rsidRDefault="002E1E2A" w:rsidP="00926406">
      <w:r>
        <w:separator/>
      </w:r>
    </w:p>
  </w:footnote>
  <w:footnote w:type="continuationSeparator" w:id="0">
    <w:p w14:paraId="4842E69C" w14:textId="77777777" w:rsidR="002E1E2A" w:rsidRDefault="002E1E2A" w:rsidP="0092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01142"/>
      <w:docPartObj>
        <w:docPartGallery w:val="Page Numbers (Top of Page)"/>
        <w:docPartUnique/>
      </w:docPartObj>
    </w:sdtPr>
    <w:sdtEndPr>
      <w:rPr>
        <w:noProof/>
      </w:rPr>
    </w:sdtEndPr>
    <w:sdtContent>
      <w:p w14:paraId="73952707" w14:textId="6F5989D4" w:rsidR="0052315E" w:rsidRDefault="0052315E">
        <w:pPr>
          <w:pStyle w:val="Header"/>
          <w:jc w:val="center"/>
        </w:pPr>
        <w:r>
          <w:fldChar w:fldCharType="begin"/>
        </w:r>
        <w:r>
          <w:instrText xml:space="preserve"> PAGE   \* MERGEFORMAT </w:instrText>
        </w:r>
        <w:r>
          <w:fldChar w:fldCharType="separate"/>
        </w:r>
        <w:r w:rsidR="0047597C">
          <w:rPr>
            <w:noProof/>
          </w:rPr>
          <w:t>3</w:t>
        </w:r>
        <w:r>
          <w:rPr>
            <w:noProof/>
          </w:rPr>
          <w:fldChar w:fldCharType="end"/>
        </w:r>
      </w:p>
    </w:sdtContent>
  </w:sdt>
  <w:p w14:paraId="3C073A38" w14:textId="77777777" w:rsidR="0052315E" w:rsidRDefault="00523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nsid w:val="1AA85C6B"/>
    <w:multiLevelType w:val="hybridMultilevel"/>
    <w:tmpl w:val="6B2037E4"/>
    <w:lvl w:ilvl="0" w:tplc="E26040D4">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6">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42A27523"/>
    <w:multiLevelType w:val="hybridMultilevel"/>
    <w:tmpl w:val="CC5A1196"/>
    <w:lvl w:ilvl="0" w:tplc="33E2D7F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5">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B330938"/>
    <w:multiLevelType w:val="hybridMultilevel"/>
    <w:tmpl w:val="E3FA744E"/>
    <w:lvl w:ilvl="0" w:tplc="DB34D206">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177125"/>
    <w:multiLevelType w:val="hybridMultilevel"/>
    <w:tmpl w:val="E216F2B8"/>
    <w:lvl w:ilvl="0" w:tplc="4C4455AA">
      <w:numFmt w:val="bullet"/>
      <w:lvlText w:val="-"/>
      <w:lvlJc w:val="left"/>
      <w:pPr>
        <w:tabs>
          <w:tab w:val="num" w:pos="2487"/>
        </w:tabs>
        <w:ind w:left="2487" w:hanging="360"/>
      </w:pPr>
      <w:rPr>
        <w:rFonts w:ascii="Times New Roman" w:eastAsia="Times New Roman" w:hAnsi="Times New Roman" w:cs="Times New Roman" w:hint="default"/>
      </w:rPr>
    </w:lvl>
    <w:lvl w:ilvl="1" w:tplc="04090003" w:tentative="1">
      <w:start w:val="1"/>
      <w:numFmt w:val="bullet"/>
      <w:lvlText w:val="o"/>
      <w:lvlJc w:val="left"/>
      <w:pPr>
        <w:tabs>
          <w:tab w:val="num" w:pos="3207"/>
        </w:tabs>
        <w:ind w:left="3207" w:hanging="360"/>
      </w:pPr>
      <w:rPr>
        <w:rFonts w:ascii="Courier New" w:hAnsi="Courier New" w:cs="Courier New" w:hint="default"/>
      </w:rPr>
    </w:lvl>
    <w:lvl w:ilvl="2" w:tplc="04090005" w:tentative="1">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num w:numId="1">
    <w:abstractNumId w:val="9"/>
  </w:num>
  <w:num w:numId="2">
    <w:abstractNumId w:val="1"/>
  </w:num>
  <w:num w:numId="3">
    <w:abstractNumId w:val="19"/>
  </w:num>
  <w:num w:numId="4">
    <w:abstractNumId w:val="8"/>
  </w:num>
  <w:num w:numId="5">
    <w:abstractNumId w:val="15"/>
  </w:num>
  <w:num w:numId="6">
    <w:abstractNumId w:val="14"/>
  </w:num>
  <w:num w:numId="7">
    <w:abstractNumId w:val="18"/>
  </w:num>
  <w:num w:numId="8">
    <w:abstractNumId w:val="2"/>
  </w:num>
  <w:num w:numId="9">
    <w:abstractNumId w:val="7"/>
  </w:num>
  <w:num w:numId="10">
    <w:abstractNumId w:val="13"/>
  </w:num>
  <w:num w:numId="11">
    <w:abstractNumId w:val="12"/>
  </w:num>
  <w:num w:numId="12">
    <w:abstractNumId w:val="11"/>
  </w:num>
  <w:num w:numId="13">
    <w:abstractNumId w:val="4"/>
  </w:num>
  <w:num w:numId="14">
    <w:abstractNumId w:val="20"/>
  </w:num>
  <w:num w:numId="15">
    <w:abstractNumId w:val="17"/>
  </w:num>
  <w:num w:numId="16">
    <w:abstractNumId w:val="21"/>
  </w:num>
  <w:num w:numId="17">
    <w:abstractNumId w:val="6"/>
  </w:num>
  <w:num w:numId="18">
    <w:abstractNumId w:val="3"/>
  </w:num>
  <w:num w:numId="19">
    <w:abstractNumId w:val="0"/>
  </w:num>
  <w:num w:numId="20">
    <w:abstractNumId w:val="1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B"/>
    <w:rsid w:val="00003841"/>
    <w:rsid w:val="00003F85"/>
    <w:rsid w:val="0000420A"/>
    <w:rsid w:val="00005614"/>
    <w:rsid w:val="00007B64"/>
    <w:rsid w:val="00012811"/>
    <w:rsid w:val="00021BF8"/>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4BEB"/>
    <w:rsid w:val="000860EB"/>
    <w:rsid w:val="0009017C"/>
    <w:rsid w:val="000A0314"/>
    <w:rsid w:val="000A449B"/>
    <w:rsid w:val="000A6DF3"/>
    <w:rsid w:val="000B1D06"/>
    <w:rsid w:val="000B42C5"/>
    <w:rsid w:val="000B4C58"/>
    <w:rsid w:val="000B5486"/>
    <w:rsid w:val="000B6A7A"/>
    <w:rsid w:val="000C29A5"/>
    <w:rsid w:val="000C2E81"/>
    <w:rsid w:val="000C4321"/>
    <w:rsid w:val="000C4F22"/>
    <w:rsid w:val="000C52A2"/>
    <w:rsid w:val="000C7C3D"/>
    <w:rsid w:val="000D2220"/>
    <w:rsid w:val="000D489E"/>
    <w:rsid w:val="000D78BD"/>
    <w:rsid w:val="000E2ACF"/>
    <w:rsid w:val="000E51EB"/>
    <w:rsid w:val="000E6C91"/>
    <w:rsid w:val="000F0671"/>
    <w:rsid w:val="000F2D6A"/>
    <w:rsid w:val="000F2E97"/>
    <w:rsid w:val="000F2FA3"/>
    <w:rsid w:val="000F493C"/>
    <w:rsid w:val="00101681"/>
    <w:rsid w:val="00102318"/>
    <w:rsid w:val="00102B70"/>
    <w:rsid w:val="001038E2"/>
    <w:rsid w:val="0010691D"/>
    <w:rsid w:val="001072A9"/>
    <w:rsid w:val="00121E02"/>
    <w:rsid w:val="00135E12"/>
    <w:rsid w:val="0014074B"/>
    <w:rsid w:val="0014256F"/>
    <w:rsid w:val="00144ACD"/>
    <w:rsid w:val="0015199A"/>
    <w:rsid w:val="001519A4"/>
    <w:rsid w:val="00154A2A"/>
    <w:rsid w:val="00155420"/>
    <w:rsid w:val="00156AD5"/>
    <w:rsid w:val="00160802"/>
    <w:rsid w:val="00161444"/>
    <w:rsid w:val="00161FE0"/>
    <w:rsid w:val="00163205"/>
    <w:rsid w:val="00163C7D"/>
    <w:rsid w:val="00163EDE"/>
    <w:rsid w:val="00165614"/>
    <w:rsid w:val="00165C5F"/>
    <w:rsid w:val="00165D88"/>
    <w:rsid w:val="00167D20"/>
    <w:rsid w:val="00171DEF"/>
    <w:rsid w:val="00173118"/>
    <w:rsid w:val="00173905"/>
    <w:rsid w:val="00176BE5"/>
    <w:rsid w:val="001779DB"/>
    <w:rsid w:val="001803A9"/>
    <w:rsid w:val="0018087A"/>
    <w:rsid w:val="00182038"/>
    <w:rsid w:val="00182097"/>
    <w:rsid w:val="00182D43"/>
    <w:rsid w:val="00184098"/>
    <w:rsid w:val="00184447"/>
    <w:rsid w:val="00193183"/>
    <w:rsid w:val="001937AA"/>
    <w:rsid w:val="00197409"/>
    <w:rsid w:val="00197667"/>
    <w:rsid w:val="0019777C"/>
    <w:rsid w:val="001A041A"/>
    <w:rsid w:val="001A16D7"/>
    <w:rsid w:val="001A17B0"/>
    <w:rsid w:val="001A525B"/>
    <w:rsid w:val="001A558F"/>
    <w:rsid w:val="001A5795"/>
    <w:rsid w:val="001A5BAD"/>
    <w:rsid w:val="001A738B"/>
    <w:rsid w:val="001B0108"/>
    <w:rsid w:val="001B148D"/>
    <w:rsid w:val="001B3CAD"/>
    <w:rsid w:val="001C3B52"/>
    <w:rsid w:val="001D0127"/>
    <w:rsid w:val="001D030D"/>
    <w:rsid w:val="001D293A"/>
    <w:rsid w:val="001D6174"/>
    <w:rsid w:val="001E0805"/>
    <w:rsid w:val="001E1AF7"/>
    <w:rsid w:val="001E69ED"/>
    <w:rsid w:val="001F3EC4"/>
    <w:rsid w:val="001F5683"/>
    <w:rsid w:val="001F760A"/>
    <w:rsid w:val="001F7C5D"/>
    <w:rsid w:val="00203874"/>
    <w:rsid w:val="00205049"/>
    <w:rsid w:val="00210D19"/>
    <w:rsid w:val="00210EE7"/>
    <w:rsid w:val="002132F4"/>
    <w:rsid w:val="00217C53"/>
    <w:rsid w:val="00225AA4"/>
    <w:rsid w:val="00226E53"/>
    <w:rsid w:val="00232D28"/>
    <w:rsid w:val="00242616"/>
    <w:rsid w:val="00243285"/>
    <w:rsid w:val="00244891"/>
    <w:rsid w:val="00247AF6"/>
    <w:rsid w:val="0025374F"/>
    <w:rsid w:val="00253C27"/>
    <w:rsid w:val="00253E93"/>
    <w:rsid w:val="0025723F"/>
    <w:rsid w:val="0026148C"/>
    <w:rsid w:val="00261850"/>
    <w:rsid w:val="002626CD"/>
    <w:rsid w:val="002646E5"/>
    <w:rsid w:val="0026676C"/>
    <w:rsid w:val="002713AA"/>
    <w:rsid w:val="00275A40"/>
    <w:rsid w:val="00280091"/>
    <w:rsid w:val="00281CCA"/>
    <w:rsid w:val="002827DD"/>
    <w:rsid w:val="00285E92"/>
    <w:rsid w:val="00286CCA"/>
    <w:rsid w:val="00290A5E"/>
    <w:rsid w:val="00292B9F"/>
    <w:rsid w:val="00294010"/>
    <w:rsid w:val="00297104"/>
    <w:rsid w:val="00297BBE"/>
    <w:rsid w:val="002A03E2"/>
    <w:rsid w:val="002A04D5"/>
    <w:rsid w:val="002A2D76"/>
    <w:rsid w:val="002A3126"/>
    <w:rsid w:val="002A49EC"/>
    <w:rsid w:val="002A592D"/>
    <w:rsid w:val="002A7286"/>
    <w:rsid w:val="002B0234"/>
    <w:rsid w:val="002B07CB"/>
    <w:rsid w:val="002B693C"/>
    <w:rsid w:val="002C4C79"/>
    <w:rsid w:val="002D34F0"/>
    <w:rsid w:val="002D7F8A"/>
    <w:rsid w:val="002E1E2A"/>
    <w:rsid w:val="002E253F"/>
    <w:rsid w:val="002E2EB9"/>
    <w:rsid w:val="002E4EF8"/>
    <w:rsid w:val="002F1DC5"/>
    <w:rsid w:val="002F20BC"/>
    <w:rsid w:val="002F2657"/>
    <w:rsid w:val="002F3005"/>
    <w:rsid w:val="003011C6"/>
    <w:rsid w:val="00301DE7"/>
    <w:rsid w:val="00305469"/>
    <w:rsid w:val="00306BF3"/>
    <w:rsid w:val="00307D20"/>
    <w:rsid w:val="003163CF"/>
    <w:rsid w:val="0032044A"/>
    <w:rsid w:val="00324F6D"/>
    <w:rsid w:val="00326C8A"/>
    <w:rsid w:val="0033175D"/>
    <w:rsid w:val="00333B4B"/>
    <w:rsid w:val="003344A3"/>
    <w:rsid w:val="0033795C"/>
    <w:rsid w:val="003421EB"/>
    <w:rsid w:val="003425E6"/>
    <w:rsid w:val="0034322B"/>
    <w:rsid w:val="00343725"/>
    <w:rsid w:val="00351A3D"/>
    <w:rsid w:val="00353046"/>
    <w:rsid w:val="00356920"/>
    <w:rsid w:val="00361428"/>
    <w:rsid w:val="00361561"/>
    <w:rsid w:val="00362FE8"/>
    <w:rsid w:val="00363C71"/>
    <w:rsid w:val="0036675E"/>
    <w:rsid w:val="003679F4"/>
    <w:rsid w:val="00367CF4"/>
    <w:rsid w:val="00372878"/>
    <w:rsid w:val="00373B00"/>
    <w:rsid w:val="003809F2"/>
    <w:rsid w:val="00383C77"/>
    <w:rsid w:val="00385B86"/>
    <w:rsid w:val="003913F8"/>
    <w:rsid w:val="00392F51"/>
    <w:rsid w:val="003972DE"/>
    <w:rsid w:val="003A559A"/>
    <w:rsid w:val="003A6F6E"/>
    <w:rsid w:val="003B1212"/>
    <w:rsid w:val="003B784E"/>
    <w:rsid w:val="003C7BAC"/>
    <w:rsid w:val="003D0DCA"/>
    <w:rsid w:val="003D2910"/>
    <w:rsid w:val="003D561C"/>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15552"/>
    <w:rsid w:val="00422E14"/>
    <w:rsid w:val="0042455A"/>
    <w:rsid w:val="0042471A"/>
    <w:rsid w:val="00425686"/>
    <w:rsid w:val="004276A8"/>
    <w:rsid w:val="00427948"/>
    <w:rsid w:val="00431092"/>
    <w:rsid w:val="0043565C"/>
    <w:rsid w:val="0044472C"/>
    <w:rsid w:val="00447C9E"/>
    <w:rsid w:val="00447D1B"/>
    <w:rsid w:val="00453F55"/>
    <w:rsid w:val="0046104A"/>
    <w:rsid w:val="00461E90"/>
    <w:rsid w:val="00461F94"/>
    <w:rsid w:val="00465C79"/>
    <w:rsid w:val="00474C6C"/>
    <w:rsid w:val="0047597C"/>
    <w:rsid w:val="0048082C"/>
    <w:rsid w:val="0048241B"/>
    <w:rsid w:val="00485917"/>
    <w:rsid w:val="00485BA3"/>
    <w:rsid w:val="0048754B"/>
    <w:rsid w:val="00492D99"/>
    <w:rsid w:val="00494679"/>
    <w:rsid w:val="00495DD7"/>
    <w:rsid w:val="004973B5"/>
    <w:rsid w:val="004A0B8E"/>
    <w:rsid w:val="004B46CD"/>
    <w:rsid w:val="004B62AC"/>
    <w:rsid w:val="004B694C"/>
    <w:rsid w:val="004C3FD9"/>
    <w:rsid w:val="004C4605"/>
    <w:rsid w:val="004E3173"/>
    <w:rsid w:val="004E33B0"/>
    <w:rsid w:val="004E43E1"/>
    <w:rsid w:val="004E5DFE"/>
    <w:rsid w:val="004E619F"/>
    <w:rsid w:val="004E6BB3"/>
    <w:rsid w:val="004E74CC"/>
    <w:rsid w:val="004F055D"/>
    <w:rsid w:val="004F1851"/>
    <w:rsid w:val="004F29DB"/>
    <w:rsid w:val="004F721E"/>
    <w:rsid w:val="00501C9E"/>
    <w:rsid w:val="005029CB"/>
    <w:rsid w:val="00502F0C"/>
    <w:rsid w:val="00504478"/>
    <w:rsid w:val="005045F9"/>
    <w:rsid w:val="005056A9"/>
    <w:rsid w:val="0050690E"/>
    <w:rsid w:val="005109DC"/>
    <w:rsid w:val="0051236B"/>
    <w:rsid w:val="005124EF"/>
    <w:rsid w:val="005164D2"/>
    <w:rsid w:val="00516796"/>
    <w:rsid w:val="00520637"/>
    <w:rsid w:val="00520738"/>
    <w:rsid w:val="00520A29"/>
    <w:rsid w:val="0052315E"/>
    <w:rsid w:val="00526494"/>
    <w:rsid w:val="00526EA3"/>
    <w:rsid w:val="00532A26"/>
    <w:rsid w:val="00541E01"/>
    <w:rsid w:val="00541E79"/>
    <w:rsid w:val="0054653C"/>
    <w:rsid w:val="00546CA4"/>
    <w:rsid w:val="00547FA5"/>
    <w:rsid w:val="0055201C"/>
    <w:rsid w:val="005541F7"/>
    <w:rsid w:val="00555EF2"/>
    <w:rsid w:val="00557160"/>
    <w:rsid w:val="00560279"/>
    <w:rsid w:val="005602D5"/>
    <w:rsid w:val="0056057D"/>
    <w:rsid w:val="00562B5D"/>
    <w:rsid w:val="00564623"/>
    <w:rsid w:val="005651EF"/>
    <w:rsid w:val="005704E3"/>
    <w:rsid w:val="005720D7"/>
    <w:rsid w:val="0057236E"/>
    <w:rsid w:val="00574F86"/>
    <w:rsid w:val="00576F6D"/>
    <w:rsid w:val="00585801"/>
    <w:rsid w:val="00592CC8"/>
    <w:rsid w:val="00595F6E"/>
    <w:rsid w:val="0059628E"/>
    <w:rsid w:val="00597E6E"/>
    <w:rsid w:val="005A3BD4"/>
    <w:rsid w:val="005A3C38"/>
    <w:rsid w:val="005A6099"/>
    <w:rsid w:val="005B1C65"/>
    <w:rsid w:val="005B257A"/>
    <w:rsid w:val="005B4C21"/>
    <w:rsid w:val="005C2EB8"/>
    <w:rsid w:val="005C46F9"/>
    <w:rsid w:val="005D0005"/>
    <w:rsid w:val="005D0EAB"/>
    <w:rsid w:val="005D30DA"/>
    <w:rsid w:val="005D3FB6"/>
    <w:rsid w:val="005D58A9"/>
    <w:rsid w:val="005D708E"/>
    <w:rsid w:val="005D7619"/>
    <w:rsid w:val="005E059B"/>
    <w:rsid w:val="005F4165"/>
    <w:rsid w:val="005F6408"/>
    <w:rsid w:val="005F7A6A"/>
    <w:rsid w:val="00604114"/>
    <w:rsid w:val="0060504E"/>
    <w:rsid w:val="006053C5"/>
    <w:rsid w:val="00610AC4"/>
    <w:rsid w:val="00614611"/>
    <w:rsid w:val="00615994"/>
    <w:rsid w:val="00615FCB"/>
    <w:rsid w:val="0062047B"/>
    <w:rsid w:val="00621A85"/>
    <w:rsid w:val="00621E02"/>
    <w:rsid w:val="006223FE"/>
    <w:rsid w:val="00624729"/>
    <w:rsid w:val="00625B96"/>
    <w:rsid w:val="0063212D"/>
    <w:rsid w:val="006329A6"/>
    <w:rsid w:val="006361AC"/>
    <w:rsid w:val="00637286"/>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86D61"/>
    <w:rsid w:val="00693E1D"/>
    <w:rsid w:val="00694F78"/>
    <w:rsid w:val="00696062"/>
    <w:rsid w:val="006B0B8D"/>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3E56"/>
    <w:rsid w:val="0070708A"/>
    <w:rsid w:val="00707753"/>
    <w:rsid w:val="0071277C"/>
    <w:rsid w:val="0071305C"/>
    <w:rsid w:val="00713769"/>
    <w:rsid w:val="00720872"/>
    <w:rsid w:val="00721311"/>
    <w:rsid w:val="00721E86"/>
    <w:rsid w:val="0072275A"/>
    <w:rsid w:val="007249B8"/>
    <w:rsid w:val="007273B7"/>
    <w:rsid w:val="0073094C"/>
    <w:rsid w:val="0073138F"/>
    <w:rsid w:val="00731BA2"/>
    <w:rsid w:val="0073562B"/>
    <w:rsid w:val="0073669C"/>
    <w:rsid w:val="007409A6"/>
    <w:rsid w:val="00750B01"/>
    <w:rsid w:val="00751070"/>
    <w:rsid w:val="00752E31"/>
    <w:rsid w:val="00754E83"/>
    <w:rsid w:val="00760BB7"/>
    <w:rsid w:val="00763714"/>
    <w:rsid w:val="007638DB"/>
    <w:rsid w:val="00764FE2"/>
    <w:rsid w:val="00765E7B"/>
    <w:rsid w:val="00767AF3"/>
    <w:rsid w:val="00770DF8"/>
    <w:rsid w:val="00772BED"/>
    <w:rsid w:val="00782A0B"/>
    <w:rsid w:val="00786831"/>
    <w:rsid w:val="007931DF"/>
    <w:rsid w:val="007953D7"/>
    <w:rsid w:val="0079627F"/>
    <w:rsid w:val="007A09C6"/>
    <w:rsid w:val="007A0F72"/>
    <w:rsid w:val="007A1DE3"/>
    <w:rsid w:val="007A1E01"/>
    <w:rsid w:val="007A5295"/>
    <w:rsid w:val="007B021A"/>
    <w:rsid w:val="007B2778"/>
    <w:rsid w:val="007B7A89"/>
    <w:rsid w:val="007C21D0"/>
    <w:rsid w:val="007C42BB"/>
    <w:rsid w:val="007C66D7"/>
    <w:rsid w:val="007D117A"/>
    <w:rsid w:val="007D2556"/>
    <w:rsid w:val="007D4DA9"/>
    <w:rsid w:val="007D516D"/>
    <w:rsid w:val="007E02FD"/>
    <w:rsid w:val="007E1249"/>
    <w:rsid w:val="007E30BC"/>
    <w:rsid w:val="007E3B5E"/>
    <w:rsid w:val="007E4FEB"/>
    <w:rsid w:val="007E776E"/>
    <w:rsid w:val="007E7DED"/>
    <w:rsid w:val="007F2FB6"/>
    <w:rsid w:val="007F678B"/>
    <w:rsid w:val="00801C6A"/>
    <w:rsid w:val="00805C6D"/>
    <w:rsid w:val="0081306F"/>
    <w:rsid w:val="00814336"/>
    <w:rsid w:val="00817FEE"/>
    <w:rsid w:val="00820B85"/>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39F7"/>
    <w:rsid w:val="00855F56"/>
    <w:rsid w:val="0085787E"/>
    <w:rsid w:val="00861884"/>
    <w:rsid w:val="00862E4F"/>
    <w:rsid w:val="0086658F"/>
    <w:rsid w:val="00875B8C"/>
    <w:rsid w:val="00881F0F"/>
    <w:rsid w:val="00884B6E"/>
    <w:rsid w:val="00885273"/>
    <w:rsid w:val="00890D50"/>
    <w:rsid w:val="008A0462"/>
    <w:rsid w:val="008A4506"/>
    <w:rsid w:val="008B01BF"/>
    <w:rsid w:val="008B058D"/>
    <w:rsid w:val="008B2005"/>
    <w:rsid w:val="008B24D7"/>
    <w:rsid w:val="008B66DB"/>
    <w:rsid w:val="008C21E8"/>
    <w:rsid w:val="008C4529"/>
    <w:rsid w:val="008D4144"/>
    <w:rsid w:val="008D46DB"/>
    <w:rsid w:val="008D56ED"/>
    <w:rsid w:val="008E1B02"/>
    <w:rsid w:val="008E33B9"/>
    <w:rsid w:val="008E438F"/>
    <w:rsid w:val="008E7F3D"/>
    <w:rsid w:val="008F2803"/>
    <w:rsid w:val="008F35BD"/>
    <w:rsid w:val="008F4E01"/>
    <w:rsid w:val="008F5EA8"/>
    <w:rsid w:val="00901A66"/>
    <w:rsid w:val="0090201F"/>
    <w:rsid w:val="00902468"/>
    <w:rsid w:val="00905AA9"/>
    <w:rsid w:val="00913698"/>
    <w:rsid w:val="009136DE"/>
    <w:rsid w:val="0091446B"/>
    <w:rsid w:val="00914CB6"/>
    <w:rsid w:val="0091504C"/>
    <w:rsid w:val="0092138C"/>
    <w:rsid w:val="009217EB"/>
    <w:rsid w:val="009238FC"/>
    <w:rsid w:val="0092525D"/>
    <w:rsid w:val="00926406"/>
    <w:rsid w:val="00934E45"/>
    <w:rsid w:val="00935E14"/>
    <w:rsid w:val="00936D26"/>
    <w:rsid w:val="0094096A"/>
    <w:rsid w:val="0094313A"/>
    <w:rsid w:val="009445ED"/>
    <w:rsid w:val="00944EE5"/>
    <w:rsid w:val="00953A14"/>
    <w:rsid w:val="00956FB6"/>
    <w:rsid w:val="009576F7"/>
    <w:rsid w:val="009605F6"/>
    <w:rsid w:val="009611DC"/>
    <w:rsid w:val="00962D94"/>
    <w:rsid w:val="009637AF"/>
    <w:rsid w:val="00963B31"/>
    <w:rsid w:val="00965EE0"/>
    <w:rsid w:val="00976473"/>
    <w:rsid w:val="00982E2A"/>
    <w:rsid w:val="0098581F"/>
    <w:rsid w:val="00985FB5"/>
    <w:rsid w:val="00986297"/>
    <w:rsid w:val="00990522"/>
    <w:rsid w:val="00993A90"/>
    <w:rsid w:val="009A03A3"/>
    <w:rsid w:val="009A204D"/>
    <w:rsid w:val="009A24CA"/>
    <w:rsid w:val="009A40E3"/>
    <w:rsid w:val="009A48A3"/>
    <w:rsid w:val="009A58E8"/>
    <w:rsid w:val="009B0121"/>
    <w:rsid w:val="009B19C2"/>
    <w:rsid w:val="009B4034"/>
    <w:rsid w:val="009B7A63"/>
    <w:rsid w:val="009C13C0"/>
    <w:rsid w:val="009C1815"/>
    <w:rsid w:val="009C38A3"/>
    <w:rsid w:val="009C42C2"/>
    <w:rsid w:val="009C5C6F"/>
    <w:rsid w:val="009C6658"/>
    <w:rsid w:val="009C7054"/>
    <w:rsid w:val="009D0B60"/>
    <w:rsid w:val="009D69C0"/>
    <w:rsid w:val="009D6FB7"/>
    <w:rsid w:val="009D7A26"/>
    <w:rsid w:val="009E179D"/>
    <w:rsid w:val="009E3907"/>
    <w:rsid w:val="009E61AA"/>
    <w:rsid w:val="009F0437"/>
    <w:rsid w:val="009F0D6D"/>
    <w:rsid w:val="009F2E1C"/>
    <w:rsid w:val="009F3EB4"/>
    <w:rsid w:val="009F534C"/>
    <w:rsid w:val="00A0189A"/>
    <w:rsid w:val="00A01E7B"/>
    <w:rsid w:val="00A0484B"/>
    <w:rsid w:val="00A10BAF"/>
    <w:rsid w:val="00A10F9D"/>
    <w:rsid w:val="00A15607"/>
    <w:rsid w:val="00A17284"/>
    <w:rsid w:val="00A20C93"/>
    <w:rsid w:val="00A21049"/>
    <w:rsid w:val="00A237CD"/>
    <w:rsid w:val="00A24394"/>
    <w:rsid w:val="00A2651C"/>
    <w:rsid w:val="00A314A9"/>
    <w:rsid w:val="00A32285"/>
    <w:rsid w:val="00A3282E"/>
    <w:rsid w:val="00A3586A"/>
    <w:rsid w:val="00A3629C"/>
    <w:rsid w:val="00A4767D"/>
    <w:rsid w:val="00A5124B"/>
    <w:rsid w:val="00A5136C"/>
    <w:rsid w:val="00A54A7F"/>
    <w:rsid w:val="00A5564E"/>
    <w:rsid w:val="00A568BE"/>
    <w:rsid w:val="00A576BC"/>
    <w:rsid w:val="00A61F10"/>
    <w:rsid w:val="00A6264A"/>
    <w:rsid w:val="00A75C42"/>
    <w:rsid w:val="00A779CF"/>
    <w:rsid w:val="00A77BAB"/>
    <w:rsid w:val="00A77F06"/>
    <w:rsid w:val="00A86FC9"/>
    <w:rsid w:val="00A90890"/>
    <w:rsid w:val="00A95371"/>
    <w:rsid w:val="00A96F32"/>
    <w:rsid w:val="00AA0069"/>
    <w:rsid w:val="00AA181F"/>
    <w:rsid w:val="00AA563C"/>
    <w:rsid w:val="00AB4518"/>
    <w:rsid w:val="00AB46D3"/>
    <w:rsid w:val="00AC1290"/>
    <w:rsid w:val="00AC37C3"/>
    <w:rsid w:val="00AC4BB2"/>
    <w:rsid w:val="00AD4661"/>
    <w:rsid w:val="00AD7B05"/>
    <w:rsid w:val="00AE024A"/>
    <w:rsid w:val="00AE3387"/>
    <w:rsid w:val="00AE377E"/>
    <w:rsid w:val="00AE4A8B"/>
    <w:rsid w:val="00AE6F51"/>
    <w:rsid w:val="00AE7706"/>
    <w:rsid w:val="00AF04A1"/>
    <w:rsid w:val="00AF3BD3"/>
    <w:rsid w:val="00AF6B47"/>
    <w:rsid w:val="00B01FF2"/>
    <w:rsid w:val="00B1195D"/>
    <w:rsid w:val="00B20BB8"/>
    <w:rsid w:val="00B24105"/>
    <w:rsid w:val="00B24373"/>
    <w:rsid w:val="00B24A3D"/>
    <w:rsid w:val="00B256AE"/>
    <w:rsid w:val="00B37C48"/>
    <w:rsid w:val="00B44F7E"/>
    <w:rsid w:val="00B475D8"/>
    <w:rsid w:val="00B519F3"/>
    <w:rsid w:val="00B52797"/>
    <w:rsid w:val="00B65CF8"/>
    <w:rsid w:val="00B707D2"/>
    <w:rsid w:val="00B71C3F"/>
    <w:rsid w:val="00B760EF"/>
    <w:rsid w:val="00B82196"/>
    <w:rsid w:val="00B831DE"/>
    <w:rsid w:val="00B843D9"/>
    <w:rsid w:val="00B85FB9"/>
    <w:rsid w:val="00B86016"/>
    <w:rsid w:val="00B86489"/>
    <w:rsid w:val="00B92FE8"/>
    <w:rsid w:val="00B956A8"/>
    <w:rsid w:val="00B962B1"/>
    <w:rsid w:val="00BA12B4"/>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6FB"/>
    <w:rsid w:val="00BF5C56"/>
    <w:rsid w:val="00BF6235"/>
    <w:rsid w:val="00BF717C"/>
    <w:rsid w:val="00C04894"/>
    <w:rsid w:val="00C0782C"/>
    <w:rsid w:val="00C10B78"/>
    <w:rsid w:val="00C11CEE"/>
    <w:rsid w:val="00C13346"/>
    <w:rsid w:val="00C21843"/>
    <w:rsid w:val="00C222B0"/>
    <w:rsid w:val="00C238BF"/>
    <w:rsid w:val="00C268B7"/>
    <w:rsid w:val="00C31D04"/>
    <w:rsid w:val="00C32A81"/>
    <w:rsid w:val="00C33435"/>
    <w:rsid w:val="00C344AD"/>
    <w:rsid w:val="00C36BD3"/>
    <w:rsid w:val="00C4116D"/>
    <w:rsid w:val="00C42394"/>
    <w:rsid w:val="00C47843"/>
    <w:rsid w:val="00C47E91"/>
    <w:rsid w:val="00C54E0C"/>
    <w:rsid w:val="00C56F59"/>
    <w:rsid w:val="00C56F5B"/>
    <w:rsid w:val="00C60CBB"/>
    <w:rsid w:val="00C65687"/>
    <w:rsid w:val="00C65861"/>
    <w:rsid w:val="00C675C8"/>
    <w:rsid w:val="00C7273B"/>
    <w:rsid w:val="00C7547B"/>
    <w:rsid w:val="00C779B6"/>
    <w:rsid w:val="00C81E5F"/>
    <w:rsid w:val="00C82EC9"/>
    <w:rsid w:val="00C82F96"/>
    <w:rsid w:val="00C83058"/>
    <w:rsid w:val="00C83EA3"/>
    <w:rsid w:val="00C852A7"/>
    <w:rsid w:val="00C8580F"/>
    <w:rsid w:val="00C87513"/>
    <w:rsid w:val="00C87EF1"/>
    <w:rsid w:val="00C9111C"/>
    <w:rsid w:val="00C92817"/>
    <w:rsid w:val="00CA4661"/>
    <w:rsid w:val="00CA78EE"/>
    <w:rsid w:val="00CA79FF"/>
    <w:rsid w:val="00CB0B60"/>
    <w:rsid w:val="00CB2A6D"/>
    <w:rsid w:val="00CB3157"/>
    <w:rsid w:val="00CB66F5"/>
    <w:rsid w:val="00CB6A3C"/>
    <w:rsid w:val="00CC034C"/>
    <w:rsid w:val="00CC04A7"/>
    <w:rsid w:val="00CC27FC"/>
    <w:rsid w:val="00CC50B3"/>
    <w:rsid w:val="00CC68E0"/>
    <w:rsid w:val="00CC6AE0"/>
    <w:rsid w:val="00CC714B"/>
    <w:rsid w:val="00CC7920"/>
    <w:rsid w:val="00CD1902"/>
    <w:rsid w:val="00CE22CF"/>
    <w:rsid w:val="00CE2869"/>
    <w:rsid w:val="00CE4035"/>
    <w:rsid w:val="00CE7C2E"/>
    <w:rsid w:val="00CF0CDA"/>
    <w:rsid w:val="00CF2BE6"/>
    <w:rsid w:val="00CF3805"/>
    <w:rsid w:val="00CF4C95"/>
    <w:rsid w:val="00CF58C3"/>
    <w:rsid w:val="00D00CA9"/>
    <w:rsid w:val="00D01D5E"/>
    <w:rsid w:val="00D02E3D"/>
    <w:rsid w:val="00D033C1"/>
    <w:rsid w:val="00D03AE1"/>
    <w:rsid w:val="00D05724"/>
    <w:rsid w:val="00D11C1C"/>
    <w:rsid w:val="00D12EF1"/>
    <w:rsid w:val="00D138B4"/>
    <w:rsid w:val="00D141E0"/>
    <w:rsid w:val="00D17148"/>
    <w:rsid w:val="00D4214A"/>
    <w:rsid w:val="00D43193"/>
    <w:rsid w:val="00D51867"/>
    <w:rsid w:val="00D523EF"/>
    <w:rsid w:val="00D550FE"/>
    <w:rsid w:val="00D55528"/>
    <w:rsid w:val="00D56DA8"/>
    <w:rsid w:val="00D60237"/>
    <w:rsid w:val="00D65322"/>
    <w:rsid w:val="00D71122"/>
    <w:rsid w:val="00D7694A"/>
    <w:rsid w:val="00D8018A"/>
    <w:rsid w:val="00D80567"/>
    <w:rsid w:val="00D874E9"/>
    <w:rsid w:val="00D937C3"/>
    <w:rsid w:val="00D9464E"/>
    <w:rsid w:val="00D95DE6"/>
    <w:rsid w:val="00D96A89"/>
    <w:rsid w:val="00DA0B33"/>
    <w:rsid w:val="00DA1580"/>
    <w:rsid w:val="00DA2E56"/>
    <w:rsid w:val="00DB1E40"/>
    <w:rsid w:val="00DB3440"/>
    <w:rsid w:val="00DB6151"/>
    <w:rsid w:val="00DB68A2"/>
    <w:rsid w:val="00DB7D7A"/>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A41"/>
    <w:rsid w:val="00E42F46"/>
    <w:rsid w:val="00E44941"/>
    <w:rsid w:val="00E46F71"/>
    <w:rsid w:val="00E5293D"/>
    <w:rsid w:val="00E60A0B"/>
    <w:rsid w:val="00E65B85"/>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86774"/>
    <w:rsid w:val="00E90BF3"/>
    <w:rsid w:val="00E91780"/>
    <w:rsid w:val="00E93957"/>
    <w:rsid w:val="00E95C2C"/>
    <w:rsid w:val="00EA0280"/>
    <w:rsid w:val="00EA38F7"/>
    <w:rsid w:val="00EA397A"/>
    <w:rsid w:val="00EB084F"/>
    <w:rsid w:val="00EB181D"/>
    <w:rsid w:val="00EB42C6"/>
    <w:rsid w:val="00EC2072"/>
    <w:rsid w:val="00EC2193"/>
    <w:rsid w:val="00EC44A1"/>
    <w:rsid w:val="00EC5661"/>
    <w:rsid w:val="00ED3BCE"/>
    <w:rsid w:val="00ED415E"/>
    <w:rsid w:val="00ED482E"/>
    <w:rsid w:val="00EE00EB"/>
    <w:rsid w:val="00EE0A20"/>
    <w:rsid w:val="00EE6489"/>
    <w:rsid w:val="00EF04BB"/>
    <w:rsid w:val="00EF1C52"/>
    <w:rsid w:val="00EF250C"/>
    <w:rsid w:val="00EF2766"/>
    <w:rsid w:val="00EF6606"/>
    <w:rsid w:val="00EF7908"/>
    <w:rsid w:val="00EF7A8C"/>
    <w:rsid w:val="00F079B7"/>
    <w:rsid w:val="00F14B18"/>
    <w:rsid w:val="00F15267"/>
    <w:rsid w:val="00F3453F"/>
    <w:rsid w:val="00F37E92"/>
    <w:rsid w:val="00F405AF"/>
    <w:rsid w:val="00F43452"/>
    <w:rsid w:val="00F45DE0"/>
    <w:rsid w:val="00F479E7"/>
    <w:rsid w:val="00F529F1"/>
    <w:rsid w:val="00F6055D"/>
    <w:rsid w:val="00F61623"/>
    <w:rsid w:val="00F61B3B"/>
    <w:rsid w:val="00F62FFF"/>
    <w:rsid w:val="00F70F61"/>
    <w:rsid w:val="00F71682"/>
    <w:rsid w:val="00F72E4A"/>
    <w:rsid w:val="00F76254"/>
    <w:rsid w:val="00F81FAD"/>
    <w:rsid w:val="00F835D0"/>
    <w:rsid w:val="00F87C66"/>
    <w:rsid w:val="00F91456"/>
    <w:rsid w:val="00F92727"/>
    <w:rsid w:val="00F9350E"/>
    <w:rsid w:val="00F93675"/>
    <w:rsid w:val="00F94185"/>
    <w:rsid w:val="00F9710D"/>
    <w:rsid w:val="00F97213"/>
    <w:rsid w:val="00F977CE"/>
    <w:rsid w:val="00FA0675"/>
    <w:rsid w:val="00FA2CF2"/>
    <w:rsid w:val="00FA68DB"/>
    <w:rsid w:val="00FA75E1"/>
    <w:rsid w:val="00FB0223"/>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4D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0E0F7E0F"/>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165C5F"/>
    <w:pPr>
      <w:spacing w:after="120" w:line="480" w:lineRule="auto"/>
    </w:pPr>
  </w:style>
  <w:style w:type="character" w:customStyle="1" w:styleId="BodyText2Char">
    <w:name w:val="Body Text 2 Char"/>
    <w:basedOn w:val="DefaultParagraphFont"/>
    <w:link w:val="BodyText2"/>
    <w:rsid w:val="00165C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AEA72-A22E-4521-9AF3-9B7DECAB5A9B}">
  <ds:schemaRefs>
    <ds:schemaRef ds:uri="http://schemas.microsoft.com/sharepoint/v3/contenttype/forms"/>
  </ds:schemaRefs>
</ds:datastoreItem>
</file>

<file path=customXml/itemProps2.xml><?xml version="1.0" encoding="utf-8"?>
<ds:datastoreItem xmlns:ds="http://schemas.openxmlformats.org/officeDocument/2006/customXml" ds:itemID="{DE94FD2E-97D3-48EC-9365-A2AEC4C6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1F48FC-A48D-4C61-BCD2-F9A1C08B6E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Le Thi Thu Thuy (TBNH)</cp:lastModifiedBy>
  <cp:revision>2</cp:revision>
  <cp:lastPrinted>2020-05-29T03:15:00Z</cp:lastPrinted>
  <dcterms:created xsi:type="dcterms:W3CDTF">2025-08-01T07:53:00Z</dcterms:created>
  <dcterms:modified xsi:type="dcterms:W3CDTF">2025-08-01T07:53:00Z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