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64E" w:rsidRPr="002F4204" w:rsidRDefault="00DF378F" w:rsidP="00DF378F">
      <w:pPr>
        <w:spacing w:after="0"/>
        <w:jc w:val="center"/>
        <w:rPr>
          <w:rFonts w:asciiTheme="majorHAnsi" w:hAnsiTheme="majorHAnsi" w:cstheme="majorHAnsi"/>
          <w:sz w:val="24"/>
          <w:szCs w:val="24"/>
        </w:rPr>
      </w:pPr>
      <w:r w:rsidRPr="002F4204">
        <w:rPr>
          <w:rFonts w:asciiTheme="majorHAnsi" w:hAnsiTheme="majorHAnsi" w:cstheme="majorHAnsi"/>
          <w:b/>
          <w:sz w:val="24"/>
          <w:szCs w:val="24"/>
        </w:rPr>
        <w:t xml:space="preserve">PHỤ LỤC </w:t>
      </w:r>
      <w:r w:rsidR="00BF1640" w:rsidRPr="002F4204">
        <w:rPr>
          <w:rFonts w:asciiTheme="majorHAnsi" w:hAnsiTheme="majorHAnsi" w:cstheme="majorHAnsi"/>
          <w:b/>
          <w:sz w:val="24"/>
          <w:szCs w:val="24"/>
        </w:rPr>
        <w:t>02:</w:t>
      </w:r>
    </w:p>
    <w:p w:rsidR="00BF1640" w:rsidRPr="002F4204" w:rsidRDefault="00DF378F" w:rsidP="00DF378F">
      <w:pPr>
        <w:spacing w:after="0"/>
        <w:jc w:val="center"/>
        <w:rPr>
          <w:rFonts w:asciiTheme="majorHAnsi" w:hAnsiTheme="majorHAnsi" w:cstheme="majorHAnsi"/>
          <w:sz w:val="24"/>
          <w:szCs w:val="24"/>
        </w:rPr>
      </w:pPr>
      <w:r w:rsidRPr="002F4204">
        <w:rPr>
          <w:rFonts w:asciiTheme="majorHAnsi" w:hAnsiTheme="majorHAnsi" w:cstheme="majorHAnsi"/>
          <w:b/>
          <w:sz w:val="24"/>
          <w:szCs w:val="24"/>
        </w:rPr>
        <w:t>DANH SÁCH BÁO CÁO THU THẬP TRÊN HỆ THỐNG BÁO CÁO NHNN</w:t>
      </w:r>
    </w:p>
    <w:p w:rsidR="00D56DF9" w:rsidRPr="002F4204" w:rsidRDefault="00D56DF9" w:rsidP="00BF1640">
      <w:pPr>
        <w:jc w:val="center"/>
        <w:rPr>
          <w:rFonts w:asciiTheme="majorHAnsi" w:hAnsiTheme="majorHAnsi" w:cstheme="majorHAnsi"/>
          <w:i/>
          <w:sz w:val="24"/>
          <w:szCs w:val="24"/>
        </w:rPr>
      </w:pPr>
      <w:r w:rsidRPr="002F4204">
        <w:rPr>
          <w:rFonts w:asciiTheme="majorHAnsi" w:hAnsiTheme="majorHAnsi" w:cstheme="majorHAnsi"/>
          <w:i/>
          <w:sz w:val="24"/>
          <w:szCs w:val="24"/>
        </w:rPr>
        <w:t xml:space="preserve">(Kèm theo công văn số:  </w:t>
      </w:r>
      <w:r w:rsidR="007B4483" w:rsidRPr="002F4204">
        <w:rPr>
          <w:rFonts w:asciiTheme="majorHAnsi" w:hAnsiTheme="majorHAnsi" w:cstheme="majorHAnsi"/>
          <w:i/>
          <w:sz w:val="24"/>
          <w:szCs w:val="24"/>
        </w:rPr>
        <w:t>1112</w:t>
      </w:r>
      <w:r w:rsidRPr="002F4204">
        <w:rPr>
          <w:rFonts w:asciiTheme="majorHAnsi" w:hAnsiTheme="majorHAnsi" w:cstheme="majorHAnsi"/>
          <w:i/>
          <w:sz w:val="24"/>
          <w:szCs w:val="24"/>
        </w:rPr>
        <w:t xml:space="preserve">    /NHNN-CNTH ngày 29/02/2016)</w:t>
      </w:r>
    </w:p>
    <w:p w:rsidR="00BF1640" w:rsidRPr="002F4204" w:rsidRDefault="00BF1640" w:rsidP="00BF1640">
      <w:pPr>
        <w:pStyle w:val="ListParagraph"/>
        <w:numPr>
          <w:ilvl w:val="0"/>
          <w:numId w:val="1"/>
        </w:numPr>
        <w:outlineLvl w:val="0"/>
        <w:rPr>
          <w:rFonts w:asciiTheme="majorHAnsi" w:hAnsiTheme="majorHAnsi" w:cstheme="majorHAnsi"/>
          <w:sz w:val="24"/>
          <w:szCs w:val="24"/>
        </w:rPr>
      </w:pPr>
      <w:bookmarkStart w:id="0" w:name="_Toc444523734"/>
      <w:r w:rsidRPr="002F4204">
        <w:rPr>
          <w:rFonts w:asciiTheme="majorHAnsi" w:hAnsiTheme="majorHAnsi" w:cstheme="majorHAnsi"/>
          <w:b/>
          <w:sz w:val="24"/>
          <w:szCs w:val="24"/>
          <w:lang w:eastAsia="ko-KR"/>
        </w:rPr>
        <w:t xml:space="preserve">Tổ chức tín dụng, chi nhánh ngân hàng nước ngoài (trừ Quỹ tín dụng </w:t>
      </w:r>
      <w:r w:rsidR="0016477B" w:rsidRPr="002F4204">
        <w:rPr>
          <w:rFonts w:asciiTheme="majorHAnsi" w:hAnsiTheme="majorHAnsi" w:cstheme="majorHAnsi"/>
          <w:b/>
          <w:sz w:val="24"/>
          <w:szCs w:val="24"/>
          <w:lang w:eastAsia="ko-KR"/>
        </w:rPr>
        <w:t>nhân dân</w:t>
      </w:r>
      <w:r w:rsidRPr="002F4204">
        <w:rPr>
          <w:rFonts w:asciiTheme="majorHAnsi" w:hAnsiTheme="majorHAnsi" w:cstheme="majorHAnsi"/>
          <w:b/>
          <w:sz w:val="24"/>
          <w:szCs w:val="24"/>
          <w:lang w:eastAsia="ko-KR"/>
        </w:rPr>
        <w:t>)</w:t>
      </w:r>
      <w:bookmarkEnd w:id="0"/>
    </w:p>
    <w:tbl>
      <w:tblPr>
        <w:tblW w:w="10360" w:type="dxa"/>
        <w:tblInd w:w="-612" w:type="dxa"/>
        <w:tblLayout w:type="fixed"/>
        <w:tblLook w:val="04A0"/>
      </w:tblPr>
      <w:tblGrid>
        <w:gridCol w:w="629"/>
        <w:gridCol w:w="1509"/>
        <w:gridCol w:w="992"/>
        <w:gridCol w:w="2977"/>
        <w:gridCol w:w="1134"/>
        <w:gridCol w:w="49"/>
        <w:gridCol w:w="1620"/>
        <w:gridCol w:w="32"/>
        <w:gridCol w:w="1408"/>
        <w:gridCol w:w="10"/>
      </w:tblGrid>
      <w:tr w:rsidR="00A34640" w:rsidRPr="002F4204" w:rsidTr="007029A0">
        <w:trPr>
          <w:trHeight w:val="1298"/>
          <w:tblHeader/>
        </w:trPr>
        <w:tc>
          <w:tcPr>
            <w:tcW w:w="629" w:type="dxa"/>
            <w:tcBorders>
              <w:top w:val="single" w:sz="8" w:space="0" w:color="auto"/>
              <w:left w:val="single" w:sz="8" w:space="0" w:color="auto"/>
              <w:bottom w:val="single" w:sz="8" w:space="0" w:color="auto"/>
              <w:right w:val="single" w:sz="8" w:space="0" w:color="auto"/>
            </w:tcBorders>
            <w:shd w:val="clear" w:color="000000" w:fill="9BC2E6"/>
            <w:vAlign w:val="center"/>
          </w:tcPr>
          <w:p w:rsidR="00A34640" w:rsidRPr="002F4204" w:rsidRDefault="00A34640" w:rsidP="00DF4218">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t>TT</w:t>
            </w:r>
          </w:p>
        </w:tc>
        <w:tc>
          <w:tcPr>
            <w:tcW w:w="1509" w:type="dxa"/>
            <w:tcBorders>
              <w:top w:val="single" w:sz="8" w:space="0" w:color="auto"/>
              <w:left w:val="nil"/>
              <w:bottom w:val="single" w:sz="8" w:space="0" w:color="auto"/>
              <w:right w:val="single" w:sz="4" w:space="0" w:color="auto"/>
            </w:tcBorders>
            <w:shd w:val="clear" w:color="000000" w:fill="9BC2E6"/>
            <w:vAlign w:val="center"/>
            <w:hideMark/>
          </w:tcPr>
          <w:p w:rsidR="00A34640" w:rsidRPr="002F4204" w:rsidRDefault="00A34640" w:rsidP="00DF4218">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t>Mã nghiệp vụ</w:t>
            </w:r>
          </w:p>
        </w:tc>
        <w:tc>
          <w:tcPr>
            <w:tcW w:w="992" w:type="dxa"/>
            <w:tcBorders>
              <w:top w:val="single" w:sz="4" w:space="0" w:color="auto"/>
              <w:left w:val="single" w:sz="4" w:space="0" w:color="auto"/>
              <w:bottom w:val="single" w:sz="4" w:space="0" w:color="auto"/>
              <w:right w:val="single" w:sz="4" w:space="0" w:color="auto"/>
            </w:tcBorders>
            <w:shd w:val="clear" w:color="000000" w:fill="9BC2E6"/>
            <w:vAlign w:val="center"/>
          </w:tcPr>
          <w:p w:rsidR="00A34640" w:rsidRPr="002F4204" w:rsidRDefault="00A34640" w:rsidP="00797BDA">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t>Mã định danh</w:t>
            </w:r>
          </w:p>
        </w:tc>
        <w:tc>
          <w:tcPr>
            <w:tcW w:w="2977" w:type="dxa"/>
            <w:tcBorders>
              <w:top w:val="single" w:sz="8" w:space="0" w:color="auto"/>
              <w:left w:val="nil"/>
              <w:bottom w:val="single" w:sz="8" w:space="0" w:color="auto"/>
              <w:right w:val="single" w:sz="8" w:space="0" w:color="auto"/>
            </w:tcBorders>
            <w:shd w:val="clear" w:color="000000" w:fill="9BC2E6"/>
            <w:vAlign w:val="center"/>
            <w:hideMark/>
          </w:tcPr>
          <w:p w:rsidR="004F66F7" w:rsidRPr="002F4204" w:rsidRDefault="004F66F7" w:rsidP="00DF4218">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t xml:space="preserve">Danh mục mẫu biểu báo cáo đầu vào thuộc </w:t>
            </w:r>
          </w:p>
          <w:p w:rsidR="00A34640" w:rsidRPr="002F4204" w:rsidRDefault="004F66F7" w:rsidP="00DF4218">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t>hệ thống SG4</w:t>
            </w:r>
          </w:p>
        </w:tc>
        <w:tc>
          <w:tcPr>
            <w:tcW w:w="1134" w:type="dxa"/>
            <w:tcBorders>
              <w:top w:val="single" w:sz="8" w:space="0" w:color="auto"/>
              <w:left w:val="nil"/>
              <w:bottom w:val="single" w:sz="8" w:space="0" w:color="auto"/>
              <w:right w:val="single" w:sz="8" w:space="0" w:color="auto"/>
            </w:tcBorders>
            <w:shd w:val="clear" w:color="000000" w:fill="9BC2E6"/>
            <w:vAlign w:val="center"/>
            <w:hideMark/>
          </w:tcPr>
          <w:p w:rsidR="00A34640" w:rsidRPr="002F4204" w:rsidRDefault="00A34640" w:rsidP="00DF4218">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t>Định kỳ báo cáo</w:t>
            </w:r>
          </w:p>
        </w:tc>
        <w:tc>
          <w:tcPr>
            <w:tcW w:w="1701" w:type="dxa"/>
            <w:gridSpan w:val="3"/>
            <w:tcBorders>
              <w:top w:val="single" w:sz="8" w:space="0" w:color="auto"/>
              <w:left w:val="nil"/>
              <w:bottom w:val="single" w:sz="8" w:space="0" w:color="auto"/>
              <w:right w:val="single" w:sz="8" w:space="0" w:color="auto"/>
            </w:tcBorders>
            <w:shd w:val="clear" w:color="000000" w:fill="9BC2E6"/>
            <w:vAlign w:val="center"/>
            <w:hideMark/>
          </w:tcPr>
          <w:p w:rsidR="00A34640" w:rsidRPr="002F4204" w:rsidRDefault="00A34640" w:rsidP="00DF4218">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t>Văn bản hướng dẫn</w:t>
            </w:r>
          </w:p>
        </w:tc>
        <w:tc>
          <w:tcPr>
            <w:tcW w:w="1418" w:type="dxa"/>
            <w:gridSpan w:val="2"/>
            <w:tcBorders>
              <w:top w:val="single" w:sz="8" w:space="0" w:color="auto"/>
              <w:left w:val="nil"/>
              <w:bottom w:val="single" w:sz="8" w:space="0" w:color="auto"/>
              <w:right w:val="single" w:sz="8" w:space="0" w:color="auto"/>
            </w:tcBorders>
            <w:shd w:val="clear" w:color="000000" w:fill="9BC2E6"/>
            <w:vAlign w:val="center"/>
            <w:hideMark/>
          </w:tcPr>
          <w:p w:rsidR="00A34640" w:rsidRPr="002F4204" w:rsidRDefault="00A34640" w:rsidP="00DF4218">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t>Ghi chú</w:t>
            </w:r>
          </w:p>
        </w:tc>
      </w:tr>
      <w:tr w:rsidR="005637BB" w:rsidRPr="002F4204" w:rsidTr="007029A0">
        <w:trPr>
          <w:trHeight w:val="1212"/>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2F4204" w:rsidRDefault="005637BB" w:rsidP="005637BB">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2F4204" w:rsidRDefault="005637BB" w:rsidP="005637BB">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001-DBTK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2F4204" w:rsidRDefault="005637BB" w:rsidP="005637BB">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A00034</w:t>
            </w:r>
          </w:p>
        </w:tc>
        <w:tc>
          <w:tcPr>
            <w:tcW w:w="2977" w:type="dxa"/>
            <w:tcBorders>
              <w:top w:val="nil"/>
              <w:left w:val="nil"/>
              <w:bottom w:val="single" w:sz="8" w:space="0" w:color="auto"/>
              <w:right w:val="single" w:sz="8" w:space="0" w:color="auto"/>
            </w:tcBorders>
            <w:shd w:val="clear" w:color="auto" w:fill="auto"/>
            <w:vAlign w:val="center"/>
            <w:hideMark/>
          </w:tcPr>
          <w:p w:rsidR="005637BB" w:rsidRPr="002F4204" w:rsidRDefault="005637BB" w:rsidP="005637BB">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dư nợ tín dụng theo ngành kinh tế  (theo ngành kinh doanh chính của khách hàng)</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2F4204" w:rsidRDefault="005637BB" w:rsidP="005637BB">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2F4204" w:rsidRDefault="005637BB" w:rsidP="005637BB">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2F4204" w:rsidRDefault="005637BB" w:rsidP="005637BB">
            <w:pPr>
              <w:spacing w:after="0" w:line="240" w:lineRule="auto"/>
              <w:rPr>
                <w:rFonts w:asciiTheme="majorHAnsi" w:hAnsiTheme="majorHAnsi" w:cstheme="majorHAnsi"/>
                <w:color w:val="000000"/>
                <w:sz w:val="24"/>
                <w:szCs w:val="24"/>
                <w:lang w:eastAsia="ko-KR"/>
              </w:rPr>
            </w:pPr>
            <w:r w:rsidRPr="002F4204">
              <w:rPr>
                <w:rFonts w:asciiTheme="majorHAnsi" w:eastAsia="Times New Roman" w:hAnsiTheme="majorHAnsi" w:cstheme="majorHAnsi"/>
                <w:color w:val="000000"/>
                <w:sz w:val="24"/>
                <w:szCs w:val="24"/>
              </w:rPr>
              <w:t> </w:t>
            </w:r>
          </w:p>
        </w:tc>
      </w:tr>
      <w:tr w:rsidR="005637BB" w:rsidRPr="002F4204" w:rsidTr="007029A0">
        <w:trPr>
          <w:trHeight w:val="1102"/>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2F4204" w:rsidRDefault="005637BB" w:rsidP="005637BB">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2F4204" w:rsidRDefault="005637BB" w:rsidP="005637BB">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002-DBTK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2F4204" w:rsidRDefault="005637BB" w:rsidP="005637BB">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A00044</w:t>
            </w:r>
          </w:p>
        </w:tc>
        <w:tc>
          <w:tcPr>
            <w:tcW w:w="2977" w:type="dxa"/>
            <w:tcBorders>
              <w:top w:val="nil"/>
              <w:left w:val="nil"/>
              <w:bottom w:val="single" w:sz="8" w:space="0" w:color="auto"/>
              <w:right w:val="single" w:sz="8" w:space="0" w:color="auto"/>
            </w:tcBorders>
            <w:shd w:val="clear" w:color="auto" w:fill="auto"/>
            <w:vAlign w:val="center"/>
            <w:hideMark/>
          </w:tcPr>
          <w:p w:rsidR="005637BB" w:rsidRPr="002F4204" w:rsidRDefault="005637BB" w:rsidP="005637BB">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Báo cáo dư nợ tín dụng theo ngành kinh tế  (theo mục đích sử dụng vốn vay đối với từng khoản vay) </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2F4204" w:rsidRDefault="005637BB" w:rsidP="005637BB">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2F4204" w:rsidRDefault="005637BB" w:rsidP="005637BB">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2F4204" w:rsidRDefault="005637BB" w:rsidP="005637BB">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5637BB" w:rsidRPr="002F4204" w:rsidTr="007029A0">
        <w:trPr>
          <w:trHeight w:val="693"/>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2F4204" w:rsidRDefault="005637BB" w:rsidP="005637BB">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2F4204" w:rsidRDefault="005637BB" w:rsidP="005637BB">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003-DBTK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2F4204" w:rsidRDefault="005637BB" w:rsidP="005637BB">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A00054</w:t>
            </w:r>
          </w:p>
        </w:tc>
        <w:tc>
          <w:tcPr>
            <w:tcW w:w="2977" w:type="dxa"/>
            <w:tcBorders>
              <w:top w:val="nil"/>
              <w:left w:val="nil"/>
              <w:bottom w:val="single" w:sz="8" w:space="0" w:color="auto"/>
              <w:right w:val="single" w:sz="8" w:space="0" w:color="auto"/>
            </w:tcBorders>
            <w:shd w:val="clear" w:color="auto" w:fill="auto"/>
            <w:vAlign w:val="center"/>
            <w:hideMark/>
          </w:tcPr>
          <w:p w:rsidR="005637BB" w:rsidRPr="002F4204" w:rsidRDefault="005637BB" w:rsidP="005637BB">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dư nợ tín dụng theo loại hình tổ chức và cá nhân</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2F4204" w:rsidRDefault="005637BB" w:rsidP="005637BB">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2F4204" w:rsidRDefault="005637BB" w:rsidP="005637BB">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2F4204" w:rsidRDefault="005637BB" w:rsidP="005637BB">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5637BB" w:rsidRPr="002F4204" w:rsidTr="007029A0">
        <w:trPr>
          <w:trHeight w:val="983"/>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2F4204" w:rsidRDefault="005637BB" w:rsidP="005637BB">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2F4204" w:rsidRDefault="005637BB" w:rsidP="005637BB">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005-DBTK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2F4204" w:rsidRDefault="005637BB" w:rsidP="005637BB">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A00094</w:t>
            </w:r>
          </w:p>
        </w:tc>
        <w:tc>
          <w:tcPr>
            <w:tcW w:w="2977" w:type="dxa"/>
            <w:tcBorders>
              <w:top w:val="nil"/>
              <w:left w:val="nil"/>
              <w:bottom w:val="single" w:sz="8" w:space="0" w:color="auto"/>
              <w:right w:val="single" w:sz="8" w:space="0" w:color="auto"/>
            </w:tcBorders>
            <w:shd w:val="clear" w:color="auto" w:fill="auto"/>
            <w:vAlign w:val="center"/>
            <w:hideMark/>
          </w:tcPr>
          <w:p w:rsidR="005637BB" w:rsidRPr="002F4204" w:rsidRDefault="005637BB" w:rsidP="005637BB">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doanh số cấp tín dụng, doanh số thu nợ tín dụng</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2F4204" w:rsidRDefault="005637BB" w:rsidP="005637BB">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2F4204" w:rsidRDefault="005637BB" w:rsidP="005637BB">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2F4204" w:rsidRDefault="005637BB" w:rsidP="005637BB">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5637BB" w:rsidRPr="002F4204" w:rsidTr="007029A0">
        <w:trPr>
          <w:trHeight w:val="1810"/>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2F4204" w:rsidRDefault="005637BB" w:rsidP="005637BB">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2F4204" w:rsidRDefault="005637BB" w:rsidP="005637BB">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006-DBTK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2F4204" w:rsidRDefault="005637BB" w:rsidP="005637BB">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A00064</w:t>
            </w:r>
          </w:p>
        </w:tc>
        <w:tc>
          <w:tcPr>
            <w:tcW w:w="2977" w:type="dxa"/>
            <w:tcBorders>
              <w:top w:val="nil"/>
              <w:left w:val="nil"/>
              <w:bottom w:val="single" w:sz="8" w:space="0" w:color="auto"/>
              <w:right w:val="single" w:sz="8" w:space="0" w:color="auto"/>
            </w:tcBorders>
            <w:shd w:val="clear" w:color="auto" w:fill="auto"/>
            <w:vAlign w:val="center"/>
            <w:hideMark/>
          </w:tcPr>
          <w:p w:rsidR="005637BB" w:rsidRPr="002F4204" w:rsidRDefault="005637BB" w:rsidP="005637BB">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dư nợ tín dụng; đầu tư trái phiếu doanh nghiệp; cho vay, đầu tư theo hợp đồng nhận ủy thác và lãi suất cho vay đối với các lĩnh vực hỗ trợ ưu tiên phát triển</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2F4204" w:rsidRDefault="005637BB" w:rsidP="005637BB">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2F4204" w:rsidRDefault="005637BB" w:rsidP="005637BB">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2F4204" w:rsidRDefault="005637BB" w:rsidP="005637BB">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5637BB" w:rsidRPr="002F4204" w:rsidTr="007029A0">
        <w:trPr>
          <w:trHeight w:val="1127"/>
        </w:trPr>
        <w:tc>
          <w:tcPr>
            <w:tcW w:w="629" w:type="dxa"/>
            <w:tcBorders>
              <w:top w:val="nil"/>
              <w:left w:val="single" w:sz="8" w:space="0" w:color="auto"/>
              <w:bottom w:val="single" w:sz="4" w:space="0" w:color="auto"/>
              <w:right w:val="single" w:sz="8" w:space="0" w:color="auto"/>
            </w:tcBorders>
            <w:shd w:val="clear" w:color="auto" w:fill="auto"/>
            <w:noWrap/>
            <w:vAlign w:val="center"/>
          </w:tcPr>
          <w:p w:rsidR="005637BB" w:rsidRPr="002F4204" w:rsidRDefault="005637BB" w:rsidP="005637BB">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4" w:space="0" w:color="auto"/>
              <w:right w:val="single" w:sz="4" w:space="0" w:color="auto"/>
            </w:tcBorders>
            <w:shd w:val="clear" w:color="000000" w:fill="FFFFFF"/>
            <w:vAlign w:val="center"/>
            <w:hideMark/>
          </w:tcPr>
          <w:p w:rsidR="005637BB" w:rsidRPr="002F4204" w:rsidRDefault="005637BB" w:rsidP="005637BB">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007-DBTK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2F4204" w:rsidRDefault="005637BB" w:rsidP="005637BB">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A00074</w:t>
            </w:r>
          </w:p>
        </w:tc>
        <w:tc>
          <w:tcPr>
            <w:tcW w:w="2977" w:type="dxa"/>
            <w:tcBorders>
              <w:top w:val="nil"/>
              <w:left w:val="nil"/>
              <w:bottom w:val="single" w:sz="4" w:space="0" w:color="auto"/>
              <w:right w:val="single" w:sz="8" w:space="0" w:color="auto"/>
            </w:tcBorders>
            <w:shd w:val="clear" w:color="auto" w:fill="auto"/>
            <w:vAlign w:val="center"/>
            <w:hideMark/>
          </w:tcPr>
          <w:p w:rsidR="005637BB" w:rsidRPr="002F4204" w:rsidRDefault="005637BB" w:rsidP="005637BB">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dư nợ tín dụng đối với các tổ chức không phải tổ chức tín dụng hoạt động tại việt nam</w:t>
            </w:r>
          </w:p>
        </w:tc>
        <w:tc>
          <w:tcPr>
            <w:tcW w:w="1183" w:type="dxa"/>
            <w:gridSpan w:val="2"/>
            <w:tcBorders>
              <w:top w:val="nil"/>
              <w:left w:val="nil"/>
              <w:bottom w:val="single" w:sz="4" w:space="0" w:color="auto"/>
              <w:right w:val="single" w:sz="8" w:space="0" w:color="auto"/>
            </w:tcBorders>
            <w:shd w:val="clear" w:color="auto" w:fill="auto"/>
            <w:vAlign w:val="center"/>
            <w:hideMark/>
          </w:tcPr>
          <w:p w:rsidR="005637BB" w:rsidRPr="002F4204" w:rsidRDefault="005637BB" w:rsidP="005637BB">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4" w:space="0" w:color="auto"/>
              <w:right w:val="single" w:sz="8" w:space="0" w:color="auto"/>
            </w:tcBorders>
            <w:shd w:val="clear" w:color="auto" w:fill="auto"/>
            <w:vAlign w:val="center"/>
            <w:hideMark/>
          </w:tcPr>
          <w:p w:rsidR="005637BB" w:rsidRPr="002F4204" w:rsidRDefault="005637BB" w:rsidP="005637BB">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4" w:space="0" w:color="auto"/>
              <w:right w:val="single" w:sz="8" w:space="0" w:color="auto"/>
            </w:tcBorders>
            <w:shd w:val="clear" w:color="auto" w:fill="auto"/>
            <w:vAlign w:val="center"/>
            <w:hideMark/>
          </w:tcPr>
          <w:p w:rsidR="005637BB" w:rsidRPr="002F4204" w:rsidRDefault="005637BB" w:rsidP="005637BB">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5637BB" w:rsidRPr="002F4204" w:rsidTr="007029A0">
        <w:trPr>
          <w:trHeight w:val="842"/>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37BB" w:rsidRPr="002F4204" w:rsidRDefault="005637BB" w:rsidP="005637BB">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37BB" w:rsidRPr="002F4204" w:rsidRDefault="005637BB" w:rsidP="005637BB">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008-DBTK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2F4204" w:rsidRDefault="005637BB" w:rsidP="005637BB">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A00154</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2F4204" w:rsidRDefault="005637BB" w:rsidP="005637BB">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tình hình tín dụng đối với các tập đoàn kinh tế, tổng công ty nhà nước</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2F4204" w:rsidRDefault="005637BB" w:rsidP="005637BB">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2F4204" w:rsidRDefault="005637BB" w:rsidP="005637BB">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2F4204" w:rsidRDefault="005637BB" w:rsidP="005637BB">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5637BB" w:rsidRPr="002F4204" w:rsidTr="007029A0">
        <w:trPr>
          <w:trHeight w:val="1100"/>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37BB" w:rsidRPr="002F4204" w:rsidRDefault="005637BB" w:rsidP="005637BB">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37BB" w:rsidRPr="002F4204" w:rsidRDefault="005637BB" w:rsidP="005637BB">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013-DBTK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2F4204" w:rsidRDefault="005637BB" w:rsidP="005637BB">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A00104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5637BB" w:rsidRPr="002F4204" w:rsidRDefault="005637BB" w:rsidP="005637BB">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cho vay xuất nhập khẩu</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2F4204" w:rsidRDefault="005637BB" w:rsidP="005637BB">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2F4204" w:rsidRDefault="005637BB" w:rsidP="005637BB">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2F4204" w:rsidRDefault="005637BB" w:rsidP="005637BB">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Ngoại trừ ngân hàng Hợp tác xã Việt Nam </w:t>
            </w:r>
          </w:p>
        </w:tc>
      </w:tr>
      <w:tr w:rsidR="005637BB" w:rsidRPr="002F4204" w:rsidTr="007029A0">
        <w:trPr>
          <w:trHeight w:val="944"/>
        </w:trPr>
        <w:tc>
          <w:tcPr>
            <w:tcW w:w="629" w:type="dxa"/>
            <w:tcBorders>
              <w:top w:val="single" w:sz="4" w:space="0" w:color="auto"/>
              <w:left w:val="single" w:sz="8" w:space="0" w:color="auto"/>
              <w:bottom w:val="single" w:sz="8" w:space="0" w:color="auto"/>
              <w:right w:val="single" w:sz="8" w:space="0" w:color="auto"/>
            </w:tcBorders>
            <w:shd w:val="clear" w:color="auto" w:fill="auto"/>
            <w:noWrap/>
            <w:vAlign w:val="center"/>
          </w:tcPr>
          <w:p w:rsidR="005637BB" w:rsidRPr="002F4204" w:rsidRDefault="005637BB" w:rsidP="005637BB">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single" w:sz="4" w:space="0" w:color="auto"/>
              <w:left w:val="nil"/>
              <w:bottom w:val="single" w:sz="8" w:space="0" w:color="auto"/>
              <w:right w:val="single" w:sz="4" w:space="0" w:color="auto"/>
            </w:tcBorders>
            <w:shd w:val="clear" w:color="000000" w:fill="FFFFFF"/>
            <w:vAlign w:val="center"/>
            <w:hideMark/>
          </w:tcPr>
          <w:p w:rsidR="005637BB" w:rsidRPr="002F4204" w:rsidRDefault="005637BB" w:rsidP="005637BB">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017-DBTK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2F4204" w:rsidRDefault="005637BB" w:rsidP="005637BB">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A00134</w:t>
            </w:r>
          </w:p>
        </w:tc>
        <w:tc>
          <w:tcPr>
            <w:tcW w:w="2977" w:type="dxa"/>
            <w:tcBorders>
              <w:top w:val="single" w:sz="4" w:space="0" w:color="auto"/>
              <w:left w:val="nil"/>
              <w:bottom w:val="single" w:sz="8" w:space="0" w:color="auto"/>
              <w:right w:val="single" w:sz="8" w:space="0" w:color="auto"/>
            </w:tcBorders>
            <w:shd w:val="clear" w:color="auto" w:fill="auto"/>
            <w:vAlign w:val="center"/>
            <w:hideMark/>
          </w:tcPr>
          <w:p w:rsidR="005637BB" w:rsidRPr="002F4204" w:rsidRDefault="005637BB" w:rsidP="005637BB">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cho vay, đầu tư theo hợp đồng nhận ủy thác phân theo ngành kinh tế</w:t>
            </w:r>
          </w:p>
        </w:tc>
        <w:tc>
          <w:tcPr>
            <w:tcW w:w="1183" w:type="dxa"/>
            <w:gridSpan w:val="2"/>
            <w:tcBorders>
              <w:top w:val="single" w:sz="4" w:space="0" w:color="auto"/>
              <w:left w:val="nil"/>
              <w:bottom w:val="single" w:sz="8" w:space="0" w:color="auto"/>
              <w:right w:val="single" w:sz="8" w:space="0" w:color="auto"/>
            </w:tcBorders>
            <w:shd w:val="clear" w:color="auto" w:fill="auto"/>
            <w:vAlign w:val="center"/>
            <w:hideMark/>
          </w:tcPr>
          <w:p w:rsidR="005637BB" w:rsidRPr="002F4204" w:rsidRDefault="005637BB" w:rsidP="005637BB">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single" w:sz="4" w:space="0" w:color="auto"/>
              <w:left w:val="nil"/>
              <w:bottom w:val="single" w:sz="8" w:space="0" w:color="auto"/>
              <w:right w:val="single" w:sz="8" w:space="0" w:color="auto"/>
            </w:tcBorders>
            <w:shd w:val="clear" w:color="auto" w:fill="auto"/>
            <w:vAlign w:val="center"/>
            <w:hideMark/>
          </w:tcPr>
          <w:p w:rsidR="005637BB" w:rsidRPr="002F4204" w:rsidRDefault="005637BB" w:rsidP="005637BB">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single" w:sz="4" w:space="0" w:color="auto"/>
              <w:left w:val="nil"/>
              <w:bottom w:val="single" w:sz="8" w:space="0" w:color="auto"/>
              <w:right w:val="single" w:sz="8" w:space="0" w:color="auto"/>
            </w:tcBorders>
            <w:shd w:val="clear" w:color="auto" w:fill="auto"/>
            <w:vAlign w:val="center"/>
            <w:hideMark/>
          </w:tcPr>
          <w:p w:rsidR="005637BB" w:rsidRPr="002F4204" w:rsidRDefault="005637BB" w:rsidP="005637BB">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5637BB" w:rsidRPr="002F4204" w:rsidTr="007029A0">
        <w:trPr>
          <w:trHeight w:val="1118"/>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2F4204" w:rsidRDefault="005637BB" w:rsidP="005637BB">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2F4204" w:rsidRDefault="005637BB" w:rsidP="005637BB">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018-DBTK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2F4204" w:rsidRDefault="005637BB" w:rsidP="005637BB">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A00144</w:t>
            </w:r>
          </w:p>
        </w:tc>
        <w:tc>
          <w:tcPr>
            <w:tcW w:w="2977" w:type="dxa"/>
            <w:tcBorders>
              <w:top w:val="nil"/>
              <w:left w:val="nil"/>
              <w:bottom w:val="single" w:sz="8" w:space="0" w:color="auto"/>
              <w:right w:val="single" w:sz="8" w:space="0" w:color="auto"/>
            </w:tcBorders>
            <w:shd w:val="clear" w:color="auto" w:fill="auto"/>
            <w:vAlign w:val="center"/>
            <w:hideMark/>
          </w:tcPr>
          <w:p w:rsidR="005637BB" w:rsidRPr="002F4204" w:rsidRDefault="005637BB" w:rsidP="005637BB">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cho vay, đầu tư theo hợp đồng nhận ủy thác phân theo loại hình tổ chức và cá nhân</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2F4204" w:rsidRDefault="005637BB" w:rsidP="005637BB">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2F4204" w:rsidRDefault="005637BB" w:rsidP="005637BB">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2F4204" w:rsidRDefault="005637BB" w:rsidP="005637BB">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5637BB" w:rsidRPr="002F4204" w:rsidTr="007029A0">
        <w:trPr>
          <w:trHeight w:val="836"/>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2F4204" w:rsidRDefault="005637BB" w:rsidP="005637BB">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5637BB" w:rsidRPr="002F4204" w:rsidRDefault="005637BB" w:rsidP="005637BB">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024-DBTK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2F4204" w:rsidRDefault="005637BB" w:rsidP="005637BB">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A00164</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2F4204" w:rsidRDefault="005637BB" w:rsidP="005637BB">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cam kết cho vay không hủy ngang</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2F4204" w:rsidRDefault="005637BB" w:rsidP="005637BB">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2F4204" w:rsidRDefault="005637BB" w:rsidP="005637BB">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2F4204" w:rsidRDefault="005637BB" w:rsidP="005637BB">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5637BB" w:rsidRPr="002F4204" w:rsidTr="007029A0">
        <w:trPr>
          <w:trHeight w:val="916"/>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2F4204" w:rsidRDefault="005637BB" w:rsidP="005637BB">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2F4204" w:rsidRDefault="005637BB" w:rsidP="005637BB">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035-DBTK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2F4204" w:rsidRDefault="005637BB" w:rsidP="005637BB">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A00114</w:t>
            </w:r>
          </w:p>
        </w:tc>
        <w:tc>
          <w:tcPr>
            <w:tcW w:w="2977" w:type="dxa"/>
            <w:tcBorders>
              <w:top w:val="nil"/>
              <w:left w:val="nil"/>
              <w:bottom w:val="single" w:sz="8" w:space="0" w:color="auto"/>
              <w:right w:val="single" w:sz="8" w:space="0" w:color="auto"/>
            </w:tcBorders>
            <w:shd w:val="clear" w:color="auto" w:fill="auto"/>
            <w:vAlign w:val="center"/>
            <w:hideMark/>
          </w:tcPr>
          <w:p w:rsidR="005637BB" w:rsidRPr="002F4204" w:rsidRDefault="005637BB" w:rsidP="005637BB">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đầu  tư trái phiếu doanh nghiệp phân theo ngành kinh tế</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2F4204" w:rsidRDefault="005637BB" w:rsidP="005637BB">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2F4204" w:rsidRDefault="005637BB" w:rsidP="005637BB">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2F4204" w:rsidRDefault="005637BB" w:rsidP="005637BB">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5637BB" w:rsidRPr="002F4204" w:rsidTr="007029A0">
        <w:trPr>
          <w:trHeight w:val="986"/>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2F4204" w:rsidRDefault="005637BB" w:rsidP="005637BB">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2F4204" w:rsidRDefault="005637BB" w:rsidP="005637BB">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036-DBTK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2F4204" w:rsidRDefault="005637BB" w:rsidP="005637BB">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A00124</w:t>
            </w:r>
          </w:p>
        </w:tc>
        <w:tc>
          <w:tcPr>
            <w:tcW w:w="2977" w:type="dxa"/>
            <w:tcBorders>
              <w:top w:val="nil"/>
              <w:left w:val="nil"/>
              <w:bottom w:val="single" w:sz="8" w:space="0" w:color="auto"/>
              <w:right w:val="single" w:sz="8" w:space="0" w:color="auto"/>
            </w:tcBorders>
            <w:shd w:val="clear" w:color="auto" w:fill="auto"/>
            <w:vAlign w:val="center"/>
            <w:hideMark/>
          </w:tcPr>
          <w:p w:rsidR="005637BB" w:rsidRPr="002F4204" w:rsidRDefault="005637BB" w:rsidP="005637BB">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đầu tư trái phiếu doanh nghiệp phân theo  loại hình tổ chức</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2F4204" w:rsidRDefault="005637BB" w:rsidP="005637BB">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2F4204" w:rsidRDefault="005637BB" w:rsidP="005637BB">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2F4204" w:rsidRDefault="005637BB" w:rsidP="005637BB">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5637BB" w:rsidRPr="002F4204" w:rsidTr="007029A0">
        <w:trPr>
          <w:trHeight w:val="675"/>
        </w:trPr>
        <w:tc>
          <w:tcPr>
            <w:tcW w:w="629" w:type="dxa"/>
            <w:tcBorders>
              <w:top w:val="nil"/>
              <w:left w:val="single" w:sz="8" w:space="0" w:color="auto"/>
              <w:bottom w:val="single" w:sz="4" w:space="0" w:color="auto"/>
              <w:right w:val="single" w:sz="8" w:space="0" w:color="auto"/>
            </w:tcBorders>
            <w:shd w:val="clear" w:color="auto" w:fill="auto"/>
            <w:noWrap/>
            <w:vAlign w:val="center"/>
          </w:tcPr>
          <w:p w:rsidR="005637BB" w:rsidRPr="002F4204" w:rsidRDefault="005637BB" w:rsidP="005637BB">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4" w:space="0" w:color="auto"/>
              <w:right w:val="single" w:sz="4" w:space="0" w:color="auto"/>
            </w:tcBorders>
            <w:shd w:val="clear" w:color="000000" w:fill="FFFFFF"/>
            <w:vAlign w:val="center"/>
            <w:hideMark/>
          </w:tcPr>
          <w:p w:rsidR="005637BB" w:rsidRPr="002F4204" w:rsidRDefault="005637BB" w:rsidP="005637BB">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041-DBTK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2F4204" w:rsidRDefault="005637BB" w:rsidP="005637BB">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A00014</w:t>
            </w:r>
          </w:p>
        </w:tc>
        <w:tc>
          <w:tcPr>
            <w:tcW w:w="2977" w:type="dxa"/>
            <w:tcBorders>
              <w:top w:val="nil"/>
              <w:left w:val="nil"/>
              <w:bottom w:val="single" w:sz="4" w:space="0" w:color="auto"/>
              <w:right w:val="single" w:sz="8" w:space="0" w:color="auto"/>
            </w:tcBorders>
            <w:shd w:val="clear" w:color="auto" w:fill="auto"/>
            <w:vAlign w:val="center"/>
            <w:hideMark/>
          </w:tcPr>
          <w:p w:rsidR="005637BB" w:rsidRPr="002F4204" w:rsidRDefault="005637BB" w:rsidP="005637BB">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huy động vốn từ khách hàng theo ngành kinh tế</w:t>
            </w:r>
          </w:p>
        </w:tc>
        <w:tc>
          <w:tcPr>
            <w:tcW w:w="1183" w:type="dxa"/>
            <w:gridSpan w:val="2"/>
            <w:tcBorders>
              <w:top w:val="nil"/>
              <w:left w:val="nil"/>
              <w:bottom w:val="single" w:sz="4" w:space="0" w:color="auto"/>
              <w:right w:val="single" w:sz="8" w:space="0" w:color="auto"/>
            </w:tcBorders>
            <w:shd w:val="clear" w:color="auto" w:fill="auto"/>
            <w:vAlign w:val="center"/>
            <w:hideMark/>
          </w:tcPr>
          <w:p w:rsidR="005637BB" w:rsidRPr="002F4204" w:rsidRDefault="005637BB" w:rsidP="005637BB">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4" w:space="0" w:color="auto"/>
              <w:right w:val="single" w:sz="8" w:space="0" w:color="auto"/>
            </w:tcBorders>
            <w:shd w:val="clear" w:color="auto" w:fill="auto"/>
            <w:vAlign w:val="center"/>
            <w:hideMark/>
          </w:tcPr>
          <w:p w:rsidR="005637BB" w:rsidRPr="002F4204" w:rsidRDefault="005637BB" w:rsidP="005637BB">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4" w:space="0" w:color="auto"/>
              <w:right w:val="single" w:sz="8" w:space="0" w:color="auto"/>
            </w:tcBorders>
            <w:shd w:val="clear" w:color="auto" w:fill="auto"/>
            <w:vAlign w:val="center"/>
            <w:hideMark/>
          </w:tcPr>
          <w:p w:rsidR="005637BB" w:rsidRPr="002F4204" w:rsidRDefault="005637BB" w:rsidP="005637BB">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5637BB" w:rsidRPr="002F4204" w:rsidTr="007029A0">
        <w:trPr>
          <w:trHeight w:val="697"/>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37BB" w:rsidRPr="002F4204" w:rsidRDefault="005637BB" w:rsidP="005637BB">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37BB" w:rsidRPr="002F4204" w:rsidRDefault="005637BB" w:rsidP="005637BB">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042-DBTK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2F4204" w:rsidRDefault="005637BB" w:rsidP="005637BB">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A00024</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2F4204" w:rsidRDefault="005637BB" w:rsidP="005637BB">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huy động vốn từ khách hàng theo loại hình sản phẩm</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2F4204" w:rsidRDefault="005637BB" w:rsidP="005637BB">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2F4204" w:rsidRDefault="005637BB" w:rsidP="005637BB">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2F4204" w:rsidRDefault="005637BB" w:rsidP="005637BB">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5637BB" w:rsidRPr="002F4204" w:rsidTr="007029A0">
        <w:trPr>
          <w:trHeight w:val="1134"/>
        </w:trPr>
        <w:tc>
          <w:tcPr>
            <w:tcW w:w="629" w:type="dxa"/>
            <w:tcBorders>
              <w:top w:val="single" w:sz="4" w:space="0" w:color="auto"/>
              <w:left w:val="single" w:sz="8" w:space="0" w:color="auto"/>
              <w:bottom w:val="single" w:sz="4" w:space="0" w:color="auto"/>
              <w:right w:val="single" w:sz="8" w:space="0" w:color="auto"/>
            </w:tcBorders>
            <w:shd w:val="clear" w:color="auto" w:fill="auto"/>
            <w:noWrap/>
            <w:vAlign w:val="center"/>
          </w:tcPr>
          <w:p w:rsidR="005637BB" w:rsidRPr="002F4204" w:rsidRDefault="005637BB" w:rsidP="005637BB">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rsidR="005637BB" w:rsidRPr="002F4204" w:rsidRDefault="005637BB" w:rsidP="005637BB">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056-DBTK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2F4204" w:rsidRDefault="005637BB" w:rsidP="005637BB">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A00084</w:t>
            </w:r>
          </w:p>
        </w:tc>
        <w:tc>
          <w:tcPr>
            <w:tcW w:w="2977" w:type="dxa"/>
            <w:tcBorders>
              <w:top w:val="single" w:sz="4" w:space="0" w:color="auto"/>
              <w:left w:val="nil"/>
              <w:bottom w:val="single" w:sz="4" w:space="0" w:color="auto"/>
              <w:right w:val="single" w:sz="8" w:space="0" w:color="auto"/>
            </w:tcBorders>
            <w:shd w:val="clear" w:color="auto" w:fill="auto"/>
            <w:vAlign w:val="center"/>
            <w:hideMark/>
          </w:tcPr>
          <w:p w:rsidR="005637BB" w:rsidRPr="002F4204" w:rsidRDefault="005637BB" w:rsidP="005637BB">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doanh số chi tiêu qua thẻ thanh toán quốc tế của người cư trú của việt nam tại nước ngoài</w:t>
            </w:r>
          </w:p>
        </w:tc>
        <w:tc>
          <w:tcPr>
            <w:tcW w:w="1183" w:type="dxa"/>
            <w:gridSpan w:val="2"/>
            <w:tcBorders>
              <w:top w:val="single" w:sz="4" w:space="0" w:color="auto"/>
              <w:left w:val="nil"/>
              <w:bottom w:val="single" w:sz="4" w:space="0" w:color="auto"/>
              <w:right w:val="single" w:sz="8" w:space="0" w:color="auto"/>
            </w:tcBorders>
            <w:shd w:val="clear" w:color="auto" w:fill="auto"/>
            <w:vAlign w:val="center"/>
            <w:hideMark/>
          </w:tcPr>
          <w:p w:rsidR="005637BB" w:rsidRPr="002F4204" w:rsidRDefault="005637BB" w:rsidP="005637BB">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single" w:sz="4" w:space="0" w:color="auto"/>
              <w:left w:val="nil"/>
              <w:bottom w:val="single" w:sz="4" w:space="0" w:color="auto"/>
              <w:right w:val="single" w:sz="8" w:space="0" w:color="auto"/>
            </w:tcBorders>
            <w:shd w:val="clear" w:color="auto" w:fill="auto"/>
            <w:vAlign w:val="center"/>
            <w:hideMark/>
          </w:tcPr>
          <w:p w:rsidR="005637BB" w:rsidRPr="002F4204" w:rsidRDefault="005637BB" w:rsidP="005637BB">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single" w:sz="4" w:space="0" w:color="auto"/>
              <w:left w:val="nil"/>
              <w:bottom w:val="single" w:sz="4" w:space="0" w:color="auto"/>
              <w:right w:val="single" w:sz="8" w:space="0" w:color="auto"/>
            </w:tcBorders>
            <w:shd w:val="clear" w:color="auto" w:fill="auto"/>
            <w:vAlign w:val="center"/>
            <w:hideMark/>
          </w:tcPr>
          <w:p w:rsidR="005637BB" w:rsidRPr="002F4204" w:rsidRDefault="005637BB" w:rsidP="005637BB">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 Ngoại trừ Ngân hàng Chính sách xã hội  </w:t>
            </w:r>
          </w:p>
        </w:tc>
      </w:tr>
      <w:tr w:rsidR="005637BB" w:rsidRPr="002F4204" w:rsidTr="007029A0">
        <w:trPr>
          <w:trHeight w:val="376"/>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37BB" w:rsidRPr="002F4204" w:rsidRDefault="005637BB" w:rsidP="005637BB">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37BB" w:rsidRPr="002F4204" w:rsidRDefault="005637BB" w:rsidP="005637BB">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A.BS.001</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2F4204" w:rsidRDefault="005637BB" w:rsidP="005637BB">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A00251</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2F4204" w:rsidRDefault="005637BB" w:rsidP="005637BB">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Bảng cân đối tài khoản kế toán</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2F4204" w:rsidRDefault="005637BB" w:rsidP="005637BB">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Ngày</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2F4204" w:rsidRDefault="005637BB" w:rsidP="005637BB">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Công văn số 6798/NHNN-DBTKTT ngày 03/9/2009, công văn số 2995/NHNN-DBTK ngày 29/4/2014 và công văn số 5998/NHNN-DBTK ngày 19/8/2014</w:t>
            </w:r>
          </w:p>
        </w:tc>
        <w:tc>
          <w:tcPr>
            <w:tcW w:w="14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2F4204" w:rsidRDefault="005637BB" w:rsidP="005637BB">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5637BB" w:rsidRPr="002F4204" w:rsidTr="007029A0">
        <w:trPr>
          <w:trHeight w:val="1033"/>
        </w:trPr>
        <w:tc>
          <w:tcPr>
            <w:tcW w:w="629" w:type="dxa"/>
            <w:tcBorders>
              <w:top w:val="single" w:sz="4" w:space="0" w:color="auto"/>
              <w:left w:val="single" w:sz="8" w:space="0" w:color="auto"/>
              <w:bottom w:val="single" w:sz="8" w:space="0" w:color="auto"/>
              <w:right w:val="single" w:sz="8" w:space="0" w:color="auto"/>
            </w:tcBorders>
            <w:shd w:val="clear" w:color="auto" w:fill="auto"/>
            <w:noWrap/>
            <w:vAlign w:val="center"/>
          </w:tcPr>
          <w:p w:rsidR="005637BB" w:rsidRPr="002F4204" w:rsidRDefault="005637BB" w:rsidP="005637BB">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single" w:sz="4" w:space="0" w:color="auto"/>
              <w:left w:val="nil"/>
              <w:bottom w:val="single" w:sz="8" w:space="0" w:color="auto"/>
              <w:right w:val="single" w:sz="4" w:space="0" w:color="auto"/>
            </w:tcBorders>
            <w:shd w:val="clear" w:color="auto" w:fill="auto"/>
            <w:noWrap/>
            <w:vAlign w:val="center"/>
            <w:hideMark/>
          </w:tcPr>
          <w:p w:rsidR="005637BB" w:rsidRPr="002F4204" w:rsidRDefault="005637BB" w:rsidP="005637BB">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A.MA.129</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2F4204" w:rsidRDefault="005637BB" w:rsidP="005637BB">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A01554</w:t>
            </w:r>
          </w:p>
        </w:tc>
        <w:tc>
          <w:tcPr>
            <w:tcW w:w="2977" w:type="dxa"/>
            <w:tcBorders>
              <w:top w:val="single" w:sz="4" w:space="0" w:color="auto"/>
              <w:left w:val="nil"/>
              <w:bottom w:val="single" w:sz="8" w:space="0" w:color="auto"/>
              <w:right w:val="single" w:sz="8" w:space="0" w:color="auto"/>
            </w:tcBorders>
            <w:shd w:val="clear" w:color="auto" w:fill="auto"/>
            <w:vAlign w:val="center"/>
            <w:hideMark/>
          </w:tcPr>
          <w:p w:rsidR="005637BB" w:rsidRPr="002F4204" w:rsidRDefault="005637BB" w:rsidP="005637BB">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Phiếu điều tra kỳ vọng lạm phát đối với các TCTD và chi nhánh ngân hàng nước ngoài</w:t>
            </w:r>
          </w:p>
        </w:tc>
        <w:tc>
          <w:tcPr>
            <w:tcW w:w="1183" w:type="dxa"/>
            <w:gridSpan w:val="2"/>
            <w:tcBorders>
              <w:top w:val="single" w:sz="4" w:space="0" w:color="auto"/>
              <w:left w:val="nil"/>
              <w:bottom w:val="single" w:sz="8" w:space="0" w:color="auto"/>
              <w:right w:val="single" w:sz="8" w:space="0" w:color="auto"/>
            </w:tcBorders>
            <w:shd w:val="clear" w:color="auto" w:fill="auto"/>
            <w:vAlign w:val="center"/>
            <w:hideMark/>
          </w:tcPr>
          <w:p w:rsidR="005637BB" w:rsidRPr="002F4204" w:rsidRDefault="005637BB" w:rsidP="005637BB">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single" w:sz="4" w:space="0" w:color="auto"/>
              <w:left w:val="nil"/>
              <w:bottom w:val="single" w:sz="8" w:space="0" w:color="auto"/>
              <w:right w:val="single" w:sz="8" w:space="0" w:color="auto"/>
            </w:tcBorders>
            <w:shd w:val="clear" w:color="auto" w:fill="auto"/>
            <w:vAlign w:val="center"/>
          </w:tcPr>
          <w:p w:rsidR="005637BB" w:rsidRPr="002F4204" w:rsidRDefault="005637BB" w:rsidP="005637BB">
            <w:pPr>
              <w:spacing w:after="0" w:line="240" w:lineRule="auto"/>
              <w:rPr>
                <w:rFonts w:asciiTheme="majorHAnsi" w:eastAsia="Times New Roman" w:hAnsiTheme="majorHAnsi" w:cstheme="majorHAnsi"/>
                <w:color w:val="000000"/>
                <w:sz w:val="24"/>
                <w:szCs w:val="24"/>
              </w:rPr>
            </w:pPr>
          </w:p>
        </w:tc>
        <w:tc>
          <w:tcPr>
            <w:tcW w:w="1450" w:type="dxa"/>
            <w:gridSpan w:val="3"/>
            <w:tcBorders>
              <w:top w:val="single" w:sz="4" w:space="0" w:color="auto"/>
              <w:left w:val="nil"/>
              <w:bottom w:val="single" w:sz="8" w:space="0" w:color="auto"/>
              <w:right w:val="single" w:sz="8" w:space="0" w:color="auto"/>
            </w:tcBorders>
            <w:shd w:val="clear" w:color="auto" w:fill="auto"/>
            <w:vAlign w:val="center"/>
            <w:hideMark/>
          </w:tcPr>
          <w:p w:rsidR="0025014E" w:rsidRPr="002F4204" w:rsidRDefault="0025014E" w:rsidP="005637BB">
            <w:pPr>
              <w:spacing w:after="0" w:line="240" w:lineRule="auto"/>
              <w:rPr>
                <w:rFonts w:asciiTheme="majorHAnsi" w:eastAsia="Times New Roman" w:hAnsiTheme="majorHAnsi" w:cstheme="majorHAnsi"/>
                <w:color w:val="FF0000"/>
                <w:sz w:val="24"/>
                <w:szCs w:val="24"/>
              </w:rPr>
            </w:pPr>
            <w:r w:rsidRPr="002F4204">
              <w:rPr>
                <w:rFonts w:asciiTheme="majorHAnsi" w:eastAsia="Times New Roman" w:hAnsiTheme="majorHAnsi" w:cstheme="majorHAnsi"/>
                <w:color w:val="FF0000"/>
                <w:sz w:val="24"/>
                <w:szCs w:val="24"/>
              </w:rPr>
              <w:t>Không có mẫu biểu do</w:t>
            </w:r>
            <w:r w:rsidR="001F6558" w:rsidRPr="002F4204">
              <w:rPr>
                <w:rFonts w:asciiTheme="majorHAnsi" w:eastAsia="Times New Roman" w:hAnsiTheme="majorHAnsi" w:cstheme="majorHAnsi"/>
                <w:color w:val="FF0000"/>
                <w:sz w:val="24"/>
                <w:szCs w:val="24"/>
              </w:rPr>
              <w:t xml:space="preserve"> không </w:t>
            </w:r>
          </w:p>
          <w:p w:rsidR="005637BB" w:rsidRPr="002F4204" w:rsidRDefault="0025014E" w:rsidP="005637BB">
            <w:pPr>
              <w:spacing w:after="0" w:line="240" w:lineRule="auto"/>
              <w:rPr>
                <w:rFonts w:asciiTheme="majorHAnsi" w:eastAsia="Times New Roman" w:hAnsiTheme="majorHAnsi" w:cstheme="majorHAnsi"/>
                <w:color w:val="FF0000"/>
                <w:sz w:val="24"/>
                <w:szCs w:val="24"/>
              </w:rPr>
            </w:pPr>
            <w:r w:rsidRPr="002F4204">
              <w:rPr>
                <w:rFonts w:asciiTheme="majorHAnsi" w:eastAsia="Times New Roman" w:hAnsiTheme="majorHAnsi" w:cstheme="majorHAnsi"/>
                <w:color w:val="FF0000"/>
                <w:sz w:val="24"/>
                <w:szCs w:val="24"/>
              </w:rPr>
              <w:t>báo cáo trên hệ thống SG4</w:t>
            </w:r>
          </w:p>
        </w:tc>
      </w:tr>
      <w:tr w:rsidR="0025014E" w:rsidRPr="002F4204" w:rsidTr="007029A0">
        <w:trPr>
          <w:trHeight w:val="110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A.MA.130</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A01565</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Phiếu điều tra thống kê xu hướng kinh doanh đối với các TCTD và chi nhánh ngân hàng nước ngoài </w:t>
            </w:r>
          </w:p>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Bỏ ra nhưng vẫn lưu ý</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tcPr>
          <w:p w:rsidR="0025014E" w:rsidRPr="002F4204" w:rsidRDefault="0025014E" w:rsidP="0025014E">
            <w:pPr>
              <w:spacing w:after="0" w:line="240" w:lineRule="auto"/>
              <w:rPr>
                <w:rFonts w:asciiTheme="majorHAnsi" w:eastAsia="Times New Roman" w:hAnsiTheme="majorHAnsi" w:cstheme="majorHAnsi"/>
                <w:color w:val="000000"/>
                <w:sz w:val="24"/>
                <w:szCs w:val="24"/>
              </w:rPr>
            </w:pP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FF0000"/>
                <w:sz w:val="24"/>
                <w:szCs w:val="24"/>
              </w:rPr>
            </w:pPr>
            <w:r w:rsidRPr="002F4204">
              <w:rPr>
                <w:rFonts w:asciiTheme="majorHAnsi" w:eastAsia="Times New Roman" w:hAnsiTheme="majorHAnsi" w:cstheme="majorHAnsi"/>
                <w:color w:val="FF0000"/>
                <w:sz w:val="24"/>
                <w:szCs w:val="24"/>
              </w:rPr>
              <w:t>Không có mẫu biểu do</w:t>
            </w:r>
            <w:r w:rsidR="001F6558" w:rsidRPr="002F4204">
              <w:rPr>
                <w:rFonts w:asciiTheme="majorHAnsi" w:eastAsia="Times New Roman" w:hAnsiTheme="majorHAnsi" w:cstheme="majorHAnsi"/>
                <w:color w:val="FF0000"/>
                <w:sz w:val="24"/>
                <w:szCs w:val="24"/>
              </w:rPr>
              <w:t xml:space="preserve"> không</w:t>
            </w:r>
          </w:p>
          <w:p w:rsidR="0025014E" w:rsidRPr="002F4204" w:rsidRDefault="0025014E" w:rsidP="0025014E">
            <w:pPr>
              <w:spacing w:after="0" w:line="240" w:lineRule="auto"/>
              <w:rPr>
                <w:rFonts w:asciiTheme="majorHAnsi" w:eastAsia="Times New Roman" w:hAnsiTheme="majorHAnsi" w:cstheme="majorHAnsi"/>
                <w:color w:val="FF0000"/>
                <w:sz w:val="24"/>
                <w:szCs w:val="24"/>
              </w:rPr>
            </w:pPr>
            <w:r w:rsidRPr="002F4204">
              <w:rPr>
                <w:rFonts w:asciiTheme="majorHAnsi" w:eastAsia="Times New Roman" w:hAnsiTheme="majorHAnsi" w:cstheme="majorHAnsi"/>
                <w:color w:val="FF0000"/>
                <w:sz w:val="24"/>
                <w:szCs w:val="24"/>
              </w:rPr>
              <w:t>báo cáo trên hệ thống SG4</w:t>
            </w:r>
          </w:p>
        </w:tc>
      </w:tr>
      <w:tr w:rsidR="0025014E" w:rsidRPr="002F4204" w:rsidTr="007029A0">
        <w:trPr>
          <w:trHeight w:val="542"/>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004-CSTT</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B00155</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dư nợ tín dụng theo phương thức bảo đảm</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Thông tư 35/2015/TT-</w:t>
            </w:r>
            <w:r w:rsidRPr="002F4204">
              <w:rPr>
                <w:rFonts w:asciiTheme="majorHAnsi" w:eastAsia="Times New Roman" w:hAnsiTheme="majorHAnsi" w:cstheme="majorHAnsi"/>
                <w:color w:val="000000"/>
                <w:sz w:val="24"/>
                <w:szCs w:val="24"/>
              </w:rPr>
              <w:lastRenderedPageBreak/>
              <w: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lastRenderedPageBreak/>
              <w:t> </w:t>
            </w:r>
          </w:p>
        </w:tc>
      </w:tr>
      <w:tr w:rsidR="0025014E" w:rsidRPr="002F4204" w:rsidTr="007029A0">
        <w:trPr>
          <w:trHeight w:val="1363"/>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014-CSTT</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B00034</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dư nợ tín dụng phục vụ đời sống</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Ngoại trừ Ngân hàng Chính sách xã hội</w:t>
            </w:r>
          </w:p>
        </w:tc>
      </w:tr>
      <w:tr w:rsidR="0025014E" w:rsidRPr="002F4204" w:rsidTr="007029A0">
        <w:trPr>
          <w:trHeight w:val="1397"/>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015-CSTT</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B00014</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dư nợ cho vay đối với lĩnh vực đầu tư, kinh doanh bất động sản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Ngoại trừ Ngân hàng Chính sách xã hội</w:t>
            </w:r>
          </w:p>
        </w:tc>
      </w:tr>
      <w:tr w:rsidR="0025014E" w:rsidRPr="002F4204" w:rsidTr="007029A0">
        <w:trPr>
          <w:trHeight w:val="1398"/>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038-CSTT</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u w:val="single"/>
              </w:rPr>
            </w:pPr>
            <w:r w:rsidRPr="002F4204">
              <w:rPr>
                <w:rFonts w:asciiTheme="majorHAnsi" w:eastAsia="Times New Roman" w:hAnsiTheme="majorHAnsi" w:cstheme="majorHAnsi"/>
                <w:color w:val="000000"/>
                <w:sz w:val="24"/>
                <w:szCs w:val="24"/>
              </w:rPr>
              <w:t>B00</w:t>
            </w:r>
            <w:r w:rsidRPr="002F4204">
              <w:rPr>
                <w:rFonts w:asciiTheme="majorHAnsi" w:hAnsiTheme="majorHAnsi" w:cstheme="majorHAnsi"/>
                <w:color w:val="000000"/>
                <w:sz w:val="24"/>
                <w:szCs w:val="24"/>
                <w:lang w:eastAsia="ko-KR"/>
              </w:rPr>
              <w:t>044</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tình hình mua trái phiếu doanh nghiệp trên thị trường sơ cấp của TCTD</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Ngoại trừ Ngân hàng Chính sách xã hội, Công ty cho thuê tài chính</w:t>
            </w:r>
          </w:p>
        </w:tc>
      </w:tr>
      <w:tr w:rsidR="0025014E" w:rsidRPr="002F4204" w:rsidTr="007029A0">
        <w:trPr>
          <w:trHeight w:val="140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039-CSTT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2F4204" w:rsidRDefault="0025014E" w:rsidP="0025014E">
            <w:pPr>
              <w:spacing w:after="0" w:line="240" w:lineRule="auto"/>
              <w:jc w:val="center"/>
              <w:rPr>
                <w:rFonts w:asciiTheme="majorHAnsi" w:hAnsiTheme="majorHAnsi" w:cstheme="majorHAnsi"/>
                <w:color w:val="000000"/>
                <w:sz w:val="24"/>
                <w:szCs w:val="24"/>
                <w:lang w:eastAsia="ko-KR"/>
              </w:rPr>
            </w:pPr>
            <w:r w:rsidRPr="002F4204">
              <w:rPr>
                <w:rFonts w:asciiTheme="majorHAnsi" w:eastAsia="Times New Roman" w:hAnsiTheme="majorHAnsi" w:cstheme="majorHAnsi"/>
                <w:color w:val="000000"/>
                <w:sz w:val="24"/>
                <w:szCs w:val="24"/>
              </w:rPr>
              <w:t>B000</w:t>
            </w:r>
            <w:r w:rsidRPr="002F4204">
              <w:rPr>
                <w:rFonts w:asciiTheme="majorHAnsi" w:hAnsiTheme="majorHAnsi" w:cstheme="majorHAnsi"/>
                <w:color w:val="000000"/>
                <w:sz w:val="24"/>
                <w:szCs w:val="24"/>
                <w:lang w:eastAsia="ko-KR"/>
              </w:rPr>
              <w:t>54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tình hình mua trái phiếu doanh nghiệp trên thị trường thứ cấp của TCTD</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 Ngoại trừ Ngân hàng Chính sách xã hội, Công ty cho thuê tài chính</w:t>
            </w:r>
          </w:p>
        </w:tc>
      </w:tr>
      <w:tr w:rsidR="0025014E" w:rsidRPr="002F4204" w:rsidTr="007029A0">
        <w:trPr>
          <w:trHeight w:val="112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043-CSTT</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B00</w:t>
            </w:r>
            <w:r w:rsidRPr="002F4204">
              <w:rPr>
                <w:rFonts w:asciiTheme="majorHAnsi" w:hAnsiTheme="majorHAnsi" w:cstheme="majorHAnsi"/>
                <w:color w:val="000000"/>
                <w:sz w:val="24"/>
                <w:szCs w:val="24"/>
                <w:lang w:eastAsia="ko-KR"/>
              </w:rPr>
              <w:t>172</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dự kiến vốn khả dụng bằng đồng Việt Nam tại tổ chức tín dụng</w:t>
            </w:r>
          </w:p>
          <w:p w:rsidR="0025014E" w:rsidRPr="002F4204" w:rsidRDefault="0025014E" w:rsidP="0025014E">
            <w:pPr>
              <w:spacing w:after="0" w:line="240" w:lineRule="auto"/>
              <w:rPr>
                <w:rFonts w:asciiTheme="majorHAnsi" w:eastAsia="Times New Roman" w:hAnsiTheme="majorHAnsi" w:cstheme="majorHAnsi"/>
                <w:color w:val="000000"/>
                <w:sz w:val="24"/>
                <w:szCs w:val="24"/>
              </w:rPr>
            </w:pP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3 kỳ/tháng</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2F4204" w:rsidRDefault="0025014E" w:rsidP="0025014E">
            <w:pPr>
              <w:spacing w:after="0" w:line="240" w:lineRule="auto"/>
              <w:rPr>
                <w:rFonts w:asciiTheme="majorHAnsi" w:eastAsia="Times New Roman" w:hAnsiTheme="majorHAnsi" w:cstheme="majorHAnsi"/>
                <w:color w:val="000000"/>
                <w:sz w:val="24"/>
                <w:szCs w:val="24"/>
              </w:rPr>
            </w:pPr>
          </w:p>
        </w:tc>
      </w:tr>
      <w:tr w:rsidR="0025014E" w:rsidRPr="002F4204" w:rsidTr="007029A0">
        <w:trPr>
          <w:trHeight w:val="77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046-CSTT</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B000</w:t>
            </w:r>
            <w:r w:rsidRPr="002F4204">
              <w:rPr>
                <w:rFonts w:asciiTheme="majorHAnsi" w:hAnsiTheme="majorHAnsi" w:cstheme="majorHAnsi"/>
                <w:color w:val="000000"/>
                <w:sz w:val="24"/>
                <w:szCs w:val="24"/>
                <w:lang w:eastAsia="ko-KR"/>
              </w:rPr>
              <w:t>9</w:t>
            </w:r>
            <w:r w:rsidRPr="002F4204">
              <w:rPr>
                <w:rFonts w:asciiTheme="majorHAnsi" w:eastAsia="Times New Roman" w:hAnsiTheme="majorHAnsi" w:cstheme="majorHAnsi"/>
                <w:color w:val="000000"/>
                <w:sz w:val="24"/>
                <w:szCs w:val="24"/>
              </w:rPr>
              <w:t>4</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lãi suất tiền gửi và cho vay bình quân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Thông tư 35/2015/TT-NHNN</w:t>
            </w:r>
          </w:p>
        </w:tc>
        <w:tc>
          <w:tcPr>
            <w:tcW w:w="1450" w:type="dxa"/>
            <w:gridSpan w:val="3"/>
            <w:tcBorders>
              <w:top w:val="nil"/>
              <w:left w:val="nil"/>
              <w:bottom w:val="single" w:sz="8" w:space="0" w:color="auto"/>
              <w:right w:val="single" w:sz="8" w:space="0" w:color="auto"/>
            </w:tcBorders>
            <w:shd w:val="clear" w:color="auto" w:fill="auto"/>
            <w:vAlign w:val="center"/>
          </w:tcPr>
          <w:p w:rsidR="0025014E" w:rsidRPr="002F4204" w:rsidRDefault="0025014E" w:rsidP="0025014E">
            <w:pPr>
              <w:spacing w:after="0" w:line="240" w:lineRule="auto"/>
              <w:rPr>
                <w:rFonts w:asciiTheme="majorHAnsi" w:eastAsia="Times New Roman" w:hAnsiTheme="majorHAnsi" w:cstheme="majorHAnsi"/>
                <w:color w:val="000000"/>
                <w:sz w:val="24"/>
                <w:szCs w:val="24"/>
              </w:rPr>
            </w:pPr>
          </w:p>
        </w:tc>
      </w:tr>
      <w:tr w:rsidR="0025014E" w:rsidRPr="002F4204" w:rsidTr="007029A0">
        <w:trPr>
          <w:trHeight w:val="774"/>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047-CSTT</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B000</w:t>
            </w:r>
            <w:r w:rsidRPr="002F4204">
              <w:rPr>
                <w:rFonts w:asciiTheme="majorHAnsi" w:hAnsiTheme="majorHAnsi" w:cstheme="majorHAnsi"/>
                <w:color w:val="000000"/>
                <w:sz w:val="24"/>
                <w:szCs w:val="24"/>
                <w:lang w:eastAsia="ko-KR"/>
              </w:rPr>
              <w:t>8</w:t>
            </w:r>
            <w:r w:rsidRPr="002F4204">
              <w:rPr>
                <w:rFonts w:asciiTheme="majorHAnsi" w:eastAsia="Times New Roman" w:hAnsiTheme="majorHAnsi" w:cstheme="majorHAnsi"/>
                <w:color w:val="000000"/>
                <w:sz w:val="24"/>
                <w:szCs w:val="24"/>
              </w:rPr>
              <w:t>4</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Báo cáo lãi suất đối với nền kinh tế </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Thông tư 35/2015/TT-NHNN</w:t>
            </w:r>
          </w:p>
        </w:tc>
        <w:tc>
          <w:tcPr>
            <w:tcW w:w="1450" w:type="dxa"/>
            <w:gridSpan w:val="3"/>
            <w:tcBorders>
              <w:top w:val="nil"/>
              <w:left w:val="nil"/>
              <w:bottom w:val="single" w:sz="8" w:space="0" w:color="auto"/>
              <w:right w:val="single" w:sz="8" w:space="0" w:color="auto"/>
            </w:tcBorders>
            <w:shd w:val="clear" w:color="auto" w:fill="auto"/>
            <w:vAlign w:val="center"/>
          </w:tcPr>
          <w:p w:rsidR="0025014E" w:rsidRPr="002F4204" w:rsidRDefault="0025014E" w:rsidP="0025014E">
            <w:pPr>
              <w:spacing w:after="0" w:line="240" w:lineRule="auto"/>
              <w:rPr>
                <w:rFonts w:asciiTheme="majorHAnsi" w:eastAsia="Times New Roman" w:hAnsiTheme="majorHAnsi" w:cstheme="majorHAnsi"/>
                <w:color w:val="000000"/>
                <w:sz w:val="24"/>
                <w:szCs w:val="24"/>
              </w:rPr>
            </w:pPr>
          </w:p>
        </w:tc>
      </w:tr>
      <w:tr w:rsidR="0025014E" w:rsidRPr="002F4204" w:rsidTr="007029A0">
        <w:trPr>
          <w:trHeight w:val="2317"/>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048-CSTT</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B000</w:t>
            </w:r>
            <w:r w:rsidRPr="002F4204">
              <w:rPr>
                <w:rFonts w:asciiTheme="majorHAnsi" w:hAnsiTheme="majorHAnsi" w:cstheme="majorHAnsi"/>
                <w:color w:val="000000"/>
                <w:sz w:val="24"/>
                <w:szCs w:val="24"/>
                <w:lang w:eastAsia="ko-KR"/>
              </w:rPr>
              <w:t>7</w:t>
            </w:r>
            <w:r w:rsidRPr="002F4204">
              <w:rPr>
                <w:rFonts w:asciiTheme="majorHAnsi" w:eastAsia="Times New Roman" w:hAnsiTheme="majorHAnsi" w:cstheme="majorHAnsi"/>
                <w:color w:val="000000"/>
                <w:sz w:val="24"/>
                <w:szCs w:val="24"/>
              </w:rPr>
              <w:t>4</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tình hình thực hiện giao dịch đối ứng</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Ngoại trừ Tổ chức tín dụng phi ngân hàng, Ngân hàng Chính sách, Ngân hàng Hợp Tác xã Việt Nam.</w:t>
            </w:r>
          </w:p>
        </w:tc>
      </w:tr>
      <w:tr w:rsidR="0025014E" w:rsidRPr="002F4204" w:rsidTr="007029A0">
        <w:trPr>
          <w:trHeight w:val="98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049-CSTT</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B000</w:t>
            </w:r>
            <w:r w:rsidRPr="002F4204">
              <w:rPr>
                <w:rFonts w:asciiTheme="majorHAnsi" w:hAnsiTheme="majorHAnsi" w:cstheme="majorHAnsi"/>
                <w:color w:val="000000"/>
                <w:sz w:val="24"/>
                <w:szCs w:val="24"/>
                <w:lang w:eastAsia="ko-KR"/>
              </w:rPr>
              <w:t>6</w:t>
            </w:r>
            <w:r w:rsidRPr="002F4204">
              <w:rPr>
                <w:rFonts w:asciiTheme="majorHAnsi" w:eastAsia="Times New Roman" w:hAnsiTheme="majorHAnsi" w:cstheme="majorHAnsi"/>
                <w:color w:val="000000"/>
                <w:sz w:val="24"/>
                <w:szCs w:val="24"/>
              </w:rPr>
              <w:t>4</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Báo cáo tình hình kinh doanh, cung ứng và sử dụng sản phẩm phái sinh lãi suất </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123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077-CSTT</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B00</w:t>
            </w:r>
            <w:r w:rsidRPr="002F4204">
              <w:rPr>
                <w:rFonts w:asciiTheme="majorHAnsi" w:hAnsiTheme="majorHAnsi" w:cstheme="majorHAnsi"/>
                <w:color w:val="000000"/>
                <w:sz w:val="24"/>
                <w:szCs w:val="24"/>
                <w:lang w:eastAsia="ko-KR"/>
              </w:rPr>
              <w:t>10</w:t>
            </w:r>
            <w:r w:rsidRPr="002F4204">
              <w:rPr>
                <w:rFonts w:asciiTheme="majorHAnsi" w:eastAsia="Times New Roman" w:hAnsiTheme="majorHAnsi" w:cstheme="majorHAnsi"/>
                <w:color w:val="000000"/>
                <w:sz w:val="24"/>
                <w:szCs w:val="24"/>
              </w:rPr>
              <w:t>1</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doanh số mua bán ngoại tệ với vnd giữa tctd và khách hàng</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 Tổ chức tín dụngđược phép hoạt động ngoại hối </w:t>
            </w:r>
          </w:p>
        </w:tc>
      </w:tr>
      <w:tr w:rsidR="0025014E" w:rsidRPr="002F4204" w:rsidTr="007029A0">
        <w:trPr>
          <w:trHeight w:val="837"/>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078-CSTT</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B001</w:t>
            </w:r>
            <w:r w:rsidRPr="002F4204">
              <w:rPr>
                <w:rFonts w:asciiTheme="majorHAnsi" w:hAnsiTheme="majorHAnsi" w:cstheme="majorHAnsi"/>
                <w:color w:val="000000"/>
                <w:sz w:val="24"/>
                <w:szCs w:val="24"/>
                <w:lang w:eastAsia="ko-KR"/>
              </w:rPr>
              <w:t>3</w:t>
            </w:r>
            <w:r w:rsidRPr="002F4204">
              <w:rPr>
                <w:rFonts w:asciiTheme="majorHAnsi" w:eastAsia="Times New Roman" w:hAnsiTheme="majorHAnsi" w:cstheme="majorHAnsi"/>
                <w:color w:val="000000"/>
                <w:sz w:val="24"/>
                <w:szCs w:val="24"/>
              </w:rPr>
              <w:t>1</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doanh số mua, bán ngoại tệ với vnd giữa tctd và khách hàng (quy USD)</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 Tổ chức tín dụngđược phép hoạt động ngoại hối</w:t>
            </w:r>
          </w:p>
        </w:tc>
      </w:tr>
      <w:tr w:rsidR="0025014E" w:rsidRPr="002F4204" w:rsidTr="007029A0">
        <w:trPr>
          <w:trHeight w:val="115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080-CSTT</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B00021</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doanh số mua, bán ngoại tệ với vnd toàn hệ thống và nhà đầu tư gián tiếp</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Các Tổ chức tín dụng được phép hoạt động ngoại hối</w:t>
            </w:r>
          </w:p>
        </w:tc>
      </w:tr>
      <w:tr w:rsidR="0025014E" w:rsidRPr="002F4204" w:rsidTr="007029A0">
        <w:trPr>
          <w:trHeight w:val="96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u w:val="single"/>
              </w:rPr>
            </w:pPr>
            <w:r w:rsidRPr="002F4204">
              <w:rPr>
                <w:rFonts w:asciiTheme="majorHAnsi" w:eastAsia="Times New Roman" w:hAnsiTheme="majorHAnsi" w:cstheme="majorHAnsi"/>
                <w:color w:val="000000"/>
                <w:sz w:val="24"/>
                <w:szCs w:val="24"/>
                <w:u w:val="single"/>
              </w:rPr>
              <w:t>083-CSTT</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B001</w:t>
            </w:r>
            <w:r w:rsidRPr="002F4204">
              <w:rPr>
                <w:rFonts w:asciiTheme="majorHAnsi" w:hAnsiTheme="majorHAnsi" w:cstheme="majorHAnsi"/>
                <w:color w:val="000000"/>
                <w:sz w:val="24"/>
                <w:szCs w:val="24"/>
                <w:lang w:eastAsia="ko-KR"/>
              </w:rPr>
              <w:t>6</w:t>
            </w:r>
            <w:r w:rsidRPr="002F4204">
              <w:rPr>
                <w:rFonts w:asciiTheme="majorHAnsi" w:eastAsia="Times New Roman" w:hAnsiTheme="majorHAnsi" w:cstheme="majorHAnsi"/>
                <w:color w:val="000000"/>
                <w:sz w:val="24"/>
                <w:szCs w:val="24"/>
              </w:rPr>
              <w:t>1</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trạng thái ngoại tệ</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 Tổ chức tín dụngđược phép hoạt động ngoại hối </w:t>
            </w:r>
          </w:p>
        </w:tc>
      </w:tr>
      <w:tr w:rsidR="0025014E" w:rsidRPr="002F4204" w:rsidTr="007029A0">
        <w:trPr>
          <w:trHeight w:val="109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093-CSTT</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B001</w:t>
            </w:r>
            <w:r w:rsidRPr="002F4204">
              <w:rPr>
                <w:rFonts w:asciiTheme="majorHAnsi" w:hAnsiTheme="majorHAnsi" w:cstheme="majorHAnsi"/>
                <w:color w:val="000000"/>
                <w:sz w:val="24"/>
                <w:szCs w:val="24"/>
                <w:lang w:eastAsia="ko-KR"/>
              </w:rPr>
              <w:t>2</w:t>
            </w:r>
            <w:r w:rsidRPr="002F4204">
              <w:rPr>
                <w:rFonts w:asciiTheme="majorHAnsi" w:eastAsia="Times New Roman" w:hAnsiTheme="majorHAnsi" w:cstheme="majorHAnsi"/>
                <w:color w:val="000000"/>
                <w:sz w:val="24"/>
                <w:szCs w:val="24"/>
              </w:rPr>
              <w:t>1</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doanh số mua, bán ngoại tệ với vnd trên thị trường liên ngân hàng (theo nguyên tệ)</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 Tổ chức tín dụngđược phép hoạt động ngoại hối</w:t>
            </w:r>
          </w:p>
        </w:tc>
      </w:tr>
      <w:tr w:rsidR="0025014E" w:rsidRPr="002F4204" w:rsidTr="007029A0">
        <w:trPr>
          <w:trHeight w:val="107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094-CSTT</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B001</w:t>
            </w:r>
            <w:r w:rsidRPr="002F4204">
              <w:rPr>
                <w:rFonts w:asciiTheme="majorHAnsi" w:hAnsiTheme="majorHAnsi" w:cstheme="majorHAnsi"/>
                <w:color w:val="000000"/>
                <w:sz w:val="24"/>
                <w:szCs w:val="24"/>
                <w:lang w:eastAsia="ko-KR"/>
              </w:rPr>
              <w:t>4</w:t>
            </w:r>
            <w:r w:rsidRPr="002F4204">
              <w:rPr>
                <w:rFonts w:asciiTheme="majorHAnsi" w:eastAsia="Times New Roman" w:hAnsiTheme="majorHAnsi" w:cstheme="majorHAnsi"/>
                <w:color w:val="000000"/>
                <w:sz w:val="24"/>
                <w:szCs w:val="24"/>
              </w:rPr>
              <w:t>1</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doanh số mua, bán ngoại tệ với vnd trên thị trường liên ngân hàng (quy USD)</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 Tổ chức tín dụngđược phép hoạt động ngoại hối</w:t>
            </w:r>
          </w:p>
        </w:tc>
      </w:tr>
      <w:tr w:rsidR="0025014E" w:rsidRPr="002F4204" w:rsidTr="007029A0">
        <w:trPr>
          <w:trHeight w:val="1117"/>
        </w:trPr>
        <w:tc>
          <w:tcPr>
            <w:tcW w:w="629" w:type="dxa"/>
            <w:tcBorders>
              <w:top w:val="nil"/>
              <w:left w:val="single" w:sz="8" w:space="0" w:color="auto"/>
              <w:bottom w:val="single" w:sz="4"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4"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009-TD</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C00064</w:t>
            </w:r>
          </w:p>
        </w:tc>
        <w:tc>
          <w:tcPr>
            <w:tcW w:w="2977" w:type="dxa"/>
            <w:tcBorders>
              <w:top w:val="nil"/>
              <w:left w:val="nil"/>
              <w:bottom w:val="single" w:sz="4"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tình hình cấp tín dụng đối với lĩnh vực nông nghiệp, nông thôn</w:t>
            </w:r>
          </w:p>
        </w:tc>
        <w:tc>
          <w:tcPr>
            <w:tcW w:w="1183" w:type="dxa"/>
            <w:gridSpan w:val="2"/>
            <w:tcBorders>
              <w:top w:val="nil"/>
              <w:left w:val="nil"/>
              <w:bottom w:val="single" w:sz="4" w:space="0" w:color="auto"/>
              <w:right w:val="single" w:sz="8"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4"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Thông tư 35/2015/TT-NHNN</w:t>
            </w:r>
          </w:p>
        </w:tc>
        <w:tc>
          <w:tcPr>
            <w:tcW w:w="1450" w:type="dxa"/>
            <w:gridSpan w:val="3"/>
            <w:tcBorders>
              <w:top w:val="nil"/>
              <w:left w:val="nil"/>
              <w:bottom w:val="single" w:sz="4"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983"/>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010-TD</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C00084</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tình hình cấp tín dụng đối với lĩnh vực thương mại, dịch vụ</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Ngoại trừ Ngân hàng Chính sách xã hội</w:t>
            </w:r>
          </w:p>
        </w:tc>
      </w:tr>
      <w:tr w:rsidR="0025014E" w:rsidRPr="002F4204" w:rsidTr="007029A0">
        <w:trPr>
          <w:trHeight w:val="1124"/>
        </w:trPr>
        <w:tc>
          <w:tcPr>
            <w:tcW w:w="629" w:type="dxa"/>
            <w:tcBorders>
              <w:top w:val="single" w:sz="4" w:space="0" w:color="auto"/>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single" w:sz="4" w:space="0" w:color="auto"/>
              <w:left w:val="nil"/>
              <w:bottom w:val="single" w:sz="8"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011-TD</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C00094</w:t>
            </w:r>
          </w:p>
        </w:tc>
        <w:tc>
          <w:tcPr>
            <w:tcW w:w="2977" w:type="dxa"/>
            <w:tcBorders>
              <w:top w:val="single" w:sz="4" w:space="0" w:color="auto"/>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tình hình cấp tín dụng đối với lĩnh vực công nghiệp và xây dựng</w:t>
            </w:r>
          </w:p>
        </w:tc>
        <w:tc>
          <w:tcPr>
            <w:tcW w:w="1183" w:type="dxa"/>
            <w:gridSpan w:val="2"/>
            <w:tcBorders>
              <w:top w:val="single" w:sz="4" w:space="0" w:color="auto"/>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single" w:sz="4" w:space="0" w:color="auto"/>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single" w:sz="4" w:space="0" w:color="auto"/>
              <w:left w:val="nil"/>
              <w:bottom w:val="single" w:sz="8" w:space="0" w:color="auto"/>
              <w:right w:val="single" w:sz="8" w:space="0" w:color="auto"/>
            </w:tcBorders>
            <w:shd w:val="clear" w:color="auto" w:fill="auto"/>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832"/>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019-TD</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C00055</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tình hình cấp tín dụng hợp vốn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957"/>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020-TD</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C00044</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số dư bảo lãnh và thư tín dụng theo ngành kinh tế</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Ngoại trừ Ngân hàng Chính sách xã hội</w:t>
            </w:r>
          </w:p>
        </w:tc>
      </w:tr>
      <w:tr w:rsidR="0025014E" w:rsidRPr="002F4204" w:rsidTr="007029A0">
        <w:trPr>
          <w:trHeight w:val="844"/>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021-TD</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C00034</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số dư bảo lãnh và thư tín dụng theo thành phần kinh tế</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Ngoại trừ Ngân hàng Chính sách xã hội</w:t>
            </w:r>
          </w:p>
        </w:tc>
      </w:tr>
      <w:tr w:rsidR="0025014E" w:rsidRPr="002F4204" w:rsidTr="007029A0">
        <w:trPr>
          <w:trHeight w:val="96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022.1-TD</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C00014</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tình hình phát hành thư tín dụng (L/C)</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Ngoại trừ Ngân hàng Chính sách xã hội</w:t>
            </w:r>
          </w:p>
        </w:tc>
      </w:tr>
      <w:tr w:rsidR="0025014E" w:rsidRPr="002F4204" w:rsidTr="007029A0">
        <w:trPr>
          <w:trHeight w:val="828"/>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022.2-TD</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C00024</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tình hình phát hành bảo lãnh</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Ngoại trừ Ngân hàng Chính sách xã hội</w:t>
            </w:r>
          </w:p>
        </w:tc>
      </w:tr>
      <w:tr w:rsidR="0025014E" w:rsidRPr="002F4204" w:rsidTr="007029A0">
        <w:trPr>
          <w:trHeight w:val="698"/>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091-TD</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C00105</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tình hình mua nợ</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69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092-TD</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C00115</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tình hình bán nợ</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112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050-TT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D00034</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giao dịch thanh toán nội địa phân theo hệ thống thanh toán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113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051-TT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D00044</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giao dịch thanh toán điện tử qua TCTD khác trong nước</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963"/>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052-TT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D00054</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giao dịch chuyển tiền qua SWIFT</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109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053-TT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D00024</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Báo cáo giao dịch thanh toán nội địa phân theo phương tiện thanh toán, phương thức xử lý và các kênh giao dịch thanh toán </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1F6558" w:rsidRPr="002F4204" w:rsidRDefault="001F6558" w:rsidP="0025014E">
            <w:pPr>
              <w:spacing w:after="0" w:line="240" w:lineRule="auto"/>
              <w:rPr>
                <w:rFonts w:asciiTheme="majorHAnsi" w:eastAsia="Times New Roman" w:hAnsiTheme="majorHAnsi" w:cstheme="majorHAnsi"/>
                <w:color w:val="000000"/>
                <w:sz w:val="24"/>
                <w:szCs w:val="24"/>
              </w:rPr>
            </w:pPr>
          </w:p>
        </w:tc>
      </w:tr>
      <w:tr w:rsidR="0025014E" w:rsidRPr="002F4204" w:rsidTr="007029A0">
        <w:trPr>
          <w:trHeight w:val="958"/>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054-TT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D00064</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giao dịch thanh toán/chuyển tiền quốc tế</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1099"/>
        </w:trPr>
        <w:tc>
          <w:tcPr>
            <w:tcW w:w="629" w:type="dxa"/>
            <w:tcBorders>
              <w:top w:val="nil"/>
              <w:left w:val="single" w:sz="8" w:space="0" w:color="auto"/>
              <w:bottom w:val="single" w:sz="4"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4"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055-TT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D00124</w:t>
            </w:r>
          </w:p>
        </w:tc>
        <w:tc>
          <w:tcPr>
            <w:tcW w:w="2977" w:type="dxa"/>
            <w:tcBorders>
              <w:top w:val="nil"/>
              <w:left w:val="nil"/>
              <w:bottom w:val="single" w:sz="4"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Báo cáo giao dịch thẻ theo thiết bị và Giao dịch rút tiền mặt theo PTTT </w:t>
            </w:r>
          </w:p>
        </w:tc>
        <w:tc>
          <w:tcPr>
            <w:tcW w:w="1183" w:type="dxa"/>
            <w:gridSpan w:val="2"/>
            <w:tcBorders>
              <w:top w:val="nil"/>
              <w:left w:val="nil"/>
              <w:bottom w:val="single" w:sz="4"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4"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4" w:space="0" w:color="auto"/>
              <w:right w:val="single" w:sz="8" w:space="0" w:color="auto"/>
            </w:tcBorders>
            <w:shd w:val="clear" w:color="auto" w:fill="auto"/>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gridAfter w:val="1"/>
          <w:wAfter w:w="10" w:type="dxa"/>
          <w:trHeight w:val="983"/>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057-TT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D00114</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tài khoản đảm bảo thanh toán</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699"/>
        </w:trPr>
        <w:tc>
          <w:tcPr>
            <w:tcW w:w="629" w:type="dxa"/>
            <w:tcBorders>
              <w:top w:val="single" w:sz="4" w:space="0" w:color="auto"/>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single" w:sz="4" w:space="0" w:color="auto"/>
              <w:left w:val="nil"/>
              <w:bottom w:val="single" w:sz="8"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058-TT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D00014</w:t>
            </w:r>
          </w:p>
        </w:tc>
        <w:tc>
          <w:tcPr>
            <w:tcW w:w="2977" w:type="dxa"/>
            <w:tcBorders>
              <w:top w:val="single" w:sz="4" w:space="0" w:color="auto"/>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tài khoản thanh toán phân theo đối tượng</w:t>
            </w:r>
          </w:p>
        </w:tc>
        <w:tc>
          <w:tcPr>
            <w:tcW w:w="1183" w:type="dxa"/>
            <w:gridSpan w:val="2"/>
            <w:tcBorders>
              <w:top w:val="single" w:sz="4" w:space="0" w:color="auto"/>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single" w:sz="4" w:space="0" w:color="auto"/>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single" w:sz="4" w:space="0" w:color="auto"/>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842"/>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059-TT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D00084</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số lượng Thẻ đang lưu hành</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82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060-TT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D00094</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thẻ bị giả mạo</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112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061-TT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D00074</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số lượng máy ATMs/POS/EFTPOS/EDC và các đơn vị chấp nhận thẻ</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Các tổ chức cung ứng dịch vụ thanh toán có trang bị ATM/POS/EFTPOS/EDC.</w:t>
            </w:r>
          </w:p>
        </w:tc>
      </w:tr>
      <w:tr w:rsidR="0025014E" w:rsidRPr="002F4204" w:rsidTr="007029A0">
        <w:trPr>
          <w:trHeight w:val="1187"/>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062-TT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D00104</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thông tin về ATM</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Các tổ chức cung ứng dịch vụ thanh toán có trang bị ATM.</w:t>
            </w:r>
          </w:p>
        </w:tc>
      </w:tr>
      <w:tr w:rsidR="0025014E" w:rsidRPr="002F4204" w:rsidTr="007029A0">
        <w:trPr>
          <w:trHeight w:val="1532"/>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063-TT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D00138</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danh sách ATM ngừng hoạt động quá 24h</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Phát sinh</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Các tổ chức cung ứng dịch vụ thanh toán có ATM ngừng hoạt động quá 24h.</w:t>
            </w:r>
          </w:p>
        </w:tc>
      </w:tr>
      <w:tr w:rsidR="0025014E" w:rsidRPr="002F4204" w:rsidTr="007029A0">
        <w:trPr>
          <w:trHeight w:val="507"/>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064-TT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D00144</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số liệu giao dịch thanh toán có tra soát, khiếu nại</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Các tổ chức cung ứng dịch vụ thanh toán có trang bị ATM/POS/EFTPOS/EDC.</w:t>
            </w:r>
          </w:p>
          <w:p w:rsidR="001F6558" w:rsidRPr="002F4204" w:rsidRDefault="001F6558" w:rsidP="0025014E">
            <w:pPr>
              <w:spacing w:after="0" w:line="240" w:lineRule="auto"/>
              <w:rPr>
                <w:rFonts w:asciiTheme="majorHAnsi" w:eastAsia="Times New Roman" w:hAnsiTheme="majorHAnsi" w:cstheme="majorHAnsi"/>
                <w:color w:val="000000"/>
                <w:sz w:val="24"/>
                <w:szCs w:val="24"/>
              </w:rPr>
            </w:pPr>
          </w:p>
          <w:p w:rsidR="001F6558" w:rsidRPr="002F4204" w:rsidRDefault="001F6558" w:rsidP="0025014E">
            <w:pPr>
              <w:spacing w:after="0" w:line="240" w:lineRule="auto"/>
              <w:rPr>
                <w:rFonts w:asciiTheme="majorHAnsi" w:eastAsia="Times New Roman" w:hAnsiTheme="majorHAnsi" w:cstheme="majorHAnsi"/>
                <w:color w:val="000000"/>
                <w:sz w:val="24"/>
                <w:szCs w:val="24"/>
              </w:rPr>
            </w:pPr>
          </w:p>
        </w:tc>
      </w:tr>
      <w:tr w:rsidR="0025014E" w:rsidRPr="002F4204" w:rsidTr="007029A0">
        <w:trPr>
          <w:trHeight w:val="77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065-PHKQ</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E00014</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thu chi các loại tiền thuộc quỹ nghiệp vụ</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654"/>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066-PHKQ</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E00024</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thu giữ tiền giả</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1348"/>
        </w:trPr>
        <w:tc>
          <w:tcPr>
            <w:tcW w:w="629" w:type="dxa"/>
            <w:tcBorders>
              <w:top w:val="nil"/>
              <w:left w:val="single" w:sz="8" w:space="0" w:color="auto"/>
              <w:bottom w:val="single" w:sz="4"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4" w:space="0" w:color="auto"/>
              <w:right w:val="single" w:sz="4" w:space="0" w:color="auto"/>
            </w:tcBorders>
            <w:shd w:val="clear" w:color="auto" w:fill="auto"/>
            <w:noWrap/>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067-QLNH</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F00134</w:t>
            </w:r>
          </w:p>
        </w:tc>
        <w:tc>
          <w:tcPr>
            <w:tcW w:w="2977" w:type="dxa"/>
            <w:tcBorders>
              <w:top w:val="nil"/>
              <w:left w:val="nil"/>
              <w:bottom w:val="single" w:sz="4"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tình hình  vay trả nợ nước ngoài ngắn hạn</w:t>
            </w:r>
          </w:p>
        </w:tc>
        <w:tc>
          <w:tcPr>
            <w:tcW w:w="1183" w:type="dxa"/>
            <w:gridSpan w:val="2"/>
            <w:tcBorders>
              <w:top w:val="nil"/>
              <w:left w:val="nil"/>
              <w:bottom w:val="single" w:sz="4"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4"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4"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Các tổ chức tín dụng được phép hoạt động ngoại hối</w:t>
            </w:r>
          </w:p>
        </w:tc>
      </w:tr>
      <w:tr w:rsidR="0025014E" w:rsidRPr="002F4204" w:rsidTr="007029A0">
        <w:trPr>
          <w:trHeight w:val="1125"/>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068-QLNH</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F00144</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tình hình  vay trả nợ nước ngoài trung, dài hạn</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Các tổ chức tín dụng được phép hoạt động ngoại hối</w:t>
            </w:r>
          </w:p>
        </w:tc>
      </w:tr>
      <w:tr w:rsidR="0025014E" w:rsidRPr="002F4204" w:rsidTr="007029A0">
        <w:trPr>
          <w:trHeight w:val="984"/>
        </w:trPr>
        <w:tc>
          <w:tcPr>
            <w:tcW w:w="629" w:type="dxa"/>
            <w:tcBorders>
              <w:top w:val="single" w:sz="4" w:space="0" w:color="auto"/>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single" w:sz="4" w:space="0" w:color="auto"/>
              <w:left w:val="nil"/>
              <w:bottom w:val="single" w:sz="8" w:space="0" w:color="auto"/>
              <w:right w:val="single" w:sz="4" w:space="0" w:color="auto"/>
            </w:tcBorders>
            <w:shd w:val="clear" w:color="auto" w:fill="auto"/>
            <w:noWrap/>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069-QLNH</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F00154</w:t>
            </w:r>
          </w:p>
        </w:tc>
        <w:tc>
          <w:tcPr>
            <w:tcW w:w="2977" w:type="dxa"/>
            <w:tcBorders>
              <w:top w:val="single" w:sz="4" w:space="0" w:color="auto"/>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tình hình vay trả nợ nước ngoài trung dài hạn theo loại đồng tiền vay</w:t>
            </w:r>
          </w:p>
        </w:tc>
        <w:tc>
          <w:tcPr>
            <w:tcW w:w="1183" w:type="dxa"/>
            <w:gridSpan w:val="2"/>
            <w:tcBorders>
              <w:top w:val="single" w:sz="4" w:space="0" w:color="auto"/>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single" w:sz="4" w:space="0" w:color="auto"/>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single" w:sz="4" w:space="0" w:color="auto"/>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Các tổ chức tín dụng được phép hoạt động ngoại hối</w:t>
            </w:r>
          </w:p>
        </w:tc>
      </w:tr>
      <w:tr w:rsidR="0025014E" w:rsidRPr="002F4204" w:rsidTr="007029A0">
        <w:trPr>
          <w:trHeight w:val="116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070-QLNH</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F00164</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tình hình  cho vay và thu hồi nợ nước ngoài ngắn hạn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Các tổ chức tín dụng được phép hoạt động ngoại hối</w:t>
            </w:r>
          </w:p>
        </w:tc>
      </w:tr>
      <w:tr w:rsidR="0025014E" w:rsidRPr="002F4204" w:rsidTr="007029A0">
        <w:trPr>
          <w:trHeight w:val="111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071-QLNH</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F00174</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tình hình  cho vay và thu hồi nợ nước ngoài trung, dài hạn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Các tổ chức tín dụng được phép hoạt động ngoại hối</w:t>
            </w:r>
          </w:p>
        </w:tc>
      </w:tr>
      <w:tr w:rsidR="0025014E" w:rsidRPr="002F4204" w:rsidTr="007029A0">
        <w:trPr>
          <w:trHeight w:val="96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072-QLNH</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F00074</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doanh số thanh toán xuất nhập khẩu hàng hoá, dịch vụ phân theo các loại ngoại tệ</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Các tổ chức tín dụng được phép hoạt động ngoại hối</w:t>
            </w:r>
          </w:p>
        </w:tc>
      </w:tr>
      <w:tr w:rsidR="0025014E" w:rsidRPr="002F4204" w:rsidTr="007029A0">
        <w:trPr>
          <w:trHeight w:val="3278"/>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073-QLNH</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F00015</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Báo cáo doanh số thanh toán xuất nhập khẩu hàng hoá và dịch vụ với các nước có chung biên giới </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Các tổ chức tín dụng được phép hoạt động ngoại hối (chỉ áp dụng đối với các TCTD có mở chi nhánh tại các tỉnh có đường biên giới với Trung Quốc, Lào và Campuchia)</w:t>
            </w:r>
          </w:p>
        </w:tc>
      </w:tr>
      <w:tr w:rsidR="0025014E" w:rsidRPr="002F4204" w:rsidTr="007029A0">
        <w:trPr>
          <w:trHeight w:val="1187"/>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074-QLNH</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F00024</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chuyển tiền từ nước ngoài cho các cá nhân người cư trú của việt nam</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Các tổ chức tín dụng được phép hoạt động ngoại hối</w:t>
            </w:r>
          </w:p>
        </w:tc>
      </w:tr>
      <w:tr w:rsidR="0025014E" w:rsidRPr="002F4204" w:rsidTr="007029A0">
        <w:trPr>
          <w:trHeight w:val="154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075-QLNH</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F00034</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chuyển ngoại tệ ra nước ngoài của người cư trú là người việt nam</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Các tổ chức tín dụng được phép hoạt động ngoại hối</w:t>
            </w:r>
          </w:p>
        </w:tc>
      </w:tr>
      <w:tr w:rsidR="0025014E" w:rsidRPr="002F4204" w:rsidTr="007029A0">
        <w:trPr>
          <w:trHeight w:val="1807"/>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076-QLNH</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F00044</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doanh số xuất nhập khẩu ngoại tệ tiền mặt của các tổ chức tín dụng được phép</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Các tổ chức tín dụng được phép hoạt động ngoại hối</w:t>
            </w:r>
          </w:p>
        </w:tc>
      </w:tr>
      <w:tr w:rsidR="0025014E" w:rsidRPr="002F4204" w:rsidTr="007029A0">
        <w:trPr>
          <w:trHeight w:val="973"/>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079-QLNH</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F00054</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doanh số mua, bán ngoại tệ tiền mặt với cá nhân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Các tổ chức tín dụng được phép hoạt động ngoại hối</w:t>
            </w:r>
          </w:p>
        </w:tc>
      </w:tr>
      <w:tr w:rsidR="0025014E" w:rsidRPr="002F4204" w:rsidTr="007029A0">
        <w:trPr>
          <w:trHeight w:val="2802"/>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082-QLNH</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F00184</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về tình hình tiền gửi ở nước ngoài của các ngân hàng thương mại, chi nhánh ngân hàng nước ngoài được phép hoạt động ngoại hối</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Các tổ chức tín dụng được phép hoạt động ngoại hối</w:t>
            </w:r>
          </w:p>
        </w:tc>
      </w:tr>
      <w:tr w:rsidR="0025014E" w:rsidRPr="002F4204" w:rsidTr="007029A0">
        <w:trPr>
          <w:trHeight w:val="172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084-QLNH</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F00061</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kinh doanh mua, bán vàng miếng hàng ngày</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Tổ chức tín dụng được NHNN cấp Giấy phép kinh doanh mua, bán vàng miếng</w:t>
            </w:r>
          </w:p>
        </w:tc>
      </w:tr>
      <w:tr w:rsidR="0025014E" w:rsidRPr="002F4204" w:rsidTr="007029A0">
        <w:trPr>
          <w:trHeight w:val="112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012-TTGS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G00794</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cấp tín dụng để đầu tư, kinh doanh cổ phiếu</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110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016-TTGS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G00764</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dư nợ theo số ngày quá hạn</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159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023-TTGS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G00815</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hoạt động ủy thác</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1222"/>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025.1-TTGS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G01014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dư nợ xấu theo ngành kinh tế</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1253"/>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025.2-TTGS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G01024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dư nợ xấu theo loại hình tổ chức, cá nhân</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832"/>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026-TTGS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G00854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phân loại nợ</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1F6558"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Ngoại trừ ngân hàng Hợp tác xã)</w:t>
            </w:r>
          </w:p>
          <w:p w:rsidR="001F6558" w:rsidRPr="002F4204" w:rsidRDefault="001F6558" w:rsidP="0025014E">
            <w:pPr>
              <w:spacing w:after="0" w:line="240" w:lineRule="auto"/>
              <w:rPr>
                <w:rFonts w:asciiTheme="majorHAnsi" w:eastAsia="Times New Roman" w:hAnsiTheme="majorHAnsi" w:cstheme="majorHAnsi"/>
                <w:color w:val="000000"/>
                <w:sz w:val="24"/>
                <w:szCs w:val="24"/>
              </w:rPr>
            </w:pPr>
          </w:p>
        </w:tc>
      </w:tr>
      <w:tr w:rsidR="0025014E" w:rsidRPr="002F4204" w:rsidTr="007029A0">
        <w:trPr>
          <w:trHeight w:val="139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027-TTGS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G01574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phân loại tài sản có và các cam kết ngoại bảng</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Chỉ áp dụng cho Ngân hàng Hợp tác xã</w:t>
            </w:r>
          </w:p>
        </w:tc>
      </w:tr>
      <w:tr w:rsidR="0025014E" w:rsidRPr="002F4204" w:rsidTr="007029A0">
        <w:trPr>
          <w:trHeight w:val="141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028-TTGS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G00894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nợ xấu được xử lý trong kỳ báo cáo theo loại hình tổ chức, cá nhân</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159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029.1-TTGS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G00874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nợ xấu và tình hình xử lý nợ xấu</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Ngoại trừ ngân hàng Hợp tác xã</w:t>
            </w:r>
          </w:p>
        </w:tc>
      </w:tr>
      <w:tr w:rsidR="0025014E" w:rsidRPr="002F4204" w:rsidTr="007029A0">
        <w:trPr>
          <w:trHeight w:val="159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029.2-TTGS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G00884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nợ xấu và tình hình xử lý nợ xấu</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Ngoại trừ ngân hàng Hợp tác xã</w:t>
            </w:r>
          </w:p>
        </w:tc>
      </w:tr>
      <w:tr w:rsidR="0025014E" w:rsidRPr="002F4204" w:rsidTr="007029A0">
        <w:trPr>
          <w:trHeight w:val="18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030.1-TTGS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G02064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nợ xấu và tình hình xử lý nợ xấu của ngân hàng hợp tác xã</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Chỉ áp dụng cho Ngân hàng Hợp tác xã</w:t>
            </w:r>
          </w:p>
        </w:tc>
      </w:tr>
      <w:tr w:rsidR="0025014E" w:rsidRPr="002F4204" w:rsidTr="007029A0">
        <w:trPr>
          <w:trHeight w:val="146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030.2-TTGS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G02074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nợ xấu và tình hình xử lý nợ xấu của ngân hàng hợp tác xã</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Chỉ áp dụng cho Ngân hàng Hợp tác xã</w:t>
            </w:r>
          </w:p>
          <w:p w:rsidR="001F6558" w:rsidRPr="002F4204" w:rsidRDefault="001F6558" w:rsidP="0025014E">
            <w:pPr>
              <w:spacing w:after="0" w:line="240" w:lineRule="auto"/>
              <w:rPr>
                <w:rFonts w:asciiTheme="majorHAnsi" w:eastAsia="Times New Roman" w:hAnsiTheme="majorHAnsi" w:cstheme="majorHAnsi"/>
                <w:color w:val="000000"/>
                <w:sz w:val="24"/>
                <w:szCs w:val="24"/>
              </w:rPr>
            </w:pPr>
          </w:p>
          <w:p w:rsidR="001F6558" w:rsidRPr="002F4204" w:rsidRDefault="001F6558" w:rsidP="0025014E">
            <w:pPr>
              <w:spacing w:after="0" w:line="240" w:lineRule="auto"/>
              <w:rPr>
                <w:rFonts w:asciiTheme="majorHAnsi" w:eastAsia="Times New Roman" w:hAnsiTheme="majorHAnsi" w:cstheme="majorHAnsi"/>
                <w:color w:val="000000"/>
                <w:sz w:val="24"/>
                <w:szCs w:val="24"/>
              </w:rPr>
            </w:pPr>
          </w:p>
        </w:tc>
      </w:tr>
      <w:tr w:rsidR="0025014E" w:rsidRPr="002F4204" w:rsidTr="007029A0">
        <w:trPr>
          <w:trHeight w:val="175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032-TTGS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G02084</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tình hình nợ xấu của các tập đoàn kinh tế, tổng công ty nhà nước</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2F4204" w:rsidRDefault="0025014E" w:rsidP="00CC1C86">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101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033-TTGS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G00864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trích lập dự phòng để xử lý rủi ro</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1983"/>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034-TTGS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G00914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tình hình đầu tư chứng khoán nợ theo chủ thể phát hành và theo loại hình chứng khoán</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Ngoại trừ ngân hàng Chính sách xã hội</w:t>
            </w:r>
          </w:p>
        </w:tc>
      </w:tr>
      <w:tr w:rsidR="0025014E" w:rsidRPr="002F4204" w:rsidTr="007029A0">
        <w:trPr>
          <w:trHeight w:val="978"/>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037.1-TTGS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G00954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đầu tư trái phiếu tổ chức kinh tế</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Ngoại trừ ngân hàng Chính sách xã hội</w:t>
            </w:r>
          </w:p>
        </w:tc>
      </w:tr>
      <w:tr w:rsidR="0025014E" w:rsidRPr="002F4204" w:rsidTr="007029A0">
        <w:trPr>
          <w:trHeight w:val="1544"/>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037.2-TTGS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G00964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đầu tư trái phiếu tổ chức kinh tế phân theo mục đích sử dụng và theo tài sản bảo đảm</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Ngoại trừ ngân hàng Chính sách xã hội</w:t>
            </w:r>
          </w:p>
          <w:p w:rsidR="0025014E" w:rsidRPr="002F4204" w:rsidRDefault="0025014E" w:rsidP="0025014E">
            <w:pPr>
              <w:spacing w:after="0" w:line="240" w:lineRule="auto"/>
              <w:rPr>
                <w:rFonts w:asciiTheme="majorHAnsi" w:eastAsia="Times New Roman" w:hAnsiTheme="majorHAnsi" w:cstheme="majorHAnsi"/>
                <w:color w:val="000000"/>
                <w:sz w:val="24"/>
                <w:szCs w:val="24"/>
              </w:rPr>
            </w:pPr>
          </w:p>
        </w:tc>
      </w:tr>
      <w:tr w:rsidR="0025014E" w:rsidRPr="002F4204" w:rsidTr="007029A0">
        <w:trPr>
          <w:trHeight w:val="159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040-TTGS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G00804</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tình hình mua, đầu tư trái phiếu chính phủ</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1093"/>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090-TTGS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G00824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dư nợ cho vay các tctd khác</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Chỉ áp dụng cho Ngân hàng Hợp tác xã.</w:t>
            </w:r>
          </w:p>
        </w:tc>
      </w:tr>
      <w:tr w:rsidR="0025014E" w:rsidRPr="002F4204" w:rsidTr="007029A0">
        <w:trPr>
          <w:trHeight w:val="3142"/>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097-TTGS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G00845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góp vốn, mua cổ phần của tctd vào các doanh nghiệp</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Ngoại trừ chi nhánh ngân hàng nước ngoài, Công ty cho thuê tài chính, Ngân hàng Hợp tác xã, Ngân hàng Chính sách xã hội</w:t>
            </w:r>
          </w:p>
        </w:tc>
      </w:tr>
      <w:tr w:rsidR="0025014E" w:rsidRPr="002F4204" w:rsidTr="007029A0">
        <w:trPr>
          <w:trHeight w:val="1534"/>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098-TTGS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G00835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góp vốn, mua cổ phần của tctd và công ty con, công ty liên kết vào một doanh nghiệp</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Ngoại trừ chi nhánh ngân hàng nước ngoài, Công ty cho thuê tài chính, Ngân hàng Hợp tác xã, Ngân </w:t>
            </w:r>
            <w:r w:rsidRPr="002F4204">
              <w:rPr>
                <w:rFonts w:asciiTheme="majorHAnsi" w:eastAsia="Times New Roman" w:hAnsiTheme="majorHAnsi" w:cstheme="majorHAnsi"/>
                <w:color w:val="000000"/>
                <w:sz w:val="24"/>
                <w:szCs w:val="24"/>
              </w:rPr>
              <w:lastRenderedPageBreak/>
              <w:t>hàng Chính sách xã hội</w:t>
            </w:r>
          </w:p>
        </w:tc>
      </w:tr>
      <w:tr w:rsidR="0025014E" w:rsidRPr="002F4204" w:rsidTr="007029A0">
        <w:trPr>
          <w:trHeight w:val="1684"/>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099-TTGS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G00905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các khoản đầu tư góp vốn dài hạn của công ty con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Ngoại trừ chi nhánh ngân hàng nước ngoài, Công ty cho thuê tài chính, ngân hàng Hợp tác xã, ngân hàng Chính sách xã hội</w:t>
            </w:r>
          </w:p>
        </w:tc>
      </w:tr>
      <w:tr w:rsidR="0025014E" w:rsidRPr="002F4204" w:rsidTr="007029A0">
        <w:trPr>
          <w:trHeight w:val="148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100.1-TTGS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G02565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tình hình sở hữu cổ phần của các tổ chức tín dụng "khác" và người có liên quan  tại tctd báo cáo</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Tổ chức tín dụng cổ phần</w:t>
            </w:r>
          </w:p>
        </w:tc>
      </w:tr>
      <w:tr w:rsidR="0025014E" w:rsidRPr="002F4204" w:rsidTr="007029A0">
        <w:trPr>
          <w:trHeight w:val="196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100.2-TTGS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G02575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tình hình sở hữu cổ phần của các tổ chức tín dụng "khác" và người có liên quan  tại tctd báo cáo</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Tổ chức tín dụng cổ phần</w:t>
            </w:r>
          </w:p>
        </w:tc>
      </w:tr>
      <w:tr w:rsidR="0025014E" w:rsidRPr="002F4204" w:rsidTr="007029A0">
        <w:trPr>
          <w:trHeight w:val="125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101-TTGS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G02585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 Báo cáo tình hình cổ phần của nhóm những người có liên quan với nhau </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Tổ chức tín dụng cổ phần</w:t>
            </w:r>
          </w:p>
        </w:tc>
      </w:tr>
      <w:tr w:rsidR="0025014E" w:rsidRPr="002F4204" w:rsidTr="007029A0">
        <w:trPr>
          <w:trHeight w:val="14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102-TTGS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G02595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tình hình sở hữu cổ phần của cổ đông là người có liên quan đến ban lãnh đạo tổ chức tín dụng</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Tổ chức tín dụng cổ phần</w:t>
            </w:r>
          </w:p>
        </w:tc>
      </w:tr>
      <w:tr w:rsidR="0025014E" w:rsidRPr="002F4204" w:rsidTr="007029A0">
        <w:trPr>
          <w:trHeight w:val="169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103-TTGS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G02605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tình hình sở hữu cổ phần lẫn nhau giữa tctd và cổ đông là doanh nghiệp khác và người có liên quan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110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104-TTGS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G02555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Báo cáo tình hình cổ đông là tổ chức </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Tổ chức tín dụng cổ phần</w:t>
            </w:r>
          </w:p>
        </w:tc>
      </w:tr>
      <w:tr w:rsidR="0025014E" w:rsidRPr="002F4204" w:rsidTr="007029A0">
        <w:trPr>
          <w:trHeight w:val="112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105-TTGS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G02535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 Báo cáo tình hình cổ đông là cá nhân trong nước</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Tổ chức tín dụng cổ phần</w:t>
            </w:r>
          </w:p>
        </w:tc>
      </w:tr>
      <w:tr w:rsidR="0025014E" w:rsidRPr="002F4204" w:rsidTr="007029A0">
        <w:trPr>
          <w:trHeight w:val="125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106-TTGS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G02545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  Báo cáo tình hình cổ đông là cá nhân nước ngoài</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Tổ chức tín dụng cổ phần</w:t>
            </w:r>
          </w:p>
        </w:tc>
      </w:tr>
      <w:tr w:rsidR="0025014E" w:rsidRPr="002F4204" w:rsidTr="007029A0">
        <w:trPr>
          <w:trHeight w:val="702"/>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107-TTGS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G02617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chính sách cổ tức</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Năm</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111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108-TTGS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G02767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Báo cáo vốn góp tham gia ngân hàng hợp tác xã </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Năm </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Chỉ áp dụng cho Ngân hàng HTX Việt Nam  </w:t>
            </w:r>
          </w:p>
        </w:tc>
      </w:tr>
      <w:tr w:rsidR="0025014E" w:rsidRPr="002F4204" w:rsidTr="007029A0">
        <w:trPr>
          <w:trHeight w:val="98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109-TTGS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G02301</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các chỉ tiêu liên quan đến tỷ lệ khả năng chi trả</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83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110-TTGS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G02331</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tài sản có tính thanh khoản cao</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1097"/>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111-TTGS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G02354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thanh khoản theo thời gian đến hạn</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98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112-TTGS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G02311</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dòng tiền ra</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83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113-TTGS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G02321</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dòng tiền vào</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998"/>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115-TTGS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G02344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các chỉ tiêu liên quan đến dư nợ cho vay so với tổng tiền gửi</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1523"/>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116-TTGS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G00744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các chỉ tiêu xác định tỷ lệ tối đa nguồn vốn ngắn hạn được sử dụng để cho vay trung và dài hạn</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822"/>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119.1-TTGS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G02494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tài sản có rủi ro riêng lẻ</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97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119.2-TTGS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G02515</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tài sản có rủi ro hợp nhất</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9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120.1-TTGS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G02464</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Báo cáo vốn tự có riêng lể </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Không áp dụng cho Chi nhánh ngân hàng nước ngoài</w:t>
            </w:r>
          </w:p>
        </w:tc>
      </w:tr>
      <w:tr w:rsidR="0025014E" w:rsidRPr="002F4204" w:rsidTr="007029A0">
        <w:trPr>
          <w:trHeight w:val="107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120.2-TTGS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G02475</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vốn tự có hợp nhất</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Không áp dụng cho Chi nhánh ngân hàng nước ngoài</w:t>
            </w:r>
          </w:p>
        </w:tc>
      </w:tr>
      <w:tr w:rsidR="0025014E" w:rsidRPr="002F4204" w:rsidTr="007029A0">
        <w:trPr>
          <w:trHeight w:val="110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120.3-TTGS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G02484</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vốn tự có của chi nhánh ngân hàng nước ngoài</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Chỉ áp dụng cho Chi nhánh ngân hàng nước ngoài</w:t>
            </w:r>
          </w:p>
        </w:tc>
      </w:tr>
      <w:tr w:rsidR="0025014E" w:rsidRPr="002F4204" w:rsidTr="007029A0">
        <w:trPr>
          <w:trHeight w:val="98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121-TTGS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2F4204" w:rsidRDefault="0025014E" w:rsidP="0025014E">
            <w:pPr>
              <w:spacing w:after="0" w:line="240" w:lineRule="auto"/>
              <w:jc w:val="center"/>
              <w:rPr>
                <w:rFonts w:asciiTheme="majorHAnsi" w:hAnsiTheme="majorHAnsi" w:cstheme="majorHAnsi"/>
                <w:color w:val="000000"/>
                <w:sz w:val="24"/>
                <w:szCs w:val="24"/>
                <w:lang w:eastAsia="ko-KR"/>
              </w:rPr>
            </w:pPr>
            <w:r w:rsidRPr="002F4204">
              <w:rPr>
                <w:rFonts w:asciiTheme="majorHAnsi" w:eastAsia="Times New Roman" w:hAnsiTheme="majorHAnsi" w:cstheme="majorHAnsi"/>
                <w:color w:val="000000"/>
                <w:sz w:val="24"/>
                <w:szCs w:val="24"/>
              </w:rPr>
              <w:t>G0148</w:t>
            </w:r>
            <w:r w:rsidRPr="002F4204">
              <w:rPr>
                <w:rFonts w:asciiTheme="majorHAnsi" w:hAnsiTheme="majorHAnsi" w:cstheme="majorHAnsi"/>
                <w:color w:val="000000"/>
                <w:sz w:val="24"/>
                <w:szCs w:val="24"/>
                <w:lang w:eastAsia="ko-KR"/>
              </w:rPr>
              <w:t>0</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giá trị thực của vốn điều lệ, vốn được cấp</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2 kỳ/năm</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139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122-TTGS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G00774</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về cấp tín dụng đối với một khách hàng, một khách hàng và người có liên quan</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126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124-TTGS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G00784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về cấp tín dụng đối với các đối tượng thuộc điều 126 và điều 127 luật các tctd 2010</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1103"/>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126-TTGS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G00754</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dư nợ  và số dư tiền gửi của các khách hàng lớn nhất</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973"/>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tcPr>
          <w:p w:rsidR="0025014E" w:rsidRPr="002F4204" w:rsidRDefault="0025014E" w:rsidP="0025014E">
            <w:pPr>
              <w:jc w:val="center"/>
              <w:rPr>
                <w:rFonts w:asciiTheme="majorHAnsi" w:hAnsiTheme="majorHAnsi" w:cstheme="majorHAnsi"/>
                <w:sz w:val="24"/>
                <w:szCs w:val="24"/>
              </w:rPr>
            </w:pPr>
            <w:r w:rsidRPr="002F4204">
              <w:rPr>
                <w:rFonts w:asciiTheme="majorHAnsi" w:hAnsiTheme="majorHAnsi" w:cstheme="majorHAnsi"/>
                <w:sz w:val="24"/>
                <w:szCs w:val="24"/>
              </w:rPr>
              <w:t>128.1-TTGS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jc w:val="center"/>
              <w:rPr>
                <w:rFonts w:asciiTheme="majorHAnsi" w:hAnsiTheme="majorHAnsi" w:cstheme="majorHAnsi"/>
                <w:color w:val="000000"/>
                <w:sz w:val="24"/>
                <w:szCs w:val="24"/>
              </w:rPr>
            </w:pPr>
            <w:r w:rsidRPr="002F4204">
              <w:rPr>
                <w:rFonts w:asciiTheme="majorHAnsi" w:hAnsiTheme="majorHAnsi" w:cstheme="majorHAnsi"/>
                <w:color w:val="000000"/>
                <w:sz w:val="24"/>
                <w:szCs w:val="24"/>
              </w:rPr>
              <w:t>G03024</w:t>
            </w:r>
          </w:p>
        </w:tc>
        <w:tc>
          <w:tcPr>
            <w:tcW w:w="2977" w:type="dxa"/>
            <w:tcBorders>
              <w:top w:val="nil"/>
              <w:left w:val="nil"/>
              <w:bottom w:val="single" w:sz="8" w:space="0" w:color="auto"/>
              <w:right w:val="single" w:sz="8" w:space="0" w:color="auto"/>
            </w:tcBorders>
            <w:shd w:val="clear" w:color="auto" w:fill="auto"/>
            <w:vAlign w:val="center"/>
          </w:tcPr>
          <w:p w:rsidR="0025014E" w:rsidRPr="002F4204" w:rsidRDefault="0025014E" w:rsidP="0025014E">
            <w:pPr>
              <w:jc w:val="both"/>
              <w:rPr>
                <w:rFonts w:asciiTheme="majorHAnsi" w:hAnsiTheme="majorHAnsi" w:cstheme="majorHAnsi"/>
                <w:sz w:val="24"/>
                <w:szCs w:val="24"/>
              </w:rPr>
            </w:pPr>
            <w:r w:rsidRPr="002F4204">
              <w:rPr>
                <w:rFonts w:asciiTheme="majorHAnsi" w:hAnsiTheme="majorHAnsi" w:cstheme="majorHAnsi"/>
                <w:sz w:val="24"/>
                <w:szCs w:val="24"/>
              </w:rPr>
              <w:t>Báo cáo thông tin về khách hàng</w:t>
            </w:r>
          </w:p>
        </w:tc>
        <w:tc>
          <w:tcPr>
            <w:tcW w:w="1183" w:type="dxa"/>
            <w:gridSpan w:val="2"/>
            <w:tcBorders>
              <w:top w:val="nil"/>
              <w:left w:val="nil"/>
              <w:bottom w:val="single" w:sz="8" w:space="0" w:color="auto"/>
              <w:right w:val="single" w:sz="8" w:space="0" w:color="auto"/>
            </w:tcBorders>
            <w:shd w:val="clear" w:color="000000" w:fill="FFFFFF"/>
            <w:vAlign w:val="center"/>
          </w:tcPr>
          <w:p w:rsidR="0025014E" w:rsidRPr="002F4204" w:rsidRDefault="0025014E" w:rsidP="0025014E">
            <w:pPr>
              <w:jc w:val="center"/>
              <w:rPr>
                <w:rFonts w:asciiTheme="majorHAnsi" w:hAnsiTheme="majorHAnsi" w:cstheme="majorHAnsi"/>
                <w:sz w:val="24"/>
                <w:szCs w:val="24"/>
              </w:rPr>
            </w:pPr>
            <w:r w:rsidRPr="002F4204">
              <w:rPr>
                <w:rFonts w:asciiTheme="majorHAnsi" w:hAnsiTheme="majorHAnsi" w:cstheme="majorHAnsi"/>
                <w:sz w:val="24"/>
                <w:szCs w:val="24"/>
              </w:rPr>
              <w:t>Tháng</w:t>
            </w:r>
          </w:p>
        </w:tc>
        <w:tc>
          <w:tcPr>
            <w:tcW w:w="1620" w:type="dxa"/>
            <w:tcBorders>
              <w:top w:val="nil"/>
              <w:left w:val="nil"/>
              <w:bottom w:val="single" w:sz="8" w:space="0" w:color="auto"/>
              <w:right w:val="single" w:sz="8" w:space="0" w:color="auto"/>
            </w:tcBorders>
            <w:shd w:val="clear" w:color="000000" w:fill="FFFFFF"/>
            <w:vAlign w:val="center"/>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2F4204" w:rsidRDefault="0025014E" w:rsidP="0025014E">
            <w:pPr>
              <w:spacing w:after="0" w:line="240" w:lineRule="auto"/>
              <w:rPr>
                <w:rFonts w:asciiTheme="majorHAnsi" w:eastAsia="Times New Roman" w:hAnsiTheme="majorHAnsi" w:cstheme="majorHAnsi"/>
                <w:color w:val="000000"/>
                <w:sz w:val="24"/>
                <w:szCs w:val="24"/>
              </w:rPr>
            </w:pPr>
          </w:p>
        </w:tc>
      </w:tr>
      <w:tr w:rsidR="0025014E" w:rsidRPr="002F4204" w:rsidTr="007029A0">
        <w:trPr>
          <w:trHeight w:val="83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tcPr>
          <w:p w:rsidR="0025014E" w:rsidRPr="002F4204" w:rsidRDefault="0025014E" w:rsidP="0025014E">
            <w:pPr>
              <w:jc w:val="center"/>
              <w:rPr>
                <w:rFonts w:asciiTheme="majorHAnsi" w:hAnsiTheme="majorHAnsi" w:cstheme="majorHAnsi"/>
                <w:sz w:val="24"/>
                <w:szCs w:val="24"/>
              </w:rPr>
            </w:pPr>
            <w:r w:rsidRPr="002F4204">
              <w:rPr>
                <w:rFonts w:asciiTheme="majorHAnsi" w:hAnsiTheme="majorHAnsi" w:cstheme="majorHAnsi"/>
                <w:sz w:val="24"/>
                <w:szCs w:val="24"/>
              </w:rPr>
              <w:t>128.2-TTGS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jc w:val="center"/>
              <w:rPr>
                <w:rFonts w:asciiTheme="majorHAnsi" w:hAnsiTheme="majorHAnsi" w:cstheme="majorHAnsi"/>
                <w:color w:val="000000"/>
                <w:sz w:val="24"/>
                <w:szCs w:val="24"/>
              </w:rPr>
            </w:pPr>
            <w:r w:rsidRPr="002F4204">
              <w:rPr>
                <w:rFonts w:asciiTheme="majorHAnsi" w:hAnsiTheme="majorHAnsi" w:cstheme="majorHAnsi"/>
                <w:color w:val="000000"/>
                <w:sz w:val="24"/>
                <w:szCs w:val="24"/>
              </w:rPr>
              <w:t>G03034</w:t>
            </w:r>
          </w:p>
        </w:tc>
        <w:tc>
          <w:tcPr>
            <w:tcW w:w="2977" w:type="dxa"/>
            <w:tcBorders>
              <w:top w:val="nil"/>
              <w:left w:val="nil"/>
              <w:bottom w:val="single" w:sz="8" w:space="0" w:color="auto"/>
              <w:right w:val="single" w:sz="8" w:space="0" w:color="auto"/>
            </w:tcBorders>
            <w:shd w:val="clear" w:color="auto" w:fill="auto"/>
            <w:vAlign w:val="center"/>
          </w:tcPr>
          <w:p w:rsidR="0025014E" w:rsidRPr="002F4204" w:rsidRDefault="0025014E" w:rsidP="0025014E">
            <w:pPr>
              <w:jc w:val="both"/>
              <w:rPr>
                <w:rFonts w:asciiTheme="majorHAnsi" w:hAnsiTheme="majorHAnsi" w:cstheme="majorHAnsi"/>
                <w:sz w:val="24"/>
                <w:szCs w:val="24"/>
              </w:rPr>
            </w:pPr>
            <w:r w:rsidRPr="002F4204">
              <w:rPr>
                <w:rFonts w:asciiTheme="majorHAnsi" w:hAnsiTheme="majorHAnsi" w:cstheme="majorHAnsi"/>
                <w:sz w:val="24"/>
                <w:szCs w:val="24"/>
              </w:rPr>
              <w:t>Báo cáo thông tin về khoản cấp tín dụng</w:t>
            </w:r>
          </w:p>
        </w:tc>
        <w:tc>
          <w:tcPr>
            <w:tcW w:w="1183" w:type="dxa"/>
            <w:gridSpan w:val="2"/>
            <w:tcBorders>
              <w:top w:val="nil"/>
              <w:left w:val="nil"/>
              <w:bottom w:val="single" w:sz="8" w:space="0" w:color="auto"/>
              <w:right w:val="single" w:sz="8" w:space="0" w:color="auto"/>
            </w:tcBorders>
            <w:shd w:val="clear" w:color="000000" w:fill="FFFFFF"/>
            <w:vAlign w:val="center"/>
          </w:tcPr>
          <w:p w:rsidR="0025014E" w:rsidRPr="002F4204" w:rsidRDefault="0025014E" w:rsidP="0025014E">
            <w:pPr>
              <w:jc w:val="center"/>
              <w:rPr>
                <w:rFonts w:asciiTheme="majorHAnsi" w:hAnsiTheme="majorHAnsi" w:cstheme="majorHAnsi"/>
                <w:sz w:val="24"/>
                <w:szCs w:val="24"/>
              </w:rPr>
            </w:pPr>
            <w:r w:rsidRPr="002F4204">
              <w:rPr>
                <w:rFonts w:asciiTheme="majorHAnsi" w:hAnsiTheme="majorHAnsi" w:cstheme="majorHAnsi"/>
                <w:sz w:val="24"/>
                <w:szCs w:val="24"/>
              </w:rPr>
              <w:t>Tháng</w:t>
            </w:r>
          </w:p>
        </w:tc>
        <w:tc>
          <w:tcPr>
            <w:tcW w:w="1620" w:type="dxa"/>
            <w:tcBorders>
              <w:top w:val="nil"/>
              <w:left w:val="nil"/>
              <w:bottom w:val="single" w:sz="8" w:space="0" w:color="auto"/>
              <w:right w:val="single" w:sz="8" w:space="0" w:color="auto"/>
            </w:tcBorders>
            <w:shd w:val="clear" w:color="000000" w:fill="FFFFFF"/>
            <w:vAlign w:val="center"/>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2F4204" w:rsidRDefault="0025014E" w:rsidP="0025014E">
            <w:pPr>
              <w:spacing w:after="0" w:line="240" w:lineRule="auto"/>
              <w:rPr>
                <w:rFonts w:asciiTheme="majorHAnsi" w:eastAsia="Times New Roman" w:hAnsiTheme="majorHAnsi" w:cstheme="majorHAnsi"/>
                <w:color w:val="000000"/>
                <w:sz w:val="24"/>
                <w:szCs w:val="24"/>
              </w:rPr>
            </w:pPr>
          </w:p>
        </w:tc>
      </w:tr>
      <w:tr w:rsidR="0025014E" w:rsidRPr="002F4204" w:rsidTr="007029A0">
        <w:trPr>
          <w:trHeight w:val="43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tcPr>
          <w:p w:rsidR="0025014E" w:rsidRPr="002F4204" w:rsidRDefault="0025014E" w:rsidP="0025014E">
            <w:pPr>
              <w:jc w:val="center"/>
              <w:rPr>
                <w:rFonts w:asciiTheme="majorHAnsi" w:hAnsiTheme="majorHAnsi" w:cstheme="majorHAnsi"/>
                <w:sz w:val="24"/>
                <w:szCs w:val="24"/>
              </w:rPr>
            </w:pPr>
            <w:r w:rsidRPr="002F4204">
              <w:rPr>
                <w:rFonts w:asciiTheme="majorHAnsi" w:hAnsiTheme="majorHAnsi" w:cstheme="majorHAnsi"/>
                <w:sz w:val="24"/>
                <w:szCs w:val="24"/>
              </w:rPr>
              <w:t>128.3-TTGS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jc w:val="center"/>
              <w:rPr>
                <w:rFonts w:asciiTheme="majorHAnsi" w:hAnsiTheme="majorHAnsi" w:cstheme="majorHAnsi"/>
                <w:color w:val="000000"/>
                <w:sz w:val="24"/>
                <w:szCs w:val="24"/>
              </w:rPr>
            </w:pPr>
            <w:r w:rsidRPr="002F4204">
              <w:rPr>
                <w:rFonts w:asciiTheme="majorHAnsi" w:hAnsiTheme="majorHAnsi" w:cstheme="majorHAnsi"/>
                <w:color w:val="000000"/>
                <w:sz w:val="24"/>
                <w:szCs w:val="24"/>
              </w:rPr>
              <w:t>G03044</w:t>
            </w:r>
          </w:p>
        </w:tc>
        <w:tc>
          <w:tcPr>
            <w:tcW w:w="2977" w:type="dxa"/>
            <w:tcBorders>
              <w:top w:val="nil"/>
              <w:left w:val="nil"/>
              <w:bottom w:val="single" w:sz="8" w:space="0" w:color="auto"/>
              <w:right w:val="single" w:sz="8" w:space="0" w:color="auto"/>
            </w:tcBorders>
            <w:shd w:val="clear" w:color="auto" w:fill="auto"/>
            <w:vAlign w:val="center"/>
          </w:tcPr>
          <w:p w:rsidR="0025014E" w:rsidRPr="002F4204" w:rsidRDefault="0025014E" w:rsidP="0025014E">
            <w:pPr>
              <w:jc w:val="both"/>
              <w:rPr>
                <w:rFonts w:asciiTheme="majorHAnsi" w:hAnsiTheme="majorHAnsi" w:cstheme="majorHAnsi"/>
                <w:sz w:val="24"/>
                <w:szCs w:val="24"/>
              </w:rPr>
            </w:pPr>
            <w:r w:rsidRPr="002F4204">
              <w:rPr>
                <w:rFonts w:asciiTheme="majorHAnsi" w:hAnsiTheme="majorHAnsi" w:cstheme="majorHAnsi"/>
                <w:sz w:val="24"/>
                <w:szCs w:val="24"/>
              </w:rPr>
              <w:t xml:space="preserve">Báo cáo tình hình xử lý tài sản bảo đảm </w:t>
            </w:r>
          </w:p>
        </w:tc>
        <w:tc>
          <w:tcPr>
            <w:tcW w:w="1183" w:type="dxa"/>
            <w:gridSpan w:val="2"/>
            <w:tcBorders>
              <w:top w:val="nil"/>
              <w:left w:val="nil"/>
              <w:bottom w:val="single" w:sz="8" w:space="0" w:color="auto"/>
              <w:right w:val="single" w:sz="8" w:space="0" w:color="auto"/>
            </w:tcBorders>
            <w:shd w:val="clear" w:color="000000" w:fill="FFFFFF"/>
            <w:vAlign w:val="center"/>
          </w:tcPr>
          <w:p w:rsidR="0025014E" w:rsidRPr="002F4204" w:rsidRDefault="0025014E" w:rsidP="0025014E">
            <w:pPr>
              <w:jc w:val="center"/>
              <w:rPr>
                <w:rFonts w:asciiTheme="majorHAnsi" w:hAnsiTheme="majorHAnsi" w:cstheme="majorHAnsi"/>
                <w:sz w:val="24"/>
                <w:szCs w:val="24"/>
              </w:rPr>
            </w:pPr>
            <w:r w:rsidRPr="002F4204">
              <w:rPr>
                <w:rFonts w:asciiTheme="majorHAnsi" w:hAnsiTheme="majorHAnsi" w:cstheme="majorHAnsi"/>
                <w:sz w:val="24"/>
                <w:szCs w:val="24"/>
              </w:rPr>
              <w:t>Tháng</w:t>
            </w:r>
          </w:p>
        </w:tc>
        <w:tc>
          <w:tcPr>
            <w:tcW w:w="1620" w:type="dxa"/>
            <w:tcBorders>
              <w:top w:val="nil"/>
              <w:left w:val="nil"/>
              <w:bottom w:val="single" w:sz="8" w:space="0" w:color="auto"/>
              <w:right w:val="single" w:sz="8" w:space="0" w:color="auto"/>
            </w:tcBorders>
            <w:shd w:val="clear" w:color="000000" w:fill="FFFFFF"/>
            <w:vAlign w:val="center"/>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2F4204" w:rsidRDefault="0025014E" w:rsidP="0025014E">
            <w:pPr>
              <w:spacing w:after="0" w:line="240" w:lineRule="auto"/>
              <w:rPr>
                <w:rFonts w:asciiTheme="majorHAnsi" w:eastAsia="Times New Roman" w:hAnsiTheme="majorHAnsi" w:cstheme="majorHAnsi"/>
                <w:color w:val="000000"/>
                <w:sz w:val="24"/>
                <w:szCs w:val="24"/>
              </w:rPr>
            </w:pPr>
          </w:p>
        </w:tc>
      </w:tr>
      <w:tr w:rsidR="0025014E" w:rsidRPr="002F4204" w:rsidTr="007029A0">
        <w:trPr>
          <w:trHeight w:val="57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tcPr>
          <w:p w:rsidR="0025014E" w:rsidRPr="002F4204" w:rsidRDefault="0025014E" w:rsidP="0025014E">
            <w:pPr>
              <w:jc w:val="center"/>
              <w:rPr>
                <w:rFonts w:asciiTheme="majorHAnsi" w:hAnsiTheme="majorHAnsi" w:cstheme="majorHAnsi"/>
                <w:sz w:val="24"/>
                <w:szCs w:val="24"/>
              </w:rPr>
            </w:pPr>
            <w:r w:rsidRPr="002F4204">
              <w:rPr>
                <w:rFonts w:asciiTheme="majorHAnsi" w:hAnsiTheme="majorHAnsi" w:cstheme="majorHAnsi"/>
                <w:sz w:val="24"/>
                <w:szCs w:val="24"/>
              </w:rPr>
              <w:t>128.4-TTGS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jc w:val="center"/>
              <w:rPr>
                <w:rFonts w:asciiTheme="majorHAnsi" w:hAnsiTheme="majorHAnsi" w:cstheme="majorHAnsi"/>
                <w:color w:val="000000"/>
                <w:sz w:val="24"/>
                <w:szCs w:val="24"/>
              </w:rPr>
            </w:pPr>
            <w:r w:rsidRPr="002F4204">
              <w:rPr>
                <w:rFonts w:asciiTheme="majorHAnsi" w:hAnsiTheme="majorHAnsi" w:cstheme="majorHAnsi"/>
                <w:color w:val="000000"/>
                <w:sz w:val="24"/>
                <w:szCs w:val="24"/>
              </w:rPr>
              <w:t>G03054</w:t>
            </w:r>
          </w:p>
        </w:tc>
        <w:tc>
          <w:tcPr>
            <w:tcW w:w="2977" w:type="dxa"/>
            <w:tcBorders>
              <w:top w:val="nil"/>
              <w:left w:val="nil"/>
              <w:bottom w:val="single" w:sz="8" w:space="0" w:color="auto"/>
              <w:right w:val="single" w:sz="8" w:space="0" w:color="auto"/>
            </w:tcBorders>
            <w:shd w:val="clear" w:color="auto" w:fill="auto"/>
            <w:vAlign w:val="center"/>
          </w:tcPr>
          <w:p w:rsidR="0025014E" w:rsidRPr="002F4204" w:rsidRDefault="0025014E" w:rsidP="0025014E">
            <w:pPr>
              <w:jc w:val="both"/>
              <w:rPr>
                <w:rFonts w:asciiTheme="majorHAnsi" w:hAnsiTheme="majorHAnsi" w:cstheme="majorHAnsi"/>
                <w:sz w:val="24"/>
                <w:szCs w:val="24"/>
              </w:rPr>
            </w:pPr>
            <w:r w:rsidRPr="002F4204">
              <w:rPr>
                <w:rFonts w:asciiTheme="majorHAnsi" w:hAnsiTheme="majorHAnsi" w:cstheme="majorHAnsi"/>
                <w:sz w:val="24"/>
                <w:szCs w:val="24"/>
              </w:rPr>
              <w:t>Báo cáo thông tin về bảo lãnh</w:t>
            </w:r>
          </w:p>
        </w:tc>
        <w:tc>
          <w:tcPr>
            <w:tcW w:w="1183" w:type="dxa"/>
            <w:gridSpan w:val="2"/>
            <w:tcBorders>
              <w:top w:val="nil"/>
              <w:left w:val="nil"/>
              <w:bottom w:val="single" w:sz="8" w:space="0" w:color="auto"/>
              <w:right w:val="single" w:sz="8" w:space="0" w:color="auto"/>
            </w:tcBorders>
            <w:shd w:val="clear" w:color="000000" w:fill="FFFFFF"/>
            <w:vAlign w:val="center"/>
          </w:tcPr>
          <w:p w:rsidR="0025014E" w:rsidRPr="002F4204" w:rsidRDefault="0025014E" w:rsidP="0025014E">
            <w:pPr>
              <w:jc w:val="center"/>
              <w:rPr>
                <w:rFonts w:asciiTheme="majorHAnsi" w:hAnsiTheme="majorHAnsi" w:cstheme="majorHAnsi"/>
                <w:sz w:val="24"/>
                <w:szCs w:val="24"/>
              </w:rPr>
            </w:pPr>
            <w:r w:rsidRPr="002F4204">
              <w:rPr>
                <w:rFonts w:asciiTheme="majorHAnsi" w:hAnsiTheme="majorHAnsi" w:cstheme="majorHAnsi"/>
                <w:sz w:val="24"/>
                <w:szCs w:val="24"/>
              </w:rPr>
              <w:t>Tháng</w:t>
            </w:r>
          </w:p>
        </w:tc>
        <w:tc>
          <w:tcPr>
            <w:tcW w:w="1620" w:type="dxa"/>
            <w:tcBorders>
              <w:top w:val="nil"/>
              <w:left w:val="nil"/>
              <w:bottom w:val="single" w:sz="8" w:space="0" w:color="auto"/>
              <w:right w:val="single" w:sz="8" w:space="0" w:color="auto"/>
            </w:tcBorders>
            <w:shd w:val="clear" w:color="000000" w:fill="FFFFFF"/>
            <w:vAlign w:val="center"/>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2F4204" w:rsidRDefault="0025014E" w:rsidP="0025014E">
            <w:pPr>
              <w:spacing w:after="0" w:line="240" w:lineRule="auto"/>
              <w:rPr>
                <w:rFonts w:asciiTheme="majorHAnsi" w:eastAsia="Times New Roman" w:hAnsiTheme="majorHAnsi" w:cstheme="majorHAnsi"/>
                <w:color w:val="000000"/>
                <w:sz w:val="24"/>
                <w:szCs w:val="24"/>
              </w:rPr>
            </w:pPr>
          </w:p>
        </w:tc>
      </w:tr>
      <w:tr w:rsidR="0025014E" w:rsidRPr="002F4204" w:rsidTr="007029A0">
        <w:trPr>
          <w:trHeight w:val="99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129-TTGS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G00935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số tiền phải trả và phải thu từ các bên liên quan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p>
        </w:tc>
      </w:tr>
      <w:tr w:rsidR="0025014E" w:rsidRPr="002F4204" w:rsidTr="007029A0">
        <w:trPr>
          <w:trHeight w:val="110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130-TTGS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G01004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số dư tài khoản các khoản khác phải thu của các tctd</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98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131-TTGS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G02145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rủi ro tiền tệ</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112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131-TTGS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G02155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rủi ro tiền tệ</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 (</w:t>
            </w:r>
            <w:r w:rsidRPr="002F4204">
              <w:rPr>
                <w:rFonts w:asciiTheme="majorHAnsi" w:eastAsia="Times New Roman" w:hAnsiTheme="majorHAnsi" w:cstheme="majorHAnsi"/>
                <w:color w:val="000000"/>
                <w:sz w:val="24"/>
                <w:szCs w:val="24"/>
                <w:lang w:eastAsia="ko-KR"/>
              </w:rPr>
              <w:t>Hợp nhất</w:t>
            </w:r>
            <w:r w:rsidRPr="002F4204">
              <w:rPr>
                <w:rFonts w:asciiTheme="majorHAnsi" w:eastAsia="Times New Roman" w:hAnsiTheme="majorHAnsi" w:cstheme="majorHAnsi"/>
                <w:color w:val="000000"/>
                <w:sz w:val="24"/>
                <w:szCs w:val="24"/>
              </w:rPr>
              <w:t>)</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111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131-TTGS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G02166</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rủi ro tiền tệ</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Bán niên (đã kiểm toán)</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Thông tư 35/2015/TT-NHNN </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111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131-TTGS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G02176</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rủi ro tiền tệ</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Bán niên (Đã kiểm toán, Hợp nhất)</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124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131-TTGS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G02187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rủi ro tiền tệ</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Năm </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772"/>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131-TTGS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G02197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rủi ro tiền tệ</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Năm (Hợp nhất)</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111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131-TTGS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G02207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rủi ro tiền tệ</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Năm (Đã kiểm toán)</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98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131-TTGS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G02217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rủi ro tiền tệ</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Năm (Đã kiểm toán, Hợp nhất)</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9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G02225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rủi ro thanh khoản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noWrap/>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12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G02235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rủi ro thanh khoản</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 (Hợp nhất)</w:t>
            </w:r>
          </w:p>
        </w:tc>
        <w:tc>
          <w:tcPr>
            <w:tcW w:w="1620" w:type="dxa"/>
            <w:tcBorders>
              <w:top w:val="nil"/>
              <w:left w:val="nil"/>
              <w:bottom w:val="single" w:sz="8" w:space="0" w:color="auto"/>
              <w:right w:val="single" w:sz="8" w:space="0" w:color="auto"/>
            </w:tcBorders>
            <w:shd w:val="clear" w:color="000000" w:fill="FFFFFF"/>
            <w:noWrap/>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9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G02246</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rủi ro thanh khoản</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Bán niên (đã kiểm toán)</w:t>
            </w:r>
          </w:p>
        </w:tc>
        <w:tc>
          <w:tcPr>
            <w:tcW w:w="1620" w:type="dxa"/>
            <w:tcBorders>
              <w:top w:val="nil"/>
              <w:left w:val="nil"/>
              <w:bottom w:val="single" w:sz="8" w:space="0" w:color="auto"/>
              <w:right w:val="single" w:sz="8" w:space="0" w:color="auto"/>
            </w:tcBorders>
            <w:shd w:val="clear" w:color="000000" w:fill="FFFFFF"/>
            <w:noWrap/>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1243"/>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G02256</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rủi ro thanh khoản</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Bán niên (Đã kiểm toán, Hợp nhất)</w:t>
            </w:r>
          </w:p>
        </w:tc>
        <w:tc>
          <w:tcPr>
            <w:tcW w:w="1620" w:type="dxa"/>
            <w:tcBorders>
              <w:top w:val="nil"/>
              <w:left w:val="nil"/>
              <w:bottom w:val="single" w:sz="8" w:space="0" w:color="auto"/>
              <w:right w:val="single" w:sz="8" w:space="0" w:color="auto"/>
            </w:tcBorders>
            <w:shd w:val="clear" w:color="000000" w:fill="FFFFFF"/>
            <w:noWrap/>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9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G02267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rủi ro thanh khoản</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Năm </w:t>
            </w:r>
          </w:p>
        </w:tc>
        <w:tc>
          <w:tcPr>
            <w:tcW w:w="1620" w:type="dxa"/>
            <w:tcBorders>
              <w:top w:val="nil"/>
              <w:left w:val="nil"/>
              <w:bottom w:val="single" w:sz="8" w:space="0" w:color="auto"/>
              <w:right w:val="single" w:sz="8" w:space="0" w:color="auto"/>
            </w:tcBorders>
            <w:shd w:val="clear" w:color="000000" w:fill="FFFFFF"/>
            <w:noWrap/>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9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G02277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rủi ro thanh khoản</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Năm (Hợp nhất)</w:t>
            </w:r>
          </w:p>
        </w:tc>
        <w:tc>
          <w:tcPr>
            <w:tcW w:w="1620" w:type="dxa"/>
            <w:tcBorders>
              <w:top w:val="nil"/>
              <w:left w:val="nil"/>
              <w:bottom w:val="single" w:sz="8" w:space="0" w:color="auto"/>
              <w:right w:val="single" w:sz="8" w:space="0" w:color="auto"/>
            </w:tcBorders>
            <w:shd w:val="clear" w:color="000000" w:fill="FFFFFF"/>
            <w:noWrap/>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9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G02287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rủi ro thanh khoản</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Năm (Đã kiểm toán)</w:t>
            </w:r>
          </w:p>
        </w:tc>
        <w:tc>
          <w:tcPr>
            <w:tcW w:w="1620" w:type="dxa"/>
            <w:tcBorders>
              <w:top w:val="nil"/>
              <w:left w:val="nil"/>
              <w:bottom w:val="single" w:sz="8" w:space="0" w:color="auto"/>
              <w:right w:val="single" w:sz="8" w:space="0" w:color="auto"/>
            </w:tcBorders>
            <w:shd w:val="clear" w:color="000000" w:fill="FFFFFF"/>
            <w:noWrap/>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12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G02297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rủi ro thanh khoản</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Năm (Đã kiểm toán, Hợp nhất)</w:t>
            </w:r>
          </w:p>
        </w:tc>
        <w:tc>
          <w:tcPr>
            <w:tcW w:w="1620" w:type="dxa"/>
            <w:tcBorders>
              <w:top w:val="nil"/>
              <w:left w:val="nil"/>
              <w:bottom w:val="single" w:sz="8" w:space="0" w:color="auto"/>
              <w:right w:val="single" w:sz="8" w:space="0" w:color="auto"/>
            </w:tcBorders>
            <w:shd w:val="clear" w:color="000000" w:fill="FFFFFF"/>
            <w:noWrap/>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6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G02365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rủi ro lãi suất</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noWrap/>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12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G02375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rủi ro lãi suất</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 (Hợp nhất)</w:t>
            </w:r>
          </w:p>
        </w:tc>
        <w:tc>
          <w:tcPr>
            <w:tcW w:w="1620" w:type="dxa"/>
            <w:tcBorders>
              <w:top w:val="nil"/>
              <w:left w:val="nil"/>
              <w:bottom w:val="single" w:sz="8" w:space="0" w:color="auto"/>
              <w:right w:val="single" w:sz="8" w:space="0" w:color="auto"/>
            </w:tcBorders>
            <w:shd w:val="clear" w:color="000000" w:fill="FFFFFF"/>
            <w:noWrap/>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9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G02386</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rủi ro lãi suất</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Bán niên (đã kiểm toán)</w:t>
            </w:r>
          </w:p>
        </w:tc>
        <w:tc>
          <w:tcPr>
            <w:tcW w:w="1620" w:type="dxa"/>
            <w:tcBorders>
              <w:top w:val="nil"/>
              <w:left w:val="nil"/>
              <w:bottom w:val="single" w:sz="8" w:space="0" w:color="auto"/>
              <w:right w:val="single" w:sz="8" w:space="0" w:color="auto"/>
            </w:tcBorders>
            <w:shd w:val="clear" w:color="000000" w:fill="FFFFFF"/>
            <w:noWrap/>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15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G02396</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rủi ro lãi suất</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Bán niên (Đã kiểm toán, Hợp nhất)</w:t>
            </w:r>
          </w:p>
        </w:tc>
        <w:tc>
          <w:tcPr>
            <w:tcW w:w="1620" w:type="dxa"/>
            <w:tcBorders>
              <w:top w:val="nil"/>
              <w:left w:val="nil"/>
              <w:bottom w:val="single" w:sz="8" w:space="0" w:color="auto"/>
              <w:right w:val="single" w:sz="8" w:space="0" w:color="auto"/>
            </w:tcBorders>
            <w:shd w:val="clear" w:color="000000" w:fill="FFFFFF"/>
            <w:noWrap/>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6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G02407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rủi ro lãi suất</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Năm </w:t>
            </w:r>
          </w:p>
        </w:tc>
        <w:tc>
          <w:tcPr>
            <w:tcW w:w="1620" w:type="dxa"/>
            <w:tcBorders>
              <w:top w:val="nil"/>
              <w:left w:val="nil"/>
              <w:bottom w:val="single" w:sz="8" w:space="0" w:color="auto"/>
              <w:right w:val="single" w:sz="8" w:space="0" w:color="auto"/>
            </w:tcBorders>
            <w:shd w:val="clear" w:color="000000" w:fill="FFFFFF"/>
            <w:noWrap/>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9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G02417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rủi ro lãi suất</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Năm (Hợp nhất)</w:t>
            </w:r>
          </w:p>
        </w:tc>
        <w:tc>
          <w:tcPr>
            <w:tcW w:w="1620" w:type="dxa"/>
            <w:tcBorders>
              <w:top w:val="nil"/>
              <w:left w:val="nil"/>
              <w:bottom w:val="single" w:sz="8" w:space="0" w:color="auto"/>
              <w:right w:val="single" w:sz="8" w:space="0" w:color="auto"/>
            </w:tcBorders>
            <w:shd w:val="clear" w:color="000000" w:fill="FFFFFF"/>
            <w:noWrap/>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6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G02427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rủi ro lãi suất</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Năm (Đã kiểm toán)</w:t>
            </w:r>
          </w:p>
        </w:tc>
        <w:tc>
          <w:tcPr>
            <w:tcW w:w="1620" w:type="dxa"/>
            <w:tcBorders>
              <w:top w:val="nil"/>
              <w:left w:val="nil"/>
              <w:bottom w:val="single" w:sz="8" w:space="0" w:color="auto"/>
              <w:right w:val="single" w:sz="8" w:space="0" w:color="auto"/>
            </w:tcBorders>
            <w:shd w:val="clear" w:color="000000" w:fill="FFFFFF"/>
            <w:noWrap/>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12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G02437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rủi ro lãi suất</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Năm (Đã kiểm toán, Hợp nhất)</w:t>
            </w:r>
          </w:p>
        </w:tc>
        <w:tc>
          <w:tcPr>
            <w:tcW w:w="1620" w:type="dxa"/>
            <w:tcBorders>
              <w:top w:val="nil"/>
              <w:left w:val="nil"/>
              <w:bottom w:val="single" w:sz="8" w:space="0" w:color="auto"/>
              <w:right w:val="single" w:sz="8" w:space="0" w:color="auto"/>
            </w:tcBorders>
            <w:shd w:val="clear" w:color="000000" w:fill="FFFFFF"/>
            <w:noWrap/>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266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134-TTGS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G00924</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giao dịch tín dụng với tctd khác ở nước ngoài</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Chỉ áp dụng cho ngân hàng 100% vốn nước ngoài, chi nhánh ngân hàng nước ngoài, ngân hàng liên doanh</w:t>
            </w:r>
          </w:p>
        </w:tc>
      </w:tr>
      <w:tr w:rsidR="0025014E" w:rsidRPr="002F4204" w:rsidTr="007029A0">
        <w:trPr>
          <w:trHeight w:val="209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135-TTGS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G01494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giao dịch thanh toán trên tài khoản thanh toán khác giữa các đơn vị trong từng ngân hàng</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Chỉ áp dụng cho Ngân hàng liên doanh, Ngân hàng 100% vốn nước ngoài, chi nhánh ngân hàng nước ngoài </w:t>
            </w:r>
          </w:p>
        </w:tc>
      </w:tr>
      <w:tr w:rsidR="0025014E" w:rsidRPr="002F4204" w:rsidTr="007029A0">
        <w:trPr>
          <w:trHeight w:val="139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136.1-TTGS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G00434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tình hình cho vay các QTDND thành viên của ngân hàng hợp tác xã</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Chỉ áp dụng cho Ngân hàng Hợp tác xã.</w:t>
            </w:r>
          </w:p>
        </w:tc>
      </w:tr>
      <w:tr w:rsidR="0025014E" w:rsidRPr="002F4204" w:rsidTr="007029A0">
        <w:trPr>
          <w:trHeight w:val="1417"/>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136.2-TTGS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hAnsiTheme="majorHAnsi" w:cstheme="majorHAnsi"/>
                <w:color w:val="000000"/>
                <w:sz w:val="24"/>
                <w:szCs w:val="24"/>
                <w:lang w:eastAsia="ko-KR"/>
              </w:rPr>
            </w:pPr>
            <w:r w:rsidRPr="002F4204">
              <w:rPr>
                <w:rFonts w:asciiTheme="majorHAnsi" w:eastAsia="Times New Roman" w:hAnsiTheme="majorHAnsi" w:cstheme="majorHAnsi"/>
                <w:color w:val="000000"/>
                <w:sz w:val="24"/>
                <w:szCs w:val="24"/>
              </w:rPr>
              <w:t>G0044</w:t>
            </w:r>
            <w:r w:rsidRPr="002F4204">
              <w:rPr>
                <w:rFonts w:asciiTheme="majorHAnsi" w:hAnsiTheme="majorHAnsi" w:cstheme="majorHAnsi"/>
                <w:color w:val="000000"/>
                <w:sz w:val="24"/>
                <w:szCs w:val="24"/>
                <w:lang w:eastAsia="ko-KR"/>
              </w:rPr>
              <w:t>6</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Báo cáo tình hình nộp quỹ bảo toàn và cho vay từ quỹ bảo toàn </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Bán niên</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Chỉ áp dụng cho Ngân hàng Hợp tác xã.</w:t>
            </w:r>
          </w:p>
        </w:tc>
      </w:tr>
      <w:tr w:rsidR="0025014E" w:rsidRPr="002F4204" w:rsidTr="007029A0">
        <w:trPr>
          <w:trHeight w:val="21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136.2-TTGS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G00457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Báo cáo tình hình nộp quỹ bảo toàn và cho vay từ quỹ bảo toàn </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Năm </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Chỉ áp dụng cho Ngân hàng Hợp tác xã.</w:t>
            </w:r>
          </w:p>
        </w:tc>
      </w:tr>
      <w:tr w:rsidR="0025014E" w:rsidRPr="002F4204" w:rsidTr="007029A0">
        <w:trPr>
          <w:trHeight w:val="18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137-TTGS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G02095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thành viên của ngân hàng hợp tác xã</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Chỉ áp dụng cho Ngân hàng Hợp tác xã</w:t>
            </w:r>
          </w:p>
        </w:tc>
      </w:tr>
      <w:tr w:rsidR="0025014E" w:rsidRPr="002F4204" w:rsidTr="007029A0">
        <w:trPr>
          <w:trHeight w:val="2854"/>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144-TTGS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G02625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thông tin về chi nhánh, công ty con, công ty liên kết hoạt động trong nước và nước ngoài của tctd</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Ngoại trừ chi nhánh ngân hàng nước ngoài, công ty cho thuê tài chính, Ngân hàng Hợp tác xã Việt Nam, Ngân hàng Chính sách xã hội</w:t>
            </w:r>
          </w:p>
        </w:tc>
      </w:tr>
      <w:tr w:rsidR="0025014E" w:rsidRPr="002F4204" w:rsidTr="007029A0">
        <w:trPr>
          <w:trHeight w:val="293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145-TTGS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G02634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giao dịch vốn giữa ngân hàng mẹ và từng chi nhánh, công ty con, công ty liên kết ở nước ngoài</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Ngoại trừ chi nhánh ngân hàng nước ngoài, công ty cho thuê tài chính, Ngân hàng Hợp tác xã Việt Nam, Ngân hàng Chính sách xã hội</w:t>
            </w:r>
          </w:p>
        </w:tc>
      </w:tr>
      <w:tr w:rsidR="0025014E" w:rsidRPr="002F4204" w:rsidTr="007029A0">
        <w:trPr>
          <w:trHeight w:val="254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146.1-TTGS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G02705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quan hệ tài chính giữa tổ chức tín dụng và từng chi nhánh, công ty con, công ty liên kết ở nước ngoài</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Ngoại trừ chi nhánh ngân hàng nước ngoài, công ty cho thuê tài chính, Ngân hàng Hợp tác xã Việt Nam, Ngân hàng Chính sách xã hội</w:t>
            </w:r>
          </w:p>
        </w:tc>
      </w:tr>
      <w:tr w:rsidR="0025014E" w:rsidRPr="002F4204" w:rsidTr="007029A0">
        <w:trPr>
          <w:trHeight w:val="242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146.2-TTGS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G02715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quan hệ tài chính giữa tổ chức tín dụng và từng chi nhánh, công ty con,  công ty liên kết ở nước ngoài</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Ngoại trừ chi nhánh ngân hàng nước ngoài, công ty cho thuê tài chính, Ngân hàng Hợp tác xã Việt Nam, Ngân hàng Chính sách xã hội</w:t>
            </w:r>
          </w:p>
        </w:tc>
      </w:tr>
      <w:tr w:rsidR="0025014E" w:rsidRPr="002F4204" w:rsidTr="007029A0">
        <w:trPr>
          <w:trHeight w:val="283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147.1-TTGS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G02725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hAnsiTheme="majorHAnsi" w:cstheme="majorHAnsi"/>
                <w:sz w:val="24"/>
                <w:szCs w:val="24"/>
              </w:rPr>
              <w:t xml:space="preserve">Báo cáo một số chỉ tiêu nguồn vốn của các công ty con, công ty liên kết (không phải là ngân hàng, công ty tài chính, công ty cho thuê tài chính) ở nước ngoài của tổ chức tín dụng Việt Nam     </w:t>
            </w:r>
          </w:p>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Các tổ chức tín dụng Việt Nam (trừ Công ty cho thuê tài chính, Ngân hàng Hợp tác xã Việt Nam, Ngân hàng Chính sách xã hội)  </w:t>
            </w:r>
          </w:p>
        </w:tc>
      </w:tr>
      <w:tr w:rsidR="0025014E" w:rsidRPr="002F4204" w:rsidTr="007029A0">
        <w:trPr>
          <w:trHeight w:val="282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147.2-TTGS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G02735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hAnsiTheme="majorHAnsi" w:cstheme="majorHAnsi"/>
                <w:sz w:val="24"/>
                <w:szCs w:val="24"/>
              </w:rPr>
              <w:t xml:space="preserve">Báo cáo một số chỉ tiêu nguồn vốn của các công ty con, công ty liên kết (không phải là ngân hàng, công ty tài chính, công ty cho thuê tài chính) ở nước ngoài của tổ chức tín dụng Việt Nam </w:t>
            </w:r>
          </w:p>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p>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Các tổ chức tín dụng Việt Nam (trừ Công ty cho thuê tài chính, Ngân hàng Hợp tác xã Việt Nam, Ngân hàng Chính sách xã hội)   </w:t>
            </w:r>
          </w:p>
        </w:tc>
      </w:tr>
      <w:tr w:rsidR="0025014E" w:rsidRPr="002F4204" w:rsidTr="007029A0">
        <w:trPr>
          <w:trHeight w:val="294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147.3-TTGS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G02745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hAnsiTheme="majorHAnsi" w:cstheme="majorHAnsi"/>
                <w:sz w:val="24"/>
                <w:szCs w:val="24"/>
              </w:rPr>
              <w:t xml:space="preserve">Báo cáo một số chỉ tiêu tài sản của các công ty con, công ty liên kết (không phải là ngân hàng, công ty tài chính, công ty cho thuê tài chính) ở nước ngoài của tổ chức tín dụng Việt Nam </w:t>
            </w:r>
          </w:p>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Ngoại trừ chi nhánh ngân hàng nước ngoài, công ty cho thuê tài chính, Ngân hàng Hợp tác xã Việt Nam, Ngân hàng Chính sách xã hội</w:t>
            </w:r>
          </w:p>
        </w:tc>
      </w:tr>
      <w:tr w:rsidR="0025014E" w:rsidRPr="002F4204" w:rsidTr="007029A0">
        <w:trPr>
          <w:trHeight w:val="224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148-TTGS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G02754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hAnsiTheme="majorHAnsi" w:cstheme="majorHAnsi"/>
                <w:sz w:val="24"/>
                <w:szCs w:val="24"/>
              </w:rPr>
              <w:t>Báo cáo phân loại nợ của các chi nhánh, công ty con, công ty liên kết (là tổ chức tín dụng) hoạt động ở nước ngoài của các tổ chức tín dụng Việt Nam</w:t>
            </w:r>
          </w:p>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p>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Các tổ chức tín dụng Việt Nam (trừ Công ty cho thuê tài chính, Ngân hàng Hợp tác xã Việt Nam, Ngân hàng Chính sách xã hội)  </w:t>
            </w:r>
          </w:p>
        </w:tc>
      </w:tr>
      <w:tr w:rsidR="0025014E" w:rsidRPr="002F4204" w:rsidTr="007029A0">
        <w:trPr>
          <w:trHeight w:val="2443"/>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149-TTGS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G01714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cho vay, đầu tư, góp vốn đối với khách hàng lớn của chi nhánh, công ty con, công ty liên kết ở nước ngoài</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Các tổ chức tín dụng Việt Nam (trừ Công ty cho thuê tài chính, Ngân hàng Hợp tác xã Việt Nam, Ngân hàng Chính sách xã hội)  </w:t>
            </w:r>
          </w:p>
        </w:tc>
      </w:tr>
      <w:tr w:rsidR="0025014E" w:rsidRPr="002F4204" w:rsidTr="007029A0">
        <w:trPr>
          <w:trHeight w:val="2818"/>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150.1-TTGS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G02645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quan hệ tài chính giữa tổ chức tín dụng và từng công ty con, công ty liên kết trong nước</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Ngoại trừ chi nhánh ngân hàng nước ngoài, công ty cho thuê tài chính, Ngân hàng Hợp tác xã Việt Nam, Ngân hàng Chính sách xã hội</w:t>
            </w:r>
          </w:p>
        </w:tc>
      </w:tr>
      <w:tr w:rsidR="0025014E" w:rsidRPr="002F4204" w:rsidTr="007029A0">
        <w:trPr>
          <w:trHeight w:val="3808"/>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150.2-TTGS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G02655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quan hệ tài chính giữa tổ chức tín dụng và từng công ty con, công ty liên kết trong nước</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Ngoại trừ chi nhánh ngân hàng nước ngoài, công ty cho thuê tài chính, Ngân hàng Hợp tác xã Việt Nam, Ngân hàng Chính sách xã hội</w:t>
            </w:r>
          </w:p>
        </w:tc>
      </w:tr>
      <w:tr w:rsidR="0025014E" w:rsidRPr="002F4204" w:rsidTr="007029A0">
        <w:trPr>
          <w:trHeight w:val="325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151.1-TTGS,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G02665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hAnsiTheme="majorHAnsi" w:cstheme="majorHAnsi"/>
                <w:sz w:val="24"/>
                <w:szCs w:val="24"/>
              </w:rPr>
            </w:pPr>
            <w:r w:rsidRPr="002F4204">
              <w:rPr>
                <w:rFonts w:asciiTheme="majorHAnsi" w:hAnsiTheme="majorHAnsi" w:cstheme="majorHAnsi"/>
                <w:sz w:val="24"/>
                <w:szCs w:val="24"/>
              </w:rPr>
              <w:t>Báo cáo một số chỉ tiêu nguồn vốn của các công ty con, công ty liên kết(không phải là ngân hàng, công ty tài chính, công ty cho thuê tài chính, công ty chứng khoán, công ty quản lý quỹ, công ty bảo hiểm) trong nước của tổ chức tín dụng</w:t>
            </w:r>
          </w:p>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p>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Ngoại trừ chi nhánh ngân hàng nước ngoài, công ty cho thuê tài chính, Ngân hàng Hợp tác xã Việt Nam, Ngân hàng Chính sách xã hội</w:t>
            </w:r>
          </w:p>
        </w:tc>
      </w:tr>
      <w:tr w:rsidR="0025014E" w:rsidRPr="002F4204" w:rsidTr="007029A0">
        <w:trPr>
          <w:trHeight w:val="305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151.2-TTGS,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G02675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hAnsiTheme="majorHAnsi" w:cstheme="majorHAnsi"/>
                <w:sz w:val="24"/>
                <w:szCs w:val="24"/>
              </w:rPr>
            </w:pPr>
            <w:r w:rsidRPr="002F4204">
              <w:rPr>
                <w:rFonts w:asciiTheme="majorHAnsi" w:hAnsiTheme="majorHAnsi" w:cstheme="majorHAnsi"/>
                <w:sz w:val="24"/>
                <w:szCs w:val="24"/>
              </w:rPr>
              <w:t>Báo cáo một số chỉ tiêu nguồn vốn của các công ty con, công ty liên kết (không phải là ngân hàng, công ty tài chính, công ty cho thuê tài chính, công ty chứng khoán, công ty quản lý quỹ, công ty bảo hiểm) trong nước của tổ chức tín dụng</w:t>
            </w:r>
          </w:p>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p>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Ngoại trừ chi nhánh ngân hàng nước ngoài, công ty cho thuê tài chính, Ngân hàng Hợp tác xã Việt Nam, Ngân hàng Chính sách xã hội</w:t>
            </w:r>
          </w:p>
        </w:tc>
      </w:tr>
      <w:tr w:rsidR="0025014E" w:rsidRPr="002F4204" w:rsidTr="007029A0">
        <w:trPr>
          <w:trHeight w:val="296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151.3-TTGS,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G02685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hAnsiTheme="majorHAnsi" w:cstheme="majorHAnsi"/>
                <w:sz w:val="24"/>
                <w:szCs w:val="24"/>
              </w:rPr>
            </w:pPr>
            <w:r w:rsidRPr="002F4204">
              <w:rPr>
                <w:rFonts w:asciiTheme="majorHAnsi" w:hAnsiTheme="majorHAnsi" w:cstheme="majorHAnsi"/>
                <w:sz w:val="24"/>
                <w:szCs w:val="24"/>
              </w:rPr>
              <w:t>Báo cáo một số chỉ tiêu tài sản của các công ty con, công ty liên kết (không phải là ngân hàng, công ty tài chính, công ty cho thuê tài chính, công ty chứng khoán, công ty quản lý quỹ, công ty bảo hiểm) trong nước của tổ chức tín dụng</w:t>
            </w:r>
          </w:p>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p>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Ngoại trừ chi nhánh ngân hàng nước ngoài, công ty cho thuê tài chính, Ngân hàng Hợp tác xã Việt Nam, Ngân hàng Chính sách xã hội</w:t>
            </w:r>
          </w:p>
        </w:tc>
      </w:tr>
      <w:tr w:rsidR="0025014E" w:rsidRPr="002F4204" w:rsidTr="007029A0">
        <w:trPr>
          <w:trHeight w:val="301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151.4-TTGS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G02695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hAnsiTheme="majorHAnsi" w:cstheme="majorHAnsi"/>
                <w:sz w:val="24"/>
                <w:szCs w:val="24"/>
              </w:rPr>
            </w:pPr>
            <w:r w:rsidRPr="002F4204">
              <w:rPr>
                <w:rFonts w:asciiTheme="majorHAnsi" w:hAnsiTheme="majorHAnsi" w:cstheme="majorHAnsi"/>
                <w:sz w:val="24"/>
                <w:szCs w:val="24"/>
              </w:rPr>
              <w:t>Báo cáo một số chỉ tiêu kết quả hoạt động kinh doanh của các công ty con, công ty liên kết (không phải là ngân hàng, công ty tài chính, công ty cho thuê tài chính, công ty chứng khoán, công ty quản lý quỹ, công ty bảo hiểm) trong nước của tổ chức tín dụng</w:t>
            </w:r>
          </w:p>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p>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Ngoại trừ chi nhánh ngân hàng nước ngoài, công ty cho thuê tài chính, Ngân hàng Hợp tác xã Việt Nam, Ngân hàng Chính sách xã hội</w:t>
            </w:r>
          </w:p>
        </w:tc>
      </w:tr>
      <w:tr w:rsidR="0025014E" w:rsidRPr="002F4204" w:rsidTr="007029A0">
        <w:trPr>
          <w:trHeight w:val="2674"/>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152.1-TTGS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G01725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một số chỉ tiêu nguồn vốn của các công ty con, công ty liên kết trong nước của tctd là công ty chứng khoán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Ngoại trừ chi nhánh ngân hàng nước ngoài, Công ty cho thuê tài chính, Ngân hàng Hợp tác xã Việt Nam, Ngân hàng Chính sách xã hội</w:t>
            </w:r>
          </w:p>
        </w:tc>
      </w:tr>
      <w:tr w:rsidR="0025014E" w:rsidRPr="002F4204" w:rsidTr="007029A0">
        <w:trPr>
          <w:trHeight w:val="1263"/>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152.2-TTGS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G01735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một số chỉ tiêu nguồn vốn của các công ty con, công ty liên kết trong nước của tctd là công ty chứng khoán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Ngoại trừ chi nhánh ngân hàng nước ngoài, Công ty cho thuê tài chính, Ngân hàng Hợp tác xã Việt Nam, Ngân hàng Chính </w:t>
            </w:r>
            <w:r w:rsidRPr="002F4204">
              <w:rPr>
                <w:rFonts w:asciiTheme="majorHAnsi" w:eastAsia="Times New Roman" w:hAnsiTheme="majorHAnsi" w:cstheme="majorHAnsi"/>
                <w:color w:val="000000"/>
                <w:sz w:val="24"/>
                <w:szCs w:val="24"/>
              </w:rPr>
              <w:lastRenderedPageBreak/>
              <w:t>sách xã hội</w:t>
            </w:r>
          </w:p>
        </w:tc>
      </w:tr>
      <w:tr w:rsidR="0025014E" w:rsidRPr="002F4204" w:rsidTr="007029A0">
        <w:trPr>
          <w:trHeight w:val="2107"/>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152.3-TTGS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G01745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một số chỉ tiêu tài sản của các công ty con, công ty liên kết trong nước của tctd là  công ty chứng khoán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Ngoại trừ chi nhánh ngân hàng nước ngoài, Công ty cho thuê tài chính, Ngân hàng Hợp tác xã Việt Nam, Ngân hàng Chính sách xã hội</w:t>
            </w:r>
          </w:p>
        </w:tc>
      </w:tr>
      <w:tr w:rsidR="0025014E" w:rsidRPr="002F4204" w:rsidTr="007029A0">
        <w:trPr>
          <w:trHeight w:val="2674"/>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152.4-TTGS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G01755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một số chỉ tiêu kết quả hoạt động kinh doanh của các công ty con, công ty liên kết trong nước của tctd là  công ty chứng khoán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Ngoại trừ chi nhánh ngân hàng nước ngoài, Công ty cho thuê tài chính, Ngân hàng Hợp tác xã Việt Nam, Ngân hàng Chính sách xã hội</w:t>
            </w:r>
          </w:p>
        </w:tc>
      </w:tr>
      <w:tr w:rsidR="0025014E" w:rsidRPr="002F4204" w:rsidTr="007029A0">
        <w:trPr>
          <w:trHeight w:val="2657"/>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152.5-TTGS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G01765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một số chỉ tiêu kết quả hoạt động kinh doanh của các công ty con, công ty liên kết trong nước của tctd là  công ty chứng khoán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Ngoại trừ chi nhánh ngân hàng nước ngoài, Công ty cho thuê tài chính, Ngân hàng Hợp tác xã Việt Nam, Ngân hàng Chính sách xã hội</w:t>
            </w:r>
          </w:p>
        </w:tc>
      </w:tr>
      <w:tr w:rsidR="0025014E" w:rsidRPr="002F4204" w:rsidTr="007029A0">
        <w:trPr>
          <w:trHeight w:val="2107"/>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153.1-TTGS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G01775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một số chỉ tiêu nguồn vốn của các công ty con, công ty liên kết trong nước của tctd là  công ty quản lý quỹ</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Ngoại trừ chi nhánh ngân hàng nước ngoài, Công ty cho thuê tài chính, Ngân hàng Hợp tác xã Việt Nam, Ngân hàng Chính sách xã hội</w:t>
            </w:r>
          </w:p>
        </w:tc>
      </w:tr>
      <w:tr w:rsidR="0025014E" w:rsidRPr="002F4204" w:rsidTr="007029A0">
        <w:trPr>
          <w:trHeight w:val="224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153.2-TTGS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G01785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một số chỉ tiêu nguồn vốn của các công ty con, công ty liên kết trong nước của tctd là  công ty quản lý quỹ</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Ngoại trừ chi nhánh ngân hàng nước ngoài, Công ty cho thuê tài chính, Ngân hàng Hợp tác xã Việt Nam, Ngân hàng Chính sách xã hội</w:t>
            </w:r>
          </w:p>
        </w:tc>
      </w:tr>
      <w:tr w:rsidR="0025014E" w:rsidRPr="002F4204" w:rsidTr="007029A0">
        <w:trPr>
          <w:trHeight w:val="226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153.3-TTGS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G01795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Báo cáo một số chỉ tiêu tài sản của các công ty con, công ty liên kết trong nước của tctd là  công ty quản lý quỹ </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Ngoại trừ chi nhánh ngân hàng nước ngoài, Công ty cho thuê tài chính, Ngân hàng Hợp tác xã Việt Nam, Ngân hàng Chính sách xã hội</w:t>
            </w:r>
          </w:p>
        </w:tc>
      </w:tr>
      <w:tr w:rsidR="0025014E" w:rsidRPr="002F4204" w:rsidTr="007029A0">
        <w:trPr>
          <w:trHeight w:val="268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153.4-TTGS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G01805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một số chỉ tiêu kết quả hoạt động kinh doanh của các công ty con, công ty liên kết trong nước của tctd là  công ty quản lý quỹ</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Ngoại trừ chi nhánh ngân hàng nước ngoài, Công ty cho thuê tài chính, Ngân hàng Hợp tác xã Việt Nam, Ngân hàng Chính </w:t>
            </w:r>
            <w:r w:rsidRPr="002F4204">
              <w:rPr>
                <w:rFonts w:asciiTheme="majorHAnsi" w:eastAsia="Times New Roman" w:hAnsiTheme="majorHAnsi" w:cstheme="majorHAnsi"/>
                <w:color w:val="000000"/>
                <w:sz w:val="24"/>
                <w:szCs w:val="24"/>
              </w:rPr>
              <w:lastRenderedPageBreak/>
              <w:t>sách xã hội</w:t>
            </w:r>
          </w:p>
        </w:tc>
      </w:tr>
      <w:tr w:rsidR="0025014E" w:rsidRPr="002F4204" w:rsidTr="007029A0">
        <w:trPr>
          <w:trHeight w:val="252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154.1-TTGS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G01815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một số chỉ tiêu nguồn vốn của các công ty con, công ty liên kết trong nước của tctd là công ty bảo hiểm</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Ngoại trừ chi nhánh ngân hàng nước ngoài, Công ty cho thuê tài chính, Ngân hàng Hợp tác xã Việt Nam, Ngân hàng Chính sách xã hội</w:t>
            </w:r>
          </w:p>
        </w:tc>
      </w:tr>
      <w:tr w:rsidR="0025014E" w:rsidRPr="002F4204" w:rsidTr="007029A0">
        <w:trPr>
          <w:trHeight w:val="252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154.2-TTGS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G01825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một số chỉ tiêu nguồn vốn của các công ty con, công ty liên kết trong nước của tctd là công ty bảo hiểm</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Ngoại trừ chi nhánh ngân hàng nước ngoài, Công ty cho thuê tài chính, Ngân hàng Hợp tác xã Việt Nam, Ngân hàng Chính sách xã hội </w:t>
            </w:r>
          </w:p>
        </w:tc>
      </w:tr>
      <w:tr w:rsidR="0025014E" w:rsidRPr="002F4204" w:rsidTr="007029A0">
        <w:trPr>
          <w:trHeight w:val="2674"/>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154.3-TTGS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G01835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một số chỉ tiêu tài sản của các công ty con, công ty liên kết trong nước của tctd là công ty bảo hiểm</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Ngoại trừ chi nhánh ngân hàng nước ngoài, Công ty cho thuê tài chính, Ngân hàng Hợp tác xã Việt Nam, Ngân hàng Chính sách xã hội</w:t>
            </w:r>
          </w:p>
        </w:tc>
      </w:tr>
      <w:tr w:rsidR="0025014E" w:rsidRPr="002F4204" w:rsidTr="007029A0">
        <w:trPr>
          <w:trHeight w:val="227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154.4-TTGS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G01845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một số chỉ tiêu tài sản của các công ty con, công ty liên kết trong nước của tctd là công ty bảo hiểm</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Ngoại trừ chi nhánh ngân hàng nước ngoài, Công ty cho thuê tài chính, Ngân hàng Hợp tác xã Việt Nam, Ngân hàng Chính sách xã hội</w:t>
            </w:r>
          </w:p>
        </w:tc>
      </w:tr>
      <w:tr w:rsidR="0025014E" w:rsidRPr="002F4204" w:rsidTr="007029A0">
        <w:trPr>
          <w:trHeight w:val="209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154.5-TTGS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G01855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một số chỉ tiêu kết quả hoạt động kinh doanh của các công ty con, công ty liên kết trong nước của tctd là công ty bảo hiểm</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Ngoại trừ chi nhánh ngân hàng nước ngoài, Công ty cho thuê tài chính, Ngân hàng Hợp tác xã Việt Nam, Ngân hàng Chính sách xã hội</w:t>
            </w:r>
          </w:p>
        </w:tc>
      </w:tr>
      <w:tr w:rsidR="0025014E" w:rsidRPr="002F4204" w:rsidTr="007029A0">
        <w:trPr>
          <w:trHeight w:val="99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155-TTGS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G00945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thu nhập và chi phí phát sinh từ giao dịch với các bên liên quan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Ngoại trừ Ngân hàng Hợp tác xã </w:t>
            </w:r>
          </w:p>
        </w:tc>
      </w:tr>
      <w:tr w:rsidR="0025014E" w:rsidRPr="002F4204" w:rsidTr="007029A0">
        <w:trPr>
          <w:trHeight w:val="83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160-TTGS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G00014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Bảng cân đối tài khoản kế toán</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 Thông tư 35/2015/TT-NHNN </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977"/>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162-TTGS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G00035</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Bảng cân đối kế toán (Hợp nhất, Riêng lẻ)</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963"/>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162-TTGS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G00045</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Bảng cân đối kế toán (Hợp nhất, Riêng lẻ) </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 (Hợp nhất)</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978"/>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162-TTGS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G00056</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Bảng cân đối kế toán (Hợp nhất, Riêng lẻ) </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Bán niên (đã kiểm toán)</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1258"/>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162-TTGS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G00066</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Bảng cân đối kế toán (Hợp nhất, Riêng lẻ) </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Bán niên (Đã kiểm toán, Hợp nhất)</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83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162-TTGS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G00077</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Bảng cân đối kế toán (Hợp nhất, Riêng lẻ) </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Năm </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94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162-TTGS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G00087</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Bảng cân đối kế toán (Hợp nhất, Riêng lẻ) </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Năm (Hợp nhất)</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1132"/>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162-TTGS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G00097</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Bảng cân đối kế toán (Hợp nhất, Riêng lẻ)</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Năm (Đã kiểm toán)</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933"/>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162-TTGS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G00107</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Bảng cân đối kế toán (Hợp nhất, Riêng lẻ) </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Năm (Đã kiểm toán, Hợp nhất)</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933"/>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165-TTGS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G00115</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Báo cáo kết quả hoạt động kinh doanh (Hợp nhất, Riêng lẻ) </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tcPr>
          <w:p w:rsidR="0025014E" w:rsidRPr="002F4204" w:rsidRDefault="0025014E" w:rsidP="0025014E">
            <w:pPr>
              <w:spacing w:after="0" w:line="240" w:lineRule="auto"/>
              <w:rPr>
                <w:rFonts w:asciiTheme="majorHAnsi" w:eastAsia="Times New Roman" w:hAnsiTheme="majorHAnsi" w:cstheme="majorHAnsi"/>
                <w:color w:val="000000"/>
                <w:sz w:val="24"/>
                <w:szCs w:val="24"/>
              </w:rPr>
            </w:pPr>
          </w:p>
        </w:tc>
      </w:tr>
      <w:tr w:rsidR="0025014E" w:rsidRPr="002F4204" w:rsidTr="007029A0">
        <w:trPr>
          <w:trHeight w:val="832"/>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165-TTGS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G00125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kết quả hoạt động kinh doanh (Hợp nhất, Riêng lẻ)</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 (Hợp nhất)</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2F4204" w:rsidRDefault="0025014E" w:rsidP="0025014E">
            <w:pPr>
              <w:spacing w:after="0" w:line="240" w:lineRule="auto"/>
              <w:rPr>
                <w:rFonts w:asciiTheme="majorHAnsi" w:eastAsia="Times New Roman" w:hAnsiTheme="majorHAnsi" w:cstheme="majorHAnsi"/>
                <w:color w:val="000000"/>
                <w:sz w:val="24"/>
                <w:szCs w:val="24"/>
              </w:rPr>
            </w:pPr>
          </w:p>
        </w:tc>
      </w:tr>
      <w:tr w:rsidR="0025014E" w:rsidRPr="002F4204" w:rsidTr="007029A0">
        <w:trPr>
          <w:trHeight w:val="972"/>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165-TTGS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G00136</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kết quả hoạt động kinh doanh (Hợp nhất, Riêng lẻ)</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Bán niên (đã kiểm toán)</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2F4204" w:rsidRDefault="0025014E" w:rsidP="0025014E">
            <w:pPr>
              <w:spacing w:after="0" w:line="240" w:lineRule="auto"/>
              <w:rPr>
                <w:rFonts w:asciiTheme="majorHAnsi" w:eastAsia="Times New Roman" w:hAnsiTheme="majorHAnsi" w:cstheme="majorHAnsi"/>
                <w:color w:val="000000"/>
                <w:sz w:val="24"/>
                <w:szCs w:val="24"/>
              </w:rPr>
            </w:pPr>
          </w:p>
        </w:tc>
      </w:tr>
      <w:tr w:rsidR="0025014E" w:rsidRPr="002F4204" w:rsidTr="007029A0">
        <w:trPr>
          <w:trHeight w:val="83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165-TTGS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G00146</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kết quả hoạt động kinh doanh (Hợp nhất, Riêng lẻ)</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Bán niên (Đã kiểm toán, Hợp nhất)</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2F4204" w:rsidRDefault="0025014E" w:rsidP="0025014E">
            <w:pPr>
              <w:spacing w:after="0" w:line="240" w:lineRule="auto"/>
              <w:rPr>
                <w:rFonts w:asciiTheme="majorHAnsi" w:eastAsia="Times New Roman" w:hAnsiTheme="majorHAnsi" w:cstheme="majorHAnsi"/>
                <w:color w:val="000000"/>
                <w:sz w:val="24"/>
                <w:szCs w:val="24"/>
              </w:rPr>
            </w:pPr>
          </w:p>
        </w:tc>
      </w:tr>
      <w:tr w:rsidR="0025014E" w:rsidRPr="002F4204" w:rsidTr="007029A0">
        <w:trPr>
          <w:trHeight w:val="69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165-TTGS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G00157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kết quả hoạt động kinh doanh (Hợp nhất, Riêng lẻ)</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Năm </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2F4204" w:rsidRDefault="0025014E" w:rsidP="0025014E">
            <w:pPr>
              <w:spacing w:after="0" w:line="240" w:lineRule="auto"/>
              <w:rPr>
                <w:rFonts w:asciiTheme="majorHAnsi" w:eastAsia="Times New Roman" w:hAnsiTheme="majorHAnsi" w:cstheme="majorHAnsi"/>
                <w:color w:val="000000"/>
                <w:sz w:val="24"/>
                <w:szCs w:val="24"/>
              </w:rPr>
            </w:pPr>
          </w:p>
        </w:tc>
      </w:tr>
      <w:tr w:rsidR="0025014E" w:rsidRPr="002F4204" w:rsidTr="007029A0">
        <w:trPr>
          <w:trHeight w:val="98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165-TTGS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G00167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kết quả hoạt động kinh doanh (Hợp nhất, Riêng lẻ)</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Năm (Hợp nhất)</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2F4204" w:rsidRDefault="0025014E" w:rsidP="0025014E">
            <w:pPr>
              <w:spacing w:after="0" w:line="240" w:lineRule="auto"/>
              <w:rPr>
                <w:rFonts w:asciiTheme="majorHAnsi" w:eastAsia="Times New Roman" w:hAnsiTheme="majorHAnsi" w:cstheme="majorHAnsi"/>
                <w:color w:val="000000"/>
                <w:sz w:val="24"/>
                <w:szCs w:val="24"/>
              </w:rPr>
            </w:pPr>
          </w:p>
        </w:tc>
      </w:tr>
      <w:tr w:rsidR="0025014E" w:rsidRPr="002F4204" w:rsidTr="007029A0">
        <w:trPr>
          <w:trHeight w:val="83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165-TTGS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G00177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kết quả hoạt động kinh doanh (Hợp nhất, Riêng lẻ)</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Năm (Đã kiểm toán)</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2F4204" w:rsidRDefault="0025014E" w:rsidP="0025014E">
            <w:pPr>
              <w:spacing w:after="0" w:line="240" w:lineRule="auto"/>
              <w:rPr>
                <w:rFonts w:asciiTheme="majorHAnsi" w:eastAsia="Times New Roman" w:hAnsiTheme="majorHAnsi" w:cstheme="majorHAnsi"/>
                <w:color w:val="000000"/>
                <w:sz w:val="24"/>
                <w:szCs w:val="24"/>
              </w:rPr>
            </w:pPr>
          </w:p>
        </w:tc>
      </w:tr>
      <w:tr w:rsidR="0025014E" w:rsidRPr="002F4204" w:rsidTr="007029A0">
        <w:trPr>
          <w:trHeight w:val="687"/>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165-TTGS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G00187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kết quả hoạt động kinh doanh (Hợp nhất, Riêng lẻ)</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Năm (Đã kiểm toán, Hợp nhất)</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2F4204" w:rsidRDefault="0025014E" w:rsidP="0025014E">
            <w:pPr>
              <w:spacing w:after="0" w:line="240" w:lineRule="auto"/>
              <w:rPr>
                <w:rFonts w:asciiTheme="majorHAnsi" w:eastAsia="Times New Roman" w:hAnsiTheme="majorHAnsi" w:cstheme="majorHAnsi"/>
                <w:color w:val="000000"/>
                <w:sz w:val="24"/>
                <w:szCs w:val="24"/>
              </w:rPr>
            </w:pPr>
          </w:p>
        </w:tc>
      </w:tr>
      <w:tr w:rsidR="0025014E" w:rsidRPr="002F4204" w:rsidTr="007029A0">
        <w:trPr>
          <w:trHeight w:val="968"/>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168-TTGS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G00195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lưu chuyển tiền tệ (Hợp nhất, Riêng lẻ)</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2F4204" w:rsidRDefault="0025014E" w:rsidP="0025014E">
            <w:pPr>
              <w:spacing w:after="0" w:line="240" w:lineRule="auto"/>
              <w:rPr>
                <w:rFonts w:asciiTheme="majorHAnsi" w:eastAsia="Times New Roman" w:hAnsiTheme="majorHAnsi" w:cstheme="majorHAnsi"/>
                <w:color w:val="000000"/>
                <w:sz w:val="24"/>
                <w:szCs w:val="24"/>
              </w:rPr>
            </w:pPr>
          </w:p>
        </w:tc>
      </w:tr>
      <w:tr w:rsidR="0025014E" w:rsidRPr="002F4204" w:rsidTr="007029A0">
        <w:trPr>
          <w:trHeight w:val="68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168-TTGS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G00205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lưu chuyển tiền tệ (Hợp nhất, Riêng lẻ)</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 (Hợp nhất)</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2F4204" w:rsidRDefault="0025014E" w:rsidP="0025014E">
            <w:pPr>
              <w:spacing w:after="0" w:line="240" w:lineRule="auto"/>
              <w:rPr>
                <w:rFonts w:asciiTheme="majorHAnsi" w:eastAsia="Times New Roman" w:hAnsiTheme="majorHAnsi" w:cstheme="majorHAnsi"/>
                <w:color w:val="000000"/>
                <w:sz w:val="24"/>
                <w:szCs w:val="24"/>
              </w:rPr>
            </w:pPr>
          </w:p>
        </w:tc>
      </w:tr>
      <w:tr w:rsidR="0025014E" w:rsidRPr="002F4204" w:rsidTr="007029A0">
        <w:trPr>
          <w:trHeight w:val="98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168-TTGS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G00216</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lưu chuyển tiền tệ (Hợp nhất, Riêng lẻ)</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Bán niên (đã kiểm toán)</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2F4204" w:rsidRDefault="0025014E" w:rsidP="0025014E">
            <w:pPr>
              <w:spacing w:after="0" w:line="240" w:lineRule="auto"/>
              <w:rPr>
                <w:rFonts w:asciiTheme="majorHAnsi" w:eastAsia="Times New Roman" w:hAnsiTheme="majorHAnsi" w:cstheme="majorHAnsi"/>
                <w:color w:val="000000"/>
                <w:sz w:val="24"/>
                <w:szCs w:val="24"/>
              </w:rPr>
            </w:pPr>
          </w:p>
        </w:tc>
      </w:tr>
      <w:tr w:rsidR="0025014E" w:rsidRPr="002F4204" w:rsidTr="007029A0">
        <w:trPr>
          <w:trHeight w:val="96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168-TTGS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G00226</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lưu chuyển tiền tệ (Hợp nhất, Riêng lẻ)</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Bán niên (Đã kiểm toán, Hợp nhất)</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2F4204" w:rsidRDefault="0025014E" w:rsidP="0025014E">
            <w:pPr>
              <w:spacing w:after="0" w:line="240" w:lineRule="auto"/>
              <w:rPr>
                <w:rFonts w:asciiTheme="majorHAnsi" w:eastAsia="Times New Roman" w:hAnsiTheme="majorHAnsi" w:cstheme="majorHAnsi"/>
                <w:color w:val="000000"/>
                <w:sz w:val="24"/>
                <w:szCs w:val="24"/>
              </w:rPr>
            </w:pPr>
          </w:p>
        </w:tc>
      </w:tr>
      <w:tr w:rsidR="0025014E" w:rsidRPr="002F4204" w:rsidTr="007029A0">
        <w:trPr>
          <w:trHeight w:val="84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168-TTGS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G00237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lưu chuyển tiền tệ (Hợp nhất, Riêng lẻ)</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Năm </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2F4204" w:rsidRDefault="0025014E" w:rsidP="0025014E">
            <w:pPr>
              <w:spacing w:after="0" w:line="240" w:lineRule="auto"/>
              <w:rPr>
                <w:rFonts w:asciiTheme="majorHAnsi" w:eastAsia="Times New Roman" w:hAnsiTheme="majorHAnsi" w:cstheme="majorHAnsi"/>
                <w:color w:val="000000"/>
                <w:sz w:val="24"/>
                <w:szCs w:val="24"/>
              </w:rPr>
            </w:pPr>
          </w:p>
        </w:tc>
      </w:tr>
      <w:tr w:rsidR="0025014E" w:rsidRPr="002F4204" w:rsidTr="007029A0">
        <w:trPr>
          <w:trHeight w:val="224"/>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168-TTGS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G00247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lưu chuyển tiền tệ (Hợp nhất, Riêng lẻ)</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Năm (Hợp nhất)</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2F4204" w:rsidRDefault="0025014E" w:rsidP="0025014E">
            <w:pPr>
              <w:spacing w:after="0" w:line="240" w:lineRule="auto"/>
              <w:rPr>
                <w:rFonts w:asciiTheme="majorHAnsi" w:eastAsia="Times New Roman" w:hAnsiTheme="majorHAnsi" w:cstheme="majorHAnsi"/>
                <w:color w:val="000000"/>
                <w:sz w:val="24"/>
                <w:szCs w:val="24"/>
              </w:rPr>
            </w:pPr>
          </w:p>
        </w:tc>
      </w:tr>
      <w:tr w:rsidR="0025014E" w:rsidRPr="002F4204" w:rsidTr="007029A0">
        <w:trPr>
          <w:trHeight w:val="78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168-TTGS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G00257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lưu chuyển tiền tệ (Hợp nhất, Riêng lẻ)</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Năm (Đã kiểm toán)</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2F4204" w:rsidRDefault="0025014E" w:rsidP="0025014E">
            <w:pPr>
              <w:spacing w:after="0" w:line="240" w:lineRule="auto"/>
              <w:rPr>
                <w:rFonts w:asciiTheme="majorHAnsi" w:eastAsia="Times New Roman" w:hAnsiTheme="majorHAnsi" w:cstheme="majorHAnsi"/>
                <w:color w:val="000000"/>
                <w:sz w:val="24"/>
                <w:szCs w:val="24"/>
              </w:rPr>
            </w:pPr>
          </w:p>
        </w:tc>
      </w:tr>
      <w:tr w:rsidR="0025014E" w:rsidRPr="002F4204" w:rsidTr="007029A0">
        <w:trPr>
          <w:trHeight w:val="637"/>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168-TTGS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G00267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lưu chuyển tiền tệ (Hợp nhất, Riêng lẻ)</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Năm (Đã kiểm toán, Hợp nhất)</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2F4204" w:rsidRDefault="0025014E" w:rsidP="0025014E">
            <w:pPr>
              <w:spacing w:after="0" w:line="240" w:lineRule="auto"/>
              <w:rPr>
                <w:rFonts w:asciiTheme="majorHAnsi" w:eastAsia="Times New Roman" w:hAnsiTheme="majorHAnsi" w:cstheme="majorHAnsi"/>
                <w:color w:val="000000"/>
                <w:sz w:val="24"/>
                <w:szCs w:val="24"/>
              </w:rPr>
            </w:pPr>
          </w:p>
        </w:tc>
      </w:tr>
      <w:tr w:rsidR="0025014E" w:rsidRPr="002F4204" w:rsidTr="007029A0">
        <w:trPr>
          <w:trHeight w:val="932"/>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169-TTGS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G00275</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lợi thế thương mại</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818"/>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169-TTGS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G00285</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lợi thế thương mại</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 (Hợp nhất)</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817"/>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169-TTGS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G00296</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lợi thế thương mại</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Bán niên (đã kiểm toán)</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673"/>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169-TTGS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G00306</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lợi thế thương mại</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Bán niên (Đã kiểm toán, Hợp nhất)</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547"/>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169-TTGS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G00317</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lợi thế thương mại</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Năm </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55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169-TTGS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G00327</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lợi thế thương mại</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Năm (Hợp nhất)</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69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169-TTGS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G00337</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lợi thế thương mại</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Năm (Đã kiểm toán)</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98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169-TTGS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G00347</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lợi thế thương mại</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Năm (Đã kiểm toán, Hợp nhất)</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938"/>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170-TTGS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G00355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chi phí hoạt động</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112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170-TTGS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G00365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chi phí hoạt động</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 (Hợp nhất)</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110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170-TTGS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G00376</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chi phí hoạt động</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Bán niên (đã kiểm toán)</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121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170-TTGS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G00386</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chi phí hoạt động</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Bán niên (Đã kiểm toán, Hợp nhất)</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83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170-TTGS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G00397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chi phí hoạt động</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Năm </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977"/>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170-TTGS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G00407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chi phí hoạt động</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Năm (Hợp nhất)</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962"/>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170-TTGS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G00417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chi phí hoạt động</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Năm (Đã kiểm toán)</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962"/>
        </w:trPr>
        <w:tc>
          <w:tcPr>
            <w:tcW w:w="629" w:type="dxa"/>
            <w:tcBorders>
              <w:top w:val="nil"/>
              <w:left w:val="single" w:sz="8" w:space="0" w:color="auto"/>
              <w:bottom w:val="single" w:sz="4"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4"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170-TTGS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G00427</w:t>
            </w:r>
          </w:p>
        </w:tc>
        <w:tc>
          <w:tcPr>
            <w:tcW w:w="2977" w:type="dxa"/>
            <w:tcBorders>
              <w:top w:val="nil"/>
              <w:left w:val="nil"/>
              <w:bottom w:val="single" w:sz="4" w:space="0" w:color="auto"/>
              <w:right w:val="single" w:sz="8" w:space="0" w:color="auto"/>
            </w:tcBorders>
            <w:shd w:val="clear" w:color="000000" w:fill="FFFFFF"/>
            <w:vAlign w:val="center"/>
            <w:hideMark/>
          </w:tcPr>
          <w:p w:rsidR="0025014E" w:rsidRPr="002F4204" w:rsidRDefault="0025014E" w:rsidP="0025014E">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chi phí hoạt động</w:t>
            </w:r>
          </w:p>
        </w:tc>
        <w:tc>
          <w:tcPr>
            <w:tcW w:w="1183" w:type="dxa"/>
            <w:gridSpan w:val="2"/>
            <w:tcBorders>
              <w:top w:val="nil"/>
              <w:left w:val="nil"/>
              <w:bottom w:val="single" w:sz="4" w:space="0" w:color="auto"/>
              <w:right w:val="single" w:sz="8" w:space="0" w:color="auto"/>
            </w:tcBorders>
            <w:shd w:val="clear" w:color="000000" w:fill="FFFFFF"/>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Năm (Đã kiểm toán, Hợp nhất)</w:t>
            </w:r>
          </w:p>
        </w:tc>
        <w:tc>
          <w:tcPr>
            <w:tcW w:w="1620" w:type="dxa"/>
            <w:tcBorders>
              <w:top w:val="nil"/>
              <w:left w:val="nil"/>
              <w:bottom w:val="single" w:sz="4"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4" w:space="0" w:color="auto"/>
              <w:right w:val="single" w:sz="8" w:space="0" w:color="auto"/>
            </w:tcBorders>
            <w:shd w:val="clear" w:color="000000" w:fill="FFFFFF"/>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226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u w:val="single"/>
              </w:rPr>
            </w:pPr>
            <w:r w:rsidRPr="002F4204">
              <w:rPr>
                <w:rFonts w:asciiTheme="majorHAnsi" w:eastAsia="Times New Roman" w:hAnsiTheme="majorHAnsi" w:cstheme="majorHAnsi"/>
                <w:color w:val="000000"/>
                <w:sz w:val="24"/>
                <w:szCs w:val="24"/>
                <w:u w:val="single"/>
              </w:rPr>
              <w:t>081-SGD</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H00085</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đầu tư tiền gửi tại các ngân hàng nước ngoài</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04 ngân hàng: NHTMCP Ngoại thương Việt Nam, NHTMCP Công thương Việt Nam, NHTMCP Đầu tư </w:t>
            </w:r>
            <w:r w:rsidRPr="002F4204">
              <w:rPr>
                <w:rFonts w:asciiTheme="majorHAnsi" w:eastAsia="Times New Roman" w:hAnsiTheme="majorHAnsi" w:cstheme="majorHAnsi"/>
                <w:color w:val="000000"/>
                <w:sz w:val="24"/>
                <w:szCs w:val="24"/>
              </w:rPr>
              <w:lastRenderedPageBreak/>
              <w:t>&amp;Phát triển Việt Nam, Ngân hàng Nông nghiệp &amp; Phát triển nông thôn Việt Nam</w:t>
            </w:r>
          </w:p>
        </w:tc>
      </w:tr>
      <w:tr w:rsidR="0025014E" w:rsidRPr="002F4204" w:rsidTr="007029A0">
        <w:trPr>
          <w:trHeight w:val="97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085-SGD</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H00031</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giao dịch trên thị trường liên ngân hàng</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61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086-SGD</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H00022</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dư nợ cho vay, gửi tiền trên TTLNH</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3 kỳ/tháng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1068"/>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087-SGD</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H00051</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giao dịch quá hạn trên TTLNH</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82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088-SGD</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H00061</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tổng hợp các giao dịch gia hạn, điều chỉnh kỳ hạn trả nợ</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82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089-SGD</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H00015</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tổng hợp phân bổ hạn mức cho vay, gửi tiền trên TTLNH</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36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095-SGD</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H00071</w:t>
            </w:r>
          </w:p>
        </w:tc>
        <w:tc>
          <w:tcPr>
            <w:tcW w:w="2977" w:type="dxa"/>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lãi suất chào trên thị trường liên ngân hàng</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Chỉ áp dụng cho Các ngân hàng thương mại, chi nhánh ngân hàng nước ngoài.</w:t>
            </w:r>
          </w:p>
        </w:tc>
      </w:tr>
      <w:tr w:rsidR="0025014E" w:rsidRPr="002F4204" w:rsidTr="007029A0">
        <w:trPr>
          <w:trHeight w:val="69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096-SGD</w:t>
            </w:r>
          </w:p>
        </w:tc>
        <w:tc>
          <w:tcPr>
            <w:tcW w:w="992" w:type="dxa"/>
            <w:tcBorders>
              <w:top w:val="single" w:sz="4" w:space="0" w:color="auto"/>
              <w:left w:val="single" w:sz="4" w:space="0" w:color="auto"/>
              <w:bottom w:val="single" w:sz="8" w:space="0" w:color="auto"/>
              <w:right w:val="single" w:sz="4" w:space="0" w:color="auto"/>
            </w:tcBorders>
            <w:vAlign w:val="center"/>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H00044</w:t>
            </w:r>
          </w:p>
        </w:tc>
        <w:tc>
          <w:tcPr>
            <w:tcW w:w="2977"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tổng hợp giấy tờ có giá do tổ chức tín dụng nắm giữ</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25014E" w:rsidRPr="002F4204"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001N-DBTK</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2F4204" w:rsidRDefault="0025014E" w:rsidP="0025014E">
            <w:pPr>
              <w:spacing w:after="0" w:line="240" w:lineRule="auto"/>
              <w:jc w:val="center"/>
              <w:rPr>
                <w:rFonts w:asciiTheme="majorHAnsi" w:hAnsiTheme="majorHAnsi" w:cstheme="majorHAnsi"/>
                <w:color w:val="000000"/>
                <w:sz w:val="24"/>
                <w:szCs w:val="24"/>
              </w:rPr>
            </w:pPr>
            <w:r w:rsidRPr="002F4204">
              <w:rPr>
                <w:rFonts w:asciiTheme="majorHAnsi" w:hAnsiTheme="majorHAnsi" w:cstheme="majorHAnsi"/>
                <w:color w:val="000000"/>
                <w:sz w:val="24"/>
                <w:szCs w:val="24"/>
              </w:rPr>
              <w:t>A01584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both"/>
              <w:rPr>
                <w:rFonts w:asciiTheme="majorHAnsi" w:hAnsiTheme="majorHAnsi" w:cstheme="majorHAnsi"/>
                <w:sz w:val="24"/>
                <w:szCs w:val="24"/>
              </w:rPr>
            </w:pPr>
            <w:r w:rsidRPr="002F4204">
              <w:rPr>
                <w:rFonts w:asciiTheme="majorHAnsi" w:hAnsiTheme="majorHAnsi" w:cstheme="majorHAnsi"/>
                <w:sz w:val="24"/>
                <w:szCs w:val="24"/>
              </w:rPr>
              <w:t>Báo cáo các khoản nợ đãbán cho VAMC và giá trị trái phiếu VAMC phân theo ngành kinh tế</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hAnsiTheme="majorHAnsi" w:cstheme="majorHAnsi"/>
                <w:sz w:val="24"/>
                <w:szCs w:val="24"/>
              </w:rPr>
            </w:pPr>
            <w:r w:rsidRPr="002F4204">
              <w:rPr>
                <w:rFonts w:asciiTheme="majorHAnsi" w:hAnsiTheme="majorHAnsi" w:cstheme="majorHAnsi"/>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F90C60">
            <w:pPr>
              <w:jc w:val="both"/>
              <w:rPr>
                <w:rFonts w:asciiTheme="majorHAnsi" w:hAnsiTheme="majorHAnsi" w:cstheme="majorHAnsi"/>
                <w:sz w:val="24"/>
                <w:szCs w:val="24"/>
              </w:rPr>
            </w:pPr>
            <w:r w:rsidRPr="002F4204">
              <w:rPr>
                <w:rFonts w:asciiTheme="majorHAnsi" w:hAnsiTheme="majorHAnsi" w:cstheme="majorHAnsi"/>
                <w:sz w:val="24"/>
                <w:szCs w:val="24"/>
              </w:rPr>
              <w:t xml:space="preserve">Các tổ chức tín dụng có phát sinh bán nợ cho Công ty trách nhiệm hữu hạn một thành viên quản lý tài sản của các </w:t>
            </w:r>
            <w:r w:rsidRPr="002F4204">
              <w:rPr>
                <w:rFonts w:asciiTheme="majorHAnsi" w:hAnsiTheme="majorHAnsi" w:cstheme="majorHAnsi"/>
                <w:sz w:val="24"/>
                <w:szCs w:val="24"/>
              </w:rPr>
              <w:lastRenderedPageBreak/>
              <w:t>tổ chức tín dụng Việt Nam (VAMC).</w:t>
            </w:r>
            <w:r w:rsidRPr="002F4204">
              <w:rPr>
                <w:rFonts w:asciiTheme="majorHAnsi" w:hAnsiTheme="majorHAnsi" w:cstheme="majorHAnsi"/>
                <w:sz w:val="24"/>
                <w:szCs w:val="24"/>
              </w:rPr>
              <w:br/>
            </w:r>
          </w:p>
        </w:tc>
      </w:tr>
      <w:tr w:rsidR="0025014E" w:rsidRPr="002F4204"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002N-DBTK</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2F4204" w:rsidRDefault="0025014E" w:rsidP="0025014E">
            <w:pPr>
              <w:spacing w:after="0" w:line="240" w:lineRule="auto"/>
              <w:jc w:val="center"/>
              <w:rPr>
                <w:rFonts w:asciiTheme="majorHAnsi" w:hAnsiTheme="majorHAnsi" w:cstheme="majorHAnsi"/>
                <w:color w:val="000000"/>
                <w:sz w:val="24"/>
                <w:szCs w:val="24"/>
              </w:rPr>
            </w:pPr>
            <w:r w:rsidRPr="002F4204">
              <w:rPr>
                <w:rFonts w:asciiTheme="majorHAnsi" w:hAnsiTheme="majorHAnsi" w:cstheme="majorHAnsi"/>
                <w:color w:val="000000"/>
                <w:sz w:val="24"/>
                <w:szCs w:val="24"/>
              </w:rPr>
              <w:t>A01594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both"/>
              <w:rPr>
                <w:rFonts w:asciiTheme="majorHAnsi" w:hAnsiTheme="majorHAnsi" w:cstheme="majorHAnsi"/>
                <w:sz w:val="24"/>
                <w:szCs w:val="24"/>
              </w:rPr>
            </w:pPr>
            <w:r w:rsidRPr="002F4204">
              <w:rPr>
                <w:rFonts w:asciiTheme="majorHAnsi" w:hAnsiTheme="majorHAnsi" w:cstheme="majorHAnsi"/>
                <w:sz w:val="24"/>
                <w:szCs w:val="24"/>
              </w:rPr>
              <w:t>Báo cáo các khoản nợ đãbán cho VAMC và giá trị trái phiếu VAMC phân theo loại hình tổ chức và cá nhân</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hAnsiTheme="majorHAnsi" w:cstheme="majorHAnsi"/>
                <w:sz w:val="24"/>
                <w:szCs w:val="24"/>
              </w:rPr>
            </w:pPr>
            <w:r w:rsidRPr="002F4204">
              <w:rPr>
                <w:rFonts w:asciiTheme="majorHAnsi" w:hAnsiTheme="majorHAnsi" w:cstheme="majorHAnsi"/>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7B099E">
            <w:pPr>
              <w:jc w:val="both"/>
              <w:rPr>
                <w:rFonts w:asciiTheme="majorHAnsi" w:hAnsiTheme="majorHAnsi" w:cstheme="majorHAnsi"/>
                <w:sz w:val="24"/>
                <w:szCs w:val="24"/>
              </w:rPr>
            </w:pPr>
            <w:r w:rsidRPr="002F4204">
              <w:rPr>
                <w:rFonts w:asciiTheme="majorHAnsi" w:hAnsiTheme="majorHAnsi" w:cstheme="majorHAnsi"/>
                <w:sz w:val="24"/>
                <w:szCs w:val="24"/>
              </w:rPr>
              <w:t>Các tổ chức tín dụng có phát sinh bán nợ cho Công ty trách nhiệm hữu hạn một thành viên quản lý tài sản của các tổ chức tín dụng Việt Nam (VAMC).</w:t>
            </w:r>
          </w:p>
        </w:tc>
      </w:tr>
      <w:tr w:rsidR="0025014E" w:rsidRPr="002F4204"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003N-CSTT</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2F4204" w:rsidRDefault="0025014E" w:rsidP="0025014E">
            <w:pPr>
              <w:spacing w:after="0" w:line="240" w:lineRule="auto"/>
              <w:jc w:val="center"/>
              <w:rPr>
                <w:rFonts w:asciiTheme="majorHAnsi" w:hAnsiTheme="majorHAnsi" w:cstheme="majorHAnsi"/>
                <w:color w:val="000000"/>
                <w:sz w:val="24"/>
                <w:szCs w:val="24"/>
              </w:rPr>
            </w:pPr>
            <w:r w:rsidRPr="002F4204">
              <w:rPr>
                <w:rFonts w:asciiTheme="majorHAnsi" w:hAnsiTheme="majorHAnsi" w:cstheme="majorHAnsi"/>
                <w:color w:val="000000"/>
                <w:sz w:val="24"/>
                <w:szCs w:val="24"/>
              </w:rPr>
              <w:t>B00111</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both"/>
              <w:rPr>
                <w:rFonts w:asciiTheme="majorHAnsi" w:hAnsiTheme="majorHAnsi" w:cstheme="majorHAnsi"/>
                <w:sz w:val="24"/>
                <w:szCs w:val="24"/>
              </w:rPr>
            </w:pPr>
            <w:r w:rsidRPr="002F4204">
              <w:rPr>
                <w:rFonts w:asciiTheme="majorHAnsi" w:hAnsiTheme="majorHAnsi" w:cstheme="majorHAnsi"/>
                <w:sz w:val="24"/>
                <w:szCs w:val="24"/>
              </w:rPr>
              <w:t>Báo cáo tỷ giá hối đoái giữa VND và các ngoại tệ của TCTD và khách hàng</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hAnsiTheme="majorHAnsi" w:cstheme="majorHAnsi"/>
                <w:color w:val="000000"/>
                <w:sz w:val="24"/>
                <w:szCs w:val="24"/>
              </w:rPr>
            </w:pPr>
            <w:r w:rsidRPr="002F4204">
              <w:rPr>
                <w:rFonts w:asciiTheme="majorHAnsi" w:hAnsiTheme="majorHAnsi" w:cstheme="majorHAnsi"/>
                <w:color w:val="000000"/>
                <w:sz w:val="24"/>
                <w:szCs w:val="24"/>
              </w:rPr>
              <w:t>Ngày</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jc w:val="both"/>
              <w:rPr>
                <w:rFonts w:asciiTheme="majorHAnsi" w:hAnsiTheme="majorHAnsi" w:cstheme="majorHAnsi"/>
                <w:sz w:val="24"/>
                <w:szCs w:val="24"/>
              </w:rPr>
            </w:pPr>
            <w:r w:rsidRPr="002F4204">
              <w:rPr>
                <w:rFonts w:asciiTheme="majorHAnsi" w:hAnsiTheme="majorHAnsi" w:cstheme="majorHAnsi"/>
                <w:sz w:val="24"/>
                <w:szCs w:val="24"/>
              </w:rPr>
              <w:t>TCTD được phép hoạt động ngoại hối</w:t>
            </w:r>
          </w:p>
        </w:tc>
      </w:tr>
      <w:tr w:rsidR="0025014E" w:rsidRPr="002F4204"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004N-TD</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2F4204" w:rsidRDefault="0025014E" w:rsidP="0025014E">
            <w:pPr>
              <w:spacing w:after="0" w:line="240" w:lineRule="auto"/>
              <w:jc w:val="center"/>
              <w:rPr>
                <w:rFonts w:asciiTheme="majorHAnsi" w:hAnsiTheme="majorHAnsi" w:cstheme="majorHAnsi"/>
                <w:color w:val="000000"/>
                <w:sz w:val="24"/>
                <w:szCs w:val="24"/>
              </w:rPr>
            </w:pPr>
            <w:r w:rsidRPr="002F4204">
              <w:rPr>
                <w:rFonts w:asciiTheme="majorHAnsi" w:hAnsiTheme="majorHAnsi" w:cstheme="majorHAnsi"/>
                <w:color w:val="000000"/>
                <w:sz w:val="24"/>
                <w:szCs w:val="24"/>
              </w:rPr>
              <w:t>C00075</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both"/>
              <w:rPr>
                <w:rFonts w:asciiTheme="majorHAnsi" w:hAnsiTheme="majorHAnsi" w:cstheme="majorHAnsi"/>
                <w:sz w:val="24"/>
                <w:szCs w:val="24"/>
              </w:rPr>
            </w:pPr>
            <w:r w:rsidRPr="002F4204">
              <w:rPr>
                <w:rFonts w:asciiTheme="majorHAnsi" w:hAnsiTheme="majorHAnsi" w:cstheme="majorHAnsi"/>
                <w:sz w:val="24"/>
                <w:szCs w:val="24"/>
              </w:rPr>
              <w:t>Báo cáo tình hình cấp tín dụng đối với một số ngành thuộc lĩnh vực nông nghiệp, nông thôn</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hAnsiTheme="majorHAnsi" w:cstheme="majorHAnsi"/>
                <w:sz w:val="24"/>
                <w:szCs w:val="24"/>
              </w:rPr>
            </w:pPr>
            <w:r w:rsidRPr="002F4204">
              <w:rPr>
                <w:rFonts w:asciiTheme="majorHAnsi" w:hAnsiTheme="majorHAnsi" w:cstheme="majorHAnsi"/>
                <w:sz w:val="24"/>
                <w:szCs w:val="24"/>
              </w:rPr>
              <w:t>Quý</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jc w:val="both"/>
              <w:rPr>
                <w:rFonts w:asciiTheme="majorHAnsi" w:hAnsiTheme="majorHAnsi" w:cstheme="majorHAnsi"/>
                <w:sz w:val="24"/>
                <w:szCs w:val="24"/>
              </w:rPr>
            </w:pPr>
            <w:r w:rsidRPr="002F4204">
              <w:rPr>
                <w:rFonts w:asciiTheme="majorHAnsi" w:hAnsiTheme="majorHAnsi" w:cstheme="majorHAnsi"/>
                <w:sz w:val="24"/>
                <w:szCs w:val="24"/>
              </w:rPr>
              <w:t>Các TCTD</w:t>
            </w:r>
          </w:p>
        </w:tc>
      </w:tr>
      <w:tr w:rsidR="0025014E" w:rsidRPr="002F4204"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005N-TD</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2F4204" w:rsidRDefault="0025014E" w:rsidP="0025014E">
            <w:pPr>
              <w:spacing w:after="0" w:line="240" w:lineRule="auto"/>
              <w:jc w:val="center"/>
              <w:rPr>
                <w:rFonts w:asciiTheme="majorHAnsi" w:hAnsiTheme="majorHAnsi" w:cstheme="majorHAnsi"/>
                <w:color w:val="000000"/>
                <w:sz w:val="24"/>
                <w:szCs w:val="24"/>
              </w:rPr>
            </w:pPr>
            <w:r w:rsidRPr="002F4204">
              <w:rPr>
                <w:rFonts w:asciiTheme="majorHAnsi" w:hAnsiTheme="majorHAnsi" w:cstheme="majorHAnsi"/>
                <w:color w:val="000000"/>
                <w:sz w:val="24"/>
                <w:szCs w:val="24"/>
              </w:rPr>
              <w:t>C00124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both"/>
              <w:rPr>
                <w:rFonts w:asciiTheme="majorHAnsi" w:hAnsiTheme="majorHAnsi" w:cstheme="majorHAnsi"/>
                <w:sz w:val="24"/>
                <w:szCs w:val="24"/>
              </w:rPr>
            </w:pPr>
            <w:r w:rsidRPr="002F4204">
              <w:rPr>
                <w:rFonts w:asciiTheme="majorHAnsi" w:hAnsiTheme="majorHAnsi" w:cstheme="majorHAnsi"/>
                <w:sz w:val="24"/>
                <w:szCs w:val="24"/>
              </w:rPr>
              <w:t>Báo cáo tình hình cho vay các doanh nghiệp nhỏ và vừa có bảo lãnh của Ngân hàng Phát triển Việt Nam</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hAnsiTheme="majorHAnsi" w:cstheme="majorHAnsi"/>
                <w:sz w:val="24"/>
                <w:szCs w:val="24"/>
              </w:rPr>
            </w:pPr>
            <w:r w:rsidRPr="002F4204">
              <w:rPr>
                <w:rFonts w:asciiTheme="majorHAnsi" w:hAnsiTheme="majorHAnsi" w:cstheme="majorHAnsi"/>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jc w:val="both"/>
              <w:rPr>
                <w:rFonts w:asciiTheme="majorHAnsi" w:hAnsiTheme="majorHAnsi" w:cstheme="majorHAnsi"/>
                <w:sz w:val="24"/>
                <w:szCs w:val="24"/>
              </w:rPr>
            </w:pPr>
            <w:r w:rsidRPr="002F4204">
              <w:rPr>
                <w:rFonts w:asciiTheme="majorHAnsi" w:hAnsiTheme="majorHAnsi" w:cstheme="majorHAnsi"/>
                <w:sz w:val="24"/>
                <w:szCs w:val="24"/>
              </w:rPr>
              <w:t>Các TCTD (trừ ngân hàng Chính sách xã hội, ngân hàng Hợp tác xã, Công ty tài chính, Công ty cho thuê tài chính, Quỹ TDND)</w:t>
            </w:r>
          </w:p>
        </w:tc>
      </w:tr>
      <w:tr w:rsidR="0025014E" w:rsidRPr="002F4204"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006N-QLNH</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2F4204" w:rsidRDefault="0025014E" w:rsidP="0025014E">
            <w:pPr>
              <w:spacing w:after="0" w:line="240" w:lineRule="auto"/>
              <w:jc w:val="center"/>
              <w:rPr>
                <w:rFonts w:asciiTheme="majorHAnsi" w:hAnsiTheme="majorHAnsi" w:cstheme="majorHAnsi"/>
                <w:color w:val="000000"/>
                <w:sz w:val="24"/>
                <w:szCs w:val="24"/>
              </w:rPr>
            </w:pPr>
            <w:r w:rsidRPr="002F4204">
              <w:rPr>
                <w:rFonts w:asciiTheme="majorHAnsi" w:hAnsiTheme="majorHAnsi" w:cstheme="majorHAnsi"/>
                <w:color w:val="000000"/>
                <w:sz w:val="24"/>
                <w:szCs w:val="24"/>
              </w:rPr>
              <w:t>F00084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both"/>
              <w:rPr>
                <w:rFonts w:asciiTheme="majorHAnsi" w:hAnsiTheme="majorHAnsi" w:cstheme="majorHAnsi"/>
                <w:sz w:val="24"/>
                <w:szCs w:val="24"/>
              </w:rPr>
            </w:pPr>
            <w:r w:rsidRPr="002F4204">
              <w:rPr>
                <w:rFonts w:asciiTheme="majorHAnsi" w:hAnsiTheme="majorHAnsi" w:cstheme="majorHAnsi"/>
                <w:sz w:val="24"/>
                <w:szCs w:val="24"/>
              </w:rPr>
              <w:t>Báo cáo đầu tư ra nước ngoài theo quốc gia</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hAnsiTheme="majorHAnsi" w:cstheme="majorHAnsi"/>
                <w:color w:val="000000"/>
                <w:sz w:val="24"/>
                <w:szCs w:val="24"/>
              </w:rPr>
            </w:pPr>
            <w:r w:rsidRPr="002F4204">
              <w:rPr>
                <w:rFonts w:asciiTheme="majorHAnsi" w:hAnsiTheme="majorHAnsi" w:cstheme="majorHAnsi"/>
                <w:color w:val="000000"/>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jc w:val="both"/>
              <w:rPr>
                <w:rFonts w:asciiTheme="majorHAnsi" w:hAnsiTheme="majorHAnsi" w:cstheme="majorHAnsi"/>
                <w:sz w:val="24"/>
                <w:szCs w:val="24"/>
              </w:rPr>
            </w:pPr>
            <w:r w:rsidRPr="002F4204">
              <w:rPr>
                <w:rFonts w:asciiTheme="majorHAnsi" w:hAnsiTheme="majorHAnsi" w:cstheme="majorHAnsi"/>
                <w:sz w:val="24"/>
                <w:szCs w:val="24"/>
              </w:rPr>
              <w:t>Các TCTD được phép hoạt động ngoại hối</w:t>
            </w:r>
          </w:p>
        </w:tc>
      </w:tr>
      <w:tr w:rsidR="0025014E" w:rsidRPr="002F4204"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007N-QLNH</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2F4204" w:rsidRDefault="0025014E" w:rsidP="0025014E">
            <w:pPr>
              <w:spacing w:after="0" w:line="240" w:lineRule="auto"/>
              <w:jc w:val="center"/>
              <w:rPr>
                <w:rFonts w:asciiTheme="majorHAnsi" w:hAnsiTheme="majorHAnsi" w:cstheme="majorHAnsi"/>
                <w:color w:val="000000"/>
                <w:sz w:val="24"/>
                <w:szCs w:val="24"/>
              </w:rPr>
            </w:pPr>
            <w:r w:rsidRPr="002F4204">
              <w:rPr>
                <w:rFonts w:asciiTheme="majorHAnsi" w:hAnsiTheme="majorHAnsi" w:cstheme="majorHAnsi"/>
                <w:color w:val="000000"/>
                <w:sz w:val="24"/>
                <w:szCs w:val="24"/>
              </w:rPr>
              <w:t>F00094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both"/>
              <w:rPr>
                <w:rFonts w:asciiTheme="majorHAnsi" w:hAnsiTheme="majorHAnsi" w:cstheme="majorHAnsi"/>
                <w:sz w:val="24"/>
                <w:szCs w:val="24"/>
              </w:rPr>
            </w:pPr>
            <w:r w:rsidRPr="002F4204">
              <w:rPr>
                <w:rFonts w:asciiTheme="majorHAnsi" w:hAnsiTheme="majorHAnsi" w:cstheme="majorHAnsi"/>
                <w:sz w:val="24"/>
                <w:szCs w:val="24"/>
              </w:rPr>
              <w:t>Báo cáo tình hình thu chi trên tài khoản vốn đầu tư ra nước ngoài</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hAnsiTheme="majorHAnsi" w:cstheme="majorHAnsi"/>
                <w:color w:val="000000"/>
                <w:sz w:val="24"/>
                <w:szCs w:val="24"/>
              </w:rPr>
            </w:pPr>
            <w:r w:rsidRPr="002F4204">
              <w:rPr>
                <w:rFonts w:asciiTheme="majorHAnsi" w:hAnsiTheme="majorHAnsi" w:cstheme="majorHAnsi"/>
                <w:color w:val="000000"/>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1F6558" w:rsidRPr="002F4204" w:rsidRDefault="0025014E" w:rsidP="00D57EDB">
            <w:pPr>
              <w:jc w:val="both"/>
              <w:rPr>
                <w:rFonts w:asciiTheme="majorHAnsi" w:hAnsiTheme="majorHAnsi" w:cstheme="majorHAnsi"/>
                <w:sz w:val="24"/>
                <w:szCs w:val="24"/>
              </w:rPr>
            </w:pPr>
            <w:r w:rsidRPr="002F4204">
              <w:rPr>
                <w:rFonts w:asciiTheme="majorHAnsi" w:hAnsiTheme="majorHAnsi" w:cstheme="majorHAnsi"/>
                <w:sz w:val="24"/>
                <w:szCs w:val="24"/>
              </w:rPr>
              <w:t>Các TCTD được phép hoạt động ngoại hối</w:t>
            </w:r>
          </w:p>
        </w:tc>
      </w:tr>
      <w:tr w:rsidR="0025014E" w:rsidRPr="002F4204"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008N-QLNH</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2F4204" w:rsidRDefault="0025014E" w:rsidP="0025014E">
            <w:pPr>
              <w:spacing w:after="0" w:line="240" w:lineRule="auto"/>
              <w:jc w:val="center"/>
              <w:rPr>
                <w:rFonts w:asciiTheme="majorHAnsi" w:hAnsiTheme="majorHAnsi" w:cstheme="majorHAnsi"/>
                <w:color w:val="000000"/>
                <w:sz w:val="24"/>
                <w:szCs w:val="24"/>
              </w:rPr>
            </w:pPr>
            <w:r w:rsidRPr="002F4204">
              <w:rPr>
                <w:rFonts w:asciiTheme="majorHAnsi" w:hAnsiTheme="majorHAnsi" w:cstheme="majorHAnsi"/>
                <w:color w:val="000000"/>
                <w:sz w:val="24"/>
                <w:szCs w:val="24"/>
              </w:rPr>
              <w:t>F00104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both"/>
              <w:rPr>
                <w:rFonts w:asciiTheme="majorHAnsi" w:hAnsiTheme="majorHAnsi" w:cstheme="majorHAnsi"/>
                <w:sz w:val="24"/>
                <w:szCs w:val="24"/>
              </w:rPr>
            </w:pPr>
            <w:r w:rsidRPr="002F4204">
              <w:rPr>
                <w:rFonts w:asciiTheme="majorHAnsi" w:hAnsiTheme="majorHAnsi" w:cstheme="majorHAnsi"/>
                <w:sz w:val="24"/>
                <w:szCs w:val="24"/>
              </w:rPr>
              <w:t>Báo cáo tình hình thu chi trên tài khoản vốn đầu tư trực tiếp nước ngoài vào Việt Nam</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hAnsiTheme="majorHAnsi" w:cstheme="majorHAnsi"/>
                <w:color w:val="000000"/>
                <w:sz w:val="24"/>
                <w:szCs w:val="24"/>
              </w:rPr>
            </w:pPr>
            <w:r w:rsidRPr="002F4204">
              <w:rPr>
                <w:rFonts w:asciiTheme="majorHAnsi" w:hAnsiTheme="majorHAnsi" w:cstheme="majorHAnsi"/>
                <w:color w:val="000000"/>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jc w:val="both"/>
              <w:rPr>
                <w:rFonts w:asciiTheme="majorHAnsi" w:hAnsiTheme="majorHAnsi" w:cstheme="majorHAnsi"/>
                <w:sz w:val="24"/>
                <w:szCs w:val="24"/>
              </w:rPr>
            </w:pPr>
            <w:r w:rsidRPr="002F4204">
              <w:rPr>
                <w:rFonts w:asciiTheme="majorHAnsi" w:hAnsiTheme="majorHAnsi" w:cstheme="majorHAnsi"/>
                <w:sz w:val="24"/>
                <w:szCs w:val="24"/>
              </w:rPr>
              <w:t>Các TCTD được phép hoạt động ngoại hối</w:t>
            </w:r>
          </w:p>
        </w:tc>
      </w:tr>
      <w:tr w:rsidR="0025014E" w:rsidRPr="002F4204"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009N-QLNH</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2F4204" w:rsidRDefault="0025014E" w:rsidP="0025014E">
            <w:pPr>
              <w:spacing w:after="0" w:line="240" w:lineRule="auto"/>
              <w:jc w:val="center"/>
              <w:rPr>
                <w:rFonts w:asciiTheme="majorHAnsi" w:hAnsiTheme="majorHAnsi" w:cstheme="majorHAnsi"/>
                <w:color w:val="000000"/>
                <w:sz w:val="24"/>
                <w:szCs w:val="24"/>
              </w:rPr>
            </w:pPr>
            <w:r w:rsidRPr="002F4204">
              <w:rPr>
                <w:rFonts w:asciiTheme="majorHAnsi" w:hAnsiTheme="majorHAnsi" w:cstheme="majorHAnsi"/>
                <w:color w:val="000000"/>
                <w:sz w:val="24"/>
                <w:szCs w:val="24"/>
              </w:rPr>
              <w:t>F00114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both"/>
              <w:rPr>
                <w:rFonts w:asciiTheme="majorHAnsi" w:hAnsiTheme="majorHAnsi" w:cstheme="majorHAnsi"/>
                <w:sz w:val="24"/>
                <w:szCs w:val="24"/>
              </w:rPr>
            </w:pPr>
            <w:r w:rsidRPr="002F4204">
              <w:rPr>
                <w:rFonts w:asciiTheme="majorHAnsi" w:hAnsiTheme="majorHAnsi" w:cstheme="majorHAnsi"/>
                <w:sz w:val="24"/>
                <w:szCs w:val="24"/>
              </w:rPr>
              <w:t>Báo cáo tình hình thu chi trên tài khoản vốn đầu tư gián tiếp nước ngoài vào Việt Nam</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hAnsiTheme="majorHAnsi" w:cstheme="majorHAnsi"/>
                <w:color w:val="000000"/>
                <w:sz w:val="24"/>
                <w:szCs w:val="24"/>
              </w:rPr>
            </w:pPr>
            <w:r w:rsidRPr="002F4204">
              <w:rPr>
                <w:rFonts w:asciiTheme="majorHAnsi" w:hAnsiTheme="majorHAnsi" w:cstheme="majorHAnsi"/>
                <w:color w:val="000000"/>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jc w:val="both"/>
              <w:rPr>
                <w:rFonts w:asciiTheme="majorHAnsi" w:hAnsiTheme="majorHAnsi" w:cstheme="majorHAnsi"/>
                <w:sz w:val="24"/>
                <w:szCs w:val="24"/>
              </w:rPr>
            </w:pPr>
            <w:r w:rsidRPr="002F4204">
              <w:rPr>
                <w:rFonts w:asciiTheme="majorHAnsi" w:hAnsiTheme="majorHAnsi" w:cstheme="majorHAnsi"/>
                <w:sz w:val="24"/>
                <w:szCs w:val="24"/>
              </w:rPr>
              <w:t>Các TCTD được phép hoạt động ngoại hối</w:t>
            </w:r>
          </w:p>
        </w:tc>
      </w:tr>
      <w:tr w:rsidR="0025014E" w:rsidRPr="002F4204"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010N-QLNH</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2F4204" w:rsidRDefault="0025014E" w:rsidP="0025014E">
            <w:pPr>
              <w:spacing w:after="0" w:line="240" w:lineRule="auto"/>
              <w:jc w:val="center"/>
              <w:rPr>
                <w:rFonts w:asciiTheme="majorHAnsi" w:hAnsiTheme="majorHAnsi" w:cstheme="majorHAnsi"/>
                <w:sz w:val="24"/>
                <w:szCs w:val="24"/>
              </w:rPr>
            </w:pPr>
            <w:r w:rsidRPr="002F4204">
              <w:rPr>
                <w:rFonts w:asciiTheme="majorHAnsi" w:hAnsiTheme="majorHAnsi" w:cstheme="majorHAnsi"/>
                <w:sz w:val="24"/>
                <w:szCs w:val="24"/>
              </w:rPr>
              <w:t>F00124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both"/>
              <w:rPr>
                <w:rFonts w:asciiTheme="majorHAnsi" w:hAnsiTheme="majorHAnsi" w:cstheme="majorHAnsi"/>
                <w:sz w:val="24"/>
                <w:szCs w:val="24"/>
              </w:rPr>
            </w:pPr>
            <w:r w:rsidRPr="002F4204">
              <w:rPr>
                <w:rFonts w:asciiTheme="majorHAnsi" w:hAnsiTheme="majorHAnsi" w:cstheme="majorHAnsi"/>
                <w:sz w:val="24"/>
                <w:szCs w:val="24"/>
              </w:rPr>
              <w:t>Báo cáo tình hình mua bán chứng khoán của nhà đầu tư nước ngoài tại Việt Nam theo đối tượng đầu tư và loại hình chứng khoán</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hAnsiTheme="majorHAnsi" w:cstheme="majorHAnsi"/>
                <w:sz w:val="24"/>
                <w:szCs w:val="24"/>
              </w:rPr>
            </w:pPr>
            <w:r w:rsidRPr="002F4204">
              <w:rPr>
                <w:rFonts w:asciiTheme="majorHAnsi" w:hAnsiTheme="majorHAnsi" w:cstheme="majorHAnsi"/>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jc w:val="both"/>
              <w:rPr>
                <w:rFonts w:asciiTheme="majorHAnsi" w:hAnsiTheme="majorHAnsi" w:cstheme="majorHAnsi"/>
                <w:sz w:val="24"/>
                <w:szCs w:val="24"/>
              </w:rPr>
            </w:pPr>
            <w:r w:rsidRPr="002F4204">
              <w:rPr>
                <w:rFonts w:asciiTheme="majorHAnsi" w:hAnsiTheme="majorHAnsi" w:cstheme="majorHAnsi"/>
                <w:sz w:val="24"/>
                <w:szCs w:val="24"/>
              </w:rPr>
              <w:t>Các TCTD được phép hoạt động ngoại hối.</w:t>
            </w:r>
          </w:p>
        </w:tc>
      </w:tr>
      <w:tr w:rsidR="0025014E" w:rsidRPr="002F4204"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011N-TTGS</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2F4204" w:rsidRDefault="0025014E" w:rsidP="0025014E">
            <w:pPr>
              <w:spacing w:after="0" w:line="240" w:lineRule="auto"/>
              <w:jc w:val="center"/>
              <w:rPr>
                <w:rFonts w:asciiTheme="majorHAnsi" w:hAnsiTheme="majorHAnsi" w:cstheme="majorHAnsi"/>
                <w:sz w:val="24"/>
                <w:szCs w:val="24"/>
              </w:rPr>
            </w:pPr>
            <w:r w:rsidRPr="002F4204">
              <w:rPr>
                <w:rFonts w:asciiTheme="majorHAnsi" w:hAnsiTheme="majorHAnsi" w:cstheme="majorHAnsi"/>
                <w:sz w:val="24"/>
                <w:szCs w:val="24"/>
              </w:rPr>
              <w:t>G00974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both"/>
              <w:rPr>
                <w:rFonts w:asciiTheme="majorHAnsi" w:hAnsiTheme="majorHAnsi" w:cstheme="majorHAnsi"/>
                <w:sz w:val="24"/>
                <w:szCs w:val="24"/>
              </w:rPr>
            </w:pPr>
            <w:r w:rsidRPr="002F4204">
              <w:rPr>
                <w:rFonts w:asciiTheme="majorHAnsi" w:hAnsiTheme="majorHAnsi" w:cstheme="majorHAnsi"/>
                <w:sz w:val="24"/>
                <w:szCs w:val="24"/>
              </w:rPr>
              <w:t>Báo cáo trái phiếu, trái phiếu đặc biệt do VAMC phát hành</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hAnsiTheme="majorHAnsi" w:cstheme="majorHAnsi"/>
                <w:sz w:val="24"/>
                <w:szCs w:val="24"/>
              </w:rPr>
            </w:pPr>
            <w:r w:rsidRPr="002F4204">
              <w:rPr>
                <w:rFonts w:asciiTheme="majorHAnsi" w:hAnsiTheme="majorHAnsi" w:cstheme="majorHAnsi"/>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jc w:val="both"/>
              <w:rPr>
                <w:rFonts w:asciiTheme="majorHAnsi" w:hAnsiTheme="majorHAnsi" w:cstheme="majorHAnsi"/>
                <w:sz w:val="24"/>
                <w:szCs w:val="24"/>
              </w:rPr>
            </w:pPr>
            <w:r w:rsidRPr="002F4204">
              <w:rPr>
                <w:rFonts w:asciiTheme="majorHAnsi" w:hAnsiTheme="majorHAnsi" w:cstheme="majorHAnsi"/>
                <w:sz w:val="24"/>
                <w:szCs w:val="24"/>
              </w:rPr>
              <w:t>Các TCTD (trừ Quỹ TDND, ngân hàng Chính sách xã hội).</w:t>
            </w:r>
          </w:p>
        </w:tc>
      </w:tr>
      <w:tr w:rsidR="0025014E" w:rsidRPr="002F4204"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012N-TTGS</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2F4204" w:rsidRDefault="0025014E" w:rsidP="0025014E">
            <w:pPr>
              <w:spacing w:after="0" w:line="240" w:lineRule="auto"/>
              <w:jc w:val="center"/>
              <w:rPr>
                <w:rFonts w:asciiTheme="majorHAnsi" w:hAnsiTheme="majorHAnsi" w:cstheme="majorHAnsi"/>
                <w:color w:val="000000"/>
                <w:sz w:val="24"/>
                <w:szCs w:val="24"/>
              </w:rPr>
            </w:pPr>
            <w:r w:rsidRPr="002F4204">
              <w:rPr>
                <w:rFonts w:asciiTheme="majorHAnsi" w:hAnsiTheme="majorHAnsi" w:cstheme="majorHAnsi"/>
                <w:color w:val="000000"/>
                <w:sz w:val="24"/>
                <w:szCs w:val="24"/>
              </w:rPr>
              <w:t>G01524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both"/>
              <w:rPr>
                <w:rFonts w:asciiTheme="majorHAnsi" w:hAnsiTheme="majorHAnsi" w:cstheme="majorHAnsi"/>
                <w:sz w:val="24"/>
                <w:szCs w:val="24"/>
              </w:rPr>
            </w:pPr>
            <w:r w:rsidRPr="002F4204">
              <w:rPr>
                <w:rFonts w:asciiTheme="majorHAnsi" w:hAnsiTheme="majorHAnsi" w:cstheme="majorHAnsi"/>
                <w:sz w:val="24"/>
                <w:szCs w:val="24"/>
              </w:rPr>
              <w:t>Báo cáo tình hình tái cấp vốn và sử dụng tiền vay tái cấp vốn trái phiếu đặc biệt VAMC</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hAnsiTheme="majorHAnsi" w:cstheme="majorHAnsi"/>
                <w:sz w:val="24"/>
                <w:szCs w:val="24"/>
              </w:rPr>
            </w:pPr>
            <w:r w:rsidRPr="002F4204">
              <w:rPr>
                <w:rFonts w:asciiTheme="majorHAnsi" w:hAnsiTheme="majorHAnsi" w:cstheme="majorHAnsi"/>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jc w:val="both"/>
              <w:rPr>
                <w:rFonts w:asciiTheme="majorHAnsi" w:hAnsiTheme="majorHAnsi" w:cstheme="majorHAnsi"/>
                <w:sz w:val="24"/>
                <w:szCs w:val="24"/>
              </w:rPr>
            </w:pPr>
            <w:r w:rsidRPr="002F4204">
              <w:rPr>
                <w:rFonts w:asciiTheme="majorHAnsi" w:hAnsiTheme="majorHAnsi" w:cstheme="majorHAnsi"/>
                <w:sz w:val="24"/>
                <w:szCs w:val="24"/>
              </w:rPr>
              <w:t>Các TCTD (trừ Quỹ TDND)</w:t>
            </w:r>
          </w:p>
        </w:tc>
      </w:tr>
      <w:tr w:rsidR="0025014E" w:rsidRPr="002F4204"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013N-TTGS</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2F4204" w:rsidRDefault="0025014E" w:rsidP="0025014E">
            <w:pPr>
              <w:spacing w:after="0" w:line="240" w:lineRule="auto"/>
              <w:jc w:val="center"/>
              <w:rPr>
                <w:rFonts w:asciiTheme="majorHAnsi" w:hAnsiTheme="majorHAnsi" w:cstheme="majorHAnsi"/>
                <w:sz w:val="24"/>
                <w:szCs w:val="24"/>
              </w:rPr>
            </w:pPr>
            <w:r w:rsidRPr="002F4204">
              <w:rPr>
                <w:rFonts w:asciiTheme="majorHAnsi" w:hAnsiTheme="majorHAnsi" w:cstheme="majorHAnsi"/>
                <w:sz w:val="24"/>
                <w:szCs w:val="24"/>
              </w:rPr>
              <w:t>G00985</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both"/>
              <w:rPr>
                <w:rFonts w:asciiTheme="majorHAnsi" w:hAnsiTheme="majorHAnsi" w:cstheme="majorHAnsi"/>
                <w:sz w:val="24"/>
                <w:szCs w:val="24"/>
              </w:rPr>
            </w:pPr>
            <w:r w:rsidRPr="002F4204">
              <w:rPr>
                <w:rFonts w:asciiTheme="majorHAnsi" w:hAnsiTheme="majorHAnsi" w:cstheme="majorHAnsi"/>
                <w:sz w:val="24"/>
                <w:szCs w:val="24"/>
              </w:rPr>
              <w:t>Báo cáo hoạt động kinh doanh vàng</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hAnsiTheme="majorHAnsi" w:cstheme="majorHAnsi"/>
                <w:sz w:val="24"/>
                <w:szCs w:val="24"/>
              </w:rPr>
            </w:pPr>
            <w:r w:rsidRPr="002F4204">
              <w:rPr>
                <w:rFonts w:asciiTheme="majorHAnsi" w:hAnsiTheme="majorHAnsi" w:cstheme="majorHAnsi"/>
                <w:sz w:val="24"/>
                <w:szCs w:val="24"/>
              </w:rPr>
              <w:t>Quý</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jc w:val="both"/>
              <w:rPr>
                <w:rFonts w:asciiTheme="majorHAnsi" w:hAnsiTheme="majorHAnsi" w:cstheme="majorHAnsi"/>
                <w:sz w:val="24"/>
                <w:szCs w:val="24"/>
              </w:rPr>
            </w:pPr>
            <w:r w:rsidRPr="002F4204">
              <w:rPr>
                <w:rFonts w:asciiTheme="majorHAnsi" w:hAnsiTheme="majorHAnsi" w:cstheme="majorHAnsi"/>
                <w:sz w:val="24"/>
                <w:szCs w:val="24"/>
              </w:rPr>
              <w:t xml:space="preserve">Các TCTD (trừ Quỹ TDND,Ngân hàng Hợp tác xã Việt Nam) được phép kinh </w:t>
            </w:r>
            <w:r w:rsidRPr="002F4204">
              <w:rPr>
                <w:rFonts w:asciiTheme="majorHAnsi" w:hAnsiTheme="majorHAnsi" w:cstheme="majorHAnsi"/>
                <w:sz w:val="24"/>
                <w:szCs w:val="24"/>
              </w:rPr>
              <w:lastRenderedPageBreak/>
              <w:t>doanh vàng</w:t>
            </w:r>
          </w:p>
        </w:tc>
      </w:tr>
      <w:tr w:rsidR="0025014E" w:rsidRPr="002F4204"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014N-TTGS</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2F4204" w:rsidRDefault="0025014E" w:rsidP="0025014E">
            <w:pPr>
              <w:spacing w:after="0" w:line="240" w:lineRule="auto"/>
              <w:jc w:val="center"/>
              <w:rPr>
                <w:rFonts w:asciiTheme="majorHAnsi" w:hAnsiTheme="majorHAnsi" w:cstheme="majorHAnsi"/>
                <w:sz w:val="24"/>
                <w:szCs w:val="24"/>
              </w:rPr>
            </w:pPr>
            <w:r w:rsidRPr="002F4204">
              <w:rPr>
                <w:rFonts w:asciiTheme="majorHAnsi" w:hAnsiTheme="majorHAnsi" w:cstheme="majorHAnsi"/>
                <w:sz w:val="24"/>
                <w:szCs w:val="24"/>
              </w:rPr>
              <w:t>G00995</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both"/>
              <w:rPr>
                <w:rFonts w:asciiTheme="majorHAnsi" w:hAnsiTheme="majorHAnsi" w:cstheme="majorHAnsi"/>
                <w:sz w:val="24"/>
                <w:szCs w:val="24"/>
              </w:rPr>
            </w:pPr>
            <w:r w:rsidRPr="002F4204">
              <w:rPr>
                <w:rFonts w:asciiTheme="majorHAnsi" w:hAnsiTheme="majorHAnsi" w:cstheme="majorHAnsi"/>
                <w:sz w:val="24"/>
                <w:szCs w:val="24"/>
              </w:rPr>
              <w:t>Báo cáo hoạt động bao thanh toán của tổ chức tín dụng, chi nhánh ngân hàng nước ngoài</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hAnsiTheme="majorHAnsi" w:cstheme="majorHAnsi"/>
                <w:sz w:val="24"/>
                <w:szCs w:val="24"/>
              </w:rPr>
            </w:pPr>
            <w:r w:rsidRPr="002F4204">
              <w:rPr>
                <w:rFonts w:asciiTheme="majorHAnsi" w:hAnsiTheme="majorHAnsi" w:cstheme="majorHAnsi"/>
                <w:sz w:val="24"/>
                <w:szCs w:val="24"/>
              </w:rPr>
              <w:t>Quý</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jc w:val="both"/>
              <w:rPr>
                <w:rFonts w:asciiTheme="majorHAnsi" w:hAnsiTheme="majorHAnsi" w:cstheme="majorHAnsi"/>
                <w:sz w:val="24"/>
                <w:szCs w:val="24"/>
              </w:rPr>
            </w:pPr>
            <w:r w:rsidRPr="002F4204">
              <w:rPr>
                <w:rFonts w:asciiTheme="majorHAnsi" w:hAnsiTheme="majorHAnsi" w:cstheme="majorHAnsi"/>
                <w:sz w:val="24"/>
                <w:szCs w:val="24"/>
              </w:rPr>
              <w:t>Các TCTD (trừ Quỹ TDND, Ngân hàng Hợp tác xã Việt Nam)</w:t>
            </w:r>
          </w:p>
        </w:tc>
      </w:tr>
      <w:tr w:rsidR="0025014E" w:rsidRPr="002F4204"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015N-TTGS</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2F4204" w:rsidRDefault="0025014E" w:rsidP="0025014E">
            <w:pPr>
              <w:spacing w:after="0" w:line="240" w:lineRule="auto"/>
              <w:jc w:val="center"/>
              <w:rPr>
                <w:rFonts w:asciiTheme="majorHAnsi" w:hAnsiTheme="majorHAnsi" w:cstheme="majorHAnsi"/>
                <w:color w:val="000000"/>
                <w:sz w:val="24"/>
                <w:szCs w:val="24"/>
              </w:rPr>
            </w:pPr>
            <w:r w:rsidRPr="002F4204">
              <w:rPr>
                <w:rFonts w:asciiTheme="majorHAnsi" w:hAnsiTheme="majorHAnsi" w:cstheme="majorHAnsi"/>
                <w:color w:val="000000"/>
                <w:sz w:val="24"/>
                <w:szCs w:val="24"/>
              </w:rPr>
              <w:t>G01504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both"/>
              <w:rPr>
                <w:rFonts w:asciiTheme="majorHAnsi" w:hAnsiTheme="majorHAnsi" w:cstheme="majorHAnsi"/>
                <w:sz w:val="24"/>
                <w:szCs w:val="24"/>
              </w:rPr>
            </w:pPr>
            <w:r w:rsidRPr="002F4204">
              <w:rPr>
                <w:rFonts w:asciiTheme="majorHAnsi" w:hAnsiTheme="majorHAnsi" w:cstheme="majorHAnsi"/>
                <w:sz w:val="24"/>
                <w:szCs w:val="24"/>
              </w:rPr>
              <w:t>Báo cáo về nợ cơ cấu</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hAnsiTheme="majorHAnsi" w:cstheme="majorHAnsi"/>
                <w:sz w:val="24"/>
                <w:szCs w:val="24"/>
              </w:rPr>
            </w:pPr>
            <w:r w:rsidRPr="002F4204">
              <w:rPr>
                <w:rFonts w:asciiTheme="majorHAnsi" w:hAnsiTheme="majorHAnsi" w:cstheme="majorHAnsi"/>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jc w:val="both"/>
              <w:rPr>
                <w:rFonts w:asciiTheme="majorHAnsi" w:hAnsiTheme="majorHAnsi" w:cstheme="majorHAnsi"/>
                <w:sz w:val="24"/>
                <w:szCs w:val="24"/>
              </w:rPr>
            </w:pPr>
            <w:r w:rsidRPr="002F4204">
              <w:rPr>
                <w:rFonts w:asciiTheme="majorHAnsi" w:hAnsiTheme="majorHAnsi" w:cstheme="majorHAnsi"/>
                <w:sz w:val="24"/>
                <w:szCs w:val="24"/>
              </w:rPr>
              <w:t>Các TCTD (trừ Quỹ TDND)</w:t>
            </w:r>
          </w:p>
        </w:tc>
      </w:tr>
      <w:tr w:rsidR="0025014E" w:rsidRPr="002F4204"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016N-TTGS</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2F4204" w:rsidRDefault="0025014E" w:rsidP="0025014E">
            <w:pPr>
              <w:spacing w:after="0" w:line="240" w:lineRule="auto"/>
              <w:jc w:val="center"/>
              <w:rPr>
                <w:rFonts w:asciiTheme="majorHAnsi" w:hAnsiTheme="majorHAnsi" w:cstheme="majorHAnsi"/>
                <w:color w:val="000000"/>
                <w:sz w:val="24"/>
                <w:szCs w:val="24"/>
              </w:rPr>
            </w:pPr>
            <w:r w:rsidRPr="002F4204">
              <w:rPr>
                <w:rFonts w:asciiTheme="majorHAnsi" w:hAnsiTheme="majorHAnsi" w:cstheme="majorHAnsi"/>
                <w:color w:val="000000"/>
                <w:sz w:val="24"/>
                <w:szCs w:val="24"/>
              </w:rPr>
              <w:t>G01515</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both"/>
              <w:rPr>
                <w:rFonts w:asciiTheme="majorHAnsi" w:hAnsiTheme="majorHAnsi" w:cstheme="majorHAnsi"/>
                <w:sz w:val="24"/>
                <w:szCs w:val="24"/>
              </w:rPr>
            </w:pPr>
            <w:r w:rsidRPr="002F4204">
              <w:rPr>
                <w:rFonts w:asciiTheme="majorHAnsi" w:hAnsiTheme="majorHAnsi" w:cstheme="majorHAnsi"/>
                <w:sz w:val="24"/>
                <w:szCs w:val="24"/>
              </w:rPr>
              <w:t>Báo cáo việc duy trì số dư tiền gửi của TCTD nhà nước tại Ngân hàng Chính sách Xã hội</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hAnsiTheme="majorHAnsi" w:cstheme="majorHAnsi"/>
                <w:sz w:val="24"/>
                <w:szCs w:val="24"/>
              </w:rPr>
            </w:pPr>
            <w:r w:rsidRPr="002F4204">
              <w:rPr>
                <w:rFonts w:asciiTheme="majorHAnsi" w:hAnsiTheme="majorHAnsi" w:cstheme="majorHAnsi"/>
                <w:sz w:val="24"/>
                <w:szCs w:val="24"/>
              </w:rPr>
              <w:t>Quý</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jc w:val="both"/>
              <w:rPr>
                <w:rFonts w:asciiTheme="majorHAnsi" w:hAnsiTheme="majorHAnsi" w:cstheme="majorHAnsi"/>
                <w:sz w:val="24"/>
                <w:szCs w:val="24"/>
              </w:rPr>
            </w:pPr>
            <w:r w:rsidRPr="002F4204">
              <w:rPr>
                <w:rFonts w:asciiTheme="majorHAnsi" w:hAnsiTheme="majorHAnsi" w:cstheme="majorHAnsi"/>
                <w:sz w:val="24"/>
                <w:szCs w:val="24"/>
              </w:rPr>
              <w:t>Ngân hàng Chính sách xã hội</w:t>
            </w:r>
          </w:p>
        </w:tc>
      </w:tr>
      <w:tr w:rsidR="0025014E" w:rsidRPr="002F4204"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017N-TTGS</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2F4204" w:rsidRDefault="0025014E" w:rsidP="0025014E">
            <w:pPr>
              <w:spacing w:after="0" w:line="240" w:lineRule="auto"/>
              <w:jc w:val="center"/>
              <w:rPr>
                <w:rFonts w:asciiTheme="majorHAnsi" w:hAnsiTheme="majorHAnsi" w:cstheme="majorHAnsi"/>
                <w:color w:val="000000"/>
                <w:sz w:val="24"/>
                <w:szCs w:val="24"/>
              </w:rPr>
            </w:pPr>
            <w:r w:rsidRPr="002F4204">
              <w:rPr>
                <w:rFonts w:asciiTheme="majorHAnsi" w:hAnsiTheme="majorHAnsi" w:cstheme="majorHAnsi"/>
                <w:color w:val="000000"/>
                <w:sz w:val="24"/>
                <w:szCs w:val="24"/>
              </w:rPr>
              <w:t>G01547</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both"/>
              <w:rPr>
                <w:rFonts w:asciiTheme="majorHAnsi" w:hAnsiTheme="majorHAnsi" w:cstheme="majorHAnsi"/>
                <w:sz w:val="24"/>
                <w:szCs w:val="24"/>
              </w:rPr>
            </w:pPr>
            <w:r w:rsidRPr="002F4204">
              <w:rPr>
                <w:rFonts w:asciiTheme="majorHAnsi" w:hAnsiTheme="majorHAnsi" w:cstheme="majorHAnsi"/>
                <w:sz w:val="24"/>
                <w:szCs w:val="24"/>
              </w:rPr>
              <w:t>Báo cáo phân loại nợ Ngân hàng Chính sách Xã hội</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hAnsiTheme="majorHAnsi" w:cstheme="majorHAnsi"/>
                <w:sz w:val="24"/>
                <w:szCs w:val="24"/>
              </w:rPr>
            </w:pPr>
            <w:r w:rsidRPr="002F4204">
              <w:rPr>
                <w:rFonts w:asciiTheme="majorHAnsi" w:hAnsiTheme="majorHAnsi" w:cstheme="majorHAnsi"/>
                <w:sz w:val="24"/>
                <w:szCs w:val="24"/>
              </w:rPr>
              <w:t>Năm</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jc w:val="both"/>
              <w:rPr>
                <w:rFonts w:asciiTheme="majorHAnsi" w:hAnsiTheme="majorHAnsi" w:cstheme="majorHAnsi"/>
                <w:sz w:val="24"/>
                <w:szCs w:val="24"/>
              </w:rPr>
            </w:pPr>
            <w:r w:rsidRPr="002F4204">
              <w:rPr>
                <w:rFonts w:asciiTheme="majorHAnsi" w:eastAsia="Times New Roman" w:hAnsiTheme="majorHAnsi" w:cstheme="majorHAnsi"/>
                <w:sz w:val="24"/>
                <w:szCs w:val="24"/>
              </w:rPr>
              <w:t>Ngân hàng Chính sách xã hội</w:t>
            </w:r>
          </w:p>
        </w:tc>
      </w:tr>
      <w:tr w:rsidR="0025014E" w:rsidRPr="002F4204"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018N-TTGS</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2F4204" w:rsidRDefault="0025014E" w:rsidP="0025014E">
            <w:pPr>
              <w:spacing w:after="0" w:line="240" w:lineRule="auto"/>
              <w:jc w:val="center"/>
              <w:rPr>
                <w:rFonts w:asciiTheme="majorHAnsi" w:hAnsiTheme="majorHAnsi" w:cstheme="majorHAnsi"/>
                <w:color w:val="000000"/>
                <w:sz w:val="24"/>
                <w:szCs w:val="24"/>
              </w:rPr>
            </w:pPr>
            <w:r w:rsidRPr="002F4204">
              <w:rPr>
                <w:rFonts w:asciiTheme="majorHAnsi" w:hAnsiTheme="majorHAnsi" w:cstheme="majorHAnsi"/>
                <w:color w:val="000000"/>
                <w:sz w:val="24"/>
                <w:szCs w:val="24"/>
              </w:rPr>
              <w:t>G02104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both"/>
              <w:rPr>
                <w:rFonts w:asciiTheme="majorHAnsi" w:hAnsiTheme="majorHAnsi" w:cstheme="majorHAnsi"/>
                <w:sz w:val="24"/>
                <w:szCs w:val="24"/>
              </w:rPr>
            </w:pPr>
            <w:r w:rsidRPr="002F4204">
              <w:rPr>
                <w:rFonts w:asciiTheme="majorHAnsi" w:hAnsiTheme="majorHAnsi" w:cstheme="majorHAnsi"/>
                <w:sz w:val="24"/>
                <w:szCs w:val="24"/>
              </w:rPr>
              <w:t>Báo cáo cơ cấu nợ của Ngân hàng Hợp tác xã</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hAnsiTheme="majorHAnsi" w:cstheme="majorHAnsi"/>
                <w:sz w:val="24"/>
                <w:szCs w:val="24"/>
              </w:rPr>
            </w:pPr>
            <w:r w:rsidRPr="002F4204">
              <w:rPr>
                <w:rFonts w:asciiTheme="majorHAnsi" w:hAnsiTheme="majorHAnsi" w:cstheme="majorHAnsi"/>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1F6558" w:rsidRPr="002F4204" w:rsidRDefault="0025014E" w:rsidP="00CD2FC6">
            <w:pPr>
              <w:jc w:val="both"/>
              <w:rPr>
                <w:rFonts w:asciiTheme="majorHAnsi" w:hAnsiTheme="majorHAnsi" w:cstheme="majorHAnsi"/>
                <w:sz w:val="24"/>
                <w:szCs w:val="24"/>
              </w:rPr>
            </w:pPr>
            <w:r w:rsidRPr="002F4204">
              <w:rPr>
                <w:rFonts w:asciiTheme="majorHAnsi" w:hAnsiTheme="majorHAnsi" w:cstheme="majorHAnsi"/>
                <w:sz w:val="24"/>
                <w:szCs w:val="24"/>
              </w:rPr>
              <w:t>Ngân hàng Hợp tác xã.</w:t>
            </w:r>
          </w:p>
        </w:tc>
      </w:tr>
      <w:tr w:rsidR="0025014E" w:rsidRPr="002F4204"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019N-TTGS</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2F4204" w:rsidRDefault="0025014E" w:rsidP="0025014E">
            <w:pPr>
              <w:spacing w:after="0" w:line="240" w:lineRule="auto"/>
              <w:jc w:val="center"/>
              <w:rPr>
                <w:rFonts w:asciiTheme="majorHAnsi" w:hAnsiTheme="majorHAnsi" w:cstheme="majorHAnsi"/>
                <w:color w:val="000000"/>
                <w:sz w:val="24"/>
                <w:szCs w:val="24"/>
              </w:rPr>
            </w:pPr>
            <w:r w:rsidRPr="002F4204">
              <w:rPr>
                <w:rFonts w:asciiTheme="majorHAnsi" w:hAnsiTheme="majorHAnsi" w:cstheme="majorHAnsi"/>
                <w:color w:val="000000"/>
                <w:sz w:val="24"/>
                <w:szCs w:val="24"/>
              </w:rPr>
              <w:t>G01535</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both"/>
              <w:rPr>
                <w:rFonts w:asciiTheme="majorHAnsi" w:hAnsiTheme="majorHAnsi" w:cstheme="majorHAnsi"/>
                <w:sz w:val="24"/>
                <w:szCs w:val="24"/>
              </w:rPr>
            </w:pPr>
            <w:r w:rsidRPr="002F4204">
              <w:rPr>
                <w:rFonts w:asciiTheme="majorHAnsi" w:hAnsiTheme="majorHAnsi" w:cstheme="majorHAnsi"/>
                <w:sz w:val="24"/>
                <w:szCs w:val="24"/>
              </w:rPr>
              <w:t>Báo cáo tình hình tái cấp vốn và sử dụng tiền vay tái cấp vốn theo chương trình hỗ trợ nhà ở theo Nghị quyết 02/NQ-CP</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hAnsiTheme="majorHAnsi" w:cstheme="majorHAnsi"/>
                <w:sz w:val="24"/>
                <w:szCs w:val="24"/>
              </w:rPr>
            </w:pPr>
            <w:r w:rsidRPr="002F4204">
              <w:rPr>
                <w:rFonts w:asciiTheme="majorHAnsi" w:hAnsiTheme="majorHAnsi" w:cstheme="majorHAnsi"/>
                <w:sz w:val="24"/>
                <w:szCs w:val="24"/>
              </w:rPr>
              <w:t>Quý</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ED2C66" w:rsidP="0025014E">
            <w:pPr>
              <w:jc w:val="both"/>
              <w:rPr>
                <w:rFonts w:asciiTheme="majorHAnsi" w:hAnsiTheme="majorHAnsi" w:cstheme="majorHAnsi"/>
                <w:sz w:val="24"/>
                <w:szCs w:val="24"/>
              </w:rPr>
            </w:pPr>
            <w:r w:rsidRPr="002F4204">
              <w:rPr>
                <w:rFonts w:asciiTheme="majorHAnsi" w:hAnsiTheme="majorHAnsi" w:cstheme="majorHAnsi"/>
                <w:sz w:val="24"/>
                <w:szCs w:val="24"/>
              </w:rPr>
              <w:t>Các TCTD (trừ Quỹ TDND)</w:t>
            </w:r>
          </w:p>
        </w:tc>
      </w:tr>
      <w:tr w:rsidR="0025014E" w:rsidRPr="002F4204"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020N-TTGS</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2F4204" w:rsidRDefault="0025014E" w:rsidP="0025014E">
            <w:pPr>
              <w:spacing w:after="0" w:line="240" w:lineRule="auto"/>
              <w:jc w:val="center"/>
              <w:rPr>
                <w:rFonts w:asciiTheme="majorHAnsi" w:hAnsiTheme="majorHAnsi" w:cstheme="majorHAnsi"/>
                <w:color w:val="000000"/>
                <w:sz w:val="24"/>
                <w:szCs w:val="24"/>
              </w:rPr>
            </w:pPr>
            <w:r w:rsidRPr="002F4204">
              <w:rPr>
                <w:rFonts w:asciiTheme="majorHAnsi" w:hAnsiTheme="majorHAnsi" w:cstheme="majorHAnsi"/>
                <w:color w:val="000000"/>
                <w:sz w:val="24"/>
                <w:szCs w:val="24"/>
              </w:rPr>
              <w:t>G02115</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both"/>
              <w:rPr>
                <w:rFonts w:asciiTheme="majorHAnsi" w:hAnsiTheme="majorHAnsi" w:cstheme="majorHAnsi"/>
                <w:sz w:val="24"/>
                <w:szCs w:val="24"/>
              </w:rPr>
            </w:pPr>
            <w:r w:rsidRPr="002F4204">
              <w:rPr>
                <w:rFonts w:asciiTheme="majorHAnsi" w:hAnsiTheme="majorHAnsi" w:cstheme="majorHAnsi"/>
                <w:sz w:val="24"/>
                <w:szCs w:val="24"/>
              </w:rPr>
              <w:t>Báo cáo tình hình tái cấp vốn và sử dụng tiền vay tái cấp vốn theo Quyết định 540/QĐ-TTg</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hAnsiTheme="majorHAnsi" w:cstheme="majorHAnsi"/>
                <w:sz w:val="24"/>
                <w:szCs w:val="24"/>
              </w:rPr>
            </w:pPr>
            <w:r w:rsidRPr="002F4204">
              <w:rPr>
                <w:rFonts w:asciiTheme="majorHAnsi" w:hAnsiTheme="majorHAnsi" w:cstheme="majorHAnsi"/>
                <w:sz w:val="24"/>
                <w:szCs w:val="24"/>
              </w:rPr>
              <w:t>Quý</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jc w:val="both"/>
              <w:rPr>
                <w:rFonts w:asciiTheme="majorHAnsi" w:hAnsiTheme="majorHAnsi" w:cstheme="majorHAnsi"/>
                <w:sz w:val="24"/>
                <w:szCs w:val="24"/>
              </w:rPr>
            </w:pPr>
            <w:r w:rsidRPr="002F4204">
              <w:rPr>
                <w:rFonts w:asciiTheme="majorHAnsi" w:hAnsiTheme="majorHAnsi" w:cstheme="majorHAnsi"/>
                <w:sz w:val="24"/>
                <w:szCs w:val="24"/>
              </w:rPr>
              <w:t>Các TCTD (trừ Quỹ TDND)</w:t>
            </w:r>
          </w:p>
        </w:tc>
      </w:tr>
      <w:tr w:rsidR="0025014E" w:rsidRPr="002F4204"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021N-TTGS</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2F4204" w:rsidRDefault="0025014E" w:rsidP="0025014E">
            <w:pPr>
              <w:spacing w:after="0" w:line="240" w:lineRule="auto"/>
              <w:jc w:val="center"/>
              <w:rPr>
                <w:rFonts w:asciiTheme="majorHAnsi" w:hAnsiTheme="majorHAnsi" w:cstheme="majorHAnsi"/>
                <w:color w:val="000000"/>
                <w:sz w:val="24"/>
                <w:szCs w:val="24"/>
              </w:rPr>
            </w:pPr>
            <w:r w:rsidRPr="002F4204">
              <w:rPr>
                <w:rFonts w:asciiTheme="majorHAnsi" w:hAnsiTheme="majorHAnsi" w:cstheme="majorHAnsi"/>
                <w:color w:val="000000"/>
                <w:sz w:val="24"/>
                <w:szCs w:val="24"/>
              </w:rPr>
              <w:t>G02125</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both"/>
              <w:rPr>
                <w:rFonts w:asciiTheme="majorHAnsi" w:hAnsiTheme="majorHAnsi" w:cstheme="majorHAnsi"/>
                <w:sz w:val="24"/>
                <w:szCs w:val="24"/>
              </w:rPr>
            </w:pPr>
            <w:r w:rsidRPr="002F4204">
              <w:rPr>
                <w:rFonts w:asciiTheme="majorHAnsi" w:hAnsiTheme="majorHAnsi" w:cstheme="majorHAnsi"/>
                <w:sz w:val="24"/>
                <w:szCs w:val="24"/>
              </w:rPr>
              <w:t>Báo cáo tình hình tái cấp vốn và sử dụng tiền vay tái cấp vốn theo Thông tư 17/2011/TT-NHNN, Thông tư 15/2012/TT-NHNN và cho vay đặc biệt</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hAnsiTheme="majorHAnsi" w:cstheme="majorHAnsi"/>
                <w:sz w:val="24"/>
                <w:szCs w:val="24"/>
              </w:rPr>
            </w:pPr>
            <w:r w:rsidRPr="002F4204">
              <w:rPr>
                <w:rFonts w:asciiTheme="majorHAnsi" w:hAnsiTheme="majorHAnsi" w:cstheme="majorHAnsi"/>
                <w:sz w:val="24"/>
                <w:szCs w:val="24"/>
              </w:rPr>
              <w:t>Quý</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jc w:val="both"/>
              <w:rPr>
                <w:rFonts w:asciiTheme="majorHAnsi" w:hAnsiTheme="majorHAnsi" w:cstheme="majorHAnsi"/>
                <w:sz w:val="24"/>
                <w:szCs w:val="24"/>
              </w:rPr>
            </w:pPr>
            <w:r w:rsidRPr="002F4204">
              <w:rPr>
                <w:rFonts w:asciiTheme="majorHAnsi" w:hAnsiTheme="majorHAnsi" w:cstheme="majorHAnsi"/>
                <w:sz w:val="24"/>
                <w:szCs w:val="24"/>
              </w:rPr>
              <w:t>Các TCTD (trừ Quỹ TDND)</w:t>
            </w:r>
          </w:p>
        </w:tc>
      </w:tr>
      <w:tr w:rsidR="0025014E" w:rsidRPr="002F4204"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022N-TTGS</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2F4204" w:rsidRDefault="0025014E" w:rsidP="0025014E">
            <w:pPr>
              <w:spacing w:after="0" w:line="240" w:lineRule="auto"/>
              <w:jc w:val="center"/>
              <w:rPr>
                <w:rFonts w:asciiTheme="majorHAnsi" w:hAnsiTheme="majorHAnsi" w:cstheme="majorHAnsi"/>
                <w:color w:val="000000"/>
                <w:sz w:val="24"/>
                <w:szCs w:val="24"/>
              </w:rPr>
            </w:pPr>
            <w:r w:rsidRPr="002F4204">
              <w:rPr>
                <w:rFonts w:asciiTheme="majorHAnsi" w:hAnsiTheme="majorHAnsi" w:cstheme="majorHAnsi"/>
                <w:color w:val="000000"/>
                <w:sz w:val="24"/>
                <w:szCs w:val="24"/>
              </w:rPr>
              <w:t>G02444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both"/>
              <w:rPr>
                <w:rFonts w:asciiTheme="majorHAnsi" w:hAnsiTheme="majorHAnsi" w:cstheme="majorHAnsi"/>
                <w:sz w:val="24"/>
                <w:szCs w:val="24"/>
              </w:rPr>
            </w:pPr>
            <w:r w:rsidRPr="002F4204">
              <w:rPr>
                <w:rFonts w:asciiTheme="majorHAnsi" w:hAnsiTheme="majorHAnsi" w:cstheme="majorHAnsi"/>
                <w:sz w:val="24"/>
                <w:szCs w:val="24"/>
              </w:rPr>
              <w:t>Báo cáo tổn thất hoạt động phát sinh trong kỳ (*)</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hAnsiTheme="majorHAnsi" w:cstheme="majorHAnsi"/>
                <w:sz w:val="24"/>
                <w:szCs w:val="24"/>
              </w:rPr>
            </w:pPr>
            <w:r w:rsidRPr="002F4204">
              <w:rPr>
                <w:rFonts w:asciiTheme="majorHAnsi" w:hAnsiTheme="majorHAnsi" w:cstheme="majorHAnsi"/>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jc w:val="both"/>
              <w:rPr>
                <w:rFonts w:asciiTheme="majorHAnsi" w:hAnsiTheme="majorHAnsi" w:cstheme="majorHAnsi"/>
                <w:sz w:val="24"/>
                <w:szCs w:val="24"/>
              </w:rPr>
            </w:pPr>
            <w:r w:rsidRPr="002F4204">
              <w:rPr>
                <w:rFonts w:asciiTheme="majorHAnsi" w:hAnsiTheme="majorHAnsi" w:cstheme="majorHAnsi"/>
                <w:sz w:val="24"/>
                <w:szCs w:val="24"/>
              </w:rPr>
              <w:t>Các TCTD</w:t>
            </w:r>
          </w:p>
        </w:tc>
      </w:tr>
      <w:tr w:rsidR="0025014E" w:rsidRPr="002F4204"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center"/>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023N-TTGS</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2F4204" w:rsidRDefault="0025014E" w:rsidP="0025014E">
            <w:pPr>
              <w:spacing w:after="0" w:line="240" w:lineRule="auto"/>
              <w:jc w:val="center"/>
              <w:rPr>
                <w:rFonts w:asciiTheme="majorHAnsi" w:hAnsiTheme="majorHAnsi" w:cstheme="majorHAnsi"/>
                <w:sz w:val="24"/>
                <w:szCs w:val="24"/>
              </w:rPr>
            </w:pPr>
            <w:r w:rsidRPr="002F4204">
              <w:rPr>
                <w:rFonts w:asciiTheme="majorHAnsi" w:hAnsiTheme="majorHAnsi" w:cstheme="majorHAnsi"/>
                <w:sz w:val="24"/>
                <w:szCs w:val="24"/>
              </w:rPr>
              <w:t>G02454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both"/>
              <w:rPr>
                <w:rFonts w:asciiTheme="majorHAnsi" w:hAnsiTheme="majorHAnsi" w:cstheme="majorHAnsi"/>
                <w:sz w:val="24"/>
                <w:szCs w:val="24"/>
              </w:rPr>
            </w:pPr>
            <w:r w:rsidRPr="002F4204">
              <w:rPr>
                <w:rFonts w:asciiTheme="majorHAnsi" w:hAnsiTheme="majorHAnsi" w:cstheme="majorHAnsi"/>
                <w:sz w:val="24"/>
                <w:szCs w:val="24"/>
              </w:rPr>
              <w:t>Báo cáo việc xử lý các tổn thất hoạt động (*)</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hAnsiTheme="majorHAnsi" w:cstheme="majorHAnsi"/>
                <w:sz w:val="24"/>
                <w:szCs w:val="24"/>
              </w:rPr>
            </w:pPr>
            <w:r w:rsidRPr="002F4204">
              <w:rPr>
                <w:rFonts w:asciiTheme="majorHAnsi" w:hAnsiTheme="majorHAnsi" w:cstheme="majorHAnsi"/>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Công văn 6643/ NHNN-</w:t>
            </w:r>
            <w:r w:rsidRPr="002F4204">
              <w:rPr>
                <w:rFonts w:asciiTheme="majorHAnsi" w:eastAsia="Times New Roman" w:hAnsiTheme="majorHAnsi" w:cstheme="majorHAnsi"/>
                <w:color w:val="000000"/>
                <w:sz w:val="24"/>
                <w:szCs w:val="24"/>
              </w:rPr>
              <w:lastRenderedPageBreak/>
              <w:t>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jc w:val="both"/>
              <w:rPr>
                <w:rFonts w:asciiTheme="majorHAnsi" w:hAnsiTheme="majorHAnsi" w:cstheme="majorHAnsi"/>
                <w:sz w:val="24"/>
                <w:szCs w:val="24"/>
              </w:rPr>
            </w:pPr>
            <w:r w:rsidRPr="002F4204">
              <w:rPr>
                <w:rFonts w:asciiTheme="majorHAnsi" w:hAnsiTheme="majorHAnsi" w:cstheme="majorHAnsi"/>
                <w:sz w:val="24"/>
                <w:szCs w:val="24"/>
              </w:rPr>
              <w:lastRenderedPageBreak/>
              <w:t xml:space="preserve">Các TCTD (trừ Quỹ </w:t>
            </w:r>
            <w:r w:rsidRPr="002F4204">
              <w:rPr>
                <w:rFonts w:asciiTheme="majorHAnsi" w:hAnsiTheme="majorHAnsi" w:cstheme="majorHAnsi"/>
                <w:sz w:val="24"/>
                <w:szCs w:val="24"/>
              </w:rPr>
              <w:lastRenderedPageBreak/>
              <w:t>TDND)</w:t>
            </w:r>
          </w:p>
        </w:tc>
      </w:tr>
      <w:tr w:rsidR="0025014E" w:rsidRPr="002F4204"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2F4204"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center"/>
              <w:rPr>
                <w:rFonts w:asciiTheme="majorHAnsi" w:hAnsiTheme="majorHAnsi" w:cstheme="majorHAnsi"/>
                <w:sz w:val="24"/>
                <w:szCs w:val="24"/>
              </w:rPr>
            </w:pPr>
            <w:r w:rsidRPr="002F4204">
              <w:rPr>
                <w:rFonts w:asciiTheme="majorHAnsi" w:eastAsia="Times New Roman" w:hAnsiTheme="majorHAnsi" w:cstheme="majorHAnsi"/>
                <w:sz w:val="24"/>
                <w:szCs w:val="24"/>
                <w:lang w:eastAsia="ko-KR"/>
              </w:rPr>
              <w:t>024N</w:t>
            </w:r>
            <w:r w:rsidRPr="002F4204">
              <w:rPr>
                <w:rFonts w:asciiTheme="majorHAnsi" w:hAnsiTheme="majorHAnsi" w:cstheme="majorHAnsi"/>
                <w:sz w:val="24"/>
                <w:szCs w:val="24"/>
              </w:rPr>
              <w:t>-SGD</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2F4204" w:rsidRDefault="0025014E" w:rsidP="0025014E">
            <w:pPr>
              <w:spacing w:after="0" w:line="240" w:lineRule="auto"/>
              <w:jc w:val="center"/>
              <w:rPr>
                <w:rFonts w:asciiTheme="majorHAnsi" w:hAnsiTheme="majorHAnsi" w:cstheme="majorHAnsi"/>
                <w:sz w:val="24"/>
                <w:szCs w:val="24"/>
              </w:rPr>
            </w:pPr>
            <w:r w:rsidRPr="002F4204">
              <w:rPr>
                <w:rFonts w:asciiTheme="majorHAnsi" w:hAnsiTheme="majorHAnsi" w:cstheme="majorHAnsi"/>
                <w:sz w:val="24"/>
                <w:szCs w:val="24"/>
              </w:rPr>
              <w:t>H00091</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jc w:val="both"/>
              <w:rPr>
                <w:rFonts w:asciiTheme="majorHAnsi" w:hAnsiTheme="majorHAnsi" w:cstheme="majorHAnsi"/>
                <w:sz w:val="24"/>
                <w:szCs w:val="24"/>
              </w:rPr>
            </w:pPr>
            <w:r w:rsidRPr="002F4204">
              <w:rPr>
                <w:rFonts w:asciiTheme="majorHAnsi" w:hAnsiTheme="majorHAnsi" w:cstheme="majorHAnsi"/>
                <w:sz w:val="24"/>
                <w:szCs w:val="24"/>
              </w:rPr>
              <w:t>Báo cáo giao dịch ngoại hối thị trường liên ngân hàng</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2F4204" w:rsidRDefault="0025014E" w:rsidP="0025014E">
            <w:pPr>
              <w:spacing w:after="0" w:line="240" w:lineRule="auto"/>
              <w:jc w:val="center"/>
              <w:rPr>
                <w:rFonts w:asciiTheme="majorHAnsi" w:hAnsiTheme="majorHAnsi" w:cstheme="majorHAnsi"/>
                <w:sz w:val="24"/>
                <w:szCs w:val="24"/>
              </w:rPr>
            </w:pPr>
            <w:r w:rsidRPr="002F4204">
              <w:rPr>
                <w:rFonts w:asciiTheme="majorHAnsi" w:hAnsiTheme="majorHAnsi" w:cstheme="majorHAnsi"/>
                <w:sz w:val="24"/>
                <w:szCs w:val="24"/>
              </w:rPr>
              <w:t>Ngày</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2F4204" w:rsidRDefault="0025014E" w:rsidP="0025014E">
            <w:pPr>
              <w:jc w:val="both"/>
              <w:rPr>
                <w:rFonts w:asciiTheme="majorHAnsi" w:hAnsiTheme="majorHAnsi" w:cstheme="majorHAnsi"/>
                <w:sz w:val="24"/>
                <w:szCs w:val="24"/>
              </w:rPr>
            </w:pPr>
            <w:r w:rsidRPr="002F4204">
              <w:rPr>
                <w:rFonts w:asciiTheme="majorHAnsi" w:hAnsiTheme="majorHAnsi" w:cstheme="majorHAnsi"/>
                <w:sz w:val="24"/>
                <w:szCs w:val="24"/>
              </w:rPr>
              <w:t>Các TCTD có quan hệ giao dịch hối đoái với NHNN và không thuê bao sử dụng phương tiện giao dịch Reuters Dealing</w:t>
            </w:r>
          </w:p>
        </w:tc>
      </w:tr>
    </w:tbl>
    <w:p w:rsidR="005637BB" w:rsidRPr="002F4204" w:rsidRDefault="005637BB">
      <w:pPr>
        <w:rPr>
          <w:rFonts w:asciiTheme="majorHAnsi" w:hAnsiTheme="majorHAnsi" w:cstheme="majorHAnsi"/>
          <w:sz w:val="24"/>
          <w:szCs w:val="24"/>
        </w:rPr>
      </w:pPr>
    </w:p>
    <w:p w:rsidR="00EC7084" w:rsidRPr="002F4204" w:rsidRDefault="00EC7084" w:rsidP="00EC7084">
      <w:pPr>
        <w:pStyle w:val="ListParagraph"/>
        <w:numPr>
          <w:ilvl w:val="0"/>
          <w:numId w:val="1"/>
        </w:numPr>
        <w:outlineLvl w:val="0"/>
        <w:rPr>
          <w:rFonts w:asciiTheme="majorHAnsi" w:hAnsiTheme="majorHAnsi" w:cstheme="majorHAnsi"/>
          <w:b/>
          <w:sz w:val="24"/>
          <w:szCs w:val="24"/>
        </w:rPr>
      </w:pPr>
      <w:bookmarkStart w:id="1" w:name="_Toc444523735"/>
      <w:r w:rsidRPr="002F4204">
        <w:rPr>
          <w:rFonts w:asciiTheme="majorHAnsi" w:hAnsiTheme="majorHAnsi" w:cstheme="majorHAnsi"/>
          <w:b/>
          <w:sz w:val="24"/>
          <w:szCs w:val="24"/>
        </w:rPr>
        <w:t>Quỹ tín dụng nhân dân</w:t>
      </w:r>
      <w:bookmarkEnd w:id="1"/>
    </w:p>
    <w:tbl>
      <w:tblPr>
        <w:tblW w:w="10348" w:type="dxa"/>
        <w:tblInd w:w="-601" w:type="dxa"/>
        <w:tblLayout w:type="fixed"/>
        <w:tblLook w:val="04A0"/>
      </w:tblPr>
      <w:tblGrid>
        <w:gridCol w:w="567"/>
        <w:gridCol w:w="1560"/>
        <w:gridCol w:w="992"/>
        <w:gridCol w:w="2977"/>
        <w:gridCol w:w="1134"/>
        <w:gridCol w:w="1701"/>
        <w:gridCol w:w="1417"/>
      </w:tblGrid>
      <w:tr w:rsidR="0000529A" w:rsidRPr="002F4204" w:rsidTr="0075501B">
        <w:trPr>
          <w:trHeight w:val="1440"/>
          <w:tblHeader/>
        </w:trPr>
        <w:tc>
          <w:tcPr>
            <w:tcW w:w="56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00529A" w:rsidRPr="002F4204" w:rsidRDefault="0000529A" w:rsidP="00DF4218">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t>TT</w:t>
            </w:r>
          </w:p>
        </w:tc>
        <w:tc>
          <w:tcPr>
            <w:tcW w:w="1560" w:type="dxa"/>
            <w:tcBorders>
              <w:top w:val="single" w:sz="8" w:space="0" w:color="auto"/>
              <w:left w:val="nil"/>
              <w:bottom w:val="single" w:sz="8" w:space="0" w:color="auto"/>
              <w:right w:val="single" w:sz="4" w:space="0" w:color="auto"/>
            </w:tcBorders>
            <w:shd w:val="clear" w:color="auto" w:fill="D9D9D9" w:themeFill="background1" w:themeFillShade="D9"/>
            <w:vAlign w:val="center"/>
            <w:hideMark/>
          </w:tcPr>
          <w:p w:rsidR="0000529A" w:rsidRPr="002F4204" w:rsidRDefault="0000529A" w:rsidP="00DF4218">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t>Mã nghiệp vụ</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0529A" w:rsidRPr="002F4204" w:rsidRDefault="0000529A" w:rsidP="00797BDA">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t>Mã định danh</w:t>
            </w:r>
          </w:p>
        </w:tc>
        <w:tc>
          <w:tcPr>
            <w:tcW w:w="2977" w:type="dxa"/>
            <w:tcBorders>
              <w:top w:val="single" w:sz="8" w:space="0" w:color="auto"/>
              <w:left w:val="single" w:sz="4" w:space="0" w:color="auto"/>
              <w:bottom w:val="single" w:sz="8" w:space="0" w:color="auto"/>
              <w:right w:val="single" w:sz="8" w:space="0" w:color="auto"/>
            </w:tcBorders>
            <w:shd w:val="clear" w:color="auto" w:fill="D9D9D9" w:themeFill="background1" w:themeFillShade="D9"/>
            <w:vAlign w:val="center"/>
            <w:hideMark/>
          </w:tcPr>
          <w:p w:rsidR="005D265F" w:rsidRPr="002F4204" w:rsidRDefault="005D265F" w:rsidP="005D265F">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t xml:space="preserve">Danh mục mẫu biểu báo cáo đầu vào thuộc </w:t>
            </w:r>
          </w:p>
          <w:p w:rsidR="0000529A" w:rsidRPr="002F4204" w:rsidRDefault="005D265F" w:rsidP="005D265F">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t>hệ thống SG4</w:t>
            </w:r>
          </w:p>
        </w:tc>
        <w:tc>
          <w:tcPr>
            <w:tcW w:w="113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00529A" w:rsidRPr="002F4204" w:rsidRDefault="0000529A" w:rsidP="00DF4218">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t>Định kỳ báo cáo</w:t>
            </w:r>
          </w:p>
        </w:tc>
        <w:tc>
          <w:tcPr>
            <w:tcW w:w="170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00529A" w:rsidRPr="002F4204" w:rsidRDefault="0000529A" w:rsidP="00DF4218">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t>Văn bản hướng dẫn</w:t>
            </w:r>
          </w:p>
        </w:tc>
        <w:tc>
          <w:tcPr>
            <w:tcW w:w="1417"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00529A" w:rsidRPr="002F4204" w:rsidRDefault="0000529A" w:rsidP="00DF4218">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t>Ghi chú</w:t>
            </w:r>
          </w:p>
        </w:tc>
      </w:tr>
      <w:tr w:rsidR="0000529A" w:rsidRPr="002F4204" w:rsidTr="003C38DE">
        <w:trPr>
          <w:trHeight w:val="1515"/>
        </w:trPr>
        <w:tc>
          <w:tcPr>
            <w:tcW w:w="567" w:type="dxa"/>
            <w:tcBorders>
              <w:top w:val="nil"/>
              <w:left w:val="single" w:sz="8" w:space="0" w:color="auto"/>
              <w:bottom w:val="single" w:sz="4" w:space="0" w:color="auto"/>
              <w:right w:val="single" w:sz="8" w:space="0" w:color="auto"/>
            </w:tcBorders>
            <w:shd w:val="clear" w:color="auto" w:fill="auto"/>
            <w:vAlign w:val="center"/>
          </w:tcPr>
          <w:p w:rsidR="0000529A" w:rsidRPr="002F4204"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4" w:space="0" w:color="auto"/>
              <w:right w:val="single" w:sz="4"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001-DBTK</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2F4204" w:rsidRDefault="0000529A" w:rsidP="00797BDA">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A00034</w:t>
            </w:r>
          </w:p>
        </w:tc>
        <w:tc>
          <w:tcPr>
            <w:tcW w:w="2977" w:type="dxa"/>
            <w:tcBorders>
              <w:top w:val="nil"/>
              <w:left w:val="single" w:sz="4" w:space="0" w:color="auto"/>
              <w:bottom w:val="single" w:sz="4" w:space="0" w:color="auto"/>
              <w:right w:val="single" w:sz="8"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dư nợ tín dụng theo ngành kinh tế  (theo ngành kinh doanh chính của khách hàng)</w:t>
            </w:r>
          </w:p>
        </w:tc>
        <w:tc>
          <w:tcPr>
            <w:tcW w:w="1134" w:type="dxa"/>
            <w:tcBorders>
              <w:top w:val="nil"/>
              <w:left w:val="nil"/>
              <w:bottom w:val="single" w:sz="4" w:space="0" w:color="auto"/>
              <w:right w:val="single" w:sz="8"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701" w:type="dxa"/>
            <w:tcBorders>
              <w:top w:val="nil"/>
              <w:left w:val="nil"/>
              <w:bottom w:val="single" w:sz="4" w:space="0" w:color="auto"/>
              <w:right w:val="single" w:sz="8"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17" w:type="dxa"/>
            <w:tcBorders>
              <w:top w:val="nil"/>
              <w:left w:val="nil"/>
              <w:bottom w:val="single" w:sz="4" w:space="0" w:color="auto"/>
              <w:right w:val="single" w:sz="8"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00529A" w:rsidRPr="002F4204" w:rsidTr="003C38DE">
        <w:trPr>
          <w:trHeight w:val="181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0529A" w:rsidRPr="002F4204"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002-DBTK</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2F4204" w:rsidRDefault="0000529A" w:rsidP="00797BDA">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A00044</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dư nợ tín dụng theo ngành kinh tế  (theo mục đích sử dụng vốn vay đối với từng khoản vay)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00529A" w:rsidRPr="002F4204" w:rsidTr="003C38DE">
        <w:trPr>
          <w:trHeight w:val="1515"/>
        </w:trPr>
        <w:tc>
          <w:tcPr>
            <w:tcW w:w="567" w:type="dxa"/>
            <w:tcBorders>
              <w:top w:val="single" w:sz="4" w:space="0" w:color="auto"/>
              <w:left w:val="single" w:sz="8" w:space="0" w:color="auto"/>
              <w:bottom w:val="single" w:sz="4" w:space="0" w:color="auto"/>
              <w:right w:val="single" w:sz="8" w:space="0" w:color="auto"/>
            </w:tcBorders>
            <w:shd w:val="clear" w:color="auto" w:fill="auto"/>
            <w:vAlign w:val="center"/>
          </w:tcPr>
          <w:p w:rsidR="0000529A" w:rsidRPr="002F4204"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003-DBTK</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2F4204" w:rsidRDefault="0000529A" w:rsidP="00797BDA">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A00054</w:t>
            </w:r>
          </w:p>
        </w:tc>
        <w:tc>
          <w:tcPr>
            <w:tcW w:w="2977"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00529A" w:rsidRPr="002F4204" w:rsidRDefault="00DC69AB"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dư nợ tín dụng theo loại hình tổ chức và cá nhân</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701" w:type="dxa"/>
            <w:tcBorders>
              <w:top w:val="single" w:sz="4" w:space="0" w:color="auto"/>
              <w:left w:val="nil"/>
              <w:bottom w:val="single" w:sz="8" w:space="0" w:color="auto"/>
              <w:right w:val="single" w:sz="8"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17" w:type="dxa"/>
            <w:tcBorders>
              <w:top w:val="single" w:sz="4" w:space="0" w:color="auto"/>
              <w:left w:val="nil"/>
              <w:bottom w:val="single" w:sz="8" w:space="0" w:color="auto"/>
              <w:right w:val="single" w:sz="8"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00529A" w:rsidRPr="002F4204" w:rsidTr="003C38DE">
        <w:trPr>
          <w:trHeight w:val="151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0529A" w:rsidRPr="002F4204"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041-DBTK</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2F4204" w:rsidRDefault="0000529A" w:rsidP="00797BDA">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A00014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2F4204" w:rsidRDefault="00DC69AB"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huy động vốn từ khách hàng theo ngành kinh tế</w:t>
            </w:r>
          </w:p>
        </w:tc>
        <w:tc>
          <w:tcPr>
            <w:tcW w:w="1134" w:type="dxa"/>
            <w:tcBorders>
              <w:top w:val="nil"/>
              <w:left w:val="nil"/>
              <w:bottom w:val="single" w:sz="8" w:space="0" w:color="auto"/>
              <w:right w:val="single" w:sz="8"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701" w:type="dxa"/>
            <w:tcBorders>
              <w:top w:val="nil"/>
              <w:left w:val="nil"/>
              <w:bottom w:val="single" w:sz="8" w:space="0" w:color="auto"/>
              <w:right w:val="single" w:sz="8" w:space="0" w:color="auto"/>
            </w:tcBorders>
            <w:shd w:val="clear" w:color="auto" w:fill="auto"/>
            <w:vAlign w:val="center"/>
            <w:hideMark/>
          </w:tcPr>
          <w:p w:rsidR="0000529A" w:rsidRPr="002F4204" w:rsidRDefault="0000529A" w:rsidP="00C6409D">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00529A" w:rsidRPr="002F4204" w:rsidTr="003C38DE">
        <w:trPr>
          <w:trHeight w:val="1515"/>
        </w:trPr>
        <w:tc>
          <w:tcPr>
            <w:tcW w:w="567" w:type="dxa"/>
            <w:tcBorders>
              <w:top w:val="single" w:sz="4" w:space="0" w:color="auto"/>
              <w:left w:val="single" w:sz="8" w:space="0" w:color="auto"/>
              <w:bottom w:val="single" w:sz="8" w:space="0" w:color="auto"/>
              <w:right w:val="single" w:sz="8" w:space="0" w:color="auto"/>
            </w:tcBorders>
            <w:shd w:val="clear" w:color="auto" w:fill="auto"/>
            <w:vAlign w:val="center"/>
          </w:tcPr>
          <w:p w:rsidR="0000529A" w:rsidRPr="002F4204"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single" w:sz="4" w:space="0" w:color="auto"/>
              <w:left w:val="nil"/>
              <w:bottom w:val="single" w:sz="8" w:space="0" w:color="auto"/>
              <w:right w:val="single" w:sz="4"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042-DBTK</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2F4204" w:rsidRDefault="0000529A" w:rsidP="00797BDA">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A00024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2F4204" w:rsidRDefault="00DC69AB"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huy động vốn từ khách hàng theo loại hình sản phẩm</w:t>
            </w:r>
          </w:p>
        </w:tc>
        <w:tc>
          <w:tcPr>
            <w:tcW w:w="1134" w:type="dxa"/>
            <w:tcBorders>
              <w:top w:val="nil"/>
              <w:left w:val="nil"/>
              <w:bottom w:val="single" w:sz="8" w:space="0" w:color="auto"/>
              <w:right w:val="single" w:sz="8"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701" w:type="dxa"/>
            <w:tcBorders>
              <w:top w:val="nil"/>
              <w:left w:val="nil"/>
              <w:bottom w:val="single" w:sz="8" w:space="0" w:color="auto"/>
              <w:right w:val="single" w:sz="8"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00529A" w:rsidRPr="002F4204" w:rsidTr="003C38DE">
        <w:trPr>
          <w:trHeight w:val="960"/>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2F4204"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004-CSTT</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2F4204" w:rsidRDefault="0000529A" w:rsidP="00797BDA">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B001</w:t>
            </w:r>
            <w:r w:rsidRPr="002F4204">
              <w:rPr>
                <w:rFonts w:asciiTheme="majorHAnsi" w:hAnsiTheme="majorHAnsi" w:cstheme="majorHAnsi"/>
                <w:color w:val="000000"/>
                <w:sz w:val="24"/>
                <w:szCs w:val="24"/>
                <w:lang w:eastAsia="ko-KR"/>
              </w:rPr>
              <w:t>5</w:t>
            </w:r>
            <w:r w:rsidRPr="002F4204">
              <w:rPr>
                <w:rFonts w:asciiTheme="majorHAnsi" w:eastAsia="Times New Roman" w:hAnsiTheme="majorHAnsi" w:cstheme="majorHAnsi"/>
                <w:color w:val="000000"/>
                <w:sz w:val="24"/>
                <w:szCs w:val="24"/>
              </w:rPr>
              <w:t>5</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dư nợ tín dụng theo phương thức bảo đảm</w:t>
            </w:r>
          </w:p>
        </w:tc>
        <w:tc>
          <w:tcPr>
            <w:tcW w:w="1134" w:type="dxa"/>
            <w:tcBorders>
              <w:top w:val="nil"/>
              <w:left w:val="nil"/>
              <w:bottom w:val="single" w:sz="8" w:space="0" w:color="auto"/>
              <w:right w:val="single" w:sz="8"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701" w:type="dxa"/>
            <w:tcBorders>
              <w:top w:val="nil"/>
              <w:left w:val="nil"/>
              <w:bottom w:val="single" w:sz="8" w:space="0" w:color="auto"/>
              <w:right w:val="single" w:sz="8"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00529A" w:rsidRPr="002F4204" w:rsidTr="003C38DE">
        <w:trPr>
          <w:trHeight w:val="121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2F4204"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038-CSTT</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2F4204" w:rsidRDefault="0000529A" w:rsidP="00797BDA">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B00044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tình hình mua trái phiếu doanh nghiệp trên thị trường sơ cấp của TCTD</w:t>
            </w:r>
          </w:p>
        </w:tc>
        <w:tc>
          <w:tcPr>
            <w:tcW w:w="1134" w:type="dxa"/>
            <w:tcBorders>
              <w:top w:val="nil"/>
              <w:left w:val="nil"/>
              <w:bottom w:val="single" w:sz="8" w:space="0" w:color="auto"/>
              <w:right w:val="single" w:sz="8"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701" w:type="dxa"/>
            <w:tcBorders>
              <w:top w:val="nil"/>
              <w:left w:val="nil"/>
              <w:bottom w:val="single" w:sz="8" w:space="0" w:color="auto"/>
              <w:right w:val="single" w:sz="8"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00529A" w:rsidRPr="002F4204" w:rsidTr="003C38DE">
        <w:trPr>
          <w:trHeight w:val="121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2F4204"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039-CSTT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00529A" w:rsidRPr="002F4204" w:rsidRDefault="0000529A" w:rsidP="00797BDA">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B000</w:t>
            </w:r>
            <w:r w:rsidRPr="002F4204">
              <w:rPr>
                <w:rFonts w:asciiTheme="majorHAnsi" w:hAnsiTheme="majorHAnsi" w:cstheme="majorHAnsi"/>
                <w:color w:val="000000"/>
                <w:sz w:val="24"/>
                <w:szCs w:val="24"/>
                <w:lang w:eastAsia="ko-KR"/>
              </w:rPr>
              <w:t>5</w:t>
            </w:r>
            <w:r w:rsidRPr="002F4204">
              <w:rPr>
                <w:rFonts w:asciiTheme="majorHAnsi" w:eastAsia="Times New Roman" w:hAnsiTheme="majorHAnsi" w:cstheme="majorHAnsi"/>
                <w:color w:val="000000"/>
                <w:sz w:val="24"/>
                <w:szCs w:val="24"/>
              </w:rPr>
              <w:t>4</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tình hình mua trái phiếu doanh nghiệp trên thị trường thứ cấp của TCTD</w:t>
            </w:r>
          </w:p>
        </w:tc>
        <w:tc>
          <w:tcPr>
            <w:tcW w:w="1134" w:type="dxa"/>
            <w:tcBorders>
              <w:top w:val="nil"/>
              <w:left w:val="nil"/>
              <w:bottom w:val="single" w:sz="8" w:space="0" w:color="auto"/>
              <w:right w:val="single" w:sz="8"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00529A" w:rsidRPr="002F4204" w:rsidTr="003C38DE">
        <w:trPr>
          <w:trHeight w:val="181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2F4204"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049-CSTT</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2F4204" w:rsidRDefault="0000529A" w:rsidP="00797BDA">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B000</w:t>
            </w:r>
            <w:r w:rsidRPr="002F4204">
              <w:rPr>
                <w:rFonts w:asciiTheme="majorHAnsi" w:hAnsiTheme="majorHAnsi" w:cstheme="majorHAnsi"/>
                <w:color w:val="000000"/>
                <w:sz w:val="24"/>
                <w:szCs w:val="24"/>
                <w:lang w:eastAsia="ko-KR"/>
              </w:rPr>
              <w:t>6</w:t>
            </w:r>
            <w:r w:rsidRPr="002F4204">
              <w:rPr>
                <w:rFonts w:asciiTheme="majorHAnsi" w:eastAsia="Times New Roman" w:hAnsiTheme="majorHAnsi" w:cstheme="majorHAnsi"/>
                <w:color w:val="000000"/>
                <w:sz w:val="24"/>
                <w:szCs w:val="24"/>
              </w:rPr>
              <w:t>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2F4204" w:rsidRDefault="00E275E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Báo cáo tình hình kinh doanh, cung ứng và sử dụng sản phẩm phái sinh lãi suất </w:t>
            </w:r>
          </w:p>
        </w:tc>
        <w:tc>
          <w:tcPr>
            <w:tcW w:w="1134" w:type="dxa"/>
            <w:tcBorders>
              <w:top w:val="nil"/>
              <w:left w:val="nil"/>
              <w:bottom w:val="single" w:sz="8" w:space="0" w:color="auto"/>
              <w:right w:val="single" w:sz="8"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701" w:type="dxa"/>
            <w:tcBorders>
              <w:top w:val="nil"/>
              <w:left w:val="nil"/>
              <w:bottom w:val="single" w:sz="8" w:space="0" w:color="auto"/>
              <w:right w:val="single" w:sz="8"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00529A" w:rsidRPr="002F4204" w:rsidTr="003C38DE">
        <w:trPr>
          <w:trHeight w:val="121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2F4204" w:rsidRDefault="0000529A" w:rsidP="0065004D">
            <w:pPr>
              <w:pStyle w:val="ListParagraph"/>
              <w:numPr>
                <w:ilvl w:val="0"/>
                <w:numId w:val="3"/>
              </w:numPr>
              <w:spacing w:after="0" w:line="240" w:lineRule="auto"/>
              <w:jc w:val="center"/>
              <w:rPr>
                <w:rFonts w:asciiTheme="majorHAnsi" w:eastAsia="Times New Roman" w:hAnsiTheme="majorHAnsi" w:cstheme="majorHAnsi"/>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tcPr>
          <w:p w:rsidR="0000529A" w:rsidRPr="002F4204" w:rsidRDefault="0000529A"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009-TD</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00529A" w:rsidRPr="002F4204" w:rsidRDefault="0000529A" w:rsidP="00797BDA">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C00064</w:t>
            </w:r>
          </w:p>
        </w:tc>
        <w:tc>
          <w:tcPr>
            <w:tcW w:w="2977" w:type="dxa"/>
            <w:tcBorders>
              <w:top w:val="nil"/>
              <w:left w:val="single" w:sz="4" w:space="0" w:color="auto"/>
              <w:bottom w:val="single" w:sz="8" w:space="0" w:color="auto"/>
              <w:right w:val="single" w:sz="8" w:space="0" w:color="auto"/>
            </w:tcBorders>
            <w:shd w:val="clear" w:color="auto" w:fill="auto"/>
            <w:vAlign w:val="center"/>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tình hình cấp tín dụng đối với lĩnh vực nông nghiệp, nông thôn</w:t>
            </w:r>
          </w:p>
        </w:tc>
        <w:tc>
          <w:tcPr>
            <w:tcW w:w="1134" w:type="dxa"/>
            <w:tcBorders>
              <w:top w:val="nil"/>
              <w:left w:val="nil"/>
              <w:bottom w:val="single" w:sz="8" w:space="0" w:color="auto"/>
              <w:right w:val="single" w:sz="8" w:space="0" w:color="auto"/>
            </w:tcBorders>
            <w:shd w:val="clear" w:color="auto" w:fill="auto"/>
            <w:vAlign w:val="center"/>
          </w:tcPr>
          <w:p w:rsidR="0000529A" w:rsidRPr="002F4204" w:rsidRDefault="0000529A"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701" w:type="dxa"/>
            <w:tcBorders>
              <w:top w:val="nil"/>
              <w:left w:val="nil"/>
              <w:bottom w:val="single" w:sz="8" w:space="0" w:color="auto"/>
              <w:right w:val="single" w:sz="8" w:space="0" w:color="auto"/>
            </w:tcBorders>
            <w:shd w:val="clear" w:color="auto" w:fill="auto"/>
            <w:vAlign w:val="center"/>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Thông tư 35/2015/TT-NHNN</w:t>
            </w:r>
          </w:p>
        </w:tc>
        <w:tc>
          <w:tcPr>
            <w:tcW w:w="1417" w:type="dxa"/>
            <w:tcBorders>
              <w:top w:val="nil"/>
              <w:left w:val="nil"/>
              <w:bottom w:val="single" w:sz="8" w:space="0" w:color="auto"/>
              <w:right w:val="single" w:sz="8" w:space="0" w:color="auto"/>
            </w:tcBorders>
            <w:shd w:val="clear" w:color="auto" w:fill="auto"/>
            <w:vAlign w:val="center"/>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00529A" w:rsidRPr="002F4204" w:rsidTr="003C38DE">
        <w:trPr>
          <w:trHeight w:val="121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2F4204"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011-TD</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00529A" w:rsidRPr="002F4204" w:rsidRDefault="0000529A" w:rsidP="00797BDA">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C00094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tình hình cấp tín dụng đối với lĩnh vực công nghiệp và xây dựng</w:t>
            </w:r>
          </w:p>
        </w:tc>
        <w:tc>
          <w:tcPr>
            <w:tcW w:w="1134" w:type="dxa"/>
            <w:tcBorders>
              <w:top w:val="nil"/>
              <w:left w:val="nil"/>
              <w:bottom w:val="single" w:sz="8" w:space="0" w:color="auto"/>
              <w:right w:val="single" w:sz="8"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701" w:type="dxa"/>
            <w:tcBorders>
              <w:top w:val="nil"/>
              <w:left w:val="nil"/>
              <w:bottom w:val="single" w:sz="8" w:space="0" w:color="auto"/>
              <w:right w:val="single" w:sz="8"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Thông tư 35/2015/TT-NHNN</w:t>
            </w:r>
          </w:p>
        </w:tc>
        <w:tc>
          <w:tcPr>
            <w:tcW w:w="1417" w:type="dxa"/>
            <w:tcBorders>
              <w:top w:val="nil"/>
              <w:left w:val="nil"/>
              <w:bottom w:val="single" w:sz="8" w:space="0" w:color="auto"/>
              <w:right w:val="single" w:sz="8"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00529A" w:rsidRPr="002F4204" w:rsidTr="003C38DE">
        <w:trPr>
          <w:trHeight w:val="121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2F4204"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065-PHKQ</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2F4204" w:rsidRDefault="0000529A" w:rsidP="00797BDA">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E00014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2F4204" w:rsidRDefault="00E275E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thu chi các loại tiền thuộc quỹ nghiệp vụ</w:t>
            </w:r>
          </w:p>
        </w:tc>
        <w:tc>
          <w:tcPr>
            <w:tcW w:w="1134" w:type="dxa"/>
            <w:tcBorders>
              <w:top w:val="nil"/>
              <w:left w:val="nil"/>
              <w:bottom w:val="single" w:sz="8" w:space="0" w:color="auto"/>
              <w:right w:val="single" w:sz="8"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701" w:type="dxa"/>
            <w:tcBorders>
              <w:top w:val="nil"/>
              <w:left w:val="nil"/>
              <w:bottom w:val="single" w:sz="8" w:space="0" w:color="auto"/>
              <w:right w:val="single" w:sz="8"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00529A" w:rsidRPr="002F4204" w:rsidTr="003C38DE">
        <w:trPr>
          <w:trHeight w:val="960"/>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2F4204"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066-PHKQ</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2F4204" w:rsidRDefault="0000529A" w:rsidP="00797BDA">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E00024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thu giữ tiền giả</w:t>
            </w:r>
          </w:p>
        </w:tc>
        <w:tc>
          <w:tcPr>
            <w:tcW w:w="1134" w:type="dxa"/>
            <w:tcBorders>
              <w:top w:val="nil"/>
              <w:left w:val="nil"/>
              <w:bottom w:val="single" w:sz="8" w:space="0" w:color="auto"/>
              <w:right w:val="single" w:sz="8"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701" w:type="dxa"/>
            <w:tcBorders>
              <w:top w:val="nil"/>
              <w:left w:val="nil"/>
              <w:bottom w:val="single" w:sz="8" w:space="0" w:color="auto"/>
              <w:right w:val="single" w:sz="8"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00529A" w:rsidRPr="002F4204" w:rsidTr="003C38DE">
        <w:trPr>
          <w:trHeight w:val="121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2F4204"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031-TTGS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2F4204" w:rsidRDefault="0000529A" w:rsidP="00797BDA">
            <w:pPr>
              <w:spacing w:after="0" w:line="240" w:lineRule="auto"/>
              <w:rPr>
                <w:rFonts w:asciiTheme="majorHAnsi" w:hAnsiTheme="majorHAnsi" w:cstheme="majorHAnsi"/>
                <w:color w:val="000000"/>
                <w:sz w:val="24"/>
                <w:szCs w:val="24"/>
                <w:lang w:eastAsia="ko-KR"/>
              </w:rPr>
            </w:pPr>
            <w:r w:rsidRPr="002F4204">
              <w:rPr>
                <w:rFonts w:asciiTheme="majorHAnsi" w:eastAsia="Times New Roman" w:hAnsiTheme="majorHAnsi" w:cstheme="majorHAnsi"/>
                <w:color w:val="000000"/>
                <w:sz w:val="24"/>
                <w:szCs w:val="24"/>
              </w:rPr>
              <w:t>G0110</w:t>
            </w:r>
            <w:r w:rsidRPr="002F4204">
              <w:rPr>
                <w:rFonts w:asciiTheme="majorHAnsi" w:hAnsiTheme="majorHAnsi" w:cstheme="majorHAnsi"/>
                <w:color w:val="000000"/>
                <w:sz w:val="24"/>
                <w:szCs w:val="24"/>
                <w:lang w:eastAsia="ko-KR"/>
              </w:rPr>
              <w:t>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2F4204" w:rsidRDefault="00E275EA" w:rsidP="003D1540">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Báo cáo phân loại nợ và tình hình xử lý nợ xấu của </w:t>
            </w:r>
            <w:r w:rsidR="003D1540" w:rsidRPr="002F4204">
              <w:rPr>
                <w:rFonts w:asciiTheme="majorHAnsi" w:eastAsia="Times New Roman" w:hAnsiTheme="majorHAnsi" w:cstheme="majorHAnsi"/>
                <w:color w:val="000000"/>
                <w:sz w:val="24"/>
                <w:szCs w:val="24"/>
              </w:rPr>
              <w:t>QTDND</w:t>
            </w:r>
          </w:p>
        </w:tc>
        <w:tc>
          <w:tcPr>
            <w:tcW w:w="1134" w:type="dxa"/>
            <w:tcBorders>
              <w:top w:val="nil"/>
              <w:left w:val="nil"/>
              <w:bottom w:val="single" w:sz="8" w:space="0" w:color="auto"/>
              <w:right w:val="single" w:sz="8"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00529A" w:rsidRPr="002F4204" w:rsidTr="003C38DE">
        <w:trPr>
          <w:trHeight w:val="960"/>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2F4204"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033-TTGS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2F4204" w:rsidRDefault="0000529A" w:rsidP="00797BDA">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G00864</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2F4204" w:rsidRDefault="00E275E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trích lập dự phòng để xử lý rủi ro</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00529A" w:rsidRPr="002F4204" w:rsidTr="003C38DE">
        <w:trPr>
          <w:trHeight w:val="807"/>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2F4204"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044-TTGS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2F4204" w:rsidRDefault="0000529A" w:rsidP="00797BDA">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G01064</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2F4204" w:rsidRDefault="00E275E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thông tin về huy động tiền gửi của tổ chức, cá nhân</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00529A" w:rsidRPr="002F4204" w:rsidTr="003C38DE">
        <w:trPr>
          <w:trHeight w:val="946"/>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2F4204"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045-TTGS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2F4204" w:rsidRDefault="0000529A" w:rsidP="00797BDA">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G01195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2F4204" w:rsidRDefault="00E275E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tình hình nhận ủy thác từ các tổ chức, cá nhân</w:t>
            </w:r>
          </w:p>
        </w:tc>
        <w:tc>
          <w:tcPr>
            <w:tcW w:w="1134" w:type="dxa"/>
            <w:tcBorders>
              <w:top w:val="nil"/>
              <w:left w:val="nil"/>
              <w:bottom w:val="single" w:sz="8" w:space="0" w:color="auto"/>
              <w:right w:val="single" w:sz="8"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00529A" w:rsidRPr="002F4204" w:rsidTr="003C38DE">
        <w:trPr>
          <w:trHeight w:val="818"/>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2F4204"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114-TTGS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2F4204" w:rsidRDefault="0000529A" w:rsidP="00797BDA">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G02782</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2F4204" w:rsidRDefault="00E275EA" w:rsidP="003D1540">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Báo cáo việc duy trì khả năng chi trả của </w:t>
            </w:r>
            <w:r w:rsidR="003D1540" w:rsidRPr="002F4204">
              <w:rPr>
                <w:rFonts w:asciiTheme="majorHAnsi" w:eastAsia="Times New Roman" w:hAnsiTheme="majorHAnsi" w:cstheme="majorHAnsi"/>
                <w:color w:val="000000"/>
                <w:sz w:val="24"/>
                <w:szCs w:val="24"/>
              </w:rPr>
              <w:t>QTDND</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2F4204" w:rsidRDefault="00D00948"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3 kỳ/tháng</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00529A" w:rsidRPr="002F4204" w:rsidTr="003C38DE">
        <w:trPr>
          <w:trHeight w:val="986"/>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2F4204"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117-TTGS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2F4204" w:rsidRDefault="0000529A" w:rsidP="00797BDA">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G02794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2F4204" w:rsidRDefault="00E275E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Báo cáo tỷ lệ  nguồn vốn ngắn hạn sử dụng cho vay trung dài hạn   </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00529A" w:rsidRPr="002F4204" w:rsidTr="003C38DE">
        <w:trPr>
          <w:trHeight w:val="830"/>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2F4204"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118-TTGS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2F4204" w:rsidRDefault="0000529A" w:rsidP="00797BDA">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G02774</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2F4204" w:rsidRDefault="00E275E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Báo cáo tình hình thực hiện tỷ lệ an toàn vốn tối thiểu </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00529A" w:rsidRPr="002F4204" w:rsidTr="003C38DE">
        <w:trPr>
          <w:trHeight w:val="1112"/>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2F4204"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123-TTGS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2F4204" w:rsidRDefault="0000529A" w:rsidP="00797BDA">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G02814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2F4204" w:rsidRDefault="00E275E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Báo cáo dư nợ cho vay một khách hàng và người có liên quan </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00529A" w:rsidRPr="002F4204" w:rsidTr="003C38DE">
        <w:trPr>
          <w:trHeight w:val="959"/>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2F4204"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125-TTGS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2F4204" w:rsidRDefault="0000529A" w:rsidP="00797BDA">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G02804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2F4204" w:rsidRDefault="00E275E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cấp tín dụng cho các đối tượng thuộc điều 127 luật các tctd 2010</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00529A" w:rsidRPr="002F4204" w:rsidTr="003C38DE">
        <w:trPr>
          <w:trHeight w:val="986"/>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2F4204"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127-TTGS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2F4204" w:rsidRDefault="0000529A" w:rsidP="00797BDA">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G01864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2F4204" w:rsidRDefault="00E275EA" w:rsidP="003D1540">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Báo cáo dư nợ  và số dư tiền gửi của 30 khách hàng lớn nhất của </w:t>
            </w:r>
            <w:r w:rsidR="003D1540" w:rsidRPr="002F4204">
              <w:rPr>
                <w:rFonts w:asciiTheme="majorHAnsi" w:eastAsia="Times New Roman" w:hAnsiTheme="majorHAnsi" w:cstheme="majorHAnsi"/>
                <w:color w:val="000000"/>
                <w:sz w:val="24"/>
                <w:szCs w:val="24"/>
              </w:rPr>
              <w:t>QTDND</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00529A" w:rsidRPr="002F4204" w:rsidTr="003C38DE">
        <w:trPr>
          <w:trHeight w:val="688"/>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2F4204"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2F4204" w:rsidRDefault="0000529A" w:rsidP="00797BDA">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G02225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2F4204" w:rsidRDefault="00E275E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00529A" w:rsidRPr="002F4204" w:rsidTr="003C38DE">
        <w:trPr>
          <w:trHeight w:val="971"/>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2F4204"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2F4204" w:rsidRDefault="0000529A" w:rsidP="00797BDA">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G02235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2F4204" w:rsidRDefault="00E275E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 (Hợp nhất)</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00529A" w:rsidRPr="002F4204" w:rsidTr="003C38DE">
        <w:trPr>
          <w:trHeight w:val="960"/>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2F4204"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2F4204" w:rsidRDefault="0000529A" w:rsidP="00797BDA">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G02246</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2F4204" w:rsidRDefault="00E275E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Bán niên (đã kiểm toán)</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00529A" w:rsidRPr="002F4204" w:rsidTr="003C38DE">
        <w:trPr>
          <w:trHeight w:val="686"/>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2F4204"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2F4204" w:rsidRDefault="0000529A" w:rsidP="00797BDA">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G02256</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2F4204" w:rsidRDefault="00E275E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Bán niên (Đã kiểm toán, Hợp nhất)</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00529A" w:rsidRPr="002F4204" w:rsidTr="003C38DE">
        <w:trPr>
          <w:trHeight w:val="792"/>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2F4204"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2F4204" w:rsidRDefault="0000529A" w:rsidP="00797BDA">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G02267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2F4204" w:rsidRDefault="00E275E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Năm </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00529A" w:rsidRPr="002F4204" w:rsidTr="003C38DE">
        <w:trPr>
          <w:trHeight w:val="960"/>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2F4204"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2F4204" w:rsidRDefault="0000529A" w:rsidP="00797BDA">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G02277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2F4204" w:rsidRDefault="00E275E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Năm (Hợp nhất)</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00529A" w:rsidRPr="002F4204" w:rsidTr="003C38DE">
        <w:trPr>
          <w:trHeight w:val="960"/>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2F4204"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2F4204" w:rsidRDefault="0000529A" w:rsidP="00797BDA">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G02287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2F4204" w:rsidRDefault="00E275E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Năm (Đã kiểm toán)</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00529A" w:rsidRPr="002F4204" w:rsidTr="003C38DE">
        <w:trPr>
          <w:trHeight w:val="121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2F4204"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2F4204" w:rsidRDefault="0000529A" w:rsidP="00797BDA">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G02297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2F4204" w:rsidRDefault="00E275E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Năm (Đã kiểm toán, Hợp nhất)</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00529A" w:rsidRPr="002F4204" w:rsidTr="003C38DE">
        <w:trPr>
          <w:trHeight w:val="581"/>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2F4204"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2F4204" w:rsidRDefault="0000529A" w:rsidP="00797BDA">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G02365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2F4204" w:rsidRDefault="00E275E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00529A" w:rsidRPr="002F4204" w:rsidTr="003C38DE">
        <w:trPr>
          <w:trHeight w:val="121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2F4204"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2F4204" w:rsidRDefault="0000529A" w:rsidP="00797BDA">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G02375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2F4204" w:rsidRDefault="00E275E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 (Hợp nhất)</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00529A" w:rsidRPr="002F4204" w:rsidTr="003C38DE">
        <w:trPr>
          <w:trHeight w:val="960"/>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2F4204"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2F4204" w:rsidRDefault="0000529A" w:rsidP="00797BDA">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G02386</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2F4204" w:rsidRDefault="00E275E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Bán niên (đã kiểm toán)</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00529A" w:rsidRPr="002F4204" w:rsidTr="003C38DE">
        <w:trPr>
          <w:trHeight w:val="1064"/>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2F4204"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2F4204" w:rsidRDefault="0000529A" w:rsidP="00797BDA">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G02396</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2F4204" w:rsidRDefault="00E275E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Bán niên (Đã kiểm toán, Hợp nhất)</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00529A" w:rsidRPr="002F4204" w:rsidTr="003C38DE">
        <w:trPr>
          <w:trHeight w:val="783"/>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2F4204"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2F4204" w:rsidRDefault="0000529A" w:rsidP="00797BDA">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G02407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2F4204" w:rsidRDefault="00E275E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Năm </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00529A" w:rsidRPr="002F4204" w:rsidTr="003C38DE">
        <w:trPr>
          <w:trHeight w:val="781"/>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2F4204"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2F4204" w:rsidRDefault="0000529A" w:rsidP="00797BDA">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G02417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2F4204" w:rsidRDefault="00E275E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Năm (Hợp nhất)</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00529A" w:rsidRPr="002F4204" w:rsidTr="003C38DE">
        <w:trPr>
          <w:trHeight w:val="960"/>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2F4204"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2F4204" w:rsidRDefault="0000529A" w:rsidP="00797BDA">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G02427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2F4204" w:rsidRDefault="00E275E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Năm (Đã kiểm toán)</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00529A" w:rsidRPr="002F4204" w:rsidTr="003C38DE">
        <w:trPr>
          <w:trHeight w:val="121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2F4204"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2F4204" w:rsidRDefault="0000529A" w:rsidP="00797BDA">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G02437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2F4204" w:rsidRDefault="00E275E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Năm (Đã kiểm toán, Hợp nhất)</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00529A" w:rsidRPr="002F4204" w:rsidTr="003C38DE">
        <w:trPr>
          <w:trHeight w:val="121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2F4204"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138.1-TTGS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2F4204" w:rsidRDefault="0000529A" w:rsidP="00797BDA">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G01874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2F4204" w:rsidRDefault="00E275EA" w:rsidP="003D1540">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Báo cáo tiền gửi  tại ngân hàng hợp tác xã của </w:t>
            </w:r>
            <w:r w:rsidR="003D1540" w:rsidRPr="002F4204">
              <w:rPr>
                <w:rFonts w:asciiTheme="majorHAnsi" w:eastAsia="Times New Roman" w:hAnsiTheme="majorHAnsi" w:cstheme="majorHAnsi"/>
                <w:color w:val="000000"/>
                <w:sz w:val="24"/>
                <w:szCs w:val="24"/>
              </w:rPr>
              <w:t>QTDND</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00529A" w:rsidRPr="002F4204" w:rsidTr="003C38DE">
        <w:trPr>
          <w:trHeight w:val="151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2F4204"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138.2-TTGS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2F4204" w:rsidRDefault="0000529A" w:rsidP="00797BDA">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G01884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2F4204" w:rsidRDefault="00E275E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Báo cáo tiền vay tại ngân hàng hợp tác xã của quỹ tín dụng nhân dân </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00529A" w:rsidRPr="002F4204" w:rsidTr="003C38DE">
        <w:trPr>
          <w:trHeight w:val="2078"/>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2F4204"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139-TTGS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2F4204" w:rsidRDefault="0000529A" w:rsidP="00797BDA">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G01074</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2F4204" w:rsidRDefault="00E275EA" w:rsidP="003D1540">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Báo cáo tình hình cấp tín dụng cho khách hàng là thành viên và khách hàng không phải là thành viên </w:t>
            </w:r>
            <w:r w:rsidR="003D1540" w:rsidRPr="002F4204">
              <w:rPr>
                <w:rFonts w:asciiTheme="majorHAnsi" w:eastAsia="Times New Roman" w:hAnsiTheme="majorHAnsi" w:cstheme="majorHAnsi"/>
                <w:color w:val="000000"/>
                <w:sz w:val="24"/>
                <w:szCs w:val="24"/>
              </w:rPr>
              <w:t>QTDND</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00529A" w:rsidRPr="002F4204" w:rsidTr="003C38DE">
        <w:trPr>
          <w:trHeight w:val="1257"/>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2F4204"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140-TTGS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2F4204" w:rsidRDefault="0000529A" w:rsidP="00797BDA">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G01895</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2F4204" w:rsidRDefault="00E275EA" w:rsidP="003D1540">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Báo cáo cho vay thành viên là pháp nhân và  cho vay tổ chức, cá nhân không phải là thành viên </w:t>
            </w:r>
            <w:r w:rsidR="003D1540" w:rsidRPr="002F4204">
              <w:rPr>
                <w:rFonts w:asciiTheme="majorHAnsi" w:eastAsia="Times New Roman" w:hAnsiTheme="majorHAnsi" w:cstheme="majorHAnsi"/>
                <w:color w:val="000000"/>
                <w:sz w:val="24"/>
                <w:szCs w:val="24"/>
              </w:rPr>
              <w:t>QTDND</w:t>
            </w:r>
          </w:p>
        </w:tc>
        <w:tc>
          <w:tcPr>
            <w:tcW w:w="1134" w:type="dxa"/>
            <w:tcBorders>
              <w:top w:val="nil"/>
              <w:left w:val="nil"/>
              <w:bottom w:val="single" w:sz="8" w:space="0" w:color="auto"/>
              <w:right w:val="single" w:sz="8"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00529A" w:rsidRPr="002F4204" w:rsidTr="003C38DE">
        <w:trPr>
          <w:trHeight w:val="1531"/>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2F4204"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141-TTGS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2F4204" w:rsidRDefault="0000529A" w:rsidP="00797BDA">
            <w:pPr>
              <w:spacing w:after="0" w:line="240" w:lineRule="auto"/>
              <w:rPr>
                <w:rFonts w:asciiTheme="majorHAnsi" w:hAnsiTheme="majorHAnsi" w:cstheme="majorHAnsi"/>
                <w:color w:val="000000"/>
                <w:sz w:val="24"/>
                <w:szCs w:val="24"/>
                <w:lang w:eastAsia="ko-KR"/>
              </w:rPr>
            </w:pPr>
            <w:r w:rsidRPr="002F4204">
              <w:rPr>
                <w:rFonts w:asciiTheme="majorHAnsi" w:eastAsia="Times New Roman" w:hAnsiTheme="majorHAnsi" w:cstheme="majorHAnsi"/>
                <w:color w:val="000000"/>
                <w:sz w:val="24"/>
                <w:szCs w:val="24"/>
              </w:rPr>
              <w:t>G0108</w:t>
            </w:r>
            <w:r w:rsidRPr="002F4204">
              <w:rPr>
                <w:rFonts w:asciiTheme="majorHAnsi" w:hAnsiTheme="majorHAnsi" w:cstheme="majorHAnsi"/>
                <w:color w:val="000000"/>
                <w:sz w:val="24"/>
                <w:szCs w:val="24"/>
                <w:lang w:eastAsia="ko-KR"/>
              </w:rPr>
              <w:t>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2F4204" w:rsidRDefault="00E275E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Báo cáo thông tin </w:t>
            </w:r>
            <w:r w:rsidR="003D1540" w:rsidRPr="002F4204">
              <w:rPr>
                <w:rFonts w:asciiTheme="majorHAnsi" w:eastAsia="Times New Roman" w:hAnsiTheme="majorHAnsi" w:cstheme="majorHAnsi"/>
                <w:color w:val="000000"/>
                <w:sz w:val="24"/>
                <w:szCs w:val="24"/>
              </w:rPr>
              <w:t>QTDND</w:t>
            </w:r>
            <w:r w:rsidRPr="002F4204">
              <w:rPr>
                <w:rFonts w:asciiTheme="majorHAnsi" w:eastAsia="Times New Roman" w:hAnsiTheme="majorHAnsi" w:cstheme="majorHAnsi"/>
                <w:color w:val="000000"/>
                <w:sz w:val="24"/>
                <w:szCs w:val="24"/>
              </w:rPr>
              <w:t xml:space="preserve"> cho vay thành viên hội đồng quản trị, ban điều hành, ban kiểm soát,ban tín dụng, cán bộ, nhân viên của </w:t>
            </w:r>
            <w:r w:rsidR="003D1540" w:rsidRPr="002F4204">
              <w:rPr>
                <w:rFonts w:asciiTheme="majorHAnsi" w:eastAsia="Times New Roman" w:hAnsiTheme="majorHAnsi" w:cstheme="majorHAnsi"/>
                <w:color w:val="000000"/>
                <w:sz w:val="24"/>
                <w:szCs w:val="24"/>
              </w:rPr>
              <w:t>QTDND</w:t>
            </w:r>
          </w:p>
        </w:tc>
        <w:tc>
          <w:tcPr>
            <w:tcW w:w="1134" w:type="dxa"/>
            <w:tcBorders>
              <w:top w:val="nil"/>
              <w:left w:val="nil"/>
              <w:bottom w:val="single" w:sz="8" w:space="0" w:color="auto"/>
              <w:right w:val="single" w:sz="8"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00529A" w:rsidRPr="002F4204" w:rsidTr="003C38DE">
        <w:trPr>
          <w:trHeight w:val="1004"/>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2F4204"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142-TTGS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2F4204" w:rsidRDefault="0000529A" w:rsidP="00797BDA">
            <w:pPr>
              <w:spacing w:after="0" w:line="240" w:lineRule="auto"/>
              <w:rPr>
                <w:rFonts w:asciiTheme="majorHAnsi" w:hAnsiTheme="majorHAnsi" w:cstheme="majorHAnsi"/>
                <w:color w:val="000000"/>
                <w:sz w:val="24"/>
                <w:szCs w:val="24"/>
                <w:lang w:eastAsia="ko-KR"/>
              </w:rPr>
            </w:pPr>
            <w:r w:rsidRPr="002F4204">
              <w:rPr>
                <w:rFonts w:asciiTheme="majorHAnsi" w:eastAsia="Times New Roman" w:hAnsiTheme="majorHAnsi" w:cstheme="majorHAnsi"/>
                <w:color w:val="000000"/>
                <w:sz w:val="24"/>
                <w:szCs w:val="24"/>
              </w:rPr>
              <w:t>G0109</w:t>
            </w:r>
            <w:r w:rsidRPr="002F4204">
              <w:rPr>
                <w:rFonts w:asciiTheme="majorHAnsi" w:hAnsiTheme="majorHAnsi" w:cstheme="majorHAnsi"/>
                <w:color w:val="000000"/>
                <w:sz w:val="24"/>
                <w:szCs w:val="24"/>
                <w:lang w:eastAsia="ko-KR"/>
              </w:rPr>
              <w:t>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2F4204" w:rsidRDefault="00E275E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Báo cáo thông tin </w:t>
            </w:r>
            <w:r w:rsidR="003D1540" w:rsidRPr="002F4204">
              <w:rPr>
                <w:rFonts w:asciiTheme="majorHAnsi" w:eastAsia="Times New Roman" w:hAnsiTheme="majorHAnsi" w:cstheme="majorHAnsi"/>
                <w:color w:val="000000"/>
                <w:sz w:val="24"/>
                <w:szCs w:val="24"/>
              </w:rPr>
              <w:t>QTDND</w:t>
            </w:r>
            <w:r w:rsidRPr="002F4204">
              <w:rPr>
                <w:rFonts w:asciiTheme="majorHAnsi" w:eastAsia="Times New Roman" w:hAnsiTheme="majorHAnsi" w:cstheme="majorHAnsi"/>
                <w:color w:val="000000"/>
                <w:sz w:val="24"/>
                <w:szCs w:val="24"/>
              </w:rPr>
              <w:t>huy động vốn và gửi tiền tại các tổ chức khác (trừ ngân hàng hợp tác xã)</w:t>
            </w:r>
          </w:p>
        </w:tc>
        <w:tc>
          <w:tcPr>
            <w:tcW w:w="1134" w:type="dxa"/>
            <w:tcBorders>
              <w:top w:val="nil"/>
              <w:left w:val="nil"/>
              <w:bottom w:val="single" w:sz="8" w:space="0" w:color="auto"/>
              <w:right w:val="single" w:sz="8"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00529A" w:rsidRPr="002F4204" w:rsidTr="003C38DE">
        <w:trPr>
          <w:trHeight w:val="86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2F4204"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143-TTGS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2F4204" w:rsidRDefault="0000529A" w:rsidP="00797BDA">
            <w:pPr>
              <w:spacing w:after="0" w:line="240" w:lineRule="auto"/>
              <w:rPr>
                <w:rFonts w:asciiTheme="majorHAnsi" w:hAnsiTheme="majorHAnsi" w:cstheme="majorHAnsi"/>
                <w:color w:val="000000"/>
                <w:sz w:val="24"/>
                <w:szCs w:val="24"/>
                <w:lang w:eastAsia="ko-KR"/>
              </w:rPr>
            </w:pPr>
            <w:r w:rsidRPr="002F4204">
              <w:rPr>
                <w:rFonts w:asciiTheme="majorHAnsi" w:eastAsia="Times New Roman" w:hAnsiTheme="majorHAnsi" w:cstheme="majorHAnsi"/>
                <w:color w:val="000000"/>
                <w:sz w:val="24"/>
                <w:szCs w:val="24"/>
              </w:rPr>
              <w:t>G0111</w:t>
            </w:r>
            <w:r w:rsidRPr="002F4204">
              <w:rPr>
                <w:rFonts w:asciiTheme="majorHAnsi" w:hAnsiTheme="majorHAnsi" w:cstheme="majorHAnsi"/>
                <w:color w:val="000000"/>
                <w:sz w:val="24"/>
                <w:szCs w:val="24"/>
                <w:lang w:eastAsia="ko-KR"/>
              </w:rPr>
              <w:t>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2F4204" w:rsidRDefault="00E275E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Báo cáo tình hình xử lý tài sản đảm bảo của </w:t>
            </w:r>
            <w:r w:rsidR="003D1540" w:rsidRPr="002F4204">
              <w:rPr>
                <w:rFonts w:asciiTheme="majorHAnsi" w:eastAsia="Times New Roman" w:hAnsiTheme="majorHAnsi" w:cstheme="majorHAnsi"/>
                <w:color w:val="000000"/>
                <w:sz w:val="24"/>
                <w:szCs w:val="24"/>
              </w:rPr>
              <w:t>QTDND</w:t>
            </w:r>
          </w:p>
        </w:tc>
        <w:tc>
          <w:tcPr>
            <w:tcW w:w="1134" w:type="dxa"/>
            <w:tcBorders>
              <w:top w:val="nil"/>
              <w:left w:val="nil"/>
              <w:bottom w:val="single" w:sz="8" w:space="0" w:color="auto"/>
              <w:right w:val="single" w:sz="8"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00529A" w:rsidRPr="002F4204" w:rsidTr="003C38DE">
        <w:trPr>
          <w:trHeight w:val="694"/>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2F4204"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156-TTGS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2F4204" w:rsidRDefault="0000529A" w:rsidP="00797BDA">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G01905</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2F4204" w:rsidRDefault="00E275E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Báo cáo về thành viên tham gia quỹ tín dụng nhân dân </w:t>
            </w:r>
          </w:p>
        </w:tc>
        <w:tc>
          <w:tcPr>
            <w:tcW w:w="1134" w:type="dxa"/>
            <w:tcBorders>
              <w:top w:val="nil"/>
              <w:left w:val="nil"/>
              <w:bottom w:val="single" w:sz="8" w:space="0" w:color="auto"/>
              <w:right w:val="single" w:sz="8"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00529A" w:rsidRPr="002F4204" w:rsidTr="003C38DE">
        <w:trPr>
          <w:trHeight w:val="121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2F4204"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157-TTGS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2F4204" w:rsidRDefault="0000529A" w:rsidP="00797BDA">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G01037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2F4204" w:rsidRDefault="00E275E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Báo cáo thông tin cơ bản về quỹ tín dụng nhân dân </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Năm </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00529A" w:rsidRPr="002F4204" w:rsidTr="003C38DE">
        <w:trPr>
          <w:trHeight w:val="960"/>
        </w:trPr>
        <w:tc>
          <w:tcPr>
            <w:tcW w:w="567" w:type="dxa"/>
            <w:tcBorders>
              <w:top w:val="nil"/>
              <w:left w:val="single" w:sz="8" w:space="0" w:color="auto"/>
              <w:bottom w:val="single" w:sz="4" w:space="0" w:color="auto"/>
              <w:right w:val="single" w:sz="8" w:space="0" w:color="auto"/>
            </w:tcBorders>
            <w:shd w:val="clear" w:color="auto" w:fill="auto"/>
            <w:vAlign w:val="center"/>
          </w:tcPr>
          <w:p w:rsidR="0000529A" w:rsidRPr="002F4204"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4" w:space="0" w:color="auto"/>
              <w:right w:val="single" w:sz="4"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158-TTGS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2F4204" w:rsidRDefault="0000529A" w:rsidP="00797BDA">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G01047</w:t>
            </w:r>
          </w:p>
        </w:tc>
        <w:tc>
          <w:tcPr>
            <w:tcW w:w="2977" w:type="dxa"/>
            <w:tcBorders>
              <w:top w:val="nil"/>
              <w:left w:val="single" w:sz="4" w:space="0" w:color="auto"/>
              <w:bottom w:val="single" w:sz="4" w:space="0" w:color="auto"/>
              <w:right w:val="single" w:sz="8" w:space="0" w:color="auto"/>
            </w:tcBorders>
            <w:shd w:val="clear" w:color="000000" w:fill="FFFFFF"/>
            <w:vAlign w:val="center"/>
            <w:hideMark/>
          </w:tcPr>
          <w:p w:rsidR="0000529A" w:rsidRPr="002F4204" w:rsidRDefault="00E275E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Báo cáo thông tin về nhân sự của </w:t>
            </w:r>
            <w:r w:rsidR="003D1540" w:rsidRPr="002F4204">
              <w:rPr>
                <w:rFonts w:asciiTheme="majorHAnsi" w:eastAsia="Times New Roman" w:hAnsiTheme="majorHAnsi" w:cstheme="majorHAnsi"/>
                <w:color w:val="000000"/>
                <w:sz w:val="24"/>
                <w:szCs w:val="24"/>
              </w:rPr>
              <w:t>QTDND</w:t>
            </w:r>
          </w:p>
        </w:tc>
        <w:tc>
          <w:tcPr>
            <w:tcW w:w="1134" w:type="dxa"/>
            <w:tcBorders>
              <w:top w:val="nil"/>
              <w:left w:val="nil"/>
              <w:bottom w:val="single" w:sz="4"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Năm </w:t>
            </w:r>
          </w:p>
        </w:tc>
        <w:tc>
          <w:tcPr>
            <w:tcW w:w="1701" w:type="dxa"/>
            <w:tcBorders>
              <w:top w:val="nil"/>
              <w:left w:val="nil"/>
              <w:bottom w:val="single" w:sz="4"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17" w:type="dxa"/>
            <w:tcBorders>
              <w:top w:val="nil"/>
              <w:left w:val="nil"/>
              <w:bottom w:val="single" w:sz="4"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00529A" w:rsidRPr="002F4204" w:rsidTr="003C38DE">
        <w:trPr>
          <w:trHeight w:val="10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0529A" w:rsidRPr="002F4204"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159-TTGS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2F4204" w:rsidRDefault="0000529A" w:rsidP="00797BDA">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G01057</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0529A" w:rsidRPr="002F4204" w:rsidRDefault="00E275E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Báo cáo thông tin về vốn góp của thành viên quỹ tín dụng nhân dân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Năm </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00529A" w:rsidRPr="002F4204" w:rsidTr="003C38DE">
        <w:trPr>
          <w:trHeight w:val="960"/>
        </w:trPr>
        <w:tc>
          <w:tcPr>
            <w:tcW w:w="567" w:type="dxa"/>
            <w:tcBorders>
              <w:top w:val="single" w:sz="4" w:space="0" w:color="auto"/>
              <w:left w:val="single" w:sz="8" w:space="0" w:color="auto"/>
              <w:bottom w:val="single" w:sz="8" w:space="0" w:color="auto"/>
              <w:right w:val="single" w:sz="8" w:space="0" w:color="auto"/>
            </w:tcBorders>
            <w:shd w:val="clear" w:color="auto" w:fill="auto"/>
            <w:vAlign w:val="center"/>
          </w:tcPr>
          <w:p w:rsidR="0000529A" w:rsidRPr="002F4204"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single" w:sz="4" w:space="0" w:color="auto"/>
              <w:left w:val="nil"/>
              <w:bottom w:val="single" w:sz="8" w:space="0" w:color="auto"/>
              <w:right w:val="single" w:sz="4"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161-TTGS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2F4204" w:rsidRDefault="0000529A" w:rsidP="00797BDA">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G01124</w:t>
            </w:r>
          </w:p>
        </w:tc>
        <w:tc>
          <w:tcPr>
            <w:tcW w:w="2977" w:type="dxa"/>
            <w:tcBorders>
              <w:top w:val="single" w:sz="4" w:space="0" w:color="auto"/>
              <w:left w:val="single" w:sz="4" w:space="0" w:color="auto"/>
              <w:bottom w:val="single" w:sz="8" w:space="0" w:color="auto"/>
              <w:right w:val="single" w:sz="8" w:space="0" w:color="auto"/>
            </w:tcBorders>
            <w:shd w:val="clear" w:color="000000" w:fill="FFFFFF"/>
            <w:vAlign w:val="center"/>
            <w:hideMark/>
          </w:tcPr>
          <w:p w:rsidR="0000529A" w:rsidRPr="002F4204" w:rsidRDefault="00E275E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Bảng cân đối tài khoản kế toán của </w:t>
            </w:r>
            <w:r w:rsidR="003D1540" w:rsidRPr="002F4204">
              <w:rPr>
                <w:rFonts w:asciiTheme="majorHAnsi" w:eastAsia="Times New Roman" w:hAnsiTheme="majorHAnsi" w:cstheme="majorHAnsi"/>
                <w:color w:val="000000"/>
                <w:sz w:val="24"/>
                <w:szCs w:val="24"/>
              </w:rPr>
              <w:t>QTDND</w:t>
            </w:r>
          </w:p>
        </w:tc>
        <w:tc>
          <w:tcPr>
            <w:tcW w:w="1134" w:type="dxa"/>
            <w:tcBorders>
              <w:top w:val="single" w:sz="4" w:space="0" w:color="auto"/>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701" w:type="dxa"/>
            <w:tcBorders>
              <w:top w:val="single" w:sz="4" w:space="0" w:color="auto"/>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17" w:type="dxa"/>
            <w:tcBorders>
              <w:top w:val="single" w:sz="4" w:space="0" w:color="auto"/>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00529A" w:rsidRPr="002F4204" w:rsidTr="003C38DE">
        <w:trPr>
          <w:trHeight w:val="960"/>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2F4204"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163-TTGS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2F4204" w:rsidRDefault="0000529A" w:rsidP="00797BDA">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G01137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2F4204" w:rsidRDefault="00E275E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Bảng cân đối kế toán của </w:t>
            </w:r>
            <w:r w:rsidR="003D1540" w:rsidRPr="002F4204">
              <w:rPr>
                <w:rFonts w:asciiTheme="majorHAnsi" w:eastAsia="Times New Roman" w:hAnsiTheme="majorHAnsi" w:cstheme="majorHAnsi"/>
                <w:color w:val="000000"/>
                <w:sz w:val="24"/>
                <w:szCs w:val="24"/>
              </w:rPr>
              <w:t>QTDND</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Năm </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00529A" w:rsidRPr="002F4204" w:rsidTr="003C38DE">
        <w:trPr>
          <w:trHeight w:val="960"/>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2F4204"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164-TTGS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2F4204" w:rsidRDefault="0000529A" w:rsidP="00797BDA">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G01145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2F4204" w:rsidRDefault="00E275E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Bảng cân đối kế toán giữa niên độ của </w:t>
            </w:r>
            <w:r w:rsidR="003D1540" w:rsidRPr="002F4204">
              <w:rPr>
                <w:rFonts w:asciiTheme="majorHAnsi" w:eastAsia="Times New Roman" w:hAnsiTheme="majorHAnsi" w:cstheme="majorHAnsi"/>
                <w:color w:val="000000"/>
                <w:sz w:val="24"/>
                <w:szCs w:val="24"/>
              </w:rPr>
              <w:t>QTDND</w:t>
            </w:r>
          </w:p>
        </w:tc>
        <w:tc>
          <w:tcPr>
            <w:tcW w:w="1134" w:type="dxa"/>
            <w:tcBorders>
              <w:top w:val="nil"/>
              <w:left w:val="nil"/>
              <w:bottom w:val="single" w:sz="8" w:space="0" w:color="auto"/>
              <w:right w:val="single" w:sz="8"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00529A" w:rsidRPr="002F4204" w:rsidTr="003C38DE">
        <w:trPr>
          <w:trHeight w:val="1423"/>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2F4204"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166-TTGS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2F4204" w:rsidRDefault="0000529A" w:rsidP="00797BDA">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G01157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2F4204" w:rsidRDefault="00E275E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Báo cáo kết quả hoạt động kinh doanh tình hình thực hiện thu nộp ngân sách nhà nước  của </w:t>
            </w:r>
            <w:r w:rsidR="003D1540" w:rsidRPr="002F4204">
              <w:rPr>
                <w:rFonts w:asciiTheme="majorHAnsi" w:eastAsia="Times New Roman" w:hAnsiTheme="majorHAnsi" w:cstheme="majorHAnsi"/>
                <w:color w:val="000000"/>
                <w:sz w:val="24"/>
                <w:szCs w:val="24"/>
              </w:rPr>
              <w:t>QTDND</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Năm </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00529A" w:rsidRPr="002F4204" w:rsidTr="00011A0D">
        <w:trPr>
          <w:trHeight w:val="1119"/>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2F4204"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167-TTGS</w:t>
            </w:r>
          </w:p>
        </w:tc>
        <w:tc>
          <w:tcPr>
            <w:tcW w:w="992" w:type="dxa"/>
            <w:tcBorders>
              <w:top w:val="single" w:sz="4" w:space="0" w:color="auto"/>
              <w:left w:val="single" w:sz="4" w:space="0" w:color="auto"/>
              <w:bottom w:val="single" w:sz="8" w:space="0" w:color="auto"/>
              <w:right w:val="single" w:sz="4" w:space="0" w:color="auto"/>
            </w:tcBorders>
            <w:vAlign w:val="center"/>
          </w:tcPr>
          <w:p w:rsidR="0000529A" w:rsidRPr="002F4204" w:rsidRDefault="0000529A" w:rsidP="00797BDA">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G01175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2F4204" w:rsidRDefault="00E275E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kết quả hoạt động kinh doanh, tình hình thực hiện thu nộp ngân sách nhà nước</w:t>
            </w:r>
          </w:p>
        </w:tc>
        <w:tc>
          <w:tcPr>
            <w:tcW w:w="1134" w:type="dxa"/>
            <w:tcBorders>
              <w:top w:val="nil"/>
              <w:left w:val="nil"/>
              <w:bottom w:val="single" w:sz="8" w:space="0" w:color="auto"/>
              <w:right w:val="single" w:sz="8" w:space="0" w:color="auto"/>
            </w:tcBorders>
            <w:shd w:val="clear" w:color="auto" w:fill="auto"/>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2F4204" w:rsidRDefault="0000529A"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011A0D" w:rsidRPr="002F4204" w:rsidTr="00011A0D">
        <w:trPr>
          <w:trHeight w:val="1119"/>
        </w:trPr>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011A0D" w:rsidRPr="002F4204" w:rsidRDefault="00011A0D"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single" w:sz="8" w:space="0" w:color="auto"/>
              <w:left w:val="nil"/>
              <w:bottom w:val="single" w:sz="8" w:space="0" w:color="auto"/>
              <w:right w:val="single" w:sz="4" w:space="0" w:color="auto"/>
            </w:tcBorders>
            <w:shd w:val="clear" w:color="auto" w:fill="auto"/>
            <w:vAlign w:val="center"/>
            <w:hideMark/>
          </w:tcPr>
          <w:p w:rsidR="00011A0D" w:rsidRPr="002F4204" w:rsidRDefault="00011A0D"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004N-TD</w:t>
            </w:r>
          </w:p>
        </w:tc>
        <w:tc>
          <w:tcPr>
            <w:tcW w:w="992" w:type="dxa"/>
            <w:tcBorders>
              <w:top w:val="single" w:sz="8" w:space="0" w:color="auto"/>
              <w:left w:val="single" w:sz="4" w:space="0" w:color="auto"/>
              <w:bottom w:val="single" w:sz="8" w:space="0" w:color="auto"/>
              <w:right w:val="single" w:sz="4" w:space="0" w:color="auto"/>
            </w:tcBorders>
            <w:vAlign w:val="center"/>
          </w:tcPr>
          <w:p w:rsidR="00011A0D" w:rsidRPr="002F4204" w:rsidRDefault="00011A0D" w:rsidP="005637BB">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C00075</w:t>
            </w:r>
          </w:p>
        </w:tc>
        <w:tc>
          <w:tcPr>
            <w:tcW w:w="2977" w:type="dxa"/>
            <w:tcBorders>
              <w:top w:val="single" w:sz="8" w:space="0" w:color="auto"/>
              <w:left w:val="single" w:sz="4" w:space="0" w:color="auto"/>
              <w:bottom w:val="single" w:sz="8" w:space="0" w:color="auto"/>
              <w:right w:val="single" w:sz="8" w:space="0" w:color="auto"/>
            </w:tcBorders>
            <w:shd w:val="clear" w:color="000000" w:fill="FFFFFF"/>
            <w:vAlign w:val="center"/>
            <w:hideMark/>
          </w:tcPr>
          <w:p w:rsidR="00011A0D" w:rsidRPr="002F4204" w:rsidRDefault="00011A0D"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tình hình cấp tín dụng đối với một số ngành thuộc lĩnh vực nông nghiệp, nông thôn</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011A0D" w:rsidRPr="002F4204" w:rsidRDefault="00011A0D"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701" w:type="dxa"/>
            <w:tcBorders>
              <w:top w:val="single" w:sz="8" w:space="0" w:color="auto"/>
              <w:left w:val="nil"/>
              <w:bottom w:val="single" w:sz="8" w:space="0" w:color="auto"/>
              <w:right w:val="single" w:sz="8" w:space="0" w:color="auto"/>
            </w:tcBorders>
            <w:shd w:val="clear" w:color="000000" w:fill="FFFFFF"/>
            <w:vAlign w:val="center"/>
            <w:hideMark/>
          </w:tcPr>
          <w:p w:rsidR="00011A0D" w:rsidRPr="002F4204" w:rsidRDefault="00CF4666"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Công văn 6643/ NHNN-DBTK</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11A0D" w:rsidRPr="002F4204" w:rsidRDefault="00011A0D" w:rsidP="00C6409D">
            <w:pPr>
              <w:spacing w:after="0" w:line="240" w:lineRule="auto"/>
              <w:rPr>
                <w:rFonts w:asciiTheme="majorHAnsi" w:eastAsia="Times New Roman" w:hAnsiTheme="majorHAnsi" w:cstheme="majorHAnsi"/>
                <w:color w:val="000000"/>
                <w:sz w:val="24"/>
                <w:szCs w:val="24"/>
              </w:rPr>
            </w:pPr>
          </w:p>
        </w:tc>
      </w:tr>
    </w:tbl>
    <w:p w:rsidR="00EC7084" w:rsidRPr="002F4204" w:rsidRDefault="00EC7084" w:rsidP="002E0932">
      <w:pPr>
        <w:rPr>
          <w:rFonts w:asciiTheme="majorHAnsi" w:hAnsiTheme="majorHAnsi" w:cstheme="majorHAnsi"/>
        </w:rPr>
      </w:pPr>
    </w:p>
    <w:p w:rsidR="00293137" w:rsidRPr="002F4204" w:rsidRDefault="00293137" w:rsidP="00293137">
      <w:pPr>
        <w:pStyle w:val="ListParagraph"/>
        <w:numPr>
          <w:ilvl w:val="0"/>
          <w:numId w:val="1"/>
        </w:numPr>
        <w:outlineLvl w:val="0"/>
        <w:rPr>
          <w:rFonts w:asciiTheme="majorHAnsi" w:hAnsiTheme="majorHAnsi" w:cstheme="majorHAnsi"/>
          <w:b/>
          <w:sz w:val="24"/>
          <w:szCs w:val="24"/>
        </w:rPr>
      </w:pPr>
      <w:bookmarkStart w:id="2" w:name="_Toc444523736"/>
      <w:r w:rsidRPr="002F4204">
        <w:rPr>
          <w:rFonts w:asciiTheme="majorHAnsi" w:hAnsiTheme="majorHAnsi" w:cstheme="majorHAnsi"/>
          <w:b/>
          <w:sz w:val="24"/>
          <w:szCs w:val="24"/>
        </w:rPr>
        <w:t>Tổ chức tài chính vi mô</w:t>
      </w:r>
      <w:bookmarkEnd w:id="2"/>
    </w:p>
    <w:tbl>
      <w:tblPr>
        <w:tblW w:w="10348" w:type="dxa"/>
        <w:tblInd w:w="-601" w:type="dxa"/>
        <w:tblLayout w:type="fixed"/>
        <w:tblLook w:val="04A0"/>
      </w:tblPr>
      <w:tblGrid>
        <w:gridCol w:w="567"/>
        <w:gridCol w:w="1560"/>
        <w:gridCol w:w="992"/>
        <w:gridCol w:w="2977"/>
        <w:gridCol w:w="1134"/>
        <w:gridCol w:w="1843"/>
        <w:gridCol w:w="1275"/>
      </w:tblGrid>
      <w:tr w:rsidR="00D00948" w:rsidRPr="002F4204" w:rsidTr="008D1A6C">
        <w:trPr>
          <w:trHeight w:val="1155"/>
          <w:tblHeader/>
        </w:trPr>
        <w:tc>
          <w:tcPr>
            <w:tcW w:w="567" w:type="dxa"/>
            <w:tcBorders>
              <w:top w:val="single" w:sz="8" w:space="0" w:color="auto"/>
              <w:left w:val="single" w:sz="8" w:space="0" w:color="auto"/>
              <w:bottom w:val="single" w:sz="8" w:space="0" w:color="auto"/>
              <w:right w:val="single" w:sz="8" w:space="0" w:color="auto"/>
            </w:tcBorders>
            <w:shd w:val="clear" w:color="000000" w:fill="D9D9D9"/>
            <w:vAlign w:val="center"/>
          </w:tcPr>
          <w:p w:rsidR="00D00948" w:rsidRPr="002F4204" w:rsidRDefault="00D00948" w:rsidP="00DF4218">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t>TT</w:t>
            </w:r>
          </w:p>
        </w:tc>
        <w:tc>
          <w:tcPr>
            <w:tcW w:w="1560" w:type="dxa"/>
            <w:tcBorders>
              <w:top w:val="single" w:sz="8" w:space="0" w:color="auto"/>
              <w:left w:val="nil"/>
              <w:bottom w:val="single" w:sz="8" w:space="0" w:color="auto"/>
              <w:right w:val="single" w:sz="4" w:space="0" w:color="auto"/>
            </w:tcBorders>
            <w:shd w:val="clear" w:color="000000" w:fill="D9D9D9"/>
            <w:vAlign w:val="center"/>
            <w:hideMark/>
          </w:tcPr>
          <w:p w:rsidR="00D00948" w:rsidRPr="002F4204" w:rsidRDefault="00D00948" w:rsidP="00DF4218">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t>Mã nghiệp vụ</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rsidR="00D00948" w:rsidRPr="002F4204" w:rsidRDefault="00D00948" w:rsidP="00797BDA">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t>Technical Code</w:t>
            </w:r>
          </w:p>
        </w:tc>
        <w:tc>
          <w:tcPr>
            <w:tcW w:w="2977" w:type="dxa"/>
            <w:tcBorders>
              <w:top w:val="single" w:sz="8" w:space="0" w:color="auto"/>
              <w:left w:val="single" w:sz="4" w:space="0" w:color="auto"/>
              <w:bottom w:val="single" w:sz="8" w:space="0" w:color="auto"/>
              <w:right w:val="single" w:sz="8" w:space="0" w:color="auto"/>
            </w:tcBorders>
            <w:shd w:val="clear" w:color="000000" w:fill="D9D9D9"/>
            <w:vAlign w:val="center"/>
            <w:hideMark/>
          </w:tcPr>
          <w:p w:rsidR="005D265F" w:rsidRPr="002F4204" w:rsidRDefault="005D265F" w:rsidP="005D265F">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t xml:space="preserve">Danh mục mẫu biểu báo cáo đầu vào thuộc </w:t>
            </w:r>
          </w:p>
          <w:p w:rsidR="00D00948" w:rsidRPr="002F4204" w:rsidRDefault="005D265F" w:rsidP="005D265F">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t>hệ thống SG4</w:t>
            </w:r>
          </w:p>
        </w:tc>
        <w:tc>
          <w:tcPr>
            <w:tcW w:w="1134" w:type="dxa"/>
            <w:tcBorders>
              <w:top w:val="single" w:sz="8" w:space="0" w:color="auto"/>
              <w:left w:val="nil"/>
              <w:bottom w:val="single" w:sz="8" w:space="0" w:color="auto"/>
              <w:right w:val="single" w:sz="8" w:space="0" w:color="auto"/>
            </w:tcBorders>
            <w:shd w:val="clear" w:color="000000" w:fill="D9D9D9"/>
            <w:vAlign w:val="center"/>
            <w:hideMark/>
          </w:tcPr>
          <w:p w:rsidR="00D00948" w:rsidRPr="002F4204" w:rsidRDefault="00D00948" w:rsidP="00DF4218">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t>Định kỳ báo cáo</w:t>
            </w:r>
          </w:p>
        </w:tc>
        <w:tc>
          <w:tcPr>
            <w:tcW w:w="1843" w:type="dxa"/>
            <w:tcBorders>
              <w:top w:val="single" w:sz="8" w:space="0" w:color="auto"/>
              <w:left w:val="nil"/>
              <w:bottom w:val="single" w:sz="8" w:space="0" w:color="auto"/>
              <w:right w:val="single" w:sz="8" w:space="0" w:color="auto"/>
            </w:tcBorders>
            <w:shd w:val="clear" w:color="000000" w:fill="D9D9D9"/>
            <w:vAlign w:val="center"/>
            <w:hideMark/>
          </w:tcPr>
          <w:p w:rsidR="00D00948" w:rsidRPr="002F4204" w:rsidRDefault="00D00948" w:rsidP="00DF4218">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t>Văn bản hướng dẫn</w:t>
            </w:r>
          </w:p>
        </w:tc>
        <w:tc>
          <w:tcPr>
            <w:tcW w:w="1275" w:type="dxa"/>
            <w:tcBorders>
              <w:top w:val="single" w:sz="8" w:space="0" w:color="auto"/>
              <w:left w:val="nil"/>
              <w:bottom w:val="single" w:sz="8" w:space="0" w:color="auto"/>
              <w:right w:val="single" w:sz="8" w:space="0" w:color="auto"/>
            </w:tcBorders>
            <w:shd w:val="clear" w:color="000000" w:fill="D9D9D9"/>
            <w:vAlign w:val="center"/>
            <w:hideMark/>
          </w:tcPr>
          <w:p w:rsidR="00D00948" w:rsidRPr="002F4204" w:rsidRDefault="00D00948" w:rsidP="00DF4218">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t>Ghi chú</w:t>
            </w:r>
          </w:p>
        </w:tc>
      </w:tr>
      <w:tr w:rsidR="00D00948" w:rsidRPr="002F4204"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2F4204" w:rsidRDefault="00D00948" w:rsidP="00C6409D">
            <w:pPr>
              <w:pStyle w:val="ListParagraph"/>
              <w:numPr>
                <w:ilvl w:val="0"/>
                <w:numId w:val="4"/>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G.CR.044</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2F4204" w:rsidRDefault="00D00948" w:rsidP="00797BDA">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G02824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tình hình thực hiện tỷ lệ an toàn vốn riêng lẻ</w:t>
            </w:r>
          </w:p>
        </w:tc>
        <w:tc>
          <w:tcPr>
            <w:tcW w:w="1134" w:type="dxa"/>
            <w:tcBorders>
              <w:top w:val="nil"/>
              <w:left w:val="nil"/>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843" w:type="dxa"/>
            <w:tcBorders>
              <w:top w:val="nil"/>
              <w:left w:val="nil"/>
              <w:bottom w:val="single" w:sz="8" w:space="0" w:color="auto"/>
              <w:right w:val="single" w:sz="8" w:space="0" w:color="auto"/>
            </w:tcBorders>
            <w:shd w:val="clear" w:color="auto" w:fill="auto"/>
            <w:hideMark/>
          </w:tcPr>
          <w:p w:rsidR="00D00948" w:rsidRPr="002F4204" w:rsidRDefault="00D00948" w:rsidP="00C6409D">
            <w:pPr>
              <w:spacing w:after="0" w:line="240" w:lineRule="auto"/>
              <w:jc w:val="both"/>
              <w:rPr>
                <w:rFonts w:asciiTheme="majorHAnsi" w:eastAsia="Times New Roman" w:hAnsiTheme="majorHAnsi" w:cstheme="majorHAnsi"/>
                <w:sz w:val="24"/>
                <w:szCs w:val="24"/>
              </w:rPr>
            </w:pPr>
            <w:r w:rsidRPr="002F4204">
              <w:rPr>
                <w:rFonts w:asciiTheme="majorHAnsi" w:eastAsia="Times New Roman" w:hAnsiTheme="majorHAnsi" w:cstheme="majorHAnsi"/>
                <w:sz w:val="24"/>
                <w:szCs w:val="24"/>
              </w:rPr>
              <w:t>Phụ lục A, Thông tư 07/2009/TT-NHNN ngày 14/7/2009</w:t>
            </w:r>
          </w:p>
        </w:tc>
        <w:tc>
          <w:tcPr>
            <w:tcW w:w="1275" w:type="dxa"/>
            <w:tcBorders>
              <w:top w:val="nil"/>
              <w:left w:val="nil"/>
              <w:bottom w:val="single" w:sz="8" w:space="0" w:color="auto"/>
              <w:right w:val="single" w:sz="8" w:space="0" w:color="auto"/>
            </w:tcBorders>
            <w:shd w:val="clear" w:color="auto" w:fill="auto"/>
            <w:vAlign w:val="center"/>
          </w:tcPr>
          <w:p w:rsidR="00D00948" w:rsidRPr="002F4204" w:rsidRDefault="00D00948" w:rsidP="0058696A">
            <w:pPr>
              <w:spacing w:after="0" w:line="240" w:lineRule="auto"/>
              <w:rPr>
                <w:rFonts w:asciiTheme="majorHAnsi" w:eastAsia="Times New Roman" w:hAnsiTheme="majorHAnsi" w:cstheme="majorHAnsi"/>
                <w:color w:val="FF0000"/>
                <w:sz w:val="24"/>
                <w:szCs w:val="24"/>
              </w:rPr>
            </w:pPr>
          </w:p>
        </w:tc>
      </w:tr>
      <w:tr w:rsidR="00D00948" w:rsidRPr="002F4204"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2F4204" w:rsidRDefault="00D00948" w:rsidP="00C6409D">
            <w:pPr>
              <w:pStyle w:val="ListParagraph"/>
              <w:numPr>
                <w:ilvl w:val="0"/>
                <w:numId w:val="4"/>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G.CR.045</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2F4204" w:rsidRDefault="00D00948" w:rsidP="00797BDA">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G02832</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tỷ lệ khả năng chi trả</w:t>
            </w:r>
          </w:p>
        </w:tc>
        <w:tc>
          <w:tcPr>
            <w:tcW w:w="1134" w:type="dxa"/>
            <w:tcBorders>
              <w:top w:val="nil"/>
              <w:left w:val="nil"/>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3 kỳ/tháng</w:t>
            </w:r>
          </w:p>
        </w:tc>
        <w:tc>
          <w:tcPr>
            <w:tcW w:w="1843" w:type="dxa"/>
            <w:tcBorders>
              <w:top w:val="nil"/>
              <w:left w:val="nil"/>
              <w:bottom w:val="single" w:sz="8" w:space="0" w:color="auto"/>
              <w:right w:val="single" w:sz="8" w:space="0" w:color="auto"/>
            </w:tcBorders>
            <w:shd w:val="clear" w:color="auto" w:fill="auto"/>
            <w:hideMark/>
          </w:tcPr>
          <w:p w:rsidR="00D00948" w:rsidRPr="002F4204" w:rsidRDefault="00D00948" w:rsidP="00C6409D">
            <w:pPr>
              <w:spacing w:after="0" w:line="240" w:lineRule="auto"/>
              <w:jc w:val="both"/>
              <w:rPr>
                <w:rFonts w:asciiTheme="majorHAnsi" w:eastAsia="Times New Roman" w:hAnsiTheme="majorHAnsi" w:cstheme="majorHAnsi"/>
                <w:sz w:val="24"/>
                <w:szCs w:val="24"/>
              </w:rPr>
            </w:pPr>
            <w:r w:rsidRPr="002F4204">
              <w:rPr>
                <w:rFonts w:asciiTheme="majorHAnsi" w:eastAsia="Times New Roman" w:hAnsiTheme="majorHAnsi" w:cstheme="majorHAnsi"/>
                <w:sz w:val="24"/>
                <w:szCs w:val="24"/>
              </w:rPr>
              <w:t>Phụ lục B, Thông tư 07/2009/TT-NHNN ngày 14/7/2009</w:t>
            </w:r>
          </w:p>
        </w:tc>
        <w:tc>
          <w:tcPr>
            <w:tcW w:w="1275" w:type="dxa"/>
            <w:tcBorders>
              <w:top w:val="nil"/>
              <w:left w:val="nil"/>
              <w:bottom w:val="single" w:sz="8" w:space="0" w:color="auto"/>
              <w:right w:val="single" w:sz="8" w:space="0" w:color="auto"/>
            </w:tcBorders>
            <w:shd w:val="clear" w:color="auto" w:fill="auto"/>
            <w:vAlign w:val="center"/>
          </w:tcPr>
          <w:p w:rsidR="00D00948" w:rsidRPr="002F4204" w:rsidRDefault="00D00948" w:rsidP="0058696A">
            <w:pPr>
              <w:spacing w:after="0" w:line="240" w:lineRule="auto"/>
              <w:rPr>
                <w:rFonts w:asciiTheme="majorHAnsi" w:eastAsia="Times New Roman" w:hAnsiTheme="majorHAnsi" w:cstheme="majorHAnsi"/>
                <w:color w:val="FF0000"/>
                <w:sz w:val="24"/>
                <w:szCs w:val="24"/>
              </w:rPr>
            </w:pPr>
          </w:p>
        </w:tc>
      </w:tr>
      <w:tr w:rsidR="00D00948" w:rsidRPr="002F4204"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2F4204" w:rsidRDefault="00D00948" w:rsidP="00C6409D">
            <w:pPr>
              <w:pStyle w:val="ListParagraph"/>
              <w:numPr>
                <w:ilvl w:val="0"/>
                <w:numId w:val="4"/>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G.CR.046</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2F4204" w:rsidRDefault="00D00948" w:rsidP="00797BDA">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G02845</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843" w:type="dxa"/>
            <w:tcBorders>
              <w:top w:val="nil"/>
              <w:left w:val="nil"/>
              <w:bottom w:val="single" w:sz="8" w:space="0" w:color="auto"/>
              <w:right w:val="single" w:sz="8" w:space="0" w:color="auto"/>
            </w:tcBorders>
            <w:shd w:val="clear" w:color="auto" w:fill="auto"/>
            <w:hideMark/>
          </w:tcPr>
          <w:p w:rsidR="00D00948" w:rsidRPr="002F4204" w:rsidRDefault="00D00948" w:rsidP="00C6409D">
            <w:pPr>
              <w:rPr>
                <w:rFonts w:asciiTheme="majorHAnsi" w:hAnsiTheme="majorHAnsi" w:cstheme="majorHAnsi"/>
                <w:sz w:val="24"/>
                <w:szCs w:val="24"/>
              </w:rPr>
            </w:pPr>
            <w:r w:rsidRPr="002F4204">
              <w:rPr>
                <w:rFonts w:asciiTheme="majorHAnsi" w:eastAsia="Times New Roman" w:hAnsiTheme="majorHAnsi" w:cstheme="majorHAnsi"/>
                <w:sz w:val="24"/>
                <w:szCs w:val="24"/>
              </w:rPr>
              <w:t>Mục 47.1,Thông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rPr>
                <w:rFonts w:asciiTheme="majorHAnsi" w:eastAsia="Times New Roman" w:hAnsiTheme="majorHAnsi" w:cstheme="majorHAnsi"/>
                <w:color w:val="000000"/>
                <w:sz w:val="24"/>
                <w:szCs w:val="24"/>
              </w:rPr>
            </w:pPr>
          </w:p>
        </w:tc>
      </w:tr>
      <w:tr w:rsidR="00D00948" w:rsidRPr="002F4204"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2F4204" w:rsidRDefault="00D00948" w:rsidP="00C6409D">
            <w:pPr>
              <w:pStyle w:val="ListParagraph"/>
              <w:numPr>
                <w:ilvl w:val="0"/>
                <w:numId w:val="4"/>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G.CR.046</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2F4204" w:rsidRDefault="00D00948" w:rsidP="00797BDA">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G02855</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 (Hợp nhất)</w:t>
            </w:r>
          </w:p>
        </w:tc>
        <w:tc>
          <w:tcPr>
            <w:tcW w:w="1843" w:type="dxa"/>
            <w:tcBorders>
              <w:top w:val="nil"/>
              <w:left w:val="nil"/>
              <w:bottom w:val="single" w:sz="8" w:space="0" w:color="auto"/>
              <w:right w:val="single" w:sz="8" w:space="0" w:color="auto"/>
            </w:tcBorders>
            <w:shd w:val="clear" w:color="auto" w:fill="auto"/>
            <w:hideMark/>
          </w:tcPr>
          <w:p w:rsidR="00D00948" w:rsidRPr="002F4204" w:rsidRDefault="00D00948" w:rsidP="008C39CF">
            <w:pPr>
              <w:rPr>
                <w:rFonts w:asciiTheme="majorHAnsi" w:hAnsiTheme="majorHAnsi" w:cstheme="majorHAnsi"/>
                <w:sz w:val="24"/>
                <w:szCs w:val="24"/>
              </w:rPr>
            </w:pPr>
            <w:r w:rsidRPr="002F4204">
              <w:rPr>
                <w:rFonts w:asciiTheme="majorHAnsi" w:eastAsia="Times New Roman" w:hAnsiTheme="majorHAnsi" w:cstheme="majorHAnsi"/>
                <w:sz w:val="24"/>
                <w:szCs w:val="24"/>
              </w:rPr>
              <w:t>Mục 47.1,Thông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rPr>
                <w:rFonts w:asciiTheme="majorHAnsi" w:eastAsia="Times New Roman" w:hAnsiTheme="majorHAnsi" w:cstheme="majorHAnsi"/>
                <w:color w:val="000000"/>
                <w:sz w:val="24"/>
                <w:szCs w:val="24"/>
              </w:rPr>
            </w:pPr>
          </w:p>
        </w:tc>
      </w:tr>
      <w:tr w:rsidR="00D00948" w:rsidRPr="002F4204"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2F4204" w:rsidRDefault="00D00948" w:rsidP="00C6409D">
            <w:pPr>
              <w:pStyle w:val="ListParagraph"/>
              <w:numPr>
                <w:ilvl w:val="0"/>
                <w:numId w:val="4"/>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G.CR.046</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2F4204" w:rsidRDefault="00D00948" w:rsidP="00797BDA">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G02867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Năm </w:t>
            </w:r>
          </w:p>
        </w:tc>
        <w:tc>
          <w:tcPr>
            <w:tcW w:w="1843" w:type="dxa"/>
            <w:tcBorders>
              <w:top w:val="nil"/>
              <w:left w:val="nil"/>
              <w:bottom w:val="single" w:sz="8" w:space="0" w:color="auto"/>
              <w:right w:val="single" w:sz="8" w:space="0" w:color="auto"/>
            </w:tcBorders>
            <w:shd w:val="clear" w:color="auto" w:fill="auto"/>
            <w:hideMark/>
          </w:tcPr>
          <w:p w:rsidR="00D00948" w:rsidRPr="002F4204" w:rsidRDefault="00D00948" w:rsidP="008C39CF">
            <w:pPr>
              <w:rPr>
                <w:rFonts w:asciiTheme="majorHAnsi" w:hAnsiTheme="majorHAnsi" w:cstheme="majorHAnsi"/>
                <w:sz w:val="24"/>
                <w:szCs w:val="24"/>
              </w:rPr>
            </w:pPr>
            <w:r w:rsidRPr="002F4204">
              <w:rPr>
                <w:rFonts w:asciiTheme="majorHAnsi" w:eastAsia="Times New Roman" w:hAnsiTheme="majorHAnsi" w:cstheme="majorHAnsi"/>
                <w:sz w:val="24"/>
                <w:szCs w:val="24"/>
              </w:rPr>
              <w:t>Mục 47.1,Thông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rPr>
                <w:rFonts w:asciiTheme="majorHAnsi" w:eastAsia="Times New Roman" w:hAnsiTheme="majorHAnsi" w:cstheme="majorHAnsi"/>
                <w:color w:val="000000"/>
                <w:sz w:val="24"/>
                <w:szCs w:val="24"/>
              </w:rPr>
            </w:pPr>
          </w:p>
        </w:tc>
      </w:tr>
      <w:tr w:rsidR="00D00948" w:rsidRPr="002F4204"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2F4204" w:rsidRDefault="00D00948" w:rsidP="00C6409D">
            <w:pPr>
              <w:pStyle w:val="ListParagraph"/>
              <w:numPr>
                <w:ilvl w:val="0"/>
                <w:numId w:val="4"/>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G.CR.046</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2F4204" w:rsidRDefault="00D00948" w:rsidP="00797BDA">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G02877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Năm (Hợp nhất)</w:t>
            </w:r>
          </w:p>
        </w:tc>
        <w:tc>
          <w:tcPr>
            <w:tcW w:w="1843" w:type="dxa"/>
            <w:tcBorders>
              <w:top w:val="nil"/>
              <w:left w:val="nil"/>
              <w:bottom w:val="single" w:sz="8" w:space="0" w:color="auto"/>
              <w:right w:val="single" w:sz="8" w:space="0" w:color="auto"/>
            </w:tcBorders>
            <w:shd w:val="clear" w:color="auto" w:fill="auto"/>
            <w:hideMark/>
          </w:tcPr>
          <w:p w:rsidR="00D00948" w:rsidRPr="002F4204" w:rsidRDefault="00D00948" w:rsidP="008C39CF">
            <w:pPr>
              <w:rPr>
                <w:rFonts w:asciiTheme="majorHAnsi" w:hAnsiTheme="majorHAnsi" w:cstheme="majorHAnsi"/>
                <w:sz w:val="24"/>
                <w:szCs w:val="24"/>
              </w:rPr>
            </w:pPr>
            <w:r w:rsidRPr="002F4204">
              <w:rPr>
                <w:rFonts w:asciiTheme="majorHAnsi" w:eastAsia="Times New Roman" w:hAnsiTheme="majorHAnsi" w:cstheme="majorHAnsi"/>
                <w:sz w:val="24"/>
                <w:szCs w:val="24"/>
              </w:rPr>
              <w:t>Mục 47.1,Thông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rPr>
                <w:rFonts w:asciiTheme="majorHAnsi" w:eastAsia="Times New Roman" w:hAnsiTheme="majorHAnsi" w:cstheme="majorHAnsi"/>
                <w:color w:val="000000"/>
                <w:sz w:val="24"/>
                <w:szCs w:val="24"/>
              </w:rPr>
            </w:pPr>
          </w:p>
        </w:tc>
      </w:tr>
      <w:tr w:rsidR="00D00948" w:rsidRPr="002F4204"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2F4204" w:rsidRDefault="00D00948" w:rsidP="00C6409D">
            <w:pPr>
              <w:pStyle w:val="ListParagraph"/>
              <w:numPr>
                <w:ilvl w:val="0"/>
                <w:numId w:val="4"/>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G.CR.046</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2F4204" w:rsidRDefault="00D00948" w:rsidP="00797BDA">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G02887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Năm (Đã kiểm toán)</w:t>
            </w:r>
          </w:p>
        </w:tc>
        <w:tc>
          <w:tcPr>
            <w:tcW w:w="1843" w:type="dxa"/>
            <w:tcBorders>
              <w:top w:val="nil"/>
              <w:left w:val="nil"/>
              <w:bottom w:val="single" w:sz="8" w:space="0" w:color="auto"/>
              <w:right w:val="single" w:sz="8" w:space="0" w:color="auto"/>
            </w:tcBorders>
            <w:shd w:val="clear" w:color="auto" w:fill="auto"/>
            <w:hideMark/>
          </w:tcPr>
          <w:p w:rsidR="00D00948" w:rsidRPr="002F4204" w:rsidRDefault="00D00948" w:rsidP="008C39CF">
            <w:pPr>
              <w:rPr>
                <w:rFonts w:asciiTheme="majorHAnsi" w:hAnsiTheme="majorHAnsi" w:cstheme="majorHAnsi"/>
                <w:sz w:val="24"/>
                <w:szCs w:val="24"/>
              </w:rPr>
            </w:pPr>
            <w:r w:rsidRPr="002F4204">
              <w:rPr>
                <w:rFonts w:asciiTheme="majorHAnsi" w:eastAsia="Times New Roman" w:hAnsiTheme="majorHAnsi" w:cstheme="majorHAnsi"/>
                <w:sz w:val="24"/>
                <w:szCs w:val="24"/>
              </w:rPr>
              <w:t>Mục 47.1,Thông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2F4204" w:rsidRDefault="00D00948" w:rsidP="002E3B3A">
            <w:pPr>
              <w:spacing w:after="0" w:line="240" w:lineRule="auto"/>
              <w:rPr>
                <w:rFonts w:asciiTheme="majorHAnsi" w:eastAsia="Times New Roman" w:hAnsiTheme="majorHAnsi" w:cstheme="majorHAnsi"/>
                <w:color w:val="000000"/>
                <w:sz w:val="24"/>
                <w:szCs w:val="24"/>
              </w:rPr>
            </w:pPr>
          </w:p>
        </w:tc>
      </w:tr>
      <w:tr w:rsidR="00D00948" w:rsidRPr="002F4204"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2F4204" w:rsidRDefault="00D00948" w:rsidP="00C6409D">
            <w:pPr>
              <w:pStyle w:val="ListParagraph"/>
              <w:numPr>
                <w:ilvl w:val="0"/>
                <w:numId w:val="4"/>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G.CR.046</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2F4204" w:rsidRDefault="00D00948" w:rsidP="00797BDA">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G02897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Năm (Đã kiểm toán, Hợp nhất)</w:t>
            </w:r>
          </w:p>
        </w:tc>
        <w:tc>
          <w:tcPr>
            <w:tcW w:w="1843" w:type="dxa"/>
            <w:tcBorders>
              <w:top w:val="nil"/>
              <w:left w:val="nil"/>
              <w:bottom w:val="single" w:sz="8" w:space="0" w:color="auto"/>
              <w:right w:val="single" w:sz="8" w:space="0" w:color="auto"/>
            </w:tcBorders>
            <w:shd w:val="clear" w:color="auto" w:fill="auto"/>
            <w:hideMark/>
          </w:tcPr>
          <w:p w:rsidR="00D00948" w:rsidRPr="002F4204" w:rsidRDefault="00D00948" w:rsidP="008C39CF">
            <w:pPr>
              <w:rPr>
                <w:rFonts w:asciiTheme="majorHAnsi" w:hAnsiTheme="majorHAnsi" w:cstheme="majorHAnsi"/>
                <w:sz w:val="24"/>
                <w:szCs w:val="24"/>
              </w:rPr>
            </w:pPr>
            <w:r w:rsidRPr="002F4204">
              <w:rPr>
                <w:rFonts w:asciiTheme="majorHAnsi" w:eastAsia="Times New Roman" w:hAnsiTheme="majorHAnsi" w:cstheme="majorHAnsi"/>
                <w:sz w:val="24"/>
                <w:szCs w:val="24"/>
              </w:rPr>
              <w:t>Mục 47.1,Thông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rPr>
                <w:rFonts w:asciiTheme="majorHAnsi" w:eastAsia="Times New Roman" w:hAnsiTheme="majorHAnsi" w:cstheme="majorHAnsi"/>
                <w:color w:val="000000"/>
                <w:sz w:val="24"/>
                <w:szCs w:val="24"/>
              </w:rPr>
            </w:pPr>
          </w:p>
        </w:tc>
      </w:tr>
      <w:tr w:rsidR="00D00948" w:rsidRPr="002F4204"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2F4204" w:rsidRDefault="00D00948" w:rsidP="00C6409D">
            <w:pPr>
              <w:pStyle w:val="ListParagraph"/>
              <w:numPr>
                <w:ilvl w:val="0"/>
                <w:numId w:val="4"/>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G.CR.047</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2F4204" w:rsidRDefault="00D00948" w:rsidP="00797BDA">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G02905</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Rủi ro tiền tệ</w:t>
            </w:r>
          </w:p>
        </w:tc>
        <w:tc>
          <w:tcPr>
            <w:tcW w:w="1134" w:type="dxa"/>
            <w:tcBorders>
              <w:top w:val="nil"/>
              <w:left w:val="nil"/>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843" w:type="dxa"/>
            <w:tcBorders>
              <w:top w:val="nil"/>
              <w:left w:val="nil"/>
              <w:bottom w:val="single" w:sz="8" w:space="0" w:color="auto"/>
              <w:right w:val="single" w:sz="8" w:space="0" w:color="auto"/>
            </w:tcBorders>
            <w:shd w:val="clear" w:color="auto" w:fill="auto"/>
            <w:hideMark/>
          </w:tcPr>
          <w:p w:rsidR="00D00948" w:rsidRPr="002F4204" w:rsidRDefault="00D00948" w:rsidP="00C6409D">
            <w:pPr>
              <w:spacing w:after="0" w:line="240" w:lineRule="auto"/>
              <w:jc w:val="both"/>
              <w:rPr>
                <w:rFonts w:asciiTheme="majorHAnsi" w:eastAsia="Times New Roman" w:hAnsiTheme="majorHAnsi" w:cstheme="majorHAnsi"/>
                <w:sz w:val="24"/>
                <w:szCs w:val="24"/>
              </w:rPr>
            </w:pPr>
            <w:r w:rsidRPr="002F4204">
              <w:rPr>
                <w:rFonts w:asciiTheme="majorHAnsi" w:eastAsia="Times New Roman" w:hAnsiTheme="majorHAnsi" w:cstheme="majorHAnsi"/>
                <w:sz w:val="24"/>
                <w:szCs w:val="24"/>
              </w:rPr>
              <w:t>Mục 47.2, 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rPr>
                <w:rFonts w:asciiTheme="majorHAnsi" w:eastAsia="Times New Roman" w:hAnsiTheme="majorHAnsi" w:cstheme="majorHAnsi"/>
                <w:color w:val="000000"/>
                <w:sz w:val="24"/>
                <w:szCs w:val="24"/>
              </w:rPr>
            </w:pPr>
          </w:p>
        </w:tc>
      </w:tr>
      <w:tr w:rsidR="00D00948" w:rsidRPr="002F4204"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2F4204" w:rsidRDefault="00D00948" w:rsidP="00C6409D">
            <w:pPr>
              <w:pStyle w:val="ListParagraph"/>
              <w:numPr>
                <w:ilvl w:val="0"/>
                <w:numId w:val="4"/>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G.CR.047</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2F4204" w:rsidRDefault="00D00948" w:rsidP="00797BDA">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G02915</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Rủi ro tiền tệ</w:t>
            </w:r>
          </w:p>
        </w:tc>
        <w:tc>
          <w:tcPr>
            <w:tcW w:w="1134" w:type="dxa"/>
            <w:tcBorders>
              <w:top w:val="nil"/>
              <w:left w:val="nil"/>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 (Hợp nhất)</w:t>
            </w:r>
          </w:p>
        </w:tc>
        <w:tc>
          <w:tcPr>
            <w:tcW w:w="1843" w:type="dxa"/>
            <w:tcBorders>
              <w:top w:val="nil"/>
              <w:left w:val="nil"/>
              <w:bottom w:val="single" w:sz="8" w:space="0" w:color="auto"/>
              <w:right w:val="single" w:sz="8" w:space="0" w:color="auto"/>
            </w:tcBorders>
            <w:shd w:val="clear" w:color="auto" w:fill="auto"/>
            <w:hideMark/>
          </w:tcPr>
          <w:p w:rsidR="00D00948" w:rsidRPr="002F4204" w:rsidRDefault="00D00948" w:rsidP="008C39CF">
            <w:pPr>
              <w:spacing w:after="0" w:line="240" w:lineRule="auto"/>
              <w:jc w:val="both"/>
              <w:rPr>
                <w:rFonts w:asciiTheme="majorHAnsi" w:eastAsia="Times New Roman" w:hAnsiTheme="majorHAnsi" w:cstheme="majorHAnsi"/>
                <w:sz w:val="24"/>
                <w:szCs w:val="24"/>
              </w:rPr>
            </w:pPr>
            <w:r w:rsidRPr="002F4204">
              <w:rPr>
                <w:rFonts w:asciiTheme="majorHAnsi" w:eastAsia="Times New Roman" w:hAnsiTheme="majorHAnsi" w:cstheme="majorHAnsi"/>
                <w:sz w:val="24"/>
                <w:szCs w:val="24"/>
              </w:rPr>
              <w:t>Mục 47.2, 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2F4204" w:rsidRDefault="00D00948" w:rsidP="009D5126">
            <w:pPr>
              <w:spacing w:after="0" w:line="240" w:lineRule="auto"/>
              <w:rPr>
                <w:rFonts w:asciiTheme="majorHAnsi" w:eastAsia="Times New Roman" w:hAnsiTheme="majorHAnsi" w:cstheme="majorHAnsi"/>
                <w:color w:val="000000"/>
                <w:sz w:val="24"/>
                <w:szCs w:val="24"/>
              </w:rPr>
            </w:pPr>
          </w:p>
        </w:tc>
      </w:tr>
      <w:tr w:rsidR="00D00948" w:rsidRPr="002F4204"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2F4204" w:rsidRDefault="00D00948" w:rsidP="00C6409D">
            <w:pPr>
              <w:pStyle w:val="ListParagraph"/>
              <w:numPr>
                <w:ilvl w:val="0"/>
                <w:numId w:val="4"/>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G.CR.047</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2F4204" w:rsidRDefault="00D00948" w:rsidP="00797BDA">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G02927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Rủi ro tiền tệ</w:t>
            </w:r>
          </w:p>
        </w:tc>
        <w:tc>
          <w:tcPr>
            <w:tcW w:w="1134" w:type="dxa"/>
            <w:tcBorders>
              <w:top w:val="nil"/>
              <w:left w:val="nil"/>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Năm </w:t>
            </w:r>
          </w:p>
        </w:tc>
        <w:tc>
          <w:tcPr>
            <w:tcW w:w="1843" w:type="dxa"/>
            <w:tcBorders>
              <w:top w:val="nil"/>
              <w:left w:val="nil"/>
              <w:bottom w:val="single" w:sz="8" w:space="0" w:color="auto"/>
              <w:right w:val="single" w:sz="8" w:space="0" w:color="auto"/>
            </w:tcBorders>
            <w:shd w:val="clear" w:color="auto" w:fill="auto"/>
            <w:hideMark/>
          </w:tcPr>
          <w:p w:rsidR="00D00948" w:rsidRPr="002F4204" w:rsidRDefault="00D00948" w:rsidP="008C39CF">
            <w:pPr>
              <w:spacing w:after="0" w:line="240" w:lineRule="auto"/>
              <w:jc w:val="both"/>
              <w:rPr>
                <w:rFonts w:asciiTheme="majorHAnsi" w:eastAsia="Times New Roman" w:hAnsiTheme="majorHAnsi" w:cstheme="majorHAnsi"/>
                <w:sz w:val="24"/>
                <w:szCs w:val="24"/>
              </w:rPr>
            </w:pPr>
            <w:r w:rsidRPr="002F4204">
              <w:rPr>
                <w:rFonts w:asciiTheme="majorHAnsi" w:eastAsia="Times New Roman" w:hAnsiTheme="majorHAnsi" w:cstheme="majorHAnsi"/>
                <w:sz w:val="24"/>
                <w:szCs w:val="24"/>
              </w:rPr>
              <w:t>Mục 47.2, 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rPr>
                <w:rFonts w:asciiTheme="majorHAnsi" w:eastAsia="Times New Roman" w:hAnsiTheme="majorHAnsi" w:cstheme="majorHAnsi"/>
                <w:color w:val="000000"/>
                <w:sz w:val="24"/>
                <w:szCs w:val="24"/>
              </w:rPr>
            </w:pPr>
          </w:p>
        </w:tc>
      </w:tr>
      <w:tr w:rsidR="00D00948" w:rsidRPr="002F4204"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2F4204" w:rsidRDefault="00D00948" w:rsidP="00C6409D">
            <w:pPr>
              <w:pStyle w:val="ListParagraph"/>
              <w:numPr>
                <w:ilvl w:val="0"/>
                <w:numId w:val="4"/>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G.CR.047</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2F4204" w:rsidRDefault="00D00948" w:rsidP="00797BDA">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G02937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Rủi ro tiền tệ</w:t>
            </w:r>
          </w:p>
        </w:tc>
        <w:tc>
          <w:tcPr>
            <w:tcW w:w="1134" w:type="dxa"/>
            <w:tcBorders>
              <w:top w:val="nil"/>
              <w:left w:val="nil"/>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Năm (Hợp nhất)</w:t>
            </w:r>
          </w:p>
        </w:tc>
        <w:tc>
          <w:tcPr>
            <w:tcW w:w="1843" w:type="dxa"/>
            <w:tcBorders>
              <w:top w:val="nil"/>
              <w:left w:val="nil"/>
              <w:bottom w:val="single" w:sz="8" w:space="0" w:color="auto"/>
              <w:right w:val="single" w:sz="8" w:space="0" w:color="auto"/>
            </w:tcBorders>
            <w:shd w:val="clear" w:color="auto" w:fill="auto"/>
            <w:hideMark/>
          </w:tcPr>
          <w:p w:rsidR="00D00948" w:rsidRPr="002F4204" w:rsidRDefault="00D00948" w:rsidP="008C39CF">
            <w:pPr>
              <w:spacing w:after="0" w:line="240" w:lineRule="auto"/>
              <w:jc w:val="both"/>
              <w:rPr>
                <w:rFonts w:asciiTheme="majorHAnsi" w:eastAsia="Times New Roman" w:hAnsiTheme="majorHAnsi" w:cstheme="majorHAnsi"/>
                <w:sz w:val="24"/>
                <w:szCs w:val="24"/>
              </w:rPr>
            </w:pPr>
            <w:r w:rsidRPr="002F4204">
              <w:rPr>
                <w:rFonts w:asciiTheme="majorHAnsi" w:eastAsia="Times New Roman" w:hAnsiTheme="majorHAnsi" w:cstheme="majorHAnsi"/>
                <w:sz w:val="24"/>
                <w:szCs w:val="24"/>
              </w:rPr>
              <w:t>Mục 47.2, 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2F4204" w:rsidRDefault="00D00948" w:rsidP="009D5126">
            <w:pPr>
              <w:spacing w:after="0" w:line="240" w:lineRule="auto"/>
              <w:rPr>
                <w:rFonts w:asciiTheme="majorHAnsi" w:eastAsia="Times New Roman" w:hAnsiTheme="majorHAnsi" w:cstheme="majorHAnsi"/>
                <w:color w:val="000000"/>
                <w:sz w:val="24"/>
                <w:szCs w:val="24"/>
              </w:rPr>
            </w:pPr>
          </w:p>
        </w:tc>
      </w:tr>
      <w:tr w:rsidR="00D00948" w:rsidRPr="002F4204"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2F4204" w:rsidRDefault="00D00948" w:rsidP="00C6409D">
            <w:pPr>
              <w:pStyle w:val="ListParagraph"/>
              <w:numPr>
                <w:ilvl w:val="0"/>
                <w:numId w:val="4"/>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G.CR.047</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2F4204" w:rsidRDefault="00D00948" w:rsidP="00797BDA">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G02947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Rủi ro tiền tệ</w:t>
            </w:r>
          </w:p>
        </w:tc>
        <w:tc>
          <w:tcPr>
            <w:tcW w:w="1134" w:type="dxa"/>
            <w:tcBorders>
              <w:top w:val="nil"/>
              <w:left w:val="nil"/>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Năm (Đã kiểm toán)</w:t>
            </w:r>
          </w:p>
        </w:tc>
        <w:tc>
          <w:tcPr>
            <w:tcW w:w="1843" w:type="dxa"/>
            <w:tcBorders>
              <w:top w:val="nil"/>
              <w:left w:val="nil"/>
              <w:bottom w:val="single" w:sz="8" w:space="0" w:color="auto"/>
              <w:right w:val="single" w:sz="8" w:space="0" w:color="auto"/>
            </w:tcBorders>
            <w:shd w:val="clear" w:color="auto" w:fill="auto"/>
            <w:hideMark/>
          </w:tcPr>
          <w:p w:rsidR="00D00948" w:rsidRPr="002F4204" w:rsidRDefault="00D00948" w:rsidP="008C39CF">
            <w:pPr>
              <w:spacing w:after="0" w:line="240" w:lineRule="auto"/>
              <w:jc w:val="both"/>
              <w:rPr>
                <w:rFonts w:asciiTheme="majorHAnsi" w:eastAsia="Times New Roman" w:hAnsiTheme="majorHAnsi" w:cstheme="majorHAnsi"/>
                <w:sz w:val="24"/>
                <w:szCs w:val="24"/>
              </w:rPr>
            </w:pPr>
            <w:r w:rsidRPr="002F4204">
              <w:rPr>
                <w:rFonts w:asciiTheme="majorHAnsi" w:eastAsia="Times New Roman" w:hAnsiTheme="majorHAnsi" w:cstheme="majorHAnsi"/>
                <w:sz w:val="24"/>
                <w:szCs w:val="24"/>
              </w:rPr>
              <w:t>Mục 47.2, 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2F4204" w:rsidRDefault="00D00948" w:rsidP="009D5126">
            <w:pPr>
              <w:spacing w:after="0" w:line="240" w:lineRule="auto"/>
              <w:rPr>
                <w:rFonts w:asciiTheme="majorHAnsi" w:eastAsia="Times New Roman" w:hAnsiTheme="majorHAnsi" w:cstheme="majorHAnsi"/>
                <w:color w:val="000000"/>
                <w:sz w:val="24"/>
                <w:szCs w:val="24"/>
              </w:rPr>
            </w:pPr>
          </w:p>
        </w:tc>
      </w:tr>
      <w:tr w:rsidR="00D00948" w:rsidRPr="002F4204"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2F4204" w:rsidRDefault="00D00948" w:rsidP="00C6409D">
            <w:pPr>
              <w:pStyle w:val="ListParagraph"/>
              <w:numPr>
                <w:ilvl w:val="0"/>
                <w:numId w:val="4"/>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G.CR.047</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2F4204" w:rsidRDefault="00D00948" w:rsidP="00797BDA">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G02957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Rủi ro tiền tệ</w:t>
            </w:r>
          </w:p>
        </w:tc>
        <w:tc>
          <w:tcPr>
            <w:tcW w:w="1134" w:type="dxa"/>
            <w:tcBorders>
              <w:top w:val="nil"/>
              <w:left w:val="nil"/>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Năm (Đã kiểm toán, Hợp nhất)</w:t>
            </w:r>
          </w:p>
        </w:tc>
        <w:tc>
          <w:tcPr>
            <w:tcW w:w="1843" w:type="dxa"/>
            <w:tcBorders>
              <w:top w:val="nil"/>
              <w:left w:val="nil"/>
              <w:bottom w:val="single" w:sz="8" w:space="0" w:color="auto"/>
              <w:right w:val="single" w:sz="8" w:space="0" w:color="auto"/>
            </w:tcBorders>
            <w:shd w:val="clear" w:color="auto" w:fill="auto"/>
            <w:hideMark/>
          </w:tcPr>
          <w:p w:rsidR="00D00948" w:rsidRPr="002F4204" w:rsidRDefault="00D00948" w:rsidP="008C39CF">
            <w:pPr>
              <w:spacing w:after="0" w:line="240" w:lineRule="auto"/>
              <w:jc w:val="both"/>
              <w:rPr>
                <w:rFonts w:asciiTheme="majorHAnsi" w:eastAsia="Times New Roman" w:hAnsiTheme="majorHAnsi" w:cstheme="majorHAnsi"/>
                <w:sz w:val="24"/>
                <w:szCs w:val="24"/>
              </w:rPr>
            </w:pPr>
            <w:r w:rsidRPr="002F4204">
              <w:rPr>
                <w:rFonts w:asciiTheme="majorHAnsi" w:eastAsia="Times New Roman" w:hAnsiTheme="majorHAnsi" w:cstheme="majorHAnsi"/>
                <w:sz w:val="24"/>
                <w:szCs w:val="24"/>
              </w:rPr>
              <w:t xml:space="preserve">Mục 47.2, Thông tư số 49/2014/TT-NHNN ngày 31/12/2014 và văn bản hợp nhất số </w:t>
            </w:r>
            <w:r w:rsidRPr="002F4204">
              <w:rPr>
                <w:rFonts w:asciiTheme="majorHAnsi" w:eastAsia="Times New Roman" w:hAnsiTheme="majorHAnsi" w:cstheme="majorHAnsi"/>
                <w:sz w:val="24"/>
                <w:szCs w:val="24"/>
              </w:rPr>
              <w:lastRenderedPageBreak/>
              <w:t>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rPr>
                <w:rFonts w:asciiTheme="majorHAnsi" w:eastAsia="Times New Roman" w:hAnsiTheme="majorHAnsi" w:cstheme="majorHAnsi"/>
                <w:color w:val="000000"/>
                <w:sz w:val="24"/>
                <w:szCs w:val="24"/>
              </w:rPr>
            </w:pPr>
          </w:p>
        </w:tc>
      </w:tr>
      <w:tr w:rsidR="00D00948" w:rsidRPr="002F4204"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2F4204" w:rsidRDefault="00D00948" w:rsidP="00C6409D">
            <w:pPr>
              <w:pStyle w:val="ListParagraph"/>
              <w:numPr>
                <w:ilvl w:val="0"/>
                <w:numId w:val="4"/>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G.CR.048</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2F4204" w:rsidRDefault="00D00948" w:rsidP="00797BDA">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G02965</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843" w:type="dxa"/>
            <w:tcBorders>
              <w:top w:val="nil"/>
              <w:left w:val="nil"/>
              <w:bottom w:val="single" w:sz="8" w:space="0" w:color="auto"/>
              <w:right w:val="single" w:sz="8" w:space="0" w:color="auto"/>
            </w:tcBorders>
            <w:shd w:val="clear" w:color="auto" w:fill="auto"/>
            <w:hideMark/>
          </w:tcPr>
          <w:p w:rsidR="00D00948" w:rsidRPr="002F4204" w:rsidRDefault="00D00948" w:rsidP="00C6409D">
            <w:pPr>
              <w:spacing w:after="0" w:line="240" w:lineRule="auto"/>
              <w:jc w:val="both"/>
              <w:rPr>
                <w:rFonts w:asciiTheme="majorHAnsi" w:eastAsia="Times New Roman" w:hAnsiTheme="majorHAnsi" w:cstheme="majorHAnsi"/>
                <w:sz w:val="24"/>
                <w:szCs w:val="24"/>
              </w:rPr>
            </w:pPr>
            <w:r w:rsidRPr="002F4204">
              <w:rPr>
                <w:rFonts w:asciiTheme="majorHAnsi" w:eastAsia="Times New Roman" w:hAnsiTheme="majorHAnsi" w:cstheme="majorHAnsi"/>
                <w:sz w:val="24"/>
                <w:szCs w:val="24"/>
              </w:rPr>
              <w:t>Mục 47.3, 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rPr>
                <w:rFonts w:asciiTheme="majorHAnsi" w:eastAsia="Times New Roman" w:hAnsiTheme="majorHAnsi" w:cstheme="majorHAnsi"/>
                <w:color w:val="000000"/>
                <w:sz w:val="24"/>
                <w:szCs w:val="24"/>
              </w:rPr>
            </w:pPr>
          </w:p>
        </w:tc>
      </w:tr>
      <w:tr w:rsidR="00D00948" w:rsidRPr="002F4204"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2F4204" w:rsidRDefault="00D00948" w:rsidP="00C6409D">
            <w:pPr>
              <w:pStyle w:val="ListParagraph"/>
              <w:numPr>
                <w:ilvl w:val="0"/>
                <w:numId w:val="4"/>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G.CR.048</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2F4204" w:rsidRDefault="00D00948" w:rsidP="00797BDA">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G02975</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 (Hợp nhất)</w:t>
            </w:r>
          </w:p>
        </w:tc>
        <w:tc>
          <w:tcPr>
            <w:tcW w:w="1843" w:type="dxa"/>
            <w:tcBorders>
              <w:top w:val="nil"/>
              <w:left w:val="nil"/>
              <w:bottom w:val="single" w:sz="8" w:space="0" w:color="auto"/>
              <w:right w:val="single" w:sz="8" w:space="0" w:color="auto"/>
            </w:tcBorders>
            <w:shd w:val="clear" w:color="auto" w:fill="auto"/>
            <w:hideMark/>
          </w:tcPr>
          <w:p w:rsidR="00D00948" w:rsidRPr="002F4204" w:rsidRDefault="00D00948" w:rsidP="008C39CF">
            <w:pPr>
              <w:spacing w:after="0" w:line="240" w:lineRule="auto"/>
              <w:jc w:val="both"/>
              <w:rPr>
                <w:rFonts w:asciiTheme="majorHAnsi" w:eastAsia="Times New Roman" w:hAnsiTheme="majorHAnsi" w:cstheme="majorHAnsi"/>
                <w:sz w:val="24"/>
                <w:szCs w:val="24"/>
              </w:rPr>
            </w:pPr>
            <w:r w:rsidRPr="002F4204">
              <w:rPr>
                <w:rFonts w:asciiTheme="majorHAnsi" w:eastAsia="Times New Roman" w:hAnsiTheme="majorHAnsi" w:cstheme="majorHAnsi"/>
                <w:sz w:val="24"/>
                <w:szCs w:val="24"/>
              </w:rPr>
              <w:t>Mục 47.3, 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rPr>
                <w:rFonts w:asciiTheme="majorHAnsi" w:eastAsia="Times New Roman" w:hAnsiTheme="majorHAnsi" w:cstheme="majorHAnsi"/>
                <w:color w:val="000000"/>
                <w:sz w:val="24"/>
                <w:szCs w:val="24"/>
              </w:rPr>
            </w:pPr>
          </w:p>
        </w:tc>
      </w:tr>
      <w:tr w:rsidR="00D00948" w:rsidRPr="002F4204"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2F4204" w:rsidRDefault="00D00948" w:rsidP="00C6409D">
            <w:pPr>
              <w:pStyle w:val="ListParagraph"/>
              <w:numPr>
                <w:ilvl w:val="0"/>
                <w:numId w:val="4"/>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G.CR.048</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2F4204" w:rsidRDefault="00D00948" w:rsidP="00797BDA">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G02987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Năm </w:t>
            </w:r>
          </w:p>
        </w:tc>
        <w:tc>
          <w:tcPr>
            <w:tcW w:w="1843" w:type="dxa"/>
            <w:tcBorders>
              <w:top w:val="nil"/>
              <w:left w:val="nil"/>
              <w:bottom w:val="single" w:sz="8" w:space="0" w:color="auto"/>
              <w:right w:val="single" w:sz="8" w:space="0" w:color="auto"/>
            </w:tcBorders>
            <w:shd w:val="clear" w:color="auto" w:fill="auto"/>
            <w:hideMark/>
          </w:tcPr>
          <w:p w:rsidR="00D00948" w:rsidRPr="002F4204" w:rsidRDefault="00D00948" w:rsidP="008C39CF">
            <w:pPr>
              <w:spacing w:after="0" w:line="240" w:lineRule="auto"/>
              <w:jc w:val="both"/>
              <w:rPr>
                <w:rFonts w:asciiTheme="majorHAnsi" w:eastAsia="Times New Roman" w:hAnsiTheme="majorHAnsi" w:cstheme="majorHAnsi"/>
                <w:sz w:val="24"/>
                <w:szCs w:val="24"/>
              </w:rPr>
            </w:pPr>
            <w:r w:rsidRPr="002F4204">
              <w:rPr>
                <w:rFonts w:asciiTheme="majorHAnsi" w:eastAsia="Times New Roman" w:hAnsiTheme="majorHAnsi" w:cstheme="majorHAnsi"/>
                <w:sz w:val="24"/>
                <w:szCs w:val="24"/>
              </w:rPr>
              <w:t>Mục 47.3, 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rPr>
                <w:rFonts w:asciiTheme="majorHAnsi" w:eastAsia="Times New Roman" w:hAnsiTheme="majorHAnsi" w:cstheme="majorHAnsi"/>
                <w:color w:val="000000"/>
                <w:sz w:val="24"/>
                <w:szCs w:val="24"/>
              </w:rPr>
            </w:pPr>
          </w:p>
        </w:tc>
      </w:tr>
      <w:tr w:rsidR="00D00948" w:rsidRPr="002F4204"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2F4204" w:rsidRDefault="00D00948" w:rsidP="00C6409D">
            <w:pPr>
              <w:pStyle w:val="ListParagraph"/>
              <w:numPr>
                <w:ilvl w:val="0"/>
                <w:numId w:val="4"/>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G.CR.048</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2F4204" w:rsidRDefault="00D00948" w:rsidP="00797BDA">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G02997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Năm (Hợp nhất)</w:t>
            </w:r>
          </w:p>
        </w:tc>
        <w:tc>
          <w:tcPr>
            <w:tcW w:w="1843" w:type="dxa"/>
            <w:tcBorders>
              <w:top w:val="nil"/>
              <w:left w:val="nil"/>
              <w:bottom w:val="single" w:sz="8" w:space="0" w:color="auto"/>
              <w:right w:val="single" w:sz="8" w:space="0" w:color="auto"/>
            </w:tcBorders>
            <w:shd w:val="clear" w:color="auto" w:fill="auto"/>
            <w:hideMark/>
          </w:tcPr>
          <w:p w:rsidR="00D00948" w:rsidRPr="002F4204" w:rsidRDefault="00D00948" w:rsidP="008C39CF">
            <w:pPr>
              <w:spacing w:after="0" w:line="240" w:lineRule="auto"/>
              <w:jc w:val="both"/>
              <w:rPr>
                <w:rFonts w:asciiTheme="majorHAnsi" w:eastAsia="Times New Roman" w:hAnsiTheme="majorHAnsi" w:cstheme="majorHAnsi"/>
                <w:sz w:val="24"/>
                <w:szCs w:val="24"/>
              </w:rPr>
            </w:pPr>
            <w:r w:rsidRPr="002F4204">
              <w:rPr>
                <w:rFonts w:asciiTheme="majorHAnsi" w:eastAsia="Times New Roman" w:hAnsiTheme="majorHAnsi" w:cstheme="majorHAnsi"/>
                <w:sz w:val="24"/>
                <w:szCs w:val="24"/>
              </w:rPr>
              <w:t>Mục 47.3, 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2F4204" w:rsidRDefault="00D00948" w:rsidP="009D5126">
            <w:pPr>
              <w:spacing w:after="0" w:line="240" w:lineRule="auto"/>
              <w:rPr>
                <w:rFonts w:asciiTheme="majorHAnsi" w:eastAsia="Times New Roman" w:hAnsiTheme="majorHAnsi" w:cstheme="majorHAnsi"/>
                <w:color w:val="000000"/>
                <w:sz w:val="24"/>
                <w:szCs w:val="24"/>
              </w:rPr>
            </w:pPr>
          </w:p>
        </w:tc>
      </w:tr>
      <w:tr w:rsidR="00D00948" w:rsidRPr="002F4204"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2F4204" w:rsidRDefault="00D00948" w:rsidP="00C6409D">
            <w:pPr>
              <w:pStyle w:val="ListParagraph"/>
              <w:numPr>
                <w:ilvl w:val="0"/>
                <w:numId w:val="4"/>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G.CR.048</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2F4204" w:rsidRDefault="00D00948" w:rsidP="00797BDA">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G03007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Năm (Đã kiểm toán)</w:t>
            </w:r>
          </w:p>
        </w:tc>
        <w:tc>
          <w:tcPr>
            <w:tcW w:w="1843" w:type="dxa"/>
            <w:tcBorders>
              <w:top w:val="nil"/>
              <w:left w:val="nil"/>
              <w:bottom w:val="single" w:sz="8" w:space="0" w:color="auto"/>
              <w:right w:val="single" w:sz="8" w:space="0" w:color="auto"/>
            </w:tcBorders>
            <w:shd w:val="clear" w:color="auto" w:fill="auto"/>
            <w:hideMark/>
          </w:tcPr>
          <w:p w:rsidR="00D00948" w:rsidRPr="002F4204" w:rsidRDefault="00D00948" w:rsidP="008C39CF">
            <w:pPr>
              <w:spacing w:after="0" w:line="240" w:lineRule="auto"/>
              <w:jc w:val="both"/>
              <w:rPr>
                <w:rFonts w:asciiTheme="majorHAnsi" w:eastAsia="Times New Roman" w:hAnsiTheme="majorHAnsi" w:cstheme="majorHAnsi"/>
                <w:sz w:val="24"/>
                <w:szCs w:val="24"/>
              </w:rPr>
            </w:pPr>
            <w:r w:rsidRPr="002F4204">
              <w:rPr>
                <w:rFonts w:asciiTheme="majorHAnsi" w:eastAsia="Times New Roman" w:hAnsiTheme="majorHAnsi" w:cstheme="majorHAnsi"/>
                <w:sz w:val="24"/>
                <w:szCs w:val="24"/>
              </w:rPr>
              <w:t xml:space="preserve">Mục 47.3, Thông tư số 49/2014/TT-NHNN ngày </w:t>
            </w:r>
            <w:r w:rsidRPr="002F4204">
              <w:rPr>
                <w:rFonts w:asciiTheme="majorHAnsi" w:eastAsia="Times New Roman" w:hAnsiTheme="majorHAnsi" w:cstheme="majorHAnsi"/>
                <w:sz w:val="24"/>
                <w:szCs w:val="24"/>
              </w:rPr>
              <w:lastRenderedPageBreak/>
              <w:t>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rPr>
                <w:rFonts w:asciiTheme="majorHAnsi" w:eastAsia="Times New Roman" w:hAnsiTheme="majorHAnsi" w:cstheme="majorHAnsi"/>
                <w:color w:val="000000"/>
                <w:sz w:val="24"/>
                <w:szCs w:val="24"/>
              </w:rPr>
            </w:pPr>
          </w:p>
        </w:tc>
      </w:tr>
      <w:tr w:rsidR="00D00948" w:rsidRPr="002F4204"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2F4204" w:rsidRDefault="00D00948" w:rsidP="00C6409D">
            <w:pPr>
              <w:pStyle w:val="ListParagraph"/>
              <w:numPr>
                <w:ilvl w:val="0"/>
                <w:numId w:val="4"/>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G.CR.048</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2F4204" w:rsidRDefault="00D00948" w:rsidP="00797BDA">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G03017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Năm (Đã kiểm toán, Hợp nhất)</w:t>
            </w:r>
          </w:p>
        </w:tc>
        <w:tc>
          <w:tcPr>
            <w:tcW w:w="1843" w:type="dxa"/>
            <w:tcBorders>
              <w:top w:val="nil"/>
              <w:left w:val="nil"/>
              <w:bottom w:val="single" w:sz="8" w:space="0" w:color="auto"/>
              <w:right w:val="single" w:sz="8" w:space="0" w:color="auto"/>
            </w:tcBorders>
            <w:shd w:val="clear" w:color="auto" w:fill="auto"/>
            <w:hideMark/>
          </w:tcPr>
          <w:p w:rsidR="00D00948" w:rsidRPr="002F4204" w:rsidRDefault="00D00948" w:rsidP="008C39CF">
            <w:pPr>
              <w:spacing w:after="0" w:line="240" w:lineRule="auto"/>
              <w:jc w:val="both"/>
              <w:rPr>
                <w:rFonts w:asciiTheme="majorHAnsi" w:eastAsia="Times New Roman" w:hAnsiTheme="majorHAnsi" w:cstheme="majorHAnsi"/>
                <w:sz w:val="24"/>
                <w:szCs w:val="24"/>
              </w:rPr>
            </w:pPr>
            <w:r w:rsidRPr="002F4204">
              <w:rPr>
                <w:rFonts w:asciiTheme="majorHAnsi" w:eastAsia="Times New Roman" w:hAnsiTheme="majorHAnsi" w:cstheme="majorHAnsi"/>
                <w:sz w:val="24"/>
                <w:szCs w:val="24"/>
              </w:rPr>
              <w:t>Mục 47.3, 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rPr>
                <w:rFonts w:asciiTheme="majorHAnsi" w:eastAsia="Times New Roman" w:hAnsiTheme="majorHAnsi" w:cstheme="majorHAnsi"/>
                <w:color w:val="000000"/>
                <w:sz w:val="24"/>
                <w:szCs w:val="24"/>
              </w:rPr>
            </w:pPr>
          </w:p>
        </w:tc>
      </w:tr>
      <w:tr w:rsidR="00D00948" w:rsidRPr="002F4204" w:rsidTr="008D1A6C">
        <w:trPr>
          <w:trHeight w:val="406"/>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2F4204" w:rsidRDefault="00D00948" w:rsidP="00C6409D">
            <w:pPr>
              <w:pStyle w:val="ListParagraph"/>
              <w:numPr>
                <w:ilvl w:val="0"/>
                <w:numId w:val="4"/>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G.FR.088</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2F4204" w:rsidRDefault="00D00948" w:rsidP="00797BDA">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G01204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Báo cáo phân loại nợ và trích lập dự phòng rủi ro của TCTC vi mô </w:t>
            </w:r>
          </w:p>
        </w:tc>
        <w:tc>
          <w:tcPr>
            <w:tcW w:w="1134" w:type="dxa"/>
            <w:tcBorders>
              <w:top w:val="nil"/>
              <w:left w:val="nil"/>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843" w:type="dxa"/>
            <w:tcBorders>
              <w:top w:val="nil"/>
              <w:left w:val="nil"/>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 Mẫu biểu số 01, </w:t>
            </w:r>
            <w:r w:rsidRPr="002F4204">
              <w:rPr>
                <w:rFonts w:asciiTheme="majorHAnsi" w:eastAsia="Times New Roman" w:hAnsiTheme="majorHAnsi" w:cstheme="majorHAnsi"/>
                <w:sz w:val="24"/>
                <w:szCs w:val="24"/>
              </w:rPr>
              <w:t>Thông tư 15/2010/TT-NHNN ngày 16/6/2010</w:t>
            </w:r>
          </w:p>
        </w:tc>
        <w:tc>
          <w:tcPr>
            <w:tcW w:w="1275" w:type="dxa"/>
            <w:tcBorders>
              <w:top w:val="nil"/>
              <w:left w:val="nil"/>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rPr>
                <w:rFonts w:asciiTheme="majorHAnsi" w:eastAsia="Times New Roman" w:hAnsiTheme="majorHAnsi" w:cstheme="majorHAnsi"/>
                <w:color w:val="FF0000"/>
                <w:sz w:val="24"/>
                <w:szCs w:val="24"/>
              </w:rPr>
            </w:pPr>
          </w:p>
        </w:tc>
      </w:tr>
      <w:tr w:rsidR="00D00948" w:rsidRPr="002F4204" w:rsidTr="008D1A6C">
        <w:trPr>
          <w:trHeight w:val="18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2F4204" w:rsidRDefault="00D00948" w:rsidP="00C6409D">
            <w:pPr>
              <w:pStyle w:val="ListParagraph"/>
              <w:numPr>
                <w:ilvl w:val="0"/>
                <w:numId w:val="4"/>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G.FR.089</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2F4204" w:rsidRDefault="00D00948" w:rsidP="00797BDA">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G01215</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tình hình trích lập và sử dụng dự phòng để xử lý rủi ro trong hoạt động của TCTC vi mô</w:t>
            </w:r>
          </w:p>
        </w:tc>
        <w:tc>
          <w:tcPr>
            <w:tcW w:w="1134" w:type="dxa"/>
            <w:tcBorders>
              <w:top w:val="nil"/>
              <w:left w:val="nil"/>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843" w:type="dxa"/>
            <w:tcBorders>
              <w:top w:val="nil"/>
              <w:left w:val="nil"/>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 Mẫu biểu số 02, </w:t>
            </w:r>
            <w:r w:rsidRPr="002F4204">
              <w:rPr>
                <w:rFonts w:asciiTheme="majorHAnsi" w:eastAsia="Times New Roman" w:hAnsiTheme="majorHAnsi" w:cstheme="majorHAnsi"/>
                <w:sz w:val="24"/>
                <w:szCs w:val="24"/>
              </w:rPr>
              <w:t>Thông tư 15/2010/TT-NHNN ngày 16/6/2010</w:t>
            </w:r>
          </w:p>
        </w:tc>
        <w:tc>
          <w:tcPr>
            <w:tcW w:w="1275" w:type="dxa"/>
            <w:tcBorders>
              <w:top w:val="nil"/>
              <w:left w:val="nil"/>
              <w:bottom w:val="single" w:sz="8" w:space="0" w:color="auto"/>
              <w:right w:val="single" w:sz="8" w:space="0" w:color="auto"/>
            </w:tcBorders>
            <w:shd w:val="clear" w:color="auto" w:fill="auto"/>
            <w:vAlign w:val="center"/>
          </w:tcPr>
          <w:p w:rsidR="00D00948" w:rsidRPr="002F4204" w:rsidRDefault="00D00948" w:rsidP="00C6409D">
            <w:pPr>
              <w:spacing w:after="0" w:line="240" w:lineRule="auto"/>
              <w:rPr>
                <w:rFonts w:asciiTheme="majorHAnsi" w:eastAsia="Times New Roman" w:hAnsiTheme="majorHAnsi" w:cstheme="majorHAnsi"/>
                <w:color w:val="FF0000"/>
                <w:sz w:val="24"/>
                <w:szCs w:val="24"/>
              </w:rPr>
            </w:pPr>
          </w:p>
        </w:tc>
      </w:tr>
      <w:tr w:rsidR="00D00948" w:rsidRPr="002F4204"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2F4204" w:rsidRDefault="00D00948" w:rsidP="00C6409D">
            <w:pPr>
              <w:pStyle w:val="ListParagraph"/>
              <w:numPr>
                <w:ilvl w:val="0"/>
                <w:numId w:val="4"/>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G.FR.098</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2F4204" w:rsidRDefault="00D00948" w:rsidP="00797BDA">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G01304</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D00948" w:rsidRPr="002F4204" w:rsidRDefault="00D00948" w:rsidP="00C6409D">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Bảng cân đối tài khoản kế toán</w:t>
            </w:r>
          </w:p>
        </w:tc>
        <w:tc>
          <w:tcPr>
            <w:tcW w:w="1134" w:type="dxa"/>
            <w:tcBorders>
              <w:top w:val="nil"/>
              <w:left w:val="nil"/>
              <w:bottom w:val="single" w:sz="8" w:space="0" w:color="auto"/>
              <w:right w:val="single" w:sz="8" w:space="0" w:color="auto"/>
            </w:tcBorders>
            <w:shd w:val="clear" w:color="000000" w:fill="FFFFFF"/>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843" w:type="dxa"/>
            <w:tcBorders>
              <w:top w:val="nil"/>
              <w:left w:val="nil"/>
              <w:bottom w:val="single" w:sz="8" w:space="0" w:color="auto"/>
              <w:right w:val="single" w:sz="8" w:space="0" w:color="auto"/>
            </w:tcBorders>
            <w:shd w:val="clear" w:color="000000" w:fill="FFFFFF"/>
            <w:hideMark/>
          </w:tcPr>
          <w:p w:rsidR="00D00948" w:rsidRPr="002F4204" w:rsidRDefault="00D00948" w:rsidP="00C6409D">
            <w:pPr>
              <w:rPr>
                <w:rFonts w:asciiTheme="majorHAnsi" w:hAnsiTheme="majorHAnsi" w:cstheme="majorHAnsi"/>
                <w:sz w:val="24"/>
                <w:szCs w:val="24"/>
              </w:rPr>
            </w:pPr>
            <w:r w:rsidRPr="002F4204">
              <w:rPr>
                <w:rFonts w:asciiTheme="majorHAnsi" w:eastAsia="Times New Roman" w:hAnsiTheme="majorHAnsi" w:cstheme="majorHAnsi"/>
                <w:sz w:val="24"/>
                <w:szCs w:val="24"/>
              </w:rPr>
              <w:t>Mẫu số: - A01/TCTD, Thông tư số 49/2014/TT-NHNN ngày 31/12/2014</w:t>
            </w:r>
          </w:p>
        </w:tc>
        <w:tc>
          <w:tcPr>
            <w:tcW w:w="1275" w:type="dxa"/>
            <w:tcBorders>
              <w:top w:val="nil"/>
              <w:left w:val="nil"/>
              <w:bottom w:val="single" w:sz="8" w:space="0" w:color="auto"/>
              <w:right w:val="single" w:sz="8" w:space="0" w:color="auto"/>
            </w:tcBorders>
            <w:shd w:val="clear" w:color="000000" w:fill="FFFFFF"/>
            <w:vAlign w:val="center"/>
          </w:tcPr>
          <w:p w:rsidR="00D00948" w:rsidRPr="002F4204" w:rsidRDefault="00D00948" w:rsidP="00C6409D">
            <w:pPr>
              <w:spacing w:after="0" w:line="240" w:lineRule="auto"/>
              <w:rPr>
                <w:rFonts w:asciiTheme="majorHAnsi" w:eastAsia="Times New Roman" w:hAnsiTheme="majorHAnsi" w:cstheme="majorHAnsi"/>
                <w:color w:val="000000"/>
                <w:sz w:val="24"/>
                <w:szCs w:val="24"/>
              </w:rPr>
            </w:pPr>
          </w:p>
        </w:tc>
      </w:tr>
      <w:tr w:rsidR="00D00948" w:rsidRPr="002F4204" w:rsidTr="008D1A6C">
        <w:trPr>
          <w:trHeight w:val="145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2F4204" w:rsidRDefault="00D00948" w:rsidP="00C6409D">
            <w:pPr>
              <w:pStyle w:val="ListParagraph"/>
              <w:numPr>
                <w:ilvl w:val="0"/>
                <w:numId w:val="4"/>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G.FR.099</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2F4204" w:rsidRDefault="00D00948" w:rsidP="00797BDA">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G01315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D00948" w:rsidRPr="002F4204" w:rsidRDefault="00D00948" w:rsidP="00C6409D">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Bảng cân đối kế toán</w:t>
            </w:r>
          </w:p>
        </w:tc>
        <w:tc>
          <w:tcPr>
            <w:tcW w:w="1134" w:type="dxa"/>
            <w:tcBorders>
              <w:top w:val="nil"/>
              <w:left w:val="nil"/>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843" w:type="dxa"/>
            <w:tcBorders>
              <w:top w:val="nil"/>
              <w:left w:val="nil"/>
              <w:bottom w:val="single" w:sz="8" w:space="0" w:color="auto"/>
              <w:right w:val="single" w:sz="8" w:space="0" w:color="auto"/>
            </w:tcBorders>
            <w:shd w:val="clear" w:color="000000" w:fill="FFFFFF"/>
            <w:hideMark/>
          </w:tcPr>
          <w:p w:rsidR="00D00948" w:rsidRPr="002F4204" w:rsidRDefault="00D00948" w:rsidP="00C6409D">
            <w:pPr>
              <w:rPr>
                <w:rFonts w:asciiTheme="majorHAnsi" w:hAnsiTheme="majorHAnsi" w:cstheme="majorHAnsi"/>
                <w:sz w:val="24"/>
                <w:szCs w:val="24"/>
              </w:rPr>
            </w:pPr>
            <w:r w:rsidRPr="002F4204">
              <w:rPr>
                <w:rFonts w:asciiTheme="majorHAnsi" w:eastAsia="Times New Roman" w:hAnsiTheme="majorHAnsi" w:cstheme="majorHAnsi"/>
                <w:sz w:val="24"/>
                <w:szCs w:val="24"/>
              </w:rPr>
              <w:t>B02/TCTD, Thông tư số 49/2014/TT-NHNN ngày 31/12/2014</w:t>
            </w:r>
          </w:p>
        </w:tc>
        <w:tc>
          <w:tcPr>
            <w:tcW w:w="1275" w:type="dxa"/>
            <w:tcBorders>
              <w:top w:val="nil"/>
              <w:left w:val="nil"/>
              <w:bottom w:val="single" w:sz="8" w:space="0" w:color="auto"/>
              <w:right w:val="single" w:sz="8" w:space="0" w:color="auto"/>
            </w:tcBorders>
            <w:shd w:val="clear" w:color="000000" w:fill="FFFFFF"/>
            <w:vAlign w:val="center"/>
          </w:tcPr>
          <w:p w:rsidR="00D00948" w:rsidRPr="002F4204" w:rsidRDefault="00D00948" w:rsidP="00C6409D">
            <w:pPr>
              <w:spacing w:after="0" w:line="240" w:lineRule="auto"/>
              <w:rPr>
                <w:rFonts w:asciiTheme="majorHAnsi" w:eastAsia="Times New Roman" w:hAnsiTheme="majorHAnsi" w:cstheme="majorHAnsi"/>
                <w:color w:val="000000"/>
                <w:sz w:val="24"/>
                <w:szCs w:val="24"/>
              </w:rPr>
            </w:pPr>
          </w:p>
        </w:tc>
      </w:tr>
      <w:tr w:rsidR="00D00948" w:rsidRPr="002F4204"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2F4204" w:rsidRDefault="00D00948" w:rsidP="00C6409D">
            <w:pPr>
              <w:pStyle w:val="ListParagraph"/>
              <w:numPr>
                <w:ilvl w:val="0"/>
                <w:numId w:val="4"/>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G.FR.099</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2F4204" w:rsidRDefault="00D00948" w:rsidP="00797BDA">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G01327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D00948" w:rsidRPr="002F4204" w:rsidRDefault="00D00948" w:rsidP="00C6409D">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Bảng cân đối kế toán</w:t>
            </w:r>
          </w:p>
        </w:tc>
        <w:tc>
          <w:tcPr>
            <w:tcW w:w="1134" w:type="dxa"/>
            <w:tcBorders>
              <w:top w:val="nil"/>
              <w:left w:val="nil"/>
              <w:bottom w:val="single" w:sz="8" w:space="0" w:color="auto"/>
              <w:right w:val="single" w:sz="8" w:space="0" w:color="auto"/>
            </w:tcBorders>
            <w:shd w:val="clear" w:color="000000" w:fill="FFFFFF"/>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Năm </w:t>
            </w:r>
          </w:p>
        </w:tc>
        <w:tc>
          <w:tcPr>
            <w:tcW w:w="1843" w:type="dxa"/>
            <w:tcBorders>
              <w:top w:val="nil"/>
              <w:left w:val="nil"/>
              <w:bottom w:val="single" w:sz="8" w:space="0" w:color="auto"/>
              <w:right w:val="single" w:sz="8" w:space="0" w:color="auto"/>
            </w:tcBorders>
            <w:shd w:val="clear" w:color="000000" w:fill="FFFFFF"/>
            <w:vAlign w:val="center"/>
            <w:hideMark/>
          </w:tcPr>
          <w:p w:rsidR="00D00948" w:rsidRPr="002F4204" w:rsidRDefault="00D00948"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 B02/TCTD , </w:t>
            </w:r>
            <w:r w:rsidRPr="002F4204">
              <w:rPr>
                <w:rFonts w:asciiTheme="majorHAnsi" w:eastAsia="Times New Roman" w:hAnsiTheme="majorHAnsi" w:cstheme="majorHAnsi"/>
                <w:sz w:val="24"/>
                <w:szCs w:val="24"/>
              </w:rPr>
              <w:t>Thông tư số 49/2014/TT-NHNN ngày 31/12/2014</w:t>
            </w:r>
          </w:p>
        </w:tc>
        <w:tc>
          <w:tcPr>
            <w:tcW w:w="1275" w:type="dxa"/>
            <w:tcBorders>
              <w:top w:val="nil"/>
              <w:left w:val="nil"/>
              <w:bottom w:val="single" w:sz="8" w:space="0" w:color="auto"/>
              <w:right w:val="single" w:sz="8" w:space="0" w:color="auto"/>
            </w:tcBorders>
            <w:shd w:val="clear" w:color="000000" w:fill="FFFFFF"/>
            <w:vAlign w:val="center"/>
          </w:tcPr>
          <w:p w:rsidR="00D00948" w:rsidRPr="002F4204" w:rsidRDefault="00D00948" w:rsidP="00C6409D">
            <w:pPr>
              <w:spacing w:after="0" w:line="240" w:lineRule="auto"/>
              <w:rPr>
                <w:rFonts w:asciiTheme="majorHAnsi" w:eastAsia="Times New Roman" w:hAnsiTheme="majorHAnsi" w:cstheme="majorHAnsi"/>
                <w:color w:val="000000"/>
                <w:sz w:val="24"/>
                <w:szCs w:val="24"/>
              </w:rPr>
            </w:pPr>
          </w:p>
        </w:tc>
      </w:tr>
      <w:tr w:rsidR="00D00948" w:rsidRPr="002F4204"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2F4204" w:rsidRDefault="00D00948" w:rsidP="00C6409D">
            <w:pPr>
              <w:pStyle w:val="ListParagraph"/>
              <w:numPr>
                <w:ilvl w:val="0"/>
                <w:numId w:val="4"/>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G.FR.099</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2F4204" w:rsidRDefault="00D00948" w:rsidP="00797BDA">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G01337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D00948" w:rsidRPr="002F4204" w:rsidRDefault="00D00948" w:rsidP="00C6409D">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Bảng cân đối kế toán</w:t>
            </w:r>
          </w:p>
        </w:tc>
        <w:tc>
          <w:tcPr>
            <w:tcW w:w="1134" w:type="dxa"/>
            <w:tcBorders>
              <w:top w:val="nil"/>
              <w:left w:val="nil"/>
              <w:bottom w:val="single" w:sz="8" w:space="0" w:color="auto"/>
              <w:right w:val="single" w:sz="8" w:space="0" w:color="auto"/>
            </w:tcBorders>
            <w:shd w:val="clear" w:color="000000" w:fill="FFFFFF"/>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Năm (Đã kiểm toán)</w:t>
            </w:r>
          </w:p>
        </w:tc>
        <w:tc>
          <w:tcPr>
            <w:tcW w:w="1843" w:type="dxa"/>
            <w:tcBorders>
              <w:top w:val="nil"/>
              <w:left w:val="nil"/>
              <w:bottom w:val="single" w:sz="8" w:space="0" w:color="auto"/>
              <w:right w:val="single" w:sz="8" w:space="0" w:color="auto"/>
            </w:tcBorders>
            <w:shd w:val="clear" w:color="000000" w:fill="FFFFFF"/>
            <w:vAlign w:val="center"/>
            <w:hideMark/>
          </w:tcPr>
          <w:p w:rsidR="00D00948" w:rsidRPr="002F4204" w:rsidRDefault="00D00948"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B02/TCTD, </w:t>
            </w:r>
            <w:r w:rsidRPr="002F4204">
              <w:rPr>
                <w:rFonts w:asciiTheme="majorHAnsi" w:eastAsia="Times New Roman" w:hAnsiTheme="majorHAnsi" w:cstheme="majorHAnsi"/>
                <w:sz w:val="24"/>
                <w:szCs w:val="24"/>
              </w:rPr>
              <w:t>Thông tư số 49/2014/TT-NHNN ngày 31/12/2014</w:t>
            </w:r>
          </w:p>
        </w:tc>
        <w:tc>
          <w:tcPr>
            <w:tcW w:w="1275" w:type="dxa"/>
            <w:tcBorders>
              <w:top w:val="nil"/>
              <w:left w:val="nil"/>
              <w:bottom w:val="single" w:sz="8" w:space="0" w:color="auto"/>
              <w:right w:val="single" w:sz="8" w:space="0" w:color="auto"/>
            </w:tcBorders>
            <w:shd w:val="clear" w:color="000000" w:fill="FFFFFF"/>
            <w:vAlign w:val="center"/>
          </w:tcPr>
          <w:p w:rsidR="00D00948" w:rsidRPr="002F4204" w:rsidRDefault="00D00948" w:rsidP="00C6409D">
            <w:pPr>
              <w:spacing w:after="0" w:line="240" w:lineRule="auto"/>
              <w:rPr>
                <w:rFonts w:asciiTheme="majorHAnsi" w:eastAsia="Times New Roman" w:hAnsiTheme="majorHAnsi" w:cstheme="majorHAnsi"/>
                <w:color w:val="000000"/>
                <w:sz w:val="24"/>
                <w:szCs w:val="24"/>
              </w:rPr>
            </w:pPr>
          </w:p>
        </w:tc>
      </w:tr>
      <w:tr w:rsidR="00D00948" w:rsidRPr="002F4204"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2F4204" w:rsidRDefault="00D00948" w:rsidP="00C6409D">
            <w:pPr>
              <w:pStyle w:val="ListParagraph"/>
              <w:numPr>
                <w:ilvl w:val="0"/>
                <w:numId w:val="4"/>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G.FR.100</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2F4204" w:rsidRDefault="00D00948" w:rsidP="00797BDA">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G01345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D00948" w:rsidRPr="002F4204" w:rsidRDefault="00D00948" w:rsidP="00C6409D">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kết quả hoạt động kinh doanh</w:t>
            </w:r>
          </w:p>
        </w:tc>
        <w:tc>
          <w:tcPr>
            <w:tcW w:w="1134" w:type="dxa"/>
            <w:tcBorders>
              <w:top w:val="nil"/>
              <w:left w:val="nil"/>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843" w:type="dxa"/>
            <w:tcBorders>
              <w:top w:val="nil"/>
              <w:left w:val="nil"/>
              <w:bottom w:val="single" w:sz="8" w:space="0" w:color="auto"/>
              <w:right w:val="single" w:sz="8" w:space="0" w:color="auto"/>
            </w:tcBorders>
            <w:shd w:val="clear" w:color="000000" w:fill="FFFFFF"/>
            <w:vAlign w:val="center"/>
            <w:hideMark/>
          </w:tcPr>
          <w:p w:rsidR="00D00948" w:rsidRPr="002F4204" w:rsidRDefault="00D00948"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 B03/TCTD, </w:t>
            </w:r>
            <w:r w:rsidRPr="002F4204">
              <w:rPr>
                <w:rFonts w:asciiTheme="majorHAnsi" w:eastAsia="Times New Roman" w:hAnsiTheme="majorHAnsi" w:cstheme="majorHAnsi"/>
                <w:sz w:val="24"/>
                <w:szCs w:val="24"/>
              </w:rPr>
              <w:t>Thông tư số 49/2014/TT-NHNN ngày 31/12/2014</w:t>
            </w:r>
          </w:p>
        </w:tc>
        <w:tc>
          <w:tcPr>
            <w:tcW w:w="1275" w:type="dxa"/>
            <w:tcBorders>
              <w:top w:val="nil"/>
              <w:left w:val="nil"/>
              <w:bottom w:val="single" w:sz="8" w:space="0" w:color="auto"/>
              <w:right w:val="single" w:sz="8" w:space="0" w:color="auto"/>
            </w:tcBorders>
            <w:shd w:val="clear" w:color="000000" w:fill="FFFFFF"/>
            <w:vAlign w:val="center"/>
            <w:hideMark/>
          </w:tcPr>
          <w:p w:rsidR="00D00948" w:rsidRPr="002F4204" w:rsidRDefault="00D00948" w:rsidP="00C6409D">
            <w:pPr>
              <w:spacing w:after="0" w:line="240" w:lineRule="auto"/>
              <w:rPr>
                <w:rFonts w:asciiTheme="majorHAnsi" w:eastAsia="Times New Roman" w:hAnsiTheme="majorHAnsi" w:cstheme="majorHAnsi"/>
                <w:color w:val="000000"/>
                <w:sz w:val="24"/>
                <w:szCs w:val="24"/>
              </w:rPr>
            </w:pPr>
          </w:p>
        </w:tc>
      </w:tr>
      <w:tr w:rsidR="00D00948" w:rsidRPr="002F4204"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2F4204" w:rsidRDefault="00D00948" w:rsidP="00C6409D">
            <w:pPr>
              <w:pStyle w:val="ListParagraph"/>
              <w:numPr>
                <w:ilvl w:val="0"/>
                <w:numId w:val="4"/>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G.FR.100</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2F4204" w:rsidRDefault="00D00948" w:rsidP="00797BDA">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G01357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D00948" w:rsidRPr="002F4204" w:rsidRDefault="00D00948" w:rsidP="00C6409D">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kết quả hoạt động kinh doanh</w:t>
            </w:r>
          </w:p>
        </w:tc>
        <w:tc>
          <w:tcPr>
            <w:tcW w:w="1134" w:type="dxa"/>
            <w:tcBorders>
              <w:top w:val="nil"/>
              <w:left w:val="nil"/>
              <w:bottom w:val="single" w:sz="8" w:space="0" w:color="auto"/>
              <w:right w:val="single" w:sz="8" w:space="0" w:color="auto"/>
            </w:tcBorders>
            <w:shd w:val="clear" w:color="000000" w:fill="FFFFFF"/>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Năm </w:t>
            </w:r>
          </w:p>
        </w:tc>
        <w:tc>
          <w:tcPr>
            <w:tcW w:w="1843" w:type="dxa"/>
            <w:tcBorders>
              <w:top w:val="nil"/>
              <w:left w:val="nil"/>
              <w:bottom w:val="single" w:sz="8" w:space="0" w:color="auto"/>
              <w:right w:val="single" w:sz="8" w:space="0" w:color="auto"/>
            </w:tcBorders>
            <w:shd w:val="clear" w:color="000000" w:fill="FFFFFF"/>
            <w:hideMark/>
          </w:tcPr>
          <w:p w:rsidR="00D00948" w:rsidRPr="002F4204" w:rsidRDefault="00D00948" w:rsidP="00C6409D">
            <w:pPr>
              <w:rPr>
                <w:rFonts w:asciiTheme="majorHAnsi" w:hAnsiTheme="majorHAnsi" w:cstheme="majorHAnsi"/>
                <w:sz w:val="24"/>
                <w:szCs w:val="24"/>
              </w:rPr>
            </w:pPr>
            <w:r w:rsidRPr="002F4204">
              <w:rPr>
                <w:rFonts w:asciiTheme="majorHAnsi" w:eastAsia="Times New Roman" w:hAnsiTheme="majorHAnsi" w:cstheme="majorHAnsi"/>
                <w:sz w:val="24"/>
                <w:szCs w:val="24"/>
              </w:rPr>
              <w:t>B03/TCTD ,Thông tư số 49/2014/TT-NHNN ngày 31/12/2014</w:t>
            </w:r>
          </w:p>
        </w:tc>
        <w:tc>
          <w:tcPr>
            <w:tcW w:w="1275" w:type="dxa"/>
            <w:tcBorders>
              <w:top w:val="nil"/>
              <w:left w:val="nil"/>
              <w:bottom w:val="single" w:sz="8" w:space="0" w:color="auto"/>
              <w:right w:val="single" w:sz="8" w:space="0" w:color="auto"/>
            </w:tcBorders>
            <w:shd w:val="clear" w:color="000000" w:fill="FFFFFF"/>
            <w:vAlign w:val="center"/>
          </w:tcPr>
          <w:p w:rsidR="00D00948" w:rsidRPr="002F4204" w:rsidRDefault="00D00948" w:rsidP="00C6409D">
            <w:pPr>
              <w:spacing w:after="0" w:line="240" w:lineRule="auto"/>
              <w:rPr>
                <w:rFonts w:asciiTheme="majorHAnsi" w:eastAsia="Times New Roman" w:hAnsiTheme="majorHAnsi" w:cstheme="majorHAnsi"/>
                <w:color w:val="000000"/>
                <w:sz w:val="24"/>
                <w:szCs w:val="24"/>
              </w:rPr>
            </w:pPr>
          </w:p>
        </w:tc>
      </w:tr>
      <w:tr w:rsidR="00D00948" w:rsidRPr="002F4204" w:rsidTr="008D1A6C">
        <w:trPr>
          <w:trHeight w:val="392"/>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2F4204" w:rsidRDefault="00D00948" w:rsidP="00C6409D">
            <w:pPr>
              <w:pStyle w:val="ListParagraph"/>
              <w:numPr>
                <w:ilvl w:val="0"/>
                <w:numId w:val="4"/>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G.FR.100</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2F4204" w:rsidRDefault="00D00948" w:rsidP="00797BDA">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G01367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D00948" w:rsidRPr="002F4204" w:rsidRDefault="00D00948" w:rsidP="00C6409D">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kết quả hoạt động kinh doanh</w:t>
            </w:r>
          </w:p>
        </w:tc>
        <w:tc>
          <w:tcPr>
            <w:tcW w:w="1134" w:type="dxa"/>
            <w:tcBorders>
              <w:top w:val="nil"/>
              <w:left w:val="nil"/>
              <w:bottom w:val="single" w:sz="8" w:space="0" w:color="auto"/>
              <w:right w:val="single" w:sz="8" w:space="0" w:color="auto"/>
            </w:tcBorders>
            <w:shd w:val="clear" w:color="000000" w:fill="FFFFFF"/>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Năm (Đã kiểm toán)</w:t>
            </w:r>
          </w:p>
        </w:tc>
        <w:tc>
          <w:tcPr>
            <w:tcW w:w="1843" w:type="dxa"/>
            <w:tcBorders>
              <w:top w:val="nil"/>
              <w:left w:val="nil"/>
              <w:bottom w:val="single" w:sz="8" w:space="0" w:color="auto"/>
              <w:right w:val="single" w:sz="8" w:space="0" w:color="auto"/>
            </w:tcBorders>
            <w:shd w:val="clear" w:color="000000" w:fill="FFFFFF"/>
            <w:hideMark/>
          </w:tcPr>
          <w:p w:rsidR="00D00948" w:rsidRPr="002F4204" w:rsidRDefault="00D00948" w:rsidP="00C6409D">
            <w:pPr>
              <w:rPr>
                <w:rFonts w:asciiTheme="majorHAnsi" w:hAnsiTheme="majorHAnsi" w:cstheme="majorHAnsi"/>
                <w:sz w:val="24"/>
                <w:szCs w:val="24"/>
              </w:rPr>
            </w:pPr>
            <w:r w:rsidRPr="002F4204">
              <w:rPr>
                <w:rFonts w:asciiTheme="majorHAnsi" w:eastAsia="Times New Roman" w:hAnsiTheme="majorHAnsi" w:cstheme="majorHAnsi"/>
                <w:sz w:val="24"/>
                <w:szCs w:val="24"/>
              </w:rPr>
              <w:t>B03/TCTD , Thông tư số 49/2014/TT-NHNN ngày 31/12/2014</w:t>
            </w:r>
          </w:p>
        </w:tc>
        <w:tc>
          <w:tcPr>
            <w:tcW w:w="1275" w:type="dxa"/>
            <w:tcBorders>
              <w:top w:val="nil"/>
              <w:left w:val="nil"/>
              <w:bottom w:val="single" w:sz="8" w:space="0" w:color="auto"/>
              <w:right w:val="single" w:sz="8" w:space="0" w:color="auto"/>
            </w:tcBorders>
            <w:shd w:val="clear" w:color="000000" w:fill="FFFFFF"/>
            <w:vAlign w:val="center"/>
          </w:tcPr>
          <w:p w:rsidR="00D00948" w:rsidRPr="002F4204" w:rsidRDefault="00D00948" w:rsidP="00C6409D">
            <w:pPr>
              <w:spacing w:after="0" w:line="240" w:lineRule="auto"/>
              <w:rPr>
                <w:rFonts w:asciiTheme="majorHAnsi" w:eastAsia="Times New Roman" w:hAnsiTheme="majorHAnsi" w:cstheme="majorHAnsi"/>
                <w:color w:val="000000"/>
                <w:sz w:val="24"/>
                <w:szCs w:val="24"/>
              </w:rPr>
            </w:pPr>
          </w:p>
        </w:tc>
      </w:tr>
      <w:tr w:rsidR="00D00948" w:rsidRPr="002F4204"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2F4204" w:rsidRDefault="00D00948" w:rsidP="00C6409D">
            <w:pPr>
              <w:pStyle w:val="ListParagraph"/>
              <w:numPr>
                <w:ilvl w:val="0"/>
                <w:numId w:val="4"/>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G.FR.101</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2F4204" w:rsidRDefault="00D00948" w:rsidP="00797BDA">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G01375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D00948" w:rsidRPr="002F4204" w:rsidRDefault="00D00948" w:rsidP="00C6409D">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lưu chuyển tiền tệ</w:t>
            </w:r>
          </w:p>
        </w:tc>
        <w:tc>
          <w:tcPr>
            <w:tcW w:w="1134" w:type="dxa"/>
            <w:tcBorders>
              <w:top w:val="nil"/>
              <w:left w:val="nil"/>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843" w:type="dxa"/>
            <w:tcBorders>
              <w:top w:val="nil"/>
              <w:left w:val="nil"/>
              <w:bottom w:val="single" w:sz="8" w:space="0" w:color="auto"/>
              <w:right w:val="single" w:sz="8" w:space="0" w:color="auto"/>
            </w:tcBorders>
            <w:shd w:val="clear" w:color="000000" w:fill="FFFFFF"/>
            <w:hideMark/>
          </w:tcPr>
          <w:p w:rsidR="00D00948" w:rsidRPr="002F4204" w:rsidRDefault="00D00948" w:rsidP="00C6409D">
            <w:pPr>
              <w:rPr>
                <w:rFonts w:asciiTheme="majorHAnsi" w:hAnsiTheme="majorHAnsi" w:cstheme="majorHAnsi"/>
                <w:sz w:val="24"/>
                <w:szCs w:val="24"/>
              </w:rPr>
            </w:pPr>
            <w:r w:rsidRPr="002F4204">
              <w:rPr>
                <w:rFonts w:asciiTheme="majorHAnsi" w:eastAsia="Times New Roman" w:hAnsiTheme="majorHAnsi" w:cstheme="majorHAnsi"/>
                <w:sz w:val="24"/>
                <w:szCs w:val="24"/>
              </w:rPr>
              <w:t>B04/TCTD T, Thông tư số 49/2014/TT-NHNN ngày 31/12/2014</w:t>
            </w:r>
          </w:p>
        </w:tc>
        <w:tc>
          <w:tcPr>
            <w:tcW w:w="1275" w:type="dxa"/>
            <w:tcBorders>
              <w:top w:val="nil"/>
              <w:left w:val="nil"/>
              <w:bottom w:val="single" w:sz="8" w:space="0" w:color="auto"/>
              <w:right w:val="single" w:sz="8" w:space="0" w:color="auto"/>
            </w:tcBorders>
            <w:shd w:val="clear" w:color="000000" w:fill="FFFFFF"/>
            <w:vAlign w:val="center"/>
            <w:hideMark/>
          </w:tcPr>
          <w:p w:rsidR="00D00948" w:rsidRPr="002F4204" w:rsidRDefault="00D00948" w:rsidP="00C6409D">
            <w:pPr>
              <w:spacing w:after="0" w:line="240" w:lineRule="auto"/>
              <w:rPr>
                <w:rFonts w:asciiTheme="majorHAnsi" w:eastAsia="Times New Roman" w:hAnsiTheme="majorHAnsi" w:cstheme="majorHAnsi"/>
                <w:color w:val="000000"/>
                <w:sz w:val="24"/>
                <w:szCs w:val="24"/>
              </w:rPr>
            </w:pPr>
          </w:p>
        </w:tc>
      </w:tr>
      <w:tr w:rsidR="00D00948" w:rsidRPr="002F4204"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2F4204" w:rsidRDefault="00D00948" w:rsidP="00C6409D">
            <w:pPr>
              <w:pStyle w:val="ListParagraph"/>
              <w:numPr>
                <w:ilvl w:val="0"/>
                <w:numId w:val="4"/>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G.FR.101</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2F4204" w:rsidRDefault="00D00948" w:rsidP="00797BDA">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G01387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D00948" w:rsidRPr="002F4204" w:rsidRDefault="00D00948" w:rsidP="00C6409D">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lưu chuyển tiền tệ</w:t>
            </w:r>
          </w:p>
        </w:tc>
        <w:tc>
          <w:tcPr>
            <w:tcW w:w="1134" w:type="dxa"/>
            <w:tcBorders>
              <w:top w:val="nil"/>
              <w:left w:val="nil"/>
              <w:bottom w:val="single" w:sz="8" w:space="0" w:color="auto"/>
              <w:right w:val="single" w:sz="8" w:space="0" w:color="auto"/>
            </w:tcBorders>
            <w:shd w:val="clear" w:color="000000" w:fill="FFFFFF"/>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Năm </w:t>
            </w:r>
          </w:p>
        </w:tc>
        <w:tc>
          <w:tcPr>
            <w:tcW w:w="1843" w:type="dxa"/>
            <w:tcBorders>
              <w:top w:val="nil"/>
              <w:left w:val="nil"/>
              <w:bottom w:val="single" w:sz="8" w:space="0" w:color="auto"/>
              <w:right w:val="single" w:sz="8" w:space="0" w:color="auto"/>
            </w:tcBorders>
            <w:shd w:val="clear" w:color="000000" w:fill="FFFFFF"/>
            <w:hideMark/>
          </w:tcPr>
          <w:p w:rsidR="00D00948" w:rsidRPr="002F4204" w:rsidRDefault="00D00948" w:rsidP="00C6409D">
            <w:pPr>
              <w:rPr>
                <w:rFonts w:asciiTheme="majorHAnsi" w:hAnsiTheme="majorHAnsi" w:cstheme="majorHAnsi"/>
                <w:sz w:val="24"/>
                <w:szCs w:val="24"/>
              </w:rPr>
            </w:pPr>
            <w:r w:rsidRPr="002F4204">
              <w:rPr>
                <w:rFonts w:asciiTheme="majorHAnsi" w:eastAsia="Times New Roman" w:hAnsiTheme="majorHAnsi" w:cstheme="majorHAnsi"/>
                <w:sz w:val="24"/>
                <w:szCs w:val="24"/>
              </w:rPr>
              <w:t>B04/TCTD, Thông tư số 49/2014/TT-NHNN ngày 31/12/2014</w:t>
            </w:r>
          </w:p>
        </w:tc>
        <w:tc>
          <w:tcPr>
            <w:tcW w:w="1275" w:type="dxa"/>
            <w:tcBorders>
              <w:top w:val="nil"/>
              <w:left w:val="nil"/>
              <w:bottom w:val="single" w:sz="8" w:space="0" w:color="auto"/>
              <w:right w:val="single" w:sz="8" w:space="0" w:color="auto"/>
            </w:tcBorders>
            <w:shd w:val="clear" w:color="000000" w:fill="FFFFFF"/>
            <w:vAlign w:val="center"/>
          </w:tcPr>
          <w:p w:rsidR="00D00948" w:rsidRPr="002F4204" w:rsidRDefault="00D00948" w:rsidP="00C6409D">
            <w:pPr>
              <w:spacing w:after="0" w:line="240" w:lineRule="auto"/>
              <w:rPr>
                <w:rFonts w:asciiTheme="majorHAnsi" w:eastAsia="Times New Roman" w:hAnsiTheme="majorHAnsi" w:cstheme="majorHAnsi"/>
                <w:color w:val="000000"/>
                <w:sz w:val="24"/>
                <w:szCs w:val="24"/>
              </w:rPr>
            </w:pPr>
          </w:p>
        </w:tc>
      </w:tr>
      <w:tr w:rsidR="00D00948" w:rsidRPr="002F4204" w:rsidTr="008D1A6C">
        <w:trPr>
          <w:trHeight w:val="15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2F4204" w:rsidRDefault="00D00948" w:rsidP="00A74727">
            <w:pPr>
              <w:pStyle w:val="ListParagraph"/>
              <w:numPr>
                <w:ilvl w:val="0"/>
                <w:numId w:val="4"/>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tcPr>
          <w:p w:rsidR="00D00948" w:rsidRPr="002F4204" w:rsidRDefault="00D00948" w:rsidP="00CB5526">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G.FR.101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D00948" w:rsidRPr="002F4204" w:rsidRDefault="00D00948" w:rsidP="00797BDA">
            <w:pPr>
              <w:spacing w:after="0" w:line="240" w:lineRule="auto"/>
              <w:jc w:val="center"/>
              <w:rPr>
                <w:rFonts w:asciiTheme="majorHAnsi" w:eastAsia="Times New Roman" w:hAnsiTheme="majorHAnsi" w:cstheme="majorHAnsi"/>
                <w:sz w:val="24"/>
                <w:szCs w:val="24"/>
              </w:rPr>
            </w:pPr>
            <w:r w:rsidRPr="002F4204">
              <w:rPr>
                <w:rFonts w:asciiTheme="majorHAnsi" w:eastAsia="Times New Roman" w:hAnsiTheme="majorHAnsi" w:cstheme="majorHAnsi"/>
                <w:sz w:val="24"/>
                <w:szCs w:val="24"/>
              </w:rPr>
              <w:t>G013</w:t>
            </w:r>
            <w:r w:rsidRPr="002F4204">
              <w:rPr>
                <w:rFonts w:asciiTheme="majorHAnsi" w:hAnsiTheme="majorHAnsi" w:cstheme="majorHAnsi"/>
                <w:sz w:val="24"/>
                <w:szCs w:val="24"/>
                <w:lang w:eastAsia="ko-KR"/>
              </w:rPr>
              <w:t>9</w:t>
            </w:r>
            <w:r w:rsidRPr="002F4204">
              <w:rPr>
                <w:rFonts w:asciiTheme="majorHAnsi" w:eastAsia="Times New Roman" w:hAnsiTheme="majorHAnsi" w:cstheme="majorHAnsi"/>
                <w:sz w:val="24"/>
                <w:szCs w:val="24"/>
              </w:rPr>
              <w:t>7</w:t>
            </w:r>
          </w:p>
        </w:tc>
        <w:tc>
          <w:tcPr>
            <w:tcW w:w="2977" w:type="dxa"/>
            <w:tcBorders>
              <w:top w:val="nil"/>
              <w:left w:val="single" w:sz="4" w:space="0" w:color="auto"/>
              <w:bottom w:val="single" w:sz="8" w:space="0" w:color="auto"/>
              <w:right w:val="single" w:sz="8" w:space="0" w:color="auto"/>
            </w:tcBorders>
            <w:shd w:val="clear" w:color="000000" w:fill="FFFFFF"/>
            <w:vAlign w:val="center"/>
          </w:tcPr>
          <w:p w:rsidR="00D00948" w:rsidRPr="002F4204" w:rsidRDefault="00D00948" w:rsidP="00CB5526">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lưu chuyển tiền tệ</w:t>
            </w:r>
          </w:p>
        </w:tc>
        <w:tc>
          <w:tcPr>
            <w:tcW w:w="1134" w:type="dxa"/>
            <w:tcBorders>
              <w:top w:val="nil"/>
              <w:left w:val="nil"/>
              <w:bottom w:val="single" w:sz="8" w:space="0" w:color="auto"/>
              <w:right w:val="single" w:sz="8" w:space="0" w:color="auto"/>
            </w:tcBorders>
            <w:shd w:val="clear" w:color="auto" w:fill="auto"/>
            <w:vAlign w:val="center"/>
          </w:tcPr>
          <w:p w:rsidR="00D00948" w:rsidRPr="002F4204" w:rsidRDefault="00D00948" w:rsidP="00CB5526">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Năm (Đã kiểm toán)</w:t>
            </w:r>
          </w:p>
        </w:tc>
        <w:tc>
          <w:tcPr>
            <w:tcW w:w="1843" w:type="dxa"/>
            <w:tcBorders>
              <w:top w:val="nil"/>
              <w:left w:val="nil"/>
              <w:bottom w:val="single" w:sz="8" w:space="0" w:color="auto"/>
              <w:right w:val="single" w:sz="8" w:space="0" w:color="auto"/>
            </w:tcBorders>
            <w:shd w:val="clear" w:color="000000" w:fill="FFFFFF"/>
          </w:tcPr>
          <w:p w:rsidR="00D00948" w:rsidRPr="002F4204" w:rsidRDefault="00D00948" w:rsidP="00333953">
            <w:pPr>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B04/TCTD, Thông tư số 49/2014/TT-NHNN ngày 31/12/2014</w:t>
            </w:r>
          </w:p>
        </w:tc>
        <w:tc>
          <w:tcPr>
            <w:tcW w:w="1275" w:type="dxa"/>
            <w:tcBorders>
              <w:top w:val="nil"/>
              <w:left w:val="nil"/>
              <w:bottom w:val="single" w:sz="8" w:space="0" w:color="auto"/>
              <w:right w:val="single" w:sz="8" w:space="0" w:color="auto"/>
            </w:tcBorders>
            <w:shd w:val="clear" w:color="000000" w:fill="FFFFFF"/>
            <w:vAlign w:val="center"/>
          </w:tcPr>
          <w:p w:rsidR="00D00948" w:rsidRPr="002F4204" w:rsidRDefault="00D00948" w:rsidP="00C6409D">
            <w:pPr>
              <w:spacing w:after="0" w:line="240" w:lineRule="auto"/>
              <w:rPr>
                <w:rFonts w:asciiTheme="majorHAnsi" w:eastAsia="Times New Roman" w:hAnsiTheme="majorHAnsi" w:cstheme="majorHAnsi"/>
                <w:color w:val="000000"/>
                <w:sz w:val="24"/>
                <w:szCs w:val="24"/>
              </w:rPr>
            </w:pPr>
          </w:p>
        </w:tc>
      </w:tr>
    </w:tbl>
    <w:p w:rsidR="00293137" w:rsidRPr="002F4204" w:rsidRDefault="00293137" w:rsidP="00293137">
      <w:pPr>
        <w:ind w:left="360"/>
        <w:rPr>
          <w:rFonts w:asciiTheme="majorHAnsi" w:hAnsiTheme="majorHAnsi" w:cstheme="majorHAnsi"/>
          <w:b/>
          <w:sz w:val="24"/>
          <w:szCs w:val="24"/>
        </w:rPr>
      </w:pPr>
    </w:p>
    <w:p w:rsidR="005B7A02" w:rsidRPr="002F4204" w:rsidRDefault="005B7A02" w:rsidP="005B7A02">
      <w:pPr>
        <w:pStyle w:val="ListParagraph"/>
        <w:numPr>
          <w:ilvl w:val="0"/>
          <w:numId w:val="1"/>
        </w:numPr>
        <w:outlineLvl w:val="0"/>
        <w:rPr>
          <w:rFonts w:asciiTheme="majorHAnsi" w:hAnsiTheme="majorHAnsi" w:cstheme="majorHAnsi"/>
          <w:b/>
          <w:sz w:val="24"/>
          <w:szCs w:val="24"/>
        </w:rPr>
      </w:pPr>
      <w:bookmarkStart w:id="3" w:name="_Toc444523737"/>
      <w:r w:rsidRPr="002F4204">
        <w:rPr>
          <w:rFonts w:asciiTheme="majorHAnsi" w:hAnsiTheme="majorHAnsi" w:cstheme="majorHAnsi"/>
          <w:b/>
          <w:sz w:val="24"/>
          <w:szCs w:val="24"/>
        </w:rPr>
        <w:t>Bảo hiểm tiền gửi Việt Nam</w:t>
      </w:r>
      <w:bookmarkEnd w:id="3"/>
    </w:p>
    <w:tbl>
      <w:tblPr>
        <w:tblW w:w="10348" w:type="dxa"/>
        <w:tblInd w:w="-601" w:type="dxa"/>
        <w:tblLook w:val="04A0"/>
      </w:tblPr>
      <w:tblGrid>
        <w:gridCol w:w="567"/>
        <w:gridCol w:w="1528"/>
        <w:gridCol w:w="990"/>
        <w:gridCol w:w="3011"/>
        <w:gridCol w:w="1134"/>
        <w:gridCol w:w="1874"/>
        <w:gridCol w:w="1244"/>
      </w:tblGrid>
      <w:tr w:rsidR="00D00948" w:rsidRPr="002F4204" w:rsidTr="0075501B">
        <w:trPr>
          <w:trHeight w:val="915"/>
          <w:tblHeader/>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0948" w:rsidRPr="002F4204" w:rsidRDefault="00D00948" w:rsidP="00DF4218">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lastRenderedPageBreak/>
              <w:t>TT</w:t>
            </w:r>
          </w:p>
        </w:tc>
        <w:tc>
          <w:tcPr>
            <w:tcW w:w="1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0948" w:rsidRPr="002F4204" w:rsidRDefault="00D00948" w:rsidP="00DF4218">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t>Mã nghiệp vụ</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0948" w:rsidRPr="002F4204" w:rsidRDefault="00D00948" w:rsidP="00797BDA">
            <w:pPr>
              <w:jc w:val="center"/>
              <w:rPr>
                <w:rFonts w:asciiTheme="majorHAnsi" w:hAnsiTheme="majorHAnsi" w:cstheme="majorHAnsi"/>
                <w:b/>
                <w:bCs/>
                <w:color w:val="000000"/>
                <w:sz w:val="24"/>
                <w:szCs w:val="24"/>
              </w:rPr>
            </w:pPr>
            <w:r w:rsidRPr="002F4204">
              <w:rPr>
                <w:rFonts w:asciiTheme="majorHAnsi" w:hAnsiTheme="majorHAnsi" w:cstheme="majorHAnsi"/>
                <w:b/>
                <w:bCs/>
                <w:color w:val="000000"/>
                <w:sz w:val="24"/>
                <w:szCs w:val="24"/>
              </w:rPr>
              <w:t>Mã định danh</w:t>
            </w:r>
          </w:p>
        </w:tc>
        <w:tc>
          <w:tcPr>
            <w:tcW w:w="30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5125" w:rsidRPr="002F4204" w:rsidRDefault="009F5125" w:rsidP="009F5125">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t xml:space="preserve">Danh mục mẫu biểu báo cáo đầu vào thuộc </w:t>
            </w:r>
          </w:p>
          <w:p w:rsidR="00D00948" w:rsidRPr="002F4204" w:rsidRDefault="009F5125" w:rsidP="009F5125">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t>hệ thống SG4</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0948" w:rsidRPr="002F4204" w:rsidRDefault="00D00948" w:rsidP="00DF4218">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t>Định kỳ báo cáo</w:t>
            </w:r>
          </w:p>
        </w:tc>
        <w:tc>
          <w:tcPr>
            <w:tcW w:w="18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0948" w:rsidRPr="002F4204" w:rsidRDefault="00D00948" w:rsidP="00DF4218">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t>Văn bản hướng dẫn</w:t>
            </w:r>
          </w:p>
        </w:tc>
        <w:tc>
          <w:tcPr>
            <w:tcW w:w="12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0948" w:rsidRPr="002F4204" w:rsidRDefault="00D00948" w:rsidP="00DF4218">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t>Ghi chú</w:t>
            </w:r>
          </w:p>
        </w:tc>
      </w:tr>
      <w:tr w:rsidR="00D00948" w:rsidRPr="002F4204" w:rsidTr="000C37D9">
        <w:trPr>
          <w:trHeight w:val="915"/>
        </w:trPr>
        <w:tc>
          <w:tcPr>
            <w:tcW w:w="567" w:type="dxa"/>
            <w:tcBorders>
              <w:top w:val="single" w:sz="4" w:space="0" w:color="auto"/>
              <w:left w:val="single" w:sz="8" w:space="0" w:color="auto"/>
              <w:bottom w:val="single" w:sz="8" w:space="0" w:color="auto"/>
              <w:right w:val="single" w:sz="8" w:space="0" w:color="auto"/>
            </w:tcBorders>
            <w:shd w:val="clear" w:color="auto" w:fill="auto"/>
            <w:vAlign w:val="center"/>
          </w:tcPr>
          <w:p w:rsidR="00D00948" w:rsidRPr="002F4204" w:rsidRDefault="00D00948" w:rsidP="00C6409D">
            <w:pPr>
              <w:pStyle w:val="ListParagraph"/>
              <w:numPr>
                <w:ilvl w:val="0"/>
                <w:numId w:val="8"/>
              </w:numPr>
              <w:jc w:val="center"/>
              <w:rPr>
                <w:rFonts w:asciiTheme="majorHAnsi" w:hAnsiTheme="majorHAnsi" w:cstheme="majorHAnsi"/>
                <w:bCs/>
                <w:color w:val="000000"/>
                <w:sz w:val="24"/>
                <w:szCs w:val="24"/>
              </w:rPr>
            </w:pPr>
          </w:p>
        </w:tc>
        <w:tc>
          <w:tcPr>
            <w:tcW w:w="1528" w:type="dxa"/>
            <w:tcBorders>
              <w:top w:val="single" w:sz="4" w:space="0" w:color="auto"/>
              <w:left w:val="nil"/>
              <w:bottom w:val="single" w:sz="8" w:space="0" w:color="auto"/>
              <w:right w:val="single" w:sz="4"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G.FR.022</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2F4204" w:rsidRDefault="00D00948" w:rsidP="00797BDA">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G00465</w:t>
            </w:r>
          </w:p>
        </w:tc>
        <w:tc>
          <w:tcPr>
            <w:tcW w:w="3011"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D00948" w:rsidRPr="002F4204" w:rsidRDefault="003F228F" w:rsidP="00C6409D">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Bảng cân đối kế toán của bảo hiểm tiền gửi việt nam</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874" w:type="dxa"/>
            <w:tcBorders>
              <w:top w:val="single" w:sz="4" w:space="0" w:color="auto"/>
              <w:left w:val="nil"/>
              <w:bottom w:val="single" w:sz="8" w:space="0" w:color="auto"/>
              <w:right w:val="single" w:sz="8" w:space="0" w:color="auto"/>
            </w:tcBorders>
            <w:shd w:val="clear" w:color="auto" w:fill="auto"/>
            <w:hideMark/>
          </w:tcPr>
          <w:p w:rsidR="00D00948" w:rsidRPr="002F4204" w:rsidRDefault="00D00948"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sz w:val="24"/>
                <w:szCs w:val="24"/>
              </w:rPr>
              <w:t>Mẫu số B01-BHTG, Quyết định số 988/QĐ-BTC ngày 28/03/2005</w:t>
            </w:r>
          </w:p>
        </w:tc>
        <w:tc>
          <w:tcPr>
            <w:tcW w:w="1244" w:type="dxa"/>
            <w:tcBorders>
              <w:top w:val="single" w:sz="4" w:space="0" w:color="auto"/>
              <w:left w:val="nil"/>
              <w:bottom w:val="single" w:sz="8" w:space="0" w:color="auto"/>
              <w:right w:val="single" w:sz="8" w:space="0" w:color="auto"/>
            </w:tcBorders>
            <w:shd w:val="clear" w:color="auto" w:fill="auto"/>
            <w:hideMark/>
          </w:tcPr>
          <w:p w:rsidR="00D00948" w:rsidRPr="002F4204" w:rsidRDefault="00D00948">
            <w:pPr>
              <w:rPr>
                <w:rFonts w:asciiTheme="majorHAnsi" w:hAnsiTheme="majorHAnsi" w:cstheme="majorHAnsi"/>
                <w:sz w:val="24"/>
                <w:szCs w:val="24"/>
              </w:rPr>
            </w:pPr>
          </w:p>
        </w:tc>
      </w:tr>
      <w:tr w:rsidR="00D00948" w:rsidRPr="002F4204" w:rsidTr="000C37D9">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2F4204" w:rsidRDefault="00D00948" w:rsidP="00C6409D">
            <w:pPr>
              <w:pStyle w:val="ListParagraph"/>
              <w:numPr>
                <w:ilvl w:val="0"/>
                <w:numId w:val="8"/>
              </w:numPr>
              <w:jc w:val="center"/>
              <w:rPr>
                <w:rFonts w:asciiTheme="majorHAnsi" w:hAnsiTheme="majorHAnsi" w:cstheme="majorHAnsi"/>
                <w:bCs/>
                <w:color w:val="000000"/>
                <w:sz w:val="24"/>
                <w:szCs w:val="24"/>
              </w:rPr>
            </w:pPr>
          </w:p>
        </w:tc>
        <w:tc>
          <w:tcPr>
            <w:tcW w:w="1528" w:type="dxa"/>
            <w:tcBorders>
              <w:top w:val="nil"/>
              <w:left w:val="nil"/>
              <w:bottom w:val="single" w:sz="8" w:space="0" w:color="auto"/>
              <w:right w:val="single" w:sz="4"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G.FR.022</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2F4204" w:rsidRDefault="00D00948" w:rsidP="00797BDA">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G00477</w:t>
            </w:r>
          </w:p>
        </w:tc>
        <w:tc>
          <w:tcPr>
            <w:tcW w:w="3011" w:type="dxa"/>
            <w:tcBorders>
              <w:top w:val="nil"/>
              <w:left w:val="single" w:sz="4" w:space="0" w:color="auto"/>
              <w:bottom w:val="single" w:sz="8" w:space="0" w:color="auto"/>
              <w:right w:val="single" w:sz="8" w:space="0" w:color="auto"/>
            </w:tcBorders>
            <w:shd w:val="clear" w:color="auto" w:fill="auto"/>
            <w:vAlign w:val="center"/>
            <w:hideMark/>
          </w:tcPr>
          <w:p w:rsidR="00D00948" w:rsidRPr="002F4204" w:rsidRDefault="003F228F" w:rsidP="00C6409D">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Bảng cân đối kế toán của bảo hiểm tiền gửi việt nam</w:t>
            </w:r>
          </w:p>
        </w:tc>
        <w:tc>
          <w:tcPr>
            <w:tcW w:w="1134" w:type="dxa"/>
            <w:tcBorders>
              <w:top w:val="nil"/>
              <w:left w:val="nil"/>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Năm </w:t>
            </w:r>
          </w:p>
        </w:tc>
        <w:tc>
          <w:tcPr>
            <w:tcW w:w="1874" w:type="dxa"/>
            <w:tcBorders>
              <w:top w:val="nil"/>
              <w:left w:val="nil"/>
              <w:bottom w:val="single" w:sz="8" w:space="0" w:color="auto"/>
              <w:right w:val="single" w:sz="8" w:space="0" w:color="auto"/>
            </w:tcBorders>
            <w:shd w:val="clear" w:color="auto" w:fill="auto"/>
            <w:hideMark/>
          </w:tcPr>
          <w:p w:rsidR="00D00948" w:rsidRPr="002F4204" w:rsidRDefault="00D00948"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sz w:val="24"/>
                <w:szCs w:val="24"/>
              </w:rPr>
              <w:t>Mẫu số B01-BHTG, Quyết định số 988/QĐ-BTC ngày 28/03/2005</w:t>
            </w:r>
          </w:p>
        </w:tc>
        <w:tc>
          <w:tcPr>
            <w:tcW w:w="1244" w:type="dxa"/>
            <w:tcBorders>
              <w:top w:val="nil"/>
              <w:left w:val="nil"/>
              <w:bottom w:val="single" w:sz="8" w:space="0" w:color="auto"/>
              <w:right w:val="single" w:sz="8" w:space="0" w:color="auto"/>
            </w:tcBorders>
            <w:shd w:val="clear" w:color="auto" w:fill="auto"/>
            <w:hideMark/>
          </w:tcPr>
          <w:p w:rsidR="00D00948" w:rsidRPr="002F4204" w:rsidRDefault="00D00948">
            <w:pPr>
              <w:rPr>
                <w:rFonts w:asciiTheme="majorHAnsi" w:hAnsiTheme="majorHAnsi" w:cstheme="majorHAnsi"/>
                <w:sz w:val="24"/>
                <w:szCs w:val="24"/>
              </w:rPr>
            </w:pPr>
          </w:p>
        </w:tc>
      </w:tr>
      <w:tr w:rsidR="00D00948" w:rsidRPr="002F4204" w:rsidTr="000C37D9">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2F4204" w:rsidRDefault="00D00948" w:rsidP="00C6409D">
            <w:pPr>
              <w:pStyle w:val="ListParagraph"/>
              <w:numPr>
                <w:ilvl w:val="0"/>
                <w:numId w:val="8"/>
              </w:numPr>
              <w:jc w:val="center"/>
              <w:rPr>
                <w:rFonts w:asciiTheme="majorHAnsi" w:hAnsiTheme="majorHAnsi" w:cstheme="majorHAnsi"/>
                <w:bCs/>
                <w:color w:val="000000"/>
                <w:sz w:val="24"/>
                <w:szCs w:val="24"/>
              </w:rPr>
            </w:pPr>
          </w:p>
        </w:tc>
        <w:tc>
          <w:tcPr>
            <w:tcW w:w="1528" w:type="dxa"/>
            <w:tcBorders>
              <w:top w:val="nil"/>
              <w:left w:val="nil"/>
              <w:bottom w:val="single" w:sz="8" w:space="0" w:color="auto"/>
              <w:right w:val="single" w:sz="4"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G.FR.023</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2F4204" w:rsidRDefault="00D00948" w:rsidP="00797BDA">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G00485</w:t>
            </w:r>
          </w:p>
        </w:tc>
        <w:tc>
          <w:tcPr>
            <w:tcW w:w="3011" w:type="dxa"/>
            <w:tcBorders>
              <w:top w:val="nil"/>
              <w:left w:val="single" w:sz="4" w:space="0" w:color="auto"/>
              <w:bottom w:val="single" w:sz="8" w:space="0" w:color="auto"/>
              <w:right w:val="single" w:sz="8" w:space="0" w:color="auto"/>
            </w:tcBorders>
            <w:shd w:val="clear" w:color="auto" w:fill="auto"/>
            <w:vAlign w:val="center"/>
            <w:hideMark/>
          </w:tcPr>
          <w:p w:rsidR="00D00948" w:rsidRPr="002F4204" w:rsidRDefault="003F228F" w:rsidP="00C6409D">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Báo cáo kết quả hoạt động </w:t>
            </w:r>
          </w:p>
        </w:tc>
        <w:tc>
          <w:tcPr>
            <w:tcW w:w="1134" w:type="dxa"/>
            <w:tcBorders>
              <w:top w:val="nil"/>
              <w:left w:val="nil"/>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874" w:type="dxa"/>
            <w:tcBorders>
              <w:top w:val="nil"/>
              <w:left w:val="nil"/>
              <w:bottom w:val="single" w:sz="8" w:space="0" w:color="auto"/>
              <w:right w:val="single" w:sz="8" w:space="0" w:color="auto"/>
            </w:tcBorders>
            <w:shd w:val="clear" w:color="auto" w:fill="auto"/>
            <w:hideMark/>
          </w:tcPr>
          <w:p w:rsidR="00D00948" w:rsidRPr="002F4204" w:rsidRDefault="00D00948"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sz w:val="24"/>
                <w:szCs w:val="24"/>
              </w:rPr>
              <w:t xml:space="preserve">Mẫu số B02- BHTG, Quyết định số 988/QĐ-BTC ngày 28/03/2005 </w:t>
            </w:r>
          </w:p>
        </w:tc>
        <w:tc>
          <w:tcPr>
            <w:tcW w:w="1244" w:type="dxa"/>
            <w:tcBorders>
              <w:top w:val="nil"/>
              <w:left w:val="nil"/>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D00948" w:rsidRPr="002F4204" w:rsidTr="000C37D9">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2F4204" w:rsidRDefault="00D00948" w:rsidP="00C6409D">
            <w:pPr>
              <w:pStyle w:val="ListParagraph"/>
              <w:numPr>
                <w:ilvl w:val="0"/>
                <w:numId w:val="8"/>
              </w:numPr>
              <w:jc w:val="center"/>
              <w:rPr>
                <w:rFonts w:asciiTheme="majorHAnsi" w:hAnsiTheme="majorHAnsi" w:cstheme="majorHAnsi"/>
                <w:bCs/>
                <w:color w:val="000000"/>
                <w:sz w:val="24"/>
                <w:szCs w:val="24"/>
              </w:rPr>
            </w:pPr>
          </w:p>
        </w:tc>
        <w:tc>
          <w:tcPr>
            <w:tcW w:w="1528" w:type="dxa"/>
            <w:tcBorders>
              <w:top w:val="nil"/>
              <w:left w:val="nil"/>
              <w:bottom w:val="single" w:sz="8" w:space="0" w:color="auto"/>
              <w:right w:val="single" w:sz="4"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G.FR.023</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2F4204" w:rsidRDefault="00D00948" w:rsidP="00797BDA">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G00497</w:t>
            </w:r>
          </w:p>
        </w:tc>
        <w:tc>
          <w:tcPr>
            <w:tcW w:w="3011" w:type="dxa"/>
            <w:tcBorders>
              <w:top w:val="nil"/>
              <w:left w:val="single" w:sz="4" w:space="0" w:color="auto"/>
              <w:bottom w:val="single" w:sz="8" w:space="0" w:color="auto"/>
              <w:right w:val="single" w:sz="8" w:space="0" w:color="auto"/>
            </w:tcBorders>
            <w:shd w:val="clear" w:color="auto" w:fill="auto"/>
            <w:vAlign w:val="center"/>
            <w:hideMark/>
          </w:tcPr>
          <w:p w:rsidR="00D00948" w:rsidRPr="002F4204" w:rsidRDefault="003F228F" w:rsidP="00C6409D">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Báo cáo kết quả hoạt động </w:t>
            </w:r>
          </w:p>
        </w:tc>
        <w:tc>
          <w:tcPr>
            <w:tcW w:w="1134" w:type="dxa"/>
            <w:tcBorders>
              <w:top w:val="nil"/>
              <w:left w:val="nil"/>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Năm </w:t>
            </w:r>
          </w:p>
        </w:tc>
        <w:tc>
          <w:tcPr>
            <w:tcW w:w="1874" w:type="dxa"/>
            <w:tcBorders>
              <w:top w:val="nil"/>
              <w:left w:val="nil"/>
              <w:bottom w:val="single" w:sz="8" w:space="0" w:color="auto"/>
              <w:right w:val="single" w:sz="8" w:space="0" w:color="auto"/>
            </w:tcBorders>
            <w:shd w:val="clear" w:color="auto" w:fill="auto"/>
            <w:hideMark/>
          </w:tcPr>
          <w:p w:rsidR="00D00948" w:rsidRPr="002F4204" w:rsidRDefault="00D00948" w:rsidP="008C39CF">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sz w:val="24"/>
                <w:szCs w:val="24"/>
              </w:rPr>
              <w:t xml:space="preserve">Mẫu số B02- BHTG, Quyết định số 988/QĐ-BTC ngày 28/03/2005 </w:t>
            </w:r>
          </w:p>
        </w:tc>
        <w:tc>
          <w:tcPr>
            <w:tcW w:w="1244" w:type="dxa"/>
            <w:tcBorders>
              <w:top w:val="nil"/>
              <w:left w:val="nil"/>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D00948" w:rsidRPr="002F4204" w:rsidTr="000C37D9">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2F4204" w:rsidRDefault="00D00948" w:rsidP="00C6409D">
            <w:pPr>
              <w:pStyle w:val="ListParagraph"/>
              <w:numPr>
                <w:ilvl w:val="0"/>
                <w:numId w:val="8"/>
              </w:numPr>
              <w:jc w:val="center"/>
              <w:rPr>
                <w:rFonts w:asciiTheme="majorHAnsi" w:hAnsiTheme="majorHAnsi" w:cstheme="majorHAnsi"/>
                <w:bCs/>
                <w:color w:val="000000"/>
                <w:sz w:val="24"/>
                <w:szCs w:val="24"/>
              </w:rPr>
            </w:pPr>
          </w:p>
        </w:tc>
        <w:tc>
          <w:tcPr>
            <w:tcW w:w="1528" w:type="dxa"/>
            <w:tcBorders>
              <w:top w:val="nil"/>
              <w:left w:val="nil"/>
              <w:bottom w:val="single" w:sz="8" w:space="0" w:color="auto"/>
              <w:right w:val="single" w:sz="4"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G.FR.024</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2F4204" w:rsidRDefault="00D00948" w:rsidP="00797BDA">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G00505</w:t>
            </w:r>
          </w:p>
        </w:tc>
        <w:tc>
          <w:tcPr>
            <w:tcW w:w="3011" w:type="dxa"/>
            <w:tcBorders>
              <w:top w:val="nil"/>
              <w:left w:val="single" w:sz="4" w:space="0" w:color="auto"/>
              <w:bottom w:val="single" w:sz="8" w:space="0" w:color="auto"/>
              <w:right w:val="single" w:sz="8" w:space="0" w:color="auto"/>
            </w:tcBorders>
            <w:shd w:val="clear" w:color="auto" w:fill="auto"/>
            <w:vAlign w:val="center"/>
            <w:hideMark/>
          </w:tcPr>
          <w:p w:rsidR="00D00948" w:rsidRPr="002F4204" w:rsidRDefault="003F228F" w:rsidP="00C6409D">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lưu chuyển tiền tệ</w:t>
            </w:r>
          </w:p>
        </w:tc>
        <w:tc>
          <w:tcPr>
            <w:tcW w:w="1134" w:type="dxa"/>
            <w:tcBorders>
              <w:top w:val="nil"/>
              <w:left w:val="nil"/>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874" w:type="dxa"/>
            <w:tcBorders>
              <w:top w:val="nil"/>
              <w:left w:val="nil"/>
              <w:bottom w:val="single" w:sz="8" w:space="0" w:color="auto"/>
              <w:right w:val="single" w:sz="8" w:space="0" w:color="auto"/>
            </w:tcBorders>
            <w:shd w:val="clear" w:color="auto" w:fill="auto"/>
            <w:hideMark/>
          </w:tcPr>
          <w:p w:rsidR="00D00948" w:rsidRPr="002F4204" w:rsidRDefault="00D00948"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sz w:val="24"/>
                <w:szCs w:val="24"/>
              </w:rPr>
              <w:t>Mẫu số B03- BHTG, Quyết định số 988/QĐ-BTC ngày 28/03/2005</w:t>
            </w:r>
          </w:p>
        </w:tc>
        <w:tc>
          <w:tcPr>
            <w:tcW w:w="1244" w:type="dxa"/>
            <w:tcBorders>
              <w:top w:val="nil"/>
              <w:left w:val="nil"/>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D00948" w:rsidRPr="002F4204" w:rsidTr="000C37D9">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2F4204" w:rsidRDefault="00D00948" w:rsidP="00C6409D">
            <w:pPr>
              <w:pStyle w:val="ListParagraph"/>
              <w:numPr>
                <w:ilvl w:val="0"/>
                <w:numId w:val="8"/>
              </w:numPr>
              <w:jc w:val="center"/>
              <w:rPr>
                <w:rFonts w:asciiTheme="majorHAnsi" w:hAnsiTheme="majorHAnsi" w:cstheme="majorHAnsi"/>
                <w:bCs/>
                <w:color w:val="000000"/>
                <w:sz w:val="24"/>
                <w:szCs w:val="24"/>
              </w:rPr>
            </w:pPr>
          </w:p>
        </w:tc>
        <w:tc>
          <w:tcPr>
            <w:tcW w:w="1528" w:type="dxa"/>
            <w:tcBorders>
              <w:top w:val="nil"/>
              <w:left w:val="nil"/>
              <w:bottom w:val="single" w:sz="8" w:space="0" w:color="auto"/>
              <w:right w:val="single" w:sz="4"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G.FR.024</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2F4204" w:rsidRDefault="00D00948" w:rsidP="00797BDA">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G00517</w:t>
            </w:r>
          </w:p>
        </w:tc>
        <w:tc>
          <w:tcPr>
            <w:tcW w:w="3011" w:type="dxa"/>
            <w:tcBorders>
              <w:top w:val="nil"/>
              <w:left w:val="single" w:sz="4" w:space="0" w:color="auto"/>
              <w:bottom w:val="single" w:sz="8" w:space="0" w:color="auto"/>
              <w:right w:val="single" w:sz="8" w:space="0" w:color="auto"/>
            </w:tcBorders>
            <w:shd w:val="clear" w:color="auto" w:fill="auto"/>
            <w:vAlign w:val="center"/>
            <w:hideMark/>
          </w:tcPr>
          <w:p w:rsidR="00D00948" w:rsidRPr="002F4204" w:rsidRDefault="003F228F" w:rsidP="00C6409D">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lưu chuyển tiền tệ</w:t>
            </w:r>
          </w:p>
        </w:tc>
        <w:tc>
          <w:tcPr>
            <w:tcW w:w="1134" w:type="dxa"/>
            <w:tcBorders>
              <w:top w:val="nil"/>
              <w:left w:val="nil"/>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Năm </w:t>
            </w:r>
          </w:p>
        </w:tc>
        <w:tc>
          <w:tcPr>
            <w:tcW w:w="1874" w:type="dxa"/>
            <w:tcBorders>
              <w:top w:val="nil"/>
              <w:left w:val="nil"/>
              <w:bottom w:val="single" w:sz="8" w:space="0" w:color="auto"/>
              <w:right w:val="single" w:sz="8" w:space="0" w:color="auto"/>
            </w:tcBorders>
            <w:shd w:val="clear" w:color="auto" w:fill="auto"/>
            <w:hideMark/>
          </w:tcPr>
          <w:p w:rsidR="00D00948" w:rsidRPr="002F4204" w:rsidRDefault="00D00948" w:rsidP="008C39CF">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sz w:val="24"/>
                <w:szCs w:val="24"/>
              </w:rPr>
              <w:t>Mẫu số B03- BHTG, Quyết định số 988/QĐ-BTC ngày 28/03/2005</w:t>
            </w:r>
          </w:p>
        </w:tc>
        <w:tc>
          <w:tcPr>
            <w:tcW w:w="1244" w:type="dxa"/>
            <w:tcBorders>
              <w:top w:val="nil"/>
              <w:left w:val="nil"/>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D00948" w:rsidRPr="002F4204" w:rsidTr="000C37D9">
        <w:trPr>
          <w:trHeight w:val="406"/>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2F4204" w:rsidRDefault="00D00948" w:rsidP="00C6409D">
            <w:pPr>
              <w:pStyle w:val="ListParagraph"/>
              <w:numPr>
                <w:ilvl w:val="0"/>
                <w:numId w:val="8"/>
              </w:numPr>
              <w:jc w:val="center"/>
              <w:rPr>
                <w:rFonts w:asciiTheme="majorHAnsi" w:hAnsiTheme="majorHAnsi" w:cstheme="majorHAnsi"/>
                <w:bCs/>
                <w:color w:val="000000"/>
                <w:sz w:val="24"/>
                <w:szCs w:val="24"/>
              </w:rPr>
            </w:pPr>
          </w:p>
        </w:tc>
        <w:tc>
          <w:tcPr>
            <w:tcW w:w="1528" w:type="dxa"/>
            <w:tcBorders>
              <w:top w:val="nil"/>
              <w:left w:val="nil"/>
              <w:bottom w:val="single" w:sz="8" w:space="0" w:color="auto"/>
              <w:right w:val="single" w:sz="4"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G.FR.025</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2F4204" w:rsidRDefault="00D00948" w:rsidP="00797BDA">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G00525</w:t>
            </w:r>
          </w:p>
        </w:tc>
        <w:tc>
          <w:tcPr>
            <w:tcW w:w="3011" w:type="dxa"/>
            <w:tcBorders>
              <w:top w:val="nil"/>
              <w:left w:val="single" w:sz="4" w:space="0" w:color="auto"/>
              <w:bottom w:val="single" w:sz="8" w:space="0" w:color="auto"/>
              <w:right w:val="single" w:sz="8" w:space="0" w:color="auto"/>
            </w:tcBorders>
            <w:shd w:val="clear" w:color="auto" w:fill="auto"/>
            <w:vAlign w:val="center"/>
            <w:hideMark/>
          </w:tcPr>
          <w:p w:rsidR="00D00948" w:rsidRPr="002F4204" w:rsidRDefault="00495D15" w:rsidP="00C6409D">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tình hình thu phí bảo hiểm tiền gửi</w:t>
            </w:r>
          </w:p>
        </w:tc>
        <w:tc>
          <w:tcPr>
            <w:tcW w:w="1134" w:type="dxa"/>
            <w:tcBorders>
              <w:top w:val="nil"/>
              <w:left w:val="nil"/>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874" w:type="dxa"/>
            <w:tcBorders>
              <w:top w:val="nil"/>
              <w:left w:val="nil"/>
              <w:bottom w:val="single" w:sz="8" w:space="0" w:color="auto"/>
              <w:right w:val="single" w:sz="8" w:space="0" w:color="auto"/>
            </w:tcBorders>
            <w:shd w:val="clear" w:color="auto" w:fill="auto"/>
            <w:hideMark/>
          </w:tcPr>
          <w:p w:rsidR="00D00948" w:rsidRPr="002F4204" w:rsidRDefault="00D00948"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sz w:val="24"/>
                <w:szCs w:val="24"/>
              </w:rPr>
              <w:t>Mục 5.6 (phần thuyết minh) Mẫu số B 04, Quyết định số 988/QĐ-BTC ngày 28/03/2005</w:t>
            </w:r>
          </w:p>
        </w:tc>
        <w:tc>
          <w:tcPr>
            <w:tcW w:w="1244" w:type="dxa"/>
            <w:tcBorders>
              <w:top w:val="nil"/>
              <w:left w:val="nil"/>
              <w:bottom w:val="single" w:sz="8" w:space="0" w:color="auto"/>
              <w:right w:val="single" w:sz="8" w:space="0" w:color="auto"/>
            </w:tcBorders>
            <w:shd w:val="clear" w:color="auto" w:fill="auto"/>
            <w:vAlign w:val="center"/>
          </w:tcPr>
          <w:p w:rsidR="00D00948" w:rsidRPr="002F4204" w:rsidRDefault="00D00948" w:rsidP="003B2778">
            <w:pPr>
              <w:spacing w:after="0" w:line="240" w:lineRule="auto"/>
              <w:rPr>
                <w:rFonts w:asciiTheme="majorHAnsi" w:eastAsia="Times New Roman" w:hAnsiTheme="majorHAnsi" w:cstheme="majorHAnsi"/>
                <w:color w:val="FF0000"/>
                <w:sz w:val="24"/>
                <w:szCs w:val="24"/>
              </w:rPr>
            </w:pPr>
          </w:p>
        </w:tc>
      </w:tr>
      <w:tr w:rsidR="00D00948" w:rsidRPr="002F4204" w:rsidTr="000C37D9">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2F4204" w:rsidRDefault="00D00948" w:rsidP="00C6409D">
            <w:pPr>
              <w:pStyle w:val="ListParagraph"/>
              <w:numPr>
                <w:ilvl w:val="0"/>
                <w:numId w:val="8"/>
              </w:numPr>
              <w:jc w:val="center"/>
              <w:rPr>
                <w:rFonts w:asciiTheme="majorHAnsi" w:hAnsiTheme="majorHAnsi" w:cstheme="majorHAnsi"/>
                <w:bCs/>
                <w:color w:val="000000"/>
                <w:sz w:val="24"/>
                <w:szCs w:val="24"/>
              </w:rPr>
            </w:pPr>
          </w:p>
        </w:tc>
        <w:tc>
          <w:tcPr>
            <w:tcW w:w="1528" w:type="dxa"/>
            <w:tcBorders>
              <w:top w:val="nil"/>
              <w:left w:val="nil"/>
              <w:bottom w:val="single" w:sz="8" w:space="0" w:color="auto"/>
              <w:right w:val="single" w:sz="4"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G.FR.025</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2F4204" w:rsidRDefault="00D00948" w:rsidP="00797BDA">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G00537</w:t>
            </w:r>
          </w:p>
        </w:tc>
        <w:tc>
          <w:tcPr>
            <w:tcW w:w="3011" w:type="dxa"/>
            <w:tcBorders>
              <w:top w:val="nil"/>
              <w:left w:val="single" w:sz="4" w:space="0" w:color="auto"/>
              <w:bottom w:val="single" w:sz="8" w:space="0" w:color="auto"/>
              <w:right w:val="single" w:sz="8" w:space="0" w:color="auto"/>
            </w:tcBorders>
            <w:shd w:val="clear" w:color="auto" w:fill="auto"/>
            <w:vAlign w:val="center"/>
            <w:hideMark/>
          </w:tcPr>
          <w:p w:rsidR="00D00948" w:rsidRPr="002F4204" w:rsidRDefault="00495D15" w:rsidP="00C6409D">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tình hình thu phí bảo hiểm tiền gửi</w:t>
            </w:r>
          </w:p>
        </w:tc>
        <w:tc>
          <w:tcPr>
            <w:tcW w:w="1134" w:type="dxa"/>
            <w:tcBorders>
              <w:top w:val="nil"/>
              <w:left w:val="nil"/>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Năm </w:t>
            </w:r>
          </w:p>
        </w:tc>
        <w:tc>
          <w:tcPr>
            <w:tcW w:w="1874" w:type="dxa"/>
            <w:tcBorders>
              <w:top w:val="nil"/>
              <w:left w:val="nil"/>
              <w:bottom w:val="single" w:sz="8" w:space="0" w:color="auto"/>
              <w:right w:val="single" w:sz="8" w:space="0" w:color="auto"/>
            </w:tcBorders>
            <w:shd w:val="clear" w:color="auto" w:fill="auto"/>
            <w:hideMark/>
          </w:tcPr>
          <w:p w:rsidR="00D00948" w:rsidRPr="002F4204" w:rsidRDefault="00D00948"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sz w:val="24"/>
                <w:szCs w:val="24"/>
              </w:rPr>
              <w:t>Mục 5.6 (phần thuyết minh) Mẫu số B 04, Quyết định số 988/QĐ-BTC ngày 28/03/2005</w:t>
            </w:r>
          </w:p>
        </w:tc>
        <w:tc>
          <w:tcPr>
            <w:tcW w:w="1244" w:type="dxa"/>
            <w:tcBorders>
              <w:top w:val="nil"/>
              <w:left w:val="nil"/>
              <w:bottom w:val="single" w:sz="8" w:space="0" w:color="auto"/>
              <w:right w:val="single" w:sz="8" w:space="0" w:color="auto"/>
            </w:tcBorders>
            <w:shd w:val="clear" w:color="auto" w:fill="auto"/>
            <w:vAlign w:val="center"/>
            <w:hideMark/>
          </w:tcPr>
          <w:p w:rsidR="00D00948" w:rsidRPr="002F4204" w:rsidRDefault="00D00948" w:rsidP="008C4DBB">
            <w:pPr>
              <w:spacing w:after="0" w:line="240" w:lineRule="auto"/>
              <w:rPr>
                <w:rFonts w:asciiTheme="majorHAnsi" w:eastAsia="Times New Roman" w:hAnsiTheme="majorHAnsi" w:cstheme="majorHAnsi"/>
                <w:color w:val="FF0000"/>
                <w:sz w:val="24"/>
                <w:szCs w:val="24"/>
              </w:rPr>
            </w:pPr>
          </w:p>
        </w:tc>
      </w:tr>
      <w:tr w:rsidR="00D00948" w:rsidRPr="002F4204" w:rsidTr="000C37D9">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2F4204" w:rsidRDefault="00D00948" w:rsidP="00C6409D">
            <w:pPr>
              <w:pStyle w:val="ListParagraph"/>
              <w:numPr>
                <w:ilvl w:val="0"/>
                <w:numId w:val="8"/>
              </w:numPr>
              <w:jc w:val="center"/>
              <w:rPr>
                <w:rFonts w:asciiTheme="majorHAnsi" w:hAnsiTheme="majorHAnsi" w:cstheme="majorHAnsi"/>
                <w:bCs/>
                <w:color w:val="000000"/>
                <w:sz w:val="24"/>
                <w:szCs w:val="24"/>
              </w:rPr>
            </w:pPr>
          </w:p>
        </w:tc>
        <w:tc>
          <w:tcPr>
            <w:tcW w:w="1528" w:type="dxa"/>
            <w:tcBorders>
              <w:top w:val="nil"/>
              <w:left w:val="nil"/>
              <w:bottom w:val="single" w:sz="8" w:space="0" w:color="auto"/>
              <w:right w:val="single" w:sz="4"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G.FR.026</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2F4204" w:rsidRDefault="00D00948" w:rsidP="00797BDA">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G00545</w:t>
            </w:r>
          </w:p>
        </w:tc>
        <w:tc>
          <w:tcPr>
            <w:tcW w:w="3011" w:type="dxa"/>
            <w:tcBorders>
              <w:top w:val="nil"/>
              <w:left w:val="single" w:sz="4" w:space="0" w:color="auto"/>
              <w:bottom w:val="single" w:sz="8" w:space="0" w:color="auto"/>
              <w:right w:val="single" w:sz="8" w:space="0" w:color="auto"/>
            </w:tcBorders>
            <w:shd w:val="clear" w:color="auto" w:fill="auto"/>
            <w:vAlign w:val="center"/>
            <w:hideMark/>
          </w:tcPr>
          <w:p w:rsidR="00D00948" w:rsidRPr="002F4204" w:rsidRDefault="00495D15" w:rsidP="00C6409D">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Báo cáo cho vay của bảo hiểm tiền gửi </w:t>
            </w:r>
          </w:p>
        </w:tc>
        <w:tc>
          <w:tcPr>
            <w:tcW w:w="1134" w:type="dxa"/>
            <w:tcBorders>
              <w:top w:val="nil"/>
              <w:left w:val="nil"/>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874" w:type="dxa"/>
            <w:tcBorders>
              <w:top w:val="nil"/>
              <w:left w:val="nil"/>
              <w:bottom w:val="single" w:sz="8" w:space="0" w:color="auto"/>
              <w:right w:val="single" w:sz="8" w:space="0" w:color="auto"/>
            </w:tcBorders>
            <w:shd w:val="clear" w:color="auto" w:fill="auto"/>
            <w:hideMark/>
          </w:tcPr>
          <w:p w:rsidR="00D00948" w:rsidRPr="002F4204" w:rsidRDefault="00D00948"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sz w:val="24"/>
                <w:szCs w:val="24"/>
              </w:rPr>
              <w:t>Mẫu số B05- BHTG, Quyết định số 988/QĐ-BTC ngày 28/03/2005</w:t>
            </w:r>
          </w:p>
        </w:tc>
        <w:tc>
          <w:tcPr>
            <w:tcW w:w="1244" w:type="dxa"/>
            <w:tcBorders>
              <w:top w:val="nil"/>
              <w:left w:val="nil"/>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D00948" w:rsidRPr="002F4204" w:rsidTr="000C37D9">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2F4204" w:rsidRDefault="00D00948" w:rsidP="00C6409D">
            <w:pPr>
              <w:pStyle w:val="ListParagraph"/>
              <w:numPr>
                <w:ilvl w:val="0"/>
                <w:numId w:val="8"/>
              </w:numPr>
              <w:jc w:val="center"/>
              <w:rPr>
                <w:rFonts w:asciiTheme="majorHAnsi" w:hAnsiTheme="majorHAnsi" w:cstheme="majorHAnsi"/>
                <w:bCs/>
                <w:color w:val="000000"/>
                <w:sz w:val="24"/>
                <w:szCs w:val="24"/>
              </w:rPr>
            </w:pPr>
          </w:p>
        </w:tc>
        <w:tc>
          <w:tcPr>
            <w:tcW w:w="1528" w:type="dxa"/>
            <w:tcBorders>
              <w:top w:val="nil"/>
              <w:left w:val="nil"/>
              <w:bottom w:val="single" w:sz="8" w:space="0" w:color="auto"/>
              <w:right w:val="single" w:sz="4"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G.FR.026</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2F4204" w:rsidRDefault="00D00948" w:rsidP="00797BDA">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G00557</w:t>
            </w:r>
          </w:p>
        </w:tc>
        <w:tc>
          <w:tcPr>
            <w:tcW w:w="3011" w:type="dxa"/>
            <w:tcBorders>
              <w:top w:val="nil"/>
              <w:left w:val="single" w:sz="4" w:space="0" w:color="auto"/>
              <w:bottom w:val="single" w:sz="8" w:space="0" w:color="auto"/>
              <w:right w:val="single" w:sz="8" w:space="0" w:color="auto"/>
            </w:tcBorders>
            <w:shd w:val="clear" w:color="auto" w:fill="auto"/>
            <w:vAlign w:val="center"/>
            <w:hideMark/>
          </w:tcPr>
          <w:p w:rsidR="00D00948" w:rsidRPr="002F4204" w:rsidRDefault="00495D15" w:rsidP="00C6409D">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Báo cáo cho vay của bảo hiểm tiền gửi </w:t>
            </w:r>
          </w:p>
        </w:tc>
        <w:tc>
          <w:tcPr>
            <w:tcW w:w="1134" w:type="dxa"/>
            <w:tcBorders>
              <w:top w:val="nil"/>
              <w:left w:val="nil"/>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Năm </w:t>
            </w:r>
          </w:p>
        </w:tc>
        <w:tc>
          <w:tcPr>
            <w:tcW w:w="1874" w:type="dxa"/>
            <w:tcBorders>
              <w:top w:val="nil"/>
              <w:left w:val="nil"/>
              <w:bottom w:val="single" w:sz="8" w:space="0" w:color="auto"/>
              <w:right w:val="single" w:sz="8" w:space="0" w:color="auto"/>
            </w:tcBorders>
            <w:shd w:val="clear" w:color="auto" w:fill="auto"/>
            <w:hideMark/>
          </w:tcPr>
          <w:p w:rsidR="00D00948" w:rsidRPr="002F4204" w:rsidRDefault="00D00948"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sz w:val="24"/>
                <w:szCs w:val="24"/>
              </w:rPr>
              <w:t>Mẫu số B05- BHTG, Quyết định số 988/QĐ-BTC ngày 28/03/2005</w:t>
            </w:r>
          </w:p>
        </w:tc>
        <w:tc>
          <w:tcPr>
            <w:tcW w:w="1244" w:type="dxa"/>
            <w:tcBorders>
              <w:top w:val="nil"/>
              <w:left w:val="nil"/>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D00948" w:rsidRPr="002F4204" w:rsidTr="000C37D9">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2F4204" w:rsidRDefault="00D00948" w:rsidP="00C6409D">
            <w:pPr>
              <w:pStyle w:val="ListParagraph"/>
              <w:numPr>
                <w:ilvl w:val="0"/>
                <w:numId w:val="8"/>
              </w:numPr>
              <w:jc w:val="center"/>
              <w:rPr>
                <w:rFonts w:asciiTheme="majorHAnsi" w:hAnsiTheme="majorHAnsi" w:cstheme="majorHAnsi"/>
                <w:bCs/>
                <w:color w:val="000000"/>
                <w:sz w:val="24"/>
                <w:szCs w:val="24"/>
              </w:rPr>
            </w:pPr>
          </w:p>
        </w:tc>
        <w:tc>
          <w:tcPr>
            <w:tcW w:w="1528" w:type="dxa"/>
            <w:tcBorders>
              <w:top w:val="nil"/>
              <w:left w:val="nil"/>
              <w:bottom w:val="single" w:sz="8" w:space="0" w:color="auto"/>
              <w:right w:val="single" w:sz="4"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G.FR.027</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2F4204" w:rsidRDefault="00D00948" w:rsidP="00797BDA">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G00565</w:t>
            </w:r>
          </w:p>
        </w:tc>
        <w:tc>
          <w:tcPr>
            <w:tcW w:w="3011" w:type="dxa"/>
            <w:tcBorders>
              <w:top w:val="nil"/>
              <w:left w:val="single" w:sz="4" w:space="0" w:color="auto"/>
              <w:bottom w:val="single" w:sz="8" w:space="0" w:color="auto"/>
              <w:right w:val="single" w:sz="8" w:space="0" w:color="auto"/>
            </w:tcBorders>
            <w:shd w:val="clear" w:color="auto" w:fill="auto"/>
            <w:vAlign w:val="center"/>
            <w:hideMark/>
          </w:tcPr>
          <w:p w:rsidR="00D00948" w:rsidRPr="002F4204" w:rsidRDefault="00495D15" w:rsidP="00C6409D">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bảo lãnh của bảo hiểm tiền gửi</w:t>
            </w:r>
          </w:p>
        </w:tc>
        <w:tc>
          <w:tcPr>
            <w:tcW w:w="1134" w:type="dxa"/>
            <w:tcBorders>
              <w:top w:val="nil"/>
              <w:left w:val="nil"/>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874" w:type="dxa"/>
            <w:tcBorders>
              <w:top w:val="nil"/>
              <w:left w:val="nil"/>
              <w:bottom w:val="single" w:sz="8" w:space="0" w:color="auto"/>
              <w:right w:val="single" w:sz="8" w:space="0" w:color="auto"/>
            </w:tcBorders>
            <w:shd w:val="clear" w:color="auto" w:fill="auto"/>
            <w:hideMark/>
          </w:tcPr>
          <w:p w:rsidR="00D00948" w:rsidRPr="002F4204" w:rsidRDefault="00D00948" w:rsidP="00B90241">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sz w:val="24"/>
                <w:szCs w:val="24"/>
              </w:rPr>
              <w:t>Mẫu số B06- BHTG, Quyết định số 988/QĐ-BTC ngày 28/03/2005</w:t>
            </w:r>
          </w:p>
        </w:tc>
        <w:tc>
          <w:tcPr>
            <w:tcW w:w="1244" w:type="dxa"/>
            <w:tcBorders>
              <w:top w:val="nil"/>
              <w:left w:val="nil"/>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D00948" w:rsidRPr="002F4204" w:rsidTr="000C37D9">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2F4204" w:rsidRDefault="00D00948" w:rsidP="00C6409D">
            <w:pPr>
              <w:pStyle w:val="ListParagraph"/>
              <w:numPr>
                <w:ilvl w:val="0"/>
                <w:numId w:val="8"/>
              </w:numPr>
              <w:jc w:val="center"/>
              <w:rPr>
                <w:rFonts w:asciiTheme="majorHAnsi" w:hAnsiTheme="majorHAnsi" w:cstheme="majorHAnsi"/>
                <w:bCs/>
                <w:color w:val="000000"/>
                <w:sz w:val="24"/>
                <w:szCs w:val="24"/>
              </w:rPr>
            </w:pPr>
          </w:p>
        </w:tc>
        <w:tc>
          <w:tcPr>
            <w:tcW w:w="1528" w:type="dxa"/>
            <w:tcBorders>
              <w:top w:val="nil"/>
              <w:left w:val="nil"/>
              <w:bottom w:val="single" w:sz="8" w:space="0" w:color="auto"/>
              <w:right w:val="single" w:sz="4"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G.FR.027</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2F4204" w:rsidRDefault="00D00948" w:rsidP="00797BDA">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G00577</w:t>
            </w:r>
          </w:p>
        </w:tc>
        <w:tc>
          <w:tcPr>
            <w:tcW w:w="3011" w:type="dxa"/>
            <w:tcBorders>
              <w:top w:val="nil"/>
              <w:left w:val="single" w:sz="4" w:space="0" w:color="auto"/>
              <w:bottom w:val="single" w:sz="8" w:space="0" w:color="auto"/>
              <w:right w:val="single" w:sz="8" w:space="0" w:color="auto"/>
            </w:tcBorders>
            <w:shd w:val="clear" w:color="auto" w:fill="auto"/>
            <w:vAlign w:val="center"/>
            <w:hideMark/>
          </w:tcPr>
          <w:p w:rsidR="00D00948" w:rsidRPr="002F4204" w:rsidRDefault="00495D15" w:rsidP="00C6409D">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bảo lãnh của bảo hiểm tiền gửi</w:t>
            </w:r>
          </w:p>
        </w:tc>
        <w:tc>
          <w:tcPr>
            <w:tcW w:w="1134" w:type="dxa"/>
            <w:tcBorders>
              <w:top w:val="nil"/>
              <w:left w:val="nil"/>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Năm </w:t>
            </w:r>
          </w:p>
        </w:tc>
        <w:tc>
          <w:tcPr>
            <w:tcW w:w="1874" w:type="dxa"/>
            <w:tcBorders>
              <w:top w:val="nil"/>
              <w:left w:val="nil"/>
              <w:bottom w:val="single" w:sz="8" w:space="0" w:color="auto"/>
              <w:right w:val="single" w:sz="8" w:space="0" w:color="auto"/>
            </w:tcBorders>
            <w:shd w:val="clear" w:color="auto" w:fill="auto"/>
            <w:hideMark/>
          </w:tcPr>
          <w:p w:rsidR="00D00948" w:rsidRPr="002F4204" w:rsidRDefault="00D00948" w:rsidP="00B90241">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sz w:val="24"/>
                <w:szCs w:val="24"/>
              </w:rPr>
              <w:t>Mẫu số B06- BHTG, Quyết định số 988/QĐ-BTC ngày 28/03/2005</w:t>
            </w:r>
          </w:p>
        </w:tc>
        <w:tc>
          <w:tcPr>
            <w:tcW w:w="1244" w:type="dxa"/>
            <w:tcBorders>
              <w:top w:val="nil"/>
              <w:left w:val="nil"/>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D00948" w:rsidRPr="002F4204" w:rsidTr="000C37D9">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2F4204" w:rsidRDefault="00D00948" w:rsidP="00C6409D">
            <w:pPr>
              <w:pStyle w:val="ListParagraph"/>
              <w:numPr>
                <w:ilvl w:val="0"/>
                <w:numId w:val="8"/>
              </w:numPr>
              <w:jc w:val="center"/>
              <w:rPr>
                <w:rFonts w:asciiTheme="majorHAnsi" w:hAnsiTheme="majorHAnsi" w:cstheme="majorHAnsi"/>
                <w:bCs/>
                <w:color w:val="000000"/>
                <w:sz w:val="24"/>
                <w:szCs w:val="24"/>
              </w:rPr>
            </w:pPr>
          </w:p>
        </w:tc>
        <w:tc>
          <w:tcPr>
            <w:tcW w:w="1528" w:type="dxa"/>
            <w:tcBorders>
              <w:top w:val="nil"/>
              <w:left w:val="nil"/>
              <w:bottom w:val="single" w:sz="8" w:space="0" w:color="auto"/>
              <w:right w:val="single" w:sz="4"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G.FR.028</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2F4204" w:rsidRDefault="00D00948" w:rsidP="00797BDA">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G00585</w:t>
            </w:r>
          </w:p>
        </w:tc>
        <w:tc>
          <w:tcPr>
            <w:tcW w:w="3011" w:type="dxa"/>
            <w:tcBorders>
              <w:top w:val="nil"/>
              <w:left w:val="single" w:sz="4" w:space="0" w:color="auto"/>
              <w:bottom w:val="single" w:sz="8" w:space="0" w:color="auto"/>
              <w:right w:val="single" w:sz="8" w:space="0" w:color="auto"/>
            </w:tcBorders>
            <w:shd w:val="clear" w:color="auto" w:fill="auto"/>
            <w:vAlign w:val="center"/>
            <w:hideMark/>
          </w:tcPr>
          <w:p w:rsidR="00D00948" w:rsidRPr="002F4204" w:rsidRDefault="00495D15" w:rsidP="00C6409D">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mua lại nợ của bảo hiểm tiền gửi việt nam</w:t>
            </w:r>
          </w:p>
        </w:tc>
        <w:tc>
          <w:tcPr>
            <w:tcW w:w="1134" w:type="dxa"/>
            <w:tcBorders>
              <w:top w:val="nil"/>
              <w:left w:val="nil"/>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874" w:type="dxa"/>
            <w:tcBorders>
              <w:top w:val="nil"/>
              <w:left w:val="nil"/>
              <w:bottom w:val="single" w:sz="8" w:space="0" w:color="auto"/>
              <w:right w:val="single" w:sz="8" w:space="0" w:color="auto"/>
            </w:tcBorders>
            <w:shd w:val="clear" w:color="auto" w:fill="auto"/>
            <w:hideMark/>
          </w:tcPr>
          <w:p w:rsidR="00D00948" w:rsidRPr="002F4204" w:rsidRDefault="00D00948" w:rsidP="00B90241">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sz w:val="24"/>
                <w:szCs w:val="24"/>
              </w:rPr>
              <w:t>Mẫu số B08- BHTG, Quyết định số 988/QĐ-BTC ngày 28/03/2005</w:t>
            </w:r>
          </w:p>
        </w:tc>
        <w:tc>
          <w:tcPr>
            <w:tcW w:w="1244" w:type="dxa"/>
            <w:tcBorders>
              <w:top w:val="nil"/>
              <w:left w:val="nil"/>
              <w:bottom w:val="single" w:sz="8" w:space="0" w:color="auto"/>
              <w:right w:val="single" w:sz="8" w:space="0" w:color="auto"/>
            </w:tcBorders>
            <w:shd w:val="clear" w:color="auto" w:fill="auto"/>
            <w:vAlign w:val="center"/>
            <w:hideMark/>
          </w:tcPr>
          <w:p w:rsidR="00D00948" w:rsidRPr="002F4204" w:rsidRDefault="00D00948"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r w:rsidR="00D00948" w:rsidRPr="002F4204" w:rsidTr="000C37D9">
        <w:trPr>
          <w:trHeight w:val="915"/>
        </w:trPr>
        <w:tc>
          <w:tcPr>
            <w:tcW w:w="567" w:type="dxa"/>
            <w:tcBorders>
              <w:top w:val="nil"/>
              <w:left w:val="single" w:sz="8" w:space="0" w:color="auto"/>
              <w:bottom w:val="single" w:sz="4" w:space="0" w:color="auto"/>
              <w:right w:val="single" w:sz="8" w:space="0" w:color="auto"/>
            </w:tcBorders>
            <w:shd w:val="clear" w:color="auto" w:fill="auto"/>
            <w:vAlign w:val="center"/>
          </w:tcPr>
          <w:p w:rsidR="00D00948" w:rsidRPr="002F4204" w:rsidRDefault="00D00948" w:rsidP="00C6409D">
            <w:pPr>
              <w:pStyle w:val="ListParagraph"/>
              <w:numPr>
                <w:ilvl w:val="0"/>
                <w:numId w:val="8"/>
              </w:numPr>
              <w:jc w:val="center"/>
              <w:rPr>
                <w:rFonts w:asciiTheme="majorHAnsi" w:hAnsiTheme="majorHAnsi" w:cstheme="majorHAnsi"/>
                <w:bCs/>
                <w:color w:val="000000"/>
                <w:sz w:val="24"/>
                <w:szCs w:val="24"/>
              </w:rPr>
            </w:pPr>
          </w:p>
        </w:tc>
        <w:tc>
          <w:tcPr>
            <w:tcW w:w="1528" w:type="dxa"/>
            <w:tcBorders>
              <w:top w:val="nil"/>
              <w:left w:val="nil"/>
              <w:bottom w:val="single" w:sz="4" w:space="0" w:color="auto"/>
              <w:right w:val="single" w:sz="4"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G.FR.028</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2F4204" w:rsidRDefault="00D00948" w:rsidP="00797BDA">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G00597</w:t>
            </w:r>
          </w:p>
        </w:tc>
        <w:tc>
          <w:tcPr>
            <w:tcW w:w="3011" w:type="dxa"/>
            <w:tcBorders>
              <w:top w:val="nil"/>
              <w:left w:val="single" w:sz="4" w:space="0" w:color="auto"/>
              <w:bottom w:val="single" w:sz="4" w:space="0" w:color="auto"/>
              <w:right w:val="single" w:sz="8" w:space="0" w:color="auto"/>
            </w:tcBorders>
            <w:shd w:val="clear" w:color="auto" w:fill="auto"/>
            <w:vAlign w:val="center"/>
            <w:hideMark/>
          </w:tcPr>
          <w:p w:rsidR="00D00948" w:rsidRPr="002F4204" w:rsidRDefault="00495D15" w:rsidP="00C6409D">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mua lại nợ của bảo hiểm tiền gửi việt nam</w:t>
            </w:r>
          </w:p>
        </w:tc>
        <w:tc>
          <w:tcPr>
            <w:tcW w:w="1134" w:type="dxa"/>
            <w:tcBorders>
              <w:top w:val="nil"/>
              <w:left w:val="nil"/>
              <w:bottom w:val="single" w:sz="4" w:space="0" w:color="auto"/>
              <w:right w:val="single" w:sz="8" w:space="0" w:color="auto"/>
            </w:tcBorders>
            <w:shd w:val="clear" w:color="auto" w:fill="auto"/>
            <w:vAlign w:val="center"/>
            <w:hideMark/>
          </w:tcPr>
          <w:p w:rsidR="00D00948" w:rsidRPr="002F4204" w:rsidRDefault="00D00948"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Năm </w:t>
            </w:r>
          </w:p>
        </w:tc>
        <w:tc>
          <w:tcPr>
            <w:tcW w:w="1874" w:type="dxa"/>
            <w:tcBorders>
              <w:top w:val="nil"/>
              <w:left w:val="nil"/>
              <w:bottom w:val="single" w:sz="4" w:space="0" w:color="auto"/>
              <w:right w:val="single" w:sz="8" w:space="0" w:color="auto"/>
            </w:tcBorders>
            <w:shd w:val="clear" w:color="auto" w:fill="auto"/>
            <w:hideMark/>
          </w:tcPr>
          <w:p w:rsidR="00D00948" w:rsidRPr="002F4204" w:rsidRDefault="00D00948" w:rsidP="00B90241">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sz w:val="24"/>
                <w:szCs w:val="24"/>
              </w:rPr>
              <w:t>Mẫu số B08- BHTG, Quyết định số 988/QĐ-BTC ngày 28/03/2005</w:t>
            </w:r>
          </w:p>
        </w:tc>
        <w:tc>
          <w:tcPr>
            <w:tcW w:w="1244" w:type="dxa"/>
            <w:tcBorders>
              <w:top w:val="nil"/>
              <w:left w:val="nil"/>
              <w:bottom w:val="single" w:sz="4" w:space="0" w:color="auto"/>
              <w:right w:val="single" w:sz="8" w:space="0" w:color="auto"/>
            </w:tcBorders>
            <w:shd w:val="clear" w:color="auto" w:fill="auto"/>
            <w:vAlign w:val="center"/>
            <w:hideMark/>
          </w:tcPr>
          <w:p w:rsidR="00D00948" w:rsidRPr="002F4204" w:rsidRDefault="00D00948"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w:t>
            </w:r>
          </w:p>
        </w:tc>
      </w:tr>
    </w:tbl>
    <w:p w:rsidR="00457371" w:rsidRPr="002F4204" w:rsidRDefault="00457371" w:rsidP="002E0932">
      <w:pPr>
        <w:rPr>
          <w:rFonts w:asciiTheme="majorHAnsi" w:hAnsiTheme="majorHAnsi" w:cstheme="majorHAnsi"/>
        </w:rPr>
      </w:pPr>
      <w:bookmarkStart w:id="4" w:name="_Toc444523738"/>
    </w:p>
    <w:p w:rsidR="005B7A02" w:rsidRPr="002F4204" w:rsidRDefault="00DB6910" w:rsidP="005B7A02">
      <w:pPr>
        <w:pStyle w:val="ListParagraph"/>
        <w:numPr>
          <w:ilvl w:val="0"/>
          <w:numId w:val="1"/>
        </w:numPr>
        <w:outlineLvl w:val="0"/>
        <w:rPr>
          <w:rFonts w:asciiTheme="majorHAnsi" w:hAnsiTheme="majorHAnsi" w:cstheme="majorHAnsi"/>
          <w:b/>
          <w:sz w:val="24"/>
          <w:szCs w:val="24"/>
        </w:rPr>
      </w:pPr>
      <w:r w:rsidRPr="002F4204">
        <w:rPr>
          <w:rFonts w:asciiTheme="majorHAnsi" w:hAnsiTheme="majorHAnsi" w:cstheme="majorHAnsi"/>
          <w:b/>
          <w:sz w:val="24"/>
          <w:szCs w:val="24"/>
        </w:rPr>
        <w:t>Công ty quản lý tài sản của các TCTD Việt Nam (</w:t>
      </w:r>
      <w:r w:rsidR="005B7A02" w:rsidRPr="002F4204">
        <w:rPr>
          <w:rFonts w:asciiTheme="majorHAnsi" w:hAnsiTheme="majorHAnsi" w:cstheme="majorHAnsi"/>
          <w:b/>
          <w:sz w:val="24"/>
          <w:szCs w:val="24"/>
        </w:rPr>
        <w:t>VAMC</w:t>
      </w:r>
      <w:r w:rsidRPr="002F4204">
        <w:rPr>
          <w:rFonts w:asciiTheme="majorHAnsi" w:hAnsiTheme="majorHAnsi" w:cstheme="majorHAnsi"/>
          <w:b/>
          <w:sz w:val="24"/>
          <w:szCs w:val="24"/>
        </w:rPr>
        <w:t>)</w:t>
      </w:r>
      <w:bookmarkEnd w:id="4"/>
    </w:p>
    <w:tbl>
      <w:tblPr>
        <w:tblW w:w="10348" w:type="dxa"/>
        <w:tblInd w:w="-601" w:type="dxa"/>
        <w:tblLayout w:type="fixed"/>
        <w:tblLook w:val="04A0"/>
      </w:tblPr>
      <w:tblGrid>
        <w:gridCol w:w="567"/>
        <w:gridCol w:w="1418"/>
        <w:gridCol w:w="1073"/>
        <w:gridCol w:w="3038"/>
        <w:gridCol w:w="1276"/>
        <w:gridCol w:w="1842"/>
        <w:gridCol w:w="1134"/>
      </w:tblGrid>
      <w:tr w:rsidR="00F2798B" w:rsidRPr="002F4204" w:rsidTr="0075501B">
        <w:trPr>
          <w:trHeight w:val="915"/>
          <w:tblHeader/>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0948" w:rsidRPr="002F4204" w:rsidRDefault="00D00948" w:rsidP="00DF4218">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t>TT</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0948" w:rsidRPr="002F4204" w:rsidRDefault="00D00948" w:rsidP="00DF4218">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t>Mã nghiệp vụ</w:t>
            </w:r>
          </w:p>
        </w:tc>
        <w:tc>
          <w:tcPr>
            <w:tcW w:w="10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0948" w:rsidRPr="002F4204" w:rsidRDefault="00D00948" w:rsidP="00797BDA">
            <w:pPr>
              <w:jc w:val="center"/>
              <w:rPr>
                <w:rFonts w:asciiTheme="majorHAnsi" w:hAnsiTheme="majorHAnsi" w:cstheme="majorHAnsi"/>
                <w:b/>
                <w:bCs/>
                <w:color w:val="000000"/>
                <w:sz w:val="24"/>
                <w:szCs w:val="24"/>
              </w:rPr>
            </w:pPr>
            <w:r w:rsidRPr="002F4204">
              <w:rPr>
                <w:rFonts w:asciiTheme="majorHAnsi" w:hAnsiTheme="majorHAnsi" w:cstheme="majorHAnsi"/>
                <w:b/>
                <w:bCs/>
                <w:color w:val="000000"/>
                <w:sz w:val="24"/>
                <w:szCs w:val="24"/>
              </w:rPr>
              <w:t>Mã định danh</w:t>
            </w:r>
          </w:p>
        </w:tc>
        <w:tc>
          <w:tcPr>
            <w:tcW w:w="30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57371" w:rsidRPr="002F4204" w:rsidRDefault="00457371" w:rsidP="00457371">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t xml:space="preserve">Danh mục mẫu biểu báo cáo đầu vào thuộc </w:t>
            </w:r>
          </w:p>
          <w:p w:rsidR="00D00948" w:rsidRPr="002F4204" w:rsidRDefault="00457371" w:rsidP="00457371">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t>hệ thống SG4</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0948" w:rsidRPr="002F4204" w:rsidRDefault="00D00948" w:rsidP="00DF4218">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t>Định kỳ báo cáo</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0948" w:rsidRPr="002F4204" w:rsidRDefault="00D00948" w:rsidP="00DF4218">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t>Văn bản hướng dẫn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0948" w:rsidRPr="002F4204" w:rsidRDefault="00D00948" w:rsidP="00DF4218">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t>Ghi chú</w:t>
            </w:r>
          </w:p>
        </w:tc>
      </w:tr>
      <w:tr w:rsidR="001907A6" w:rsidRPr="002F4204" w:rsidTr="000C37D9">
        <w:trPr>
          <w:trHeight w:val="915"/>
        </w:trPr>
        <w:tc>
          <w:tcPr>
            <w:tcW w:w="567"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1907A6" w:rsidRPr="002F4204" w:rsidRDefault="001907A6" w:rsidP="00C6409D">
            <w:pPr>
              <w:pStyle w:val="ListParagraph"/>
              <w:numPr>
                <w:ilvl w:val="0"/>
                <w:numId w:val="5"/>
              </w:numPr>
              <w:spacing w:after="0" w:line="240" w:lineRule="auto"/>
              <w:jc w:val="center"/>
              <w:rPr>
                <w:rFonts w:asciiTheme="majorHAnsi" w:eastAsia="Times New Roman" w:hAnsiTheme="majorHAnsi" w:cstheme="majorHAnsi"/>
                <w:color w:val="000000"/>
                <w:sz w:val="24"/>
                <w:szCs w:val="24"/>
              </w:rPr>
            </w:pPr>
          </w:p>
        </w:tc>
        <w:tc>
          <w:tcPr>
            <w:tcW w:w="1418" w:type="dxa"/>
            <w:tcBorders>
              <w:top w:val="single" w:sz="4" w:space="0" w:color="auto"/>
              <w:left w:val="nil"/>
              <w:bottom w:val="single" w:sz="8" w:space="0" w:color="auto"/>
              <w:right w:val="single" w:sz="4" w:space="0" w:color="auto"/>
            </w:tcBorders>
            <w:shd w:val="clear" w:color="auto" w:fill="auto"/>
            <w:vAlign w:val="center"/>
            <w:hideMark/>
          </w:tcPr>
          <w:p w:rsidR="001907A6" w:rsidRPr="002F4204" w:rsidRDefault="001907A6" w:rsidP="005637BB">
            <w:pPr>
              <w:spacing w:after="0" w:line="288" w:lineRule="auto"/>
              <w:jc w:val="center"/>
              <w:rPr>
                <w:rFonts w:asciiTheme="majorHAnsi" w:eastAsia="Times New Roman" w:hAnsiTheme="majorHAnsi" w:cstheme="majorHAnsi"/>
                <w:lang w:eastAsia="ko-KR"/>
              </w:rPr>
            </w:pPr>
            <w:r w:rsidRPr="002F4204">
              <w:rPr>
                <w:rFonts w:asciiTheme="majorHAnsi" w:eastAsia="Times New Roman" w:hAnsiTheme="majorHAnsi" w:cstheme="majorHAnsi"/>
                <w:lang w:eastAsia="ko-KR"/>
              </w:rPr>
              <w:t>09-VAMC/TTGS</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2F4204" w:rsidRDefault="001907A6" w:rsidP="00797BDA">
            <w:pPr>
              <w:spacing w:after="0" w:line="240" w:lineRule="auto"/>
              <w:jc w:val="center"/>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G00685</w:t>
            </w:r>
          </w:p>
        </w:tc>
        <w:tc>
          <w:tcPr>
            <w:tcW w:w="3038"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1907A6" w:rsidRPr="002F4204" w:rsidRDefault="001907A6" w:rsidP="00C6409D">
            <w:pPr>
              <w:spacing w:after="0" w:line="240" w:lineRule="auto"/>
              <w:jc w:val="both"/>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 xml:space="preserve">Bảng cân đối kế toán của Công ty TNHH khai thác và quản lý Tài sản Việt Nam </w:t>
            </w:r>
          </w:p>
        </w:tc>
        <w:tc>
          <w:tcPr>
            <w:tcW w:w="1276" w:type="dxa"/>
            <w:tcBorders>
              <w:top w:val="single" w:sz="4" w:space="0" w:color="auto"/>
              <w:left w:val="nil"/>
              <w:bottom w:val="single" w:sz="8" w:space="0" w:color="auto"/>
              <w:right w:val="single" w:sz="8" w:space="0" w:color="auto"/>
            </w:tcBorders>
            <w:shd w:val="clear" w:color="auto" w:fill="auto"/>
            <w:vAlign w:val="center"/>
            <w:hideMark/>
          </w:tcPr>
          <w:p w:rsidR="001907A6" w:rsidRPr="002F4204" w:rsidRDefault="001907A6" w:rsidP="00EB1235">
            <w:pPr>
              <w:spacing w:after="0" w:line="240" w:lineRule="auto"/>
              <w:jc w:val="center"/>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Quý</w:t>
            </w:r>
          </w:p>
        </w:tc>
        <w:tc>
          <w:tcPr>
            <w:tcW w:w="1842" w:type="dxa"/>
            <w:tcBorders>
              <w:top w:val="single" w:sz="4" w:space="0" w:color="auto"/>
              <w:left w:val="nil"/>
              <w:bottom w:val="single" w:sz="8" w:space="0" w:color="auto"/>
              <w:right w:val="single" w:sz="8" w:space="0" w:color="auto"/>
            </w:tcBorders>
            <w:shd w:val="clear" w:color="auto" w:fill="auto"/>
          </w:tcPr>
          <w:p w:rsidR="001907A6" w:rsidRPr="002F4204" w:rsidRDefault="001907A6" w:rsidP="00C349D2">
            <w:pPr>
              <w:spacing w:after="0" w:line="240" w:lineRule="auto"/>
              <w:rPr>
                <w:rFonts w:asciiTheme="majorHAnsi" w:eastAsia="Times New Roman" w:hAnsiTheme="majorHAnsi" w:cstheme="majorHAnsi"/>
                <w:sz w:val="24"/>
                <w:szCs w:val="24"/>
              </w:rPr>
            </w:pPr>
            <w:r w:rsidRPr="002F4204">
              <w:rPr>
                <w:rFonts w:asciiTheme="majorHAnsi" w:eastAsia="Times New Roman" w:hAnsiTheme="majorHAnsi" w:cstheme="majorHAnsi"/>
                <w:sz w:val="24"/>
                <w:szCs w:val="24"/>
              </w:rPr>
              <w:t>7406/NHNN-DBTK ngày 30/09/2016</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rsidR="001907A6" w:rsidRPr="002F4204" w:rsidRDefault="001907A6" w:rsidP="00C6409D">
            <w:pPr>
              <w:spacing w:after="0" w:line="240" w:lineRule="auto"/>
              <w:rPr>
                <w:rFonts w:asciiTheme="majorHAnsi" w:eastAsia="Times New Roman" w:hAnsiTheme="majorHAnsi" w:cstheme="majorHAnsi"/>
                <w:color w:val="000000"/>
                <w:sz w:val="24"/>
                <w:szCs w:val="24"/>
              </w:rPr>
            </w:pPr>
          </w:p>
        </w:tc>
      </w:tr>
      <w:tr w:rsidR="001907A6" w:rsidRPr="002F4204" w:rsidTr="000C37D9">
        <w:trPr>
          <w:trHeight w:val="9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1907A6" w:rsidRPr="002F4204" w:rsidRDefault="001907A6" w:rsidP="00C6409D">
            <w:pPr>
              <w:pStyle w:val="ListParagraph"/>
              <w:numPr>
                <w:ilvl w:val="0"/>
                <w:numId w:val="5"/>
              </w:numPr>
              <w:spacing w:after="0" w:line="240" w:lineRule="auto"/>
              <w:jc w:val="center"/>
              <w:rPr>
                <w:rFonts w:asciiTheme="majorHAnsi" w:eastAsia="Times New Roman" w:hAnsiTheme="majorHAnsi" w:cstheme="majorHAnsi"/>
                <w:color w:val="000000"/>
                <w:sz w:val="24"/>
                <w:szCs w:val="24"/>
              </w:rPr>
            </w:pPr>
          </w:p>
        </w:tc>
        <w:tc>
          <w:tcPr>
            <w:tcW w:w="1418" w:type="dxa"/>
            <w:tcBorders>
              <w:top w:val="nil"/>
              <w:left w:val="nil"/>
              <w:bottom w:val="single" w:sz="8" w:space="0" w:color="auto"/>
              <w:right w:val="single" w:sz="4" w:space="0" w:color="auto"/>
            </w:tcBorders>
            <w:shd w:val="clear" w:color="auto" w:fill="auto"/>
            <w:vAlign w:val="center"/>
            <w:hideMark/>
          </w:tcPr>
          <w:p w:rsidR="001907A6" w:rsidRPr="002F4204" w:rsidRDefault="001907A6" w:rsidP="005637BB">
            <w:pPr>
              <w:spacing w:after="0" w:line="288" w:lineRule="auto"/>
              <w:jc w:val="center"/>
              <w:rPr>
                <w:rFonts w:asciiTheme="majorHAnsi" w:eastAsia="Times New Roman" w:hAnsiTheme="majorHAnsi" w:cstheme="majorHAnsi"/>
                <w:lang w:eastAsia="ko-KR"/>
              </w:rPr>
            </w:pPr>
            <w:r w:rsidRPr="002F4204">
              <w:rPr>
                <w:rFonts w:asciiTheme="majorHAnsi" w:eastAsia="Times New Roman" w:hAnsiTheme="majorHAnsi" w:cstheme="majorHAnsi"/>
                <w:lang w:eastAsia="ko-KR"/>
              </w:rPr>
              <w:t>09-VAMC/TTGS</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2F4204" w:rsidRDefault="001907A6" w:rsidP="00797BDA">
            <w:pPr>
              <w:spacing w:after="0" w:line="240" w:lineRule="auto"/>
              <w:jc w:val="center"/>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G00697</w:t>
            </w:r>
          </w:p>
        </w:tc>
        <w:tc>
          <w:tcPr>
            <w:tcW w:w="3038" w:type="dxa"/>
            <w:tcBorders>
              <w:top w:val="nil"/>
              <w:left w:val="single" w:sz="4" w:space="0" w:color="auto"/>
              <w:bottom w:val="single" w:sz="8" w:space="0" w:color="auto"/>
              <w:right w:val="single" w:sz="8" w:space="0" w:color="auto"/>
            </w:tcBorders>
            <w:shd w:val="clear" w:color="auto" w:fill="auto"/>
            <w:vAlign w:val="center"/>
            <w:hideMark/>
          </w:tcPr>
          <w:p w:rsidR="001907A6" w:rsidRPr="002F4204" w:rsidRDefault="001907A6" w:rsidP="00C6409D">
            <w:pPr>
              <w:spacing w:after="0" w:line="240" w:lineRule="auto"/>
              <w:jc w:val="both"/>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 xml:space="preserve">Bảng cân đối kế toán của Công ty TNHH khai thác và quản lý Tài sản Việt Nam </w:t>
            </w:r>
          </w:p>
        </w:tc>
        <w:tc>
          <w:tcPr>
            <w:tcW w:w="1276" w:type="dxa"/>
            <w:tcBorders>
              <w:top w:val="nil"/>
              <w:left w:val="nil"/>
              <w:bottom w:val="single" w:sz="8" w:space="0" w:color="auto"/>
              <w:right w:val="single" w:sz="8" w:space="0" w:color="auto"/>
            </w:tcBorders>
            <w:shd w:val="clear" w:color="auto" w:fill="auto"/>
            <w:vAlign w:val="center"/>
            <w:hideMark/>
          </w:tcPr>
          <w:p w:rsidR="001907A6" w:rsidRPr="002F4204" w:rsidRDefault="001907A6" w:rsidP="00EB1235">
            <w:pPr>
              <w:spacing w:after="0" w:line="240" w:lineRule="auto"/>
              <w:jc w:val="center"/>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Năm</w:t>
            </w:r>
          </w:p>
        </w:tc>
        <w:tc>
          <w:tcPr>
            <w:tcW w:w="1842" w:type="dxa"/>
            <w:tcBorders>
              <w:top w:val="nil"/>
              <w:left w:val="nil"/>
              <w:bottom w:val="single" w:sz="8" w:space="0" w:color="auto"/>
              <w:right w:val="single" w:sz="8" w:space="0" w:color="auto"/>
            </w:tcBorders>
            <w:shd w:val="clear" w:color="auto" w:fill="auto"/>
          </w:tcPr>
          <w:p w:rsidR="001907A6" w:rsidRPr="002F4204" w:rsidRDefault="001907A6" w:rsidP="005637BB">
            <w:pPr>
              <w:spacing w:after="0" w:line="240" w:lineRule="auto"/>
              <w:rPr>
                <w:rFonts w:asciiTheme="majorHAnsi" w:eastAsia="Times New Roman" w:hAnsiTheme="majorHAnsi" w:cstheme="majorHAnsi"/>
                <w:sz w:val="24"/>
                <w:szCs w:val="24"/>
              </w:rPr>
            </w:pPr>
            <w:r w:rsidRPr="002F4204">
              <w:rPr>
                <w:rFonts w:asciiTheme="majorHAnsi" w:eastAsia="Times New Roman" w:hAnsiTheme="majorHAnsi" w:cstheme="majorHAnsi"/>
                <w:sz w:val="24"/>
                <w:szCs w:val="24"/>
              </w:rPr>
              <w:t>7406/NHNN-DBTK ngày 30/09/2016</w:t>
            </w:r>
          </w:p>
        </w:tc>
        <w:tc>
          <w:tcPr>
            <w:tcW w:w="1134" w:type="dxa"/>
            <w:tcBorders>
              <w:top w:val="nil"/>
              <w:left w:val="nil"/>
              <w:bottom w:val="single" w:sz="8" w:space="0" w:color="auto"/>
              <w:right w:val="single" w:sz="8" w:space="0" w:color="auto"/>
            </w:tcBorders>
            <w:shd w:val="clear" w:color="auto" w:fill="auto"/>
            <w:vAlign w:val="center"/>
          </w:tcPr>
          <w:p w:rsidR="001907A6" w:rsidRPr="002F4204" w:rsidRDefault="001907A6" w:rsidP="00C6409D">
            <w:pPr>
              <w:spacing w:after="0" w:line="240" w:lineRule="auto"/>
              <w:rPr>
                <w:rFonts w:asciiTheme="majorHAnsi" w:eastAsia="Times New Roman" w:hAnsiTheme="majorHAnsi" w:cstheme="majorHAnsi"/>
                <w:color w:val="000000"/>
                <w:sz w:val="24"/>
                <w:szCs w:val="24"/>
              </w:rPr>
            </w:pPr>
          </w:p>
        </w:tc>
      </w:tr>
      <w:tr w:rsidR="00EB1235" w:rsidRPr="002F4204" w:rsidTr="002932E3">
        <w:trPr>
          <w:trHeight w:val="915"/>
        </w:trPr>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EB1235" w:rsidRPr="002F4204" w:rsidRDefault="00EB1235" w:rsidP="00EB1235">
            <w:pPr>
              <w:pStyle w:val="ListParagraph"/>
              <w:numPr>
                <w:ilvl w:val="0"/>
                <w:numId w:val="5"/>
              </w:numPr>
              <w:spacing w:after="0" w:line="240" w:lineRule="auto"/>
              <w:jc w:val="center"/>
              <w:rPr>
                <w:rFonts w:asciiTheme="majorHAnsi" w:eastAsia="Times New Roman" w:hAnsiTheme="majorHAnsi" w:cstheme="majorHAnsi"/>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tcPr>
          <w:p w:rsidR="00EB1235" w:rsidRPr="002F4204" w:rsidRDefault="00EB1235" w:rsidP="002932E3">
            <w:pPr>
              <w:spacing w:after="0" w:line="288" w:lineRule="auto"/>
              <w:jc w:val="center"/>
              <w:rPr>
                <w:rFonts w:asciiTheme="majorHAnsi" w:eastAsia="Times New Roman" w:hAnsiTheme="majorHAnsi" w:cstheme="majorHAnsi"/>
                <w:lang w:eastAsia="ko-KR"/>
              </w:rPr>
            </w:pPr>
            <w:r w:rsidRPr="002F4204">
              <w:rPr>
                <w:rFonts w:asciiTheme="majorHAnsi" w:eastAsia="Times New Roman" w:hAnsiTheme="majorHAnsi" w:cstheme="majorHAnsi"/>
                <w:lang w:eastAsia="ko-KR"/>
              </w:rPr>
              <w:t>09-VAMC/TTGS</w:t>
            </w:r>
          </w:p>
        </w:tc>
        <w:tc>
          <w:tcPr>
            <w:tcW w:w="1073" w:type="dxa"/>
            <w:tcBorders>
              <w:top w:val="single" w:sz="8" w:space="0" w:color="auto"/>
              <w:left w:val="single" w:sz="8" w:space="0" w:color="auto"/>
              <w:bottom w:val="single" w:sz="8" w:space="0" w:color="auto"/>
              <w:right w:val="single" w:sz="8" w:space="0" w:color="auto"/>
            </w:tcBorders>
            <w:vAlign w:val="center"/>
          </w:tcPr>
          <w:p w:rsidR="00EB1235" w:rsidRPr="002F4204" w:rsidRDefault="00EB1235" w:rsidP="002932E3">
            <w:pPr>
              <w:spacing w:after="0" w:line="240" w:lineRule="auto"/>
              <w:rPr>
                <w:rFonts w:asciiTheme="majorHAnsi" w:eastAsia="Times New Roman" w:hAnsiTheme="majorHAnsi" w:cstheme="majorHAnsi"/>
                <w:color w:val="000000"/>
                <w:sz w:val="24"/>
                <w:szCs w:val="24"/>
                <w:lang w:eastAsia="ko-KR"/>
              </w:rPr>
            </w:pPr>
            <w:r w:rsidRPr="002F4204">
              <w:rPr>
                <w:rFonts w:asciiTheme="majorHAnsi" w:eastAsia="Times New Roman" w:hAnsiTheme="majorHAnsi" w:cstheme="majorHAnsi"/>
                <w:color w:val="000000"/>
                <w:sz w:val="24"/>
                <w:szCs w:val="24"/>
                <w:lang w:eastAsia="ko-KR"/>
              </w:rPr>
              <w:t>G03087</w:t>
            </w:r>
          </w:p>
        </w:tc>
        <w:tc>
          <w:tcPr>
            <w:tcW w:w="3038" w:type="dxa"/>
            <w:tcBorders>
              <w:top w:val="single" w:sz="8" w:space="0" w:color="auto"/>
              <w:left w:val="single" w:sz="8" w:space="0" w:color="auto"/>
              <w:bottom w:val="single" w:sz="8" w:space="0" w:color="auto"/>
              <w:right w:val="single" w:sz="8" w:space="0" w:color="auto"/>
            </w:tcBorders>
            <w:shd w:val="clear" w:color="auto" w:fill="auto"/>
            <w:vAlign w:val="center"/>
          </w:tcPr>
          <w:p w:rsidR="00EB1235" w:rsidRPr="002F4204" w:rsidRDefault="00EB1235" w:rsidP="002932E3">
            <w:pPr>
              <w:spacing w:after="0" w:line="240" w:lineRule="auto"/>
              <w:rPr>
                <w:rFonts w:asciiTheme="majorHAnsi" w:eastAsia="Times New Roman" w:hAnsiTheme="majorHAnsi" w:cstheme="majorHAnsi"/>
                <w:color w:val="000000"/>
                <w:sz w:val="24"/>
                <w:szCs w:val="24"/>
                <w:lang w:eastAsia="ko-KR"/>
              </w:rPr>
            </w:pPr>
            <w:r w:rsidRPr="002F4204">
              <w:rPr>
                <w:rFonts w:asciiTheme="majorHAnsi" w:eastAsia="Times New Roman" w:hAnsiTheme="majorHAnsi" w:cstheme="majorHAnsi"/>
                <w:color w:val="000000"/>
                <w:sz w:val="24"/>
                <w:szCs w:val="24"/>
                <w:lang w:eastAsia="ko-KR"/>
              </w:rPr>
              <w:t xml:space="preserve">Bảng cân đối kế toán của Công ty TNHH khai thác và quản lý Tài sản Việt Nam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B1235" w:rsidRPr="002F4204" w:rsidRDefault="00EB1235" w:rsidP="00EB1235">
            <w:pPr>
              <w:spacing w:after="0" w:line="240" w:lineRule="auto"/>
              <w:jc w:val="center"/>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Năm (</w:t>
            </w:r>
            <w:r w:rsidR="00763E62" w:rsidRPr="002F4204">
              <w:rPr>
                <w:rFonts w:asciiTheme="majorHAnsi" w:eastAsia="Times New Roman" w:hAnsiTheme="majorHAnsi" w:cstheme="majorHAnsi"/>
                <w:sz w:val="24"/>
                <w:szCs w:val="24"/>
                <w:lang w:eastAsia="ko-KR"/>
              </w:rPr>
              <w:t xml:space="preserve">Đã </w:t>
            </w:r>
            <w:r w:rsidRPr="002F4204">
              <w:rPr>
                <w:rFonts w:asciiTheme="majorHAnsi" w:eastAsia="Times New Roman" w:hAnsiTheme="majorHAnsi" w:cstheme="majorHAnsi"/>
                <w:sz w:val="24"/>
                <w:szCs w:val="24"/>
                <w:lang w:eastAsia="ko-KR"/>
              </w:rPr>
              <w:t>kiểm toán)</w:t>
            </w:r>
          </w:p>
        </w:tc>
        <w:tc>
          <w:tcPr>
            <w:tcW w:w="1842" w:type="dxa"/>
            <w:tcBorders>
              <w:top w:val="single" w:sz="8" w:space="0" w:color="auto"/>
              <w:left w:val="single" w:sz="8" w:space="0" w:color="auto"/>
              <w:bottom w:val="single" w:sz="8" w:space="0" w:color="auto"/>
              <w:right w:val="single" w:sz="8" w:space="0" w:color="auto"/>
            </w:tcBorders>
            <w:shd w:val="clear" w:color="auto" w:fill="auto"/>
            <w:vAlign w:val="center"/>
          </w:tcPr>
          <w:p w:rsidR="00EB1235" w:rsidRPr="002F4204" w:rsidRDefault="00EB1235" w:rsidP="002932E3">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7406/NHNN-DBTK ngày 30/09/2016</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rsidR="00EB1235" w:rsidRPr="002F4204" w:rsidRDefault="00EB1235" w:rsidP="002932E3">
            <w:pPr>
              <w:spacing w:after="0" w:line="240" w:lineRule="auto"/>
              <w:rPr>
                <w:rFonts w:asciiTheme="majorHAnsi" w:eastAsia="Times New Roman" w:hAnsiTheme="majorHAnsi" w:cstheme="majorHAnsi"/>
                <w:color w:val="000000"/>
                <w:sz w:val="24"/>
                <w:szCs w:val="24"/>
              </w:rPr>
            </w:pPr>
          </w:p>
        </w:tc>
      </w:tr>
      <w:tr w:rsidR="001907A6" w:rsidRPr="002F4204" w:rsidTr="000C37D9">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1907A6" w:rsidRPr="002F4204" w:rsidRDefault="001907A6" w:rsidP="00EB1235">
            <w:pPr>
              <w:pStyle w:val="ListParagraph"/>
              <w:numPr>
                <w:ilvl w:val="0"/>
                <w:numId w:val="5"/>
              </w:numPr>
              <w:spacing w:after="0" w:line="240" w:lineRule="auto"/>
              <w:jc w:val="center"/>
              <w:rPr>
                <w:rFonts w:asciiTheme="majorHAnsi" w:eastAsia="Times New Roman" w:hAnsiTheme="majorHAnsi" w:cstheme="majorHAnsi"/>
                <w:color w:val="000000"/>
                <w:sz w:val="24"/>
                <w:szCs w:val="24"/>
              </w:rPr>
            </w:pPr>
          </w:p>
        </w:tc>
        <w:tc>
          <w:tcPr>
            <w:tcW w:w="1418" w:type="dxa"/>
            <w:tcBorders>
              <w:top w:val="nil"/>
              <w:left w:val="nil"/>
              <w:bottom w:val="single" w:sz="8" w:space="0" w:color="auto"/>
              <w:right w:val="single" w:sz="4" w:space="0" w:color="auto"/>
            </w:tcBorders>
            <w:shd w:val="clear" w:color="auto" w:fill="auto"/>
            <w:vAlign w:val="center"/>
          </w:tcPr>
          <w:p w:rsidR="001907A6" w:rsidRPr="002F4204" w:rsidRDefault="001907A6" w:rsidP="005637BB">
            <w:pPr>
              <w:spacing w:after="0" w:line="288" w:lineRule="auto"/>
              <w:jc w:val="center"/>
              <w:rPr>
                <w:rFonts w:asciiTheme="majorHAnsi" w:eastAsia="Times New Roman" w:hAnsiTheme="majorHAnsi" w:cstheme="majorHAnsi"/>
                <w:lang w:eastAsia="ko-KR"/>
              </w:rPr>
            </w:pPr>
            <w:r w:rsidRPr="002F4204">
              <w:rPr>
                <w:rFonts w:asciiTheme="majorHAnsi" w:eastAsia="Times New Roman" w:hAnsiTheme="majorHAnsi" w:cstheme="majorHAnsi"/>
                <w:lang w:eastAsia="ko-KR"/>
              </w:rPr>
              <w:t>10-VAMC/TTGS</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2F4204" w:rsidRDefault="001907A6" w:rsidP="00797BDA">
            <w:pPr>
              <w:spacing w:after="0" w:line="240" w:lineRule="auto"/>
              <w:jc w:val="center"/>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G00705</w:t>
            </w:r>
          </w:p>
        </w:tc>
        <w:tc>
          <w:tcPr>
            <w:tcW w:w="3038" w:type="dxa"/>
            <w:tcBorders>
              <w:top w:val="nil"/>
              <w:left w:val="single" w:sz="4" w:space="0" w:color="auto"/>
              <w:bottom w:val="single" w:sz="8" w:space="0" w:color="auto"/>
              <w:right w:val="single" w:sz="8" w:space="0" w:color="auto"/>
            </w:tcBorders>
            <w:shd w:val="clear" w:color="auto" w:fill="auto"/>
            <w:vAlign w:val="center"/>
          </w:tcPr>
          <w:p w:rsidR="001907A6" w:rsidRPr="002F4204" w:rsidRDefault="001907A6" w:rsidP="00C6409D">
            <w:pPr>
              <w:spacing w:after="0" w:line="240" w:lineRule="auto"/>
              <w:jc w:val="both"/>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 xml:space="preserve">Báo cáo kết quả hoạt động kinh doanh Công ty TNHH khai thác và quản lý Tài sản Việt Nam  </w:t>
            </w:r>
          </w:p>
        </w:tc>
        <w:tc>
          <w:tcPr>
            <w:tcW w:w="1276" w:type="dxa"/>
            <w:tcBorders>
              <w:top w:val="nil"/>
              <w:left w:val="nil"/>
              <w:bottom w:val="single" w:sz="8" w:space="0" w:color="auto"/>
              <w:right w:val="single" w:sz="8" w:space="0" w:color="auto"/>
            </w:tcBorders>
            <w:shd w:val="clear" w:color="auto" w:fill="auto"/>
            <w:vAlign w:val="center"/>
          </w:tcPr>
          <w:p w:rsidR="001907A6" w:rsidRPr="002F4204" w:rsidRDefault="001907A6" w:rsidP="00EB1235">
            <w:pPr>
              <w:spacing w:after="0" w:line="240" w:lineRule="auto"/>
              <w:jc w:val="center"/>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Quý</w:t>
            </w:r>
          </w:p>
        </w:tc>
        <w:tc>
          <w:tcPr>
            <w:tcW w:w="1842" w:type="dxa"/>
            <w:tcBorders>
              <w:top w:val="nil"/>
              <w:left w:val="nil"/>
              <w:bottom w:val="single" w:sz="8" w:space="0" w:color="auto"/>
              <w:right w:val="single" w:sz="8" w:space="0" w:color="auto"/>
            </w:tcBorders>
            <w:shd w:val="clear" w:color="auto" w:fill="auto"/>
          </w:tcPr>
          <w:p w:rsidR="001907A6" w:rsidRPr="002F4204" w:rsidRDefault="001907A6" w:rsidP="005637BB">
            <w:pPr>
              <w:spacing w:after="0" w:line="240" w:lineRule="auto"/>
              <w:rPr>
                <w:rFonts w:asciiTheme="majorHAnsi" w:eastAsia="Times New Roman" w:hAnsiTheme="majorHAnsi" w:cstheme="majorHAnsi"/>
                <w:sz w:val="24"/>
                <w:szCs w:val="24"/>
              </w:rPr>
            </w:pPr>
            <w:r w:rsidRPr="002F4204">
              <w:rPr>
                <w:rFonts w:asciiTheme="majorHAnsi" w:eastAsia="Times New Roman" w:hAnsiTheme="majorHAnsi" w:cstheme="majorHAnsi"/>
                <w:sz w:val="24"/>
                <w:szCs w:val="24"/>
              </w:rPr>
              <w:t>7406/NHNN-DBTK ngày 30/09/2016</w:t>
            </w:r>
          </w:p>
        </w:tc>
        <w:tc>
          <w:tcPr>
            <w:tcW w:w="1134" w:type="dxa"/>
            <w:tcBorders>
              <w:top w:val="nil"/>
              <w:left w:val="nil"/>
              <w:bottom w:val="single" w:sz="8" w:space="0" w:color="auto"/>
              <w:right w:val="single" w:sz="8" w:space="0" w:color="auto"/>
            </w:tcBorders>
            <w:shd w:val="clear" w:color="auto" w:fill="auto"/>
            <w:vAlign w:val="center"/>
          </w:tcPr>
          <w:p w:rsidR="001907A6" w:rsidRPr="002F4204" w:rsidRDefault="001907A6" w:rsidP="00C6409D">
            <w:pPr>
              <w:spacing w:after="0" w:line="240" w:lineRule="auto"/>
              <w:rPr>
                <w:rFonts w:asciiTheme="majorHAnsi" w:eastAsia="Times New Roman" w:hAnsiTheme="majorHAnsi" w:cstheme="majorHAnsi"/>
                <w:color w:val="000000"/>
                <w:sz w:val="24"/>
                <w:szCs w:val="24"/>
              </w:rPr>
            </w:pPr>
          </w:p>
        </w:tc>
      </w:tr>
      <w:tr w:rsidR="001907A6" w:rsidRPr="002F4204" w:rsidTr="000C37D9">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1907A6" w:rsidRPr="002F4204" w:rsidRDefault="001907A6" w:rsidP="00EB1235">
            <w:pPr>
              <w:pStyle w:val="ListParagraph"/>
              <w:numPr>
                <w:ilvl w:val="0"/>
                <w:numId w:val="5"/>
              </w:numPr>
              <w:spacing w:after="0" w:line="240" w:lineRule="auto"/>
              <w:jc w:val="center"/>
              <w:rPr>
                <w:rFonts w:asciiTheme="majorHAnsi" w:eastAsia="Times New Roman" w:hAnsiTheme="majorHAnsi" w:cstheme="majorHAnsi"/>
                <w:color w:val="000000"/>
                <w:sz w:val="24"/>
                <w:szCs w:val="24"/>
              </w:rPr>
            </w:pPr>
          </w:p>
        </w:tc>
        <w:tc>
          <w:tcPr>
            <w:tcW w:w="1418" w:type="dxa"/>
            <w:tcBorders>
              <w:top w:val="nil"/>
              <w:left w:val="nil"/>
              <w:bottom w:val="single" w:sz="8" w:space="0" w:color="auto"/>
              <w:right w:val="single" w:sz="4" w:space="0" w:color="auto"/>
            </w:tcBorders>
            <w:shd w:val="clear" w:color="auto" w:fill="auto"/>
            <w:vAlign w:val="center"/>
          </w:tcPr>
          <w:p w:rsidR="001907A6" w:rsidRPr="002F4204" w:rsidRDefault="001907A6" w:rsidP="005637BB">
            <w:pPr>
              <w:spacing w:after="0" w:line="288" w:lineRule="auto"/>
              <w:jc w:val="center"/>
              <w:rPr>
                <w:rFonts w:asciiTheme="majorHAnsi" w:eastAsia="Times New Roman" w:hAnsiTheme="majorHAnsi" w:cstheme="majorHAnsi"/>
                <w:lang w:eastAsia="ko-KR"/>
              </w:rPr>
            </w:pPr>
            <w:r w:rsidRPr="002F4204">
              <w:rPr>
                <w:rFonts w:asciiTheme="majorHAnsi" w:eastAsia="Times New Roman" w:hAnsiTheme="majorHAnsi" w:cstheme="majorHAnsi"/>
                <w:lang w:eastAsia="ko-KR"/>
              </w:rPr>
              <w:t>10-VAMC/TTGS</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2F4204" w:rsidRDefault="001907A6" w:rsidP="00797BDA">
            <w:pPr>
              <w:spacing w:after="0" w:line="240" w:lineRule="auto"/>
              <w:jc w:val="center"/>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G00717</w:t>
            </w:r>
          </w:p>
        </w:tc>
        <w:tc>
          <w:tcPr>
            <w:tcW w:w="3038" w:type="dxa"/>
            <w:tcBorders>
              <w:top w:val="nil"/>
              <w:left w:val="single" w:sz="4" w:space="0" w:color="auto"/>
              <w:bottom w:val="single" w:sz="8" w:space="0" w:color="auto"/>
              <w:right w:val="single" w:sz="8" w:space="0" w:color="auto"/>
            </w:tcBorders>
            <w:shd w:val="clear" w:color="auto" w:fill="auto"/>
            <w:vAlign w:val="center"/>
          </w:tcPr>
          <w:p w:rsidR="001907A6" w:rsidRPr="002F4204" w:rsidRDefault="001907A6" w:rsidP="00C6409D">
            <w:pPr>
              <w:spacing w:after="0" w:line="240" w:lineRule="auto"/>
              <w:jc w:val="both"/>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 xml:space="preserve">Báo cáo kết quả hoạt động kinh doanh Công ty TNHH khai thác và quản lý Tài sản Việt Nam  </w:t>
            </w:r>
          </w:p>
        </w:tc>
        <w:tc>
          <w:tcPr>
            <w:tcW w:w="1276" w:type="dxa"/>
            <w:tcBorders>
              <w:top w:val="nil"/>
              <w:left w:val="nil"/>
              <w:bottom w:val="single" w:sz="8" w:space="0" w:color="auto"/>
              <w:right w:val="single" w:sz="8" w:space="0" w:color="auto"/>
            </w:tcBorders>
            <w:shd w:val="clear" w:color="auto" w:fill="auto"/>
            <w:vAlign w:val="center"/>
          </w:tcPr>
          <w:p w:rsidR="001907A6" w:rsidRPr="002F4204" w:rsidRDefault="001907A6" w:rsidP="00EB1235">
            <w:pPr>
              <w:spacing w:after="0" w:line="240" w:lineRule="auto"/>
              <w:jc w:val="center"/>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Năm</w:t>
            </w:r>
          </w:p>
        </w:tc>
        <w:tc>
          <w:tcPr>
            <w:tcW w:w="1842" w:type="dxa"/>
            <w:tcBorders>
              <w:top w:val="nil"/>
              <w:left w:val="nil"/>
              <w:bottom w:val="single" w:sz="8" w:space="0" w:color="auto"/>
              <w:right w:val="single" w:sz="8" w:space="0" w:color="auto"/>
            </w:tcBorders>
            <w:shd w:val="clear" w:color="auto" w:fill="auto"/>
          </w:tcPr>
          <w:p w:rsidR="001907A6" w:rsidRPr="002F4204" w:rsidRDefault="001907A6" w:rsidP="005637BB">
            <w:pPr>
              <w:spacing w:after="0" w:line="240" w:lineRule="auto"/>
              <w:rPr>
                <w:rFonts w:asciiTheme="majorHAnsi" w:eastAsia="Times New Roman" w:hAnsiTheme="majorHAnsi" w:cstheme="majorHAnsi"/>
                <w:sz w:val="24"/>
                <w:szCs w:val="24"/>
              </w:rPr>
            </w:pPr>
            <w:r w:rsidRPr="002F4204">
              <w:rPr>
                <w:rFonts w:asciiTheme="majorHAnsi" w:eastAsia="Times New Roman" w:hAnsiTheme="majorHAnsi" w:cstheme="majorHAnsi"/>
                <w:sz w:val="24"/>
                <w:szCs w:val="24"/>
              </w:rPr>
              <w:t>7406/NHNN-DBTK ngày 30/09/2016</w:t>
            </w:r>
          </w:p>
        </w:tc>
        <w:tc>
          <w:tcPr>
            <w:tcW w:w="1134" w:type="dxa"/>
            <w:tcBorders>
              <w:top w:val="nil"/>
              <w:left w:val="nil"/>
              <w:bottom w:val="single" w:sz="8" w:space="0" w:color="auto"/>
              <w:right w:val="single" w:sz="8" w:space="0" w:color="auto"/>
            </w:tcBorders>
            <w:shd w:val="clear" w:color="auto" w:fill="auto"/>
            <w:vAlign w:val="center"/>
          </w:tcPr>
          <w:p w:rsidR="001907A6" w:rsidRPr="002F4204" w:rsidRDefault="001907A6" w:rsidP="00C6409D">
            <w:pPr>
              <w:spacing w:after="0" w:line="240" w:lineRule="auto"/>
              <w:rPr>
                <w:rFonts w:asciiTheme="majorHAnsi" w:eastAsia="Times New Roman" w:hAnsiTheme="majorHAnsi" w:cstheme="majorHAnsi"/>
                <w:color w:val="000000"/>
                <w:sz w:val="24"/>
                <w:szCs w:val="24"/>
              </w:rPr>
            </w:pPr>
          </w:p>
        </w:tc>
      </w:tr>
      <w:tr w:rsidR="00763E62" w:rsidRPr="002F4204" w:rsidTr="002932E3">
        <w:trPr>
          <w:trHeight w:val="915"/>
        </w:trPr>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763E62" w:rsidRPr="002F4204" w:rsidRDefault="00763E62" w:rsidP="00EB1235">
            <w:pPr>
              <w:pStyle w:val="ListParagraph"/>
              <w:numPr>
                <w:ilvl w:val="0"/>
                <w:numId w:val="5"/>
              </w:numPr>
              <w:spacing w:after="0" w:line="240" w:lineRule="auto"/>
              <w:jc w:val="center"/>
              <w:rPr>
                <w:rFonts w:asciiTheme="majorHAnsi" w:eastAsia="Times New Roman" w:hAnsiTheme="majorHAnsi" w:cstheme="majorHAnsi"/>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tcPr>
          <w:p w:rsidR="00763E62" w:rsidRPr="002F4204" w:rsidRDefault="00763E62" w:rsidP="002932E3">
            <w:pPr>
              <w:spacing w:after="0" w:line="288" w:lineRule="auto"/>
              <w:jc w:val="center"/>
              <w:rPr>
                <w:rFonts w:asciiTheme="majorHAnsi" w:eastAsia="Times New Roman" w:hAnsiTheme="majorHAnsi" w:cstheme="majorHAnsi"/>
                <w:lang w:eastAsia="ko-KR"/>
              </w:rPr>
            </w:pPr>
            <w:r w:rsidRPr="002F4204">
              <w:rPr>
                <w:rFonts w:asciiTheme="majorHAnsi" w:eastAsia="Times New Roman" w:hAnsiTheme="majorHAnsi" w:cstheme="majorHAnsi"/>
                <w:lang w:eastAsia="ko-KR"/>
              </w:rPr>
              <w:t>10-VAMC/TTGS</w:t>
            </w:r>
          </w:p>
        </w:tc>
        <w:tc>
          <w:tcPr>
            <w:tcW w:w="1073" w:type="dxa"/>
            <w:tcBorders>
              <w:top w:val="single" w:sz="8" w:space="0" w:color="auto"/>
              <w:left w:val="single" w:sz="8" w:space="0" w:color="auto"/>
              <w:bottom w:val="single" w:sz="8" w:space="0" w:color="auto"/>
              <w:right w:val="single" w:sz="8" w:space="0" w:color="auto"/>
            </w:tcBorders>
            <w:vAlign w:val="center"/>
          </w:tcPr>
          <w:p w:rsidR="00763E62" w:rsidRPr="002F4204" w:rsidRDefault="00763E62" w:rsidP="002932E3">
            <w:pPr>
              <w:spacing w:after="0" w:line="240" w:lineRule="auto"/>
              <w:rPr>
                <w:rFonts w:asciiTheme="majorHAnsi" w:eastAsia="Times New Roman" w:hAnsiTheme="majorHAnsi" w:cstheme="majorHAnsi"/>
                <w:color w:val="000000"/>
                <w:sz w:val="24"/>
                <w:szCs w:val="24"/>
                <w:lang w:eastAsia="ko-KR"/>
              </w:rPr>
            </w:pPr>
            <w:r w:rsidRPr="002F4204">
              <w:rPr>
                <w:rFonts w:asciiTheme="majorHAnsi" w:eastAsia="Times New Roman" w:hAnsiTheme="majorHAnsi" w:cstheme="majorHAnsi"/>
                <w:color w:val="000000"/>
                <w:sz w:val="24"/>
                <w:szCs w:val="24"/>
                <w:lang w:eastAsia="ko-KR"/>
              </w:rPr>
              <w:t>G03097</w:t>
            </w:r>
          </w:p>
        </w:tc>
        <w:tc>
          <w:tcPr>
            <w:tcW w:w="3038" w:type="dxa"/>
            <w:tcBorders>
              <w:top w:val="single" w:sz="8" w:space="0" w:color="auto"/>
              <w:left w:val="single" w:sz="8" w:space="0" w:color="auto"/>
              <w:bottom w:val="single" w:sz="8" w:space="0" w:color="auto"/>
              <w:right w:val="single" w:sz="8" w:space="0" w:color="auto"/>
            </w:tcBorders>
            <w:shd w:val="clear" w:color="auto" w:fill="auto"/>
            <w:vAlign w:val="center"/>
          </w:tcPr>
          <w:p w:rsidR="00763E62" w:rsidRPr="002F4204" w:rsidRDefault="00763E62" w:rsidP="002932E3">
            <w:pPr>
              <w:spacing w:after="0" w:line="240" w:lineRule="auto"/>
              <w:rPr>
                <w:rFonts w:asciiTheme="majorHAnsi" w:eastAsia="Times New Roman" w:hAnsiTheme="majorHAnsi" w:cstheme="majorHAnsi"/>
                <w:color w:val="000000"/>
                <w:sz w:val="24"/>
                <w:szCs w:val="24"/>
                <w:lang w:eastAsia="ko-KR"/>
              </w:rPr>
            </w:pPr>
            <w:r w:rsidRPr="002F4204">
              <w:rPr>
                <w:rFonts w:asciiTheme="majorHAnsi" w:eastAsia="Times New Roman" w:hAnsiTheme="majorHAnsi" w:cstheme="majorHAnsi"/>
                <w:color w:val="000000"/>
                <w:sz w:val="24"/>
                <w:szCs w:val="24"/>
                <w:lang w:eastAsia="ko-KR"/>
              </w:rPr>
              <w:t xml:space="preserve">Báo cáo kết quả hoạt động kinh doanh Công ty TNHH khai thác và quản lý Tài sản Việt Nam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763E62" w:rsidRPr="002F4204" w:rsidRDefault="00763E62" w:rsidP="002932E3">
            <w:pPr>
              <w:spacing w:after="0" w:line="240" w:lineRule="auto"/>
              <w:jc w:val="center"/>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Năm (Đã kiểm toán)</w:t>
            </w:r>
          </w:p>
        </w:tc>
        <w:tc>
          <w:tcPr>
            <w:tcW w:w="1842" w:type="dxa"/>
            <w:tcBorders>
              <w:top w:val="single" w:sz="8" w:space="0" w:color="auto"/>
              <w:left w:val="single" w:sz="8" w:space="0" w:color="auto"/>
              <w:bottom w:val="single" w:sz="8" w:space="0" w:color="auto"/>
              <w:right w:val="single" w:sz="8" w:space="0" w:color="auto"/>
            </w:tcBorders>
            <w:shd w:val="clear" w:color="auto" w:fill="auto"/>
            <w:vAlign w:val="center"/>
          </w:tcPr>
          <w:p w:rsidR="00763E62" w:rsidRPr="002F4204" w:rsidRDefault="00763E62" w:rsidP="002932E3">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7406/NHNN-DBTK ngày 30/09/2016</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rsidR="00763E62" w:rsidRPr="002F4204" w:rsidRDefault="00763E62" w:rsidP="002932E3">
            <w:pPr>
              <w:spacing w:after="0" w:line="240" w:lineRule="auto"/>
              <w:rPr>
                <w:rFonts w:asciiTheme="majorHAnsi" w:eastAsia="Times New Roman" w:hAnsiTheme="majorHAnsi" w:cstheme="majorHAnsi"/>
                <w:color w:val="000000"/>
                <w:sz w:val="24"/>
                <w:szCs w:val="24"/>
              </w:rPr>
            </w:pPr>
          </w:p>
        </w:tc>
      </w:tr>
      <w:tr w:rsidR="001907A6" w:rsidRPr="002F4204" w:rsidTr="000C37D9">
        <w:trPr>
          <w:trHeight w:val="406"/>
        </w:trPr>
        <w:tc>
          <w:tcPr>
            <w:tcW w:w="567" w:type="dxa"/>
            <w:tcBorders>
              <w:top w:val="nil"/>
              <w:left w:val="single" w:sz="8" w:space="0" w:color="auto"/>
              <w:bottom w:val="single" w:sz="8" w:space="0" w:color="auto"/>
              <w:right w:val="single" w:sz="8" w:space="0" w:color="auto"/>
            </w:tcBorders>
            <w:shd w:val="clear" w:color="auto" w:fill="auto"/>
            <w:vAlign w:val="center"/>
          </w:tcPr>
          <w:p w:rsidR="001907A6" w:rsidRPr="002F4204" w:rsidRDefault="001907A6" w:rsidP="00EB1235">
            <w:pPr>
              <w:pStyle w:val="ListParagraph"/>
              <w:numPr>
                <w:ilvl w:val="0"/>
                <w:numId w:val="5"/>
              </w:numPr>
              <w:spacing w:after="0" w:line="240" w:lineRule="auto"/>
              <w:jc w:val="center"/>
              <w:rPr>
                <w:rFonts w:asciiTheme="majorHAnsi" w:eastAsia="Times New Roman" w:hAnsiTheme="majorHAnsi" w:cstheme="majorHAnsi"/>
                <w:color w:val="000000"/>
                <w:sz w:val="24"/>
                <w:szCs w:val="24"/>
              </w:rPr>
            </w:pPr>
          </w:p>
        </w:tc>
        <w:tc>
          <w:tcPr>
            <w:tcW w:w="1418" w:type="dxa"/>
            <w:tcBorders>
              <w:top w:val="nil"/>
              <w:left w:val="nil"/>
              <w:bottom w:val="single" w:sz="8" w:space="0" w:color="auto"/>
              <w:right w:val="single" w:sz="4" w:space="0" w:color="auto"/>
            </w:tcBorders>
            <w:shd w:val="clear" w:color="auto" w:fill="auto"/>
            <w:vAlign w:val="center"/>
          </w:tcPr>
          <w:p w:rsidR="001907A6" w:rsidRPr="002F4204" w:rsidRDefault="001907A6" w:rsidP="005637BB">
            <w:pPr>
              <w:spacing w:after="0" w:line="288" w:lineRule="auto"/>
              <w:jc w:val="center"/>
              <w:rPr>
                <w:rFonts w:asciiTheme="majorHAnsi" w:eastAsia="Times New Roman" w:hAnsiTheme="majorHAnsi" w:cstheme="majorHAnsi"/>
                <w:lang w:eastAsia="ko-KR"/>
              </w:rPr>
            </w:pPr>
            <w:r w:rsidRPr="002F4204">
              <w:rPr>
                <w:rFonts w:asciiTheme="majorHAnsi" w:eastAsia="Times New Roman" w:hAnsiTheme="majorHAnsi" w:cstheme="majorHAnsi"/>
                <w:lang w:eastAsia="ko-KR"/>
              </w:rPr>
              <w:t>11-VAMC/TTGS</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2F4204" w:rsidRDefault="001907A6" w:rsidP="00797BDA">
            <w:pPr>
              <w:spacing w:after="0" w:line="240" w:lineRule="auto"/>
              <w:jc w:val="center"/>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G00725</w:t>
            </w:r>
          </w:p>
        </w:tc>
        <w:tc>
          <w:tcPr>
            <w:tcW w:w="3038" w:type="dxa"/>
            <w:tcBorders>
              <w:top w:val="nil"/>
              <w:left w:val="single" w:sz="4" w:space="0" w:color="auto"/>
              <w:bottom w:val="single" w:sz="8" w:space="0" w:color="auto"/>
              <w:right w:val="single" w:sz="8" w:space="0" w:color="auto"/>
            </w:tcBorders>
            <w:shd w:val="clear" w:color="auto" w:fill="auto"/>
            <w:vAlign w:val="center"/>
          </w:tcPr>
          <w:p w:rsidR="001907A6" w:rsidRPr="002F4204" w:rsidRDefault="001907A6" w:rsidP="00C6409D">
            <w:pPr>
              <w:spacing w:after="0" w:line="240" w:lineRule="auto"/>
              <w:jc w:val="both"/>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 xml:space="preserve">Báo cáo lưu chuyển tiền tệ Công ty TNHH khai thác và quản lý Tài sản Việt Nam   </w:t>
            </w:r>
          </w:p>
        </w:tc>
        <w:tc>
          <w:tcPr>
            <w:tcW w:w="1276" w:type="dxa"/>
            <w:tcBorders>
              <w:top w:val="nil"/>
              <w:left w:val="nil"/>
              <w:bottom w:val="single" w:sz="8" w:space="0" w:color="auto"/>
              <w:right w:val="single" w:sz="8" w:space="0" w:color="auto"/>
            </w:tcBorders>
            <w:shd w:val="clear" w:color="auto" w:fill="auto"/>
            <w:vAlign w:val="center"/>
          </w:tcPr>
          <w:p w:rsidR="001907A6" w:rsidRPr="002F4204" w:rsidRDefault="001907A6" w:rsidP="00EB1235">
            <w:pPr>
              <w:spacing w:after="0" w:line="240" w:lineRule="auto"/>
              <w:jc w:val="center"/>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Quý</w:t>
            </w:r>
          </w:p>
        </w:tc>
        <w:tc>
          <w:tcPr>
            <w:tcW w:w="1842" w:type="dxa"/>
            <w:tcBorders>
              <w:top w:val="nil"/>
              <w:left w:val="nil"/>
              <w:bottom w:val="single" w:sz="8" w:space="0" w:color="auto"/>
              <w:right w:val="single" w:sz="8" w:space="0" w:color="auto"/>
            </w:tcBorders>
            <w:shd w:val="clear" w:color="auto" w:fill="auto"/>
          </w:tcPr>
          <w:p w:rsidR="001907A6" w:rsidRPr="002F4204" w:rsidRDefault="001907A6" w:rsidP="005637BB">
            <w:pPr>
              <w:spacing w:after="0" w:line="240" w:lineRule="auto"/>
              <w:rPr>
                <w:rFonts w:asciiTheme="majorHAnsi" w:eastAsia="Times New Roman" w:hAnsiTheme="majorHAnsi" w:cstheme="majorHAnsi"/>
                <w:sz w:val="24"/>
                <w:szCs w:val="24"/>
              </w:rPr>
            </w:pPr>
            <w:r w:rsidRPr="002F4204">
              <w:rPr>
                <w:rFonts w:asciiTheme="majorHAnsi" w:eastAsia="Times New Roman" w:hAnsiTheme="majorHAnsi" w:cstheme="majorHAnsi"/>
                <w:sz w:val="24"/>
                <w:szCs w:val="24"/>
              </w:rPr>
              <w:t>7406/NHNN-DBTK ngày 30/09/2016</w:t>
            </w:r>
          </w:p>
        </w:tc>
        <w:tc>
          <w:tcPr>
            <w:tcW w:w="1134" w:type="dxa"/>
            <w:tcBorders>
              <w:top w:val="nil"/>
              <w:left w:val="nil"/>
              <w:bottom w:val="single" w:sz="8" w:space="0" w:color="auto"/>
              <w:right w:val="single" w:sz="8" w:space="0" w:color="auto"/>
            </w:tcBorders>
            <w:shd w:val="clear" w:color="auto" w:fill="auto"/>
            <w:vAlign w:val="center"/>
          </w:tcPr>
          <w:p w:rsidR="001907A6" w:rsidRPr="002F4204" w:rsidRDefault="001907A6" w:rsidP="00C6409D">
            <w:pPr>
              <w:spacing w:after="0" w:line="240" w:lineRule="auto"/>
              <w:rPr>
                <w:rFonts w:asciiTheme="majorHAnsi" w:eastAsia="Times New Roman" w:hAnsiTheme="majorHAnsi" w:cstheme="majorHAnsi"/>
                <w:color w:val="000000"/>
                <w:sz w:val="24"/>
                <w:szCs w:val="24"/>
              </w:rPr>
            </w:pPr>
          </w:p>
        </w:tc>
      </w:tr>
      <w:tr w:rsidR="001907A6" w:rsidRPr="002F4204" w:rsidTr="000C37D9">
        <w:trPr>
          <w:trHeight w:val="915"/>
        </w:trPr>
        <w:tc>
          <w:tcPr>
            <w:tcW w:w="567" w:type="dxa"/>
            <w:tcBorders>
              <w:top w:val="nil"/>
              <w:left w:val="single" w:sz="8" w:space="0" w:color="auto"/>
              <w:bottom w:val="single" w:sz="4" w:space="0" w:color="auto"/>
              <w:right w:val="single" w:sz="8" w:space="0" w:color="auto"/>
            </w:tcBorders>
            <w:shd w:val="clear" w:color="auto" w:fill="auto"/>
            <w:vAlign w:val="center"/>
          </w:tcPr>
          <w:p w:rsidR="001907A6" w:rsidRPr="002F4204" w:rsidRDefault="001907A6" w:rsidP="00EB1235">
            <w:pPr>
              <w:pStyle w:val="ListParagraph"/>
              <w:numPr>
                <w:ilvl w:val="0"/>
                <w:numId w:val="5"/>
              </w:numPr>
              <w:spacing w:after="0" w:line="240" w:lineRule="auto"/>
              <w:jc w:val="center"/>
              <w:rPr>
                <w:rFonts w:asciiTheme="majorHAnsi" w:eastAsia="Times New Roman" w:hAnsiTheme="majorHAnsi" w:cstheme="majorHAnsi"/>
                <w:color w:val="000000"/>
                <w:sz w:val="24"/>
                <w:szCs w:val="24"/>
              </w:rPr>
            </w:pPr>
          </w:p>
        </w:tc>
        <w:tc>
          <w:tcPr>
            <w:tcW w:w="1418" w:type="dxa"/>
            <w:tcBorders>
              <w:top w:val="nil"/>
              <w:left w:val="nil"/>
              <w:bottom w:val="single" w:sz="4" w:space="0" w:color="auto"/>
              <w:right w:val="single" w:sz="4" w:space="0" w:color="auto"/>
            </w:tcBorders>
            <w:shd w:val="clear" w:color="auto" w:fill="auto"/>
            <w:vAlign w:val="center"/>
          </w:tcPr>
          <w:p w:rsidR="001907A6" w:rsidRPr="002F4204" w:rsidRDefault="001907A6" w:rsidP="005637BB">
            <w:pPr>
              <w:spacing w:after="0" w:line="288" w:lineRule="auto"/>
              <w:jc w:val="center"/>
              <w:rPr>
                <w:rFonts w:asciiTheme="majorHAnsi" w:eastAsia="Times New Roman" w:hAnsiTheme="majorHAnsi" w:cstheme="majorHAnsi"/>
                <w:lang w:eastAsia="ko-KR"/>
              </w:rPr>
            </w:pPr>
            <w:r w:rsidRPr="002F4204">
              <w:rPr>
                <w:rFonts w:asciiTheme="majorHAnsi" w:eastAsia="Times New Roman" w:hAnsiTheme="majorHAnsi" w:cstheme="majorHAnsi"/>
                <w:lang w:eastAsia="ko-KR"/>
              </w:rPr>
              <w:t>11-VAMC/TTGS</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2F4204" w:rsidRDefault="001907A6" w:rsidP="00797BDA">
            <w:pPr>
              <w:spacing w:after="0" w:line="240" w:lineRule="auto"/>
              <w:jc w:val="center"/>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G00737</w:t>
            </w:r>
          </w:p>
        </w:tc>
        <w:tc>
          <w:tcPr>
            <w:tcW w:w="3038" w:type="dxa"/>
            <w:tcBorders>
              <w:top w:val="nil"/>
              <w:left w:val="single" w:sz="4" w:space="0" w:color="auto"/>
              <w:bottom w:val="single" w:sz="4" w:space="0" w:color="auto"/>
              <w:right w:val="single" w:sz="8" w:space="0" w:color="auto"/>
            </w:tcBorders>
            <w:shd w:val="clear" w:color="auto" w:fill="auto"/>
            <w:vAlign w:val="center"/>
          </w:tcPr>
          <w:p w:rsidR="001907A6" w:rsidRPr="002F4204" w:rsidRDefault="001907A6" w:rsidP="00C6409D">
            <w:pPr>
              <w:spacing w:after="0" w:line="240" w:lineRule="auto"/>
              <w:jc w:val="both"/>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 xml:space="preserve">Báo cáo lưu chuyển tiền tệ Công ty TNHH khai thác và quản lý Tài sản Việt Nam   </w:t>
            </w:r>
          </w:p>
        </w:tc>
        <w:tc>
          <w:tcPr>
            <w:tcW w:w="1276" w:type="dxa"/>
            <w:tcBorders>
              <w:top w:val="nil"/>
              <w:left w:val="nil"/>
              <w:bottom w:val="single" w:sz="4" w:space="0" w:color="auto"/>
              <w:right w:val="single" w:sz="8" w:space="0" w:color="auto"/>
            </w:tcBorders>
            <w:shd w:val="clear" w:color="auto" w:fill="auto"/>
            <w:vAlign w:val="center"/>
          </w:tcPr>
          <w:p w:rsidR="001907A6" w:rsidRPr="002F4204" w:rsidRDefault="001907A6" w:rsidP="00EB1235">
            <w:pPr>
              <w:spacing w:after="0" w:line="240" w:lineRule="auto"/>
              <w:jc w:val="center"/>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Năm</w:t>
            </w:r>
          </w:p>
        </w:tc>
        <w:tc>
          <w:tcPr>
            <w:tcW w:w="1842" w:type="dxa"/>
            <w:tcBorders>
              <w:top w:val="nil"/>
              <w:left w:val="nil"/>
              <w:bottom w:val="single" w:sz="4" w:space="0" w:color="auto"/>
              <w:right w:val="single" w:sz="8" w:space="0" w:color="auto"/>
            </w:tcBorders>
            <w:shd w:val="clear" w:color="auto" w:fill="auto"/>
          </w:tcPr>
          <w:p w:rsidR="001907A6" w:rsidRPr="002F4204" w:rsidRDefault="001907A6" w:rsidP="005637BB">
            <w:pPr>
              <w:spacing w:after="0" w:line="240" w:lineRule="auto"/>
              <w:rPr>
                <w:rFonts w:asciiTheme="majorHAnsi" w:eastAsia="Times New Roman" w:hAnsiTheme="majorHAnsi" w:cstheme="majorHAnsi"/>
                <w:sz w:val="24"/>
                <w:szCs w:val="24"/>
              </w:rPr>
            </w:pPr>
            <w:r w:rsidRPr="002F4204">
              <w:rPr>
                <w:rFonts w:asciiTheme="majorHAnsi" w:eastAsia="Times New Roman" w:hAnsiTheme="majorHAnsi" w:cstheme="majorHAnsi"/>
                <w:sz w:val="24"/>
                <w:szCs w:val="24"/>
              </w:rPr>
              <w:t>7406/NHNN-DBTK ngày 30/09/2016</w:t>
            </w:r>
          </w:p>
        </w:tc>
        <w:tc>
          <w:tcPr>
            <w:tcW w:w="1134" w:type="dxa"/>
            <w:tcBorders>
              <w:top w:val="nil"/>
              <w:left w:val="nil"/>
              <w:bottom w:val="single" w:sz="4" w:space="0" w:color="auto"/>
              <w:right w:val="single" w:sz="8" w:space="0" w:color="auto"/>
            </w:tcBorders>
            <w:shd w:val="clear" w:color="auto" w:fill="auto"/>
            <w:vAlign w:val="center"/>
          </w:tcPr>
          <w:p w:rsidR="001907A6" w:rsidRPr="002F4204" w:rsidRDefault="001907A6" w:rsidP="00C6409D">
            <w:pPr>
              <w:spacing w:after="0" w:line="240" w:lineRule="auto"/>
              <w:rPr>
                <w:rFonts w:asciiTheme="majorHAnsi" w:eastAsia="Times New Roman" w:hAnsiTheme="majorHAnsi" w:cstheme="majorHAnsi"/>
                <w:color w:val="000000"/>
                <w:sz w:val="24"/>
                <w:szCs w:val="24"/>
              </w:rPr>
            </w:pPr>
          </w:p>
        </w:tc>
      </w:tr>
      <w:tr w:rsidR="00763E62" w:rsidRPr="002F4204" w:rsidTr="002932E3">
        <w:trPr>
          <w:trHeight w:val="915"/>
        </w:trPr>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763E62" w:rsidRPr="002F4204" w:rsidRDefault="00763E62" w:rsidP="00EB1235">
            <w:pPr>
              <w:pStyle w:val="ListParagraph"/>
              <w:numPr>
                <w:ilvl w:val="0"/>
                <w:numId w:val="5"/>
              </w:numPr>
              <w:spacing w:after="0" w:line="240" w:lineRule="auto"/>
              <w:jc w:val="center"/>
              <w:rPr>
                <w:rFonts w:asciiTheme="majorHAnsi" w:eastAsia="Times New Roman" w:hAnsiTheme="majorHAnsi" w:cstheme="majorHAnsi"/>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tcPr>
          <w:p w:rsidR="00763E62" w:rsidRPr="002F4204" w:rsidRDefault="00763E62" w:rsidP="002932E3">
            <w:pPr>
              <w:spacing w:after="0" w:line="288" w:lineRule="auto"/>
              <w:jc w:val="center"/>
              <w:rPr>
                <w:rFonts w:asciiTheme="majorHAnsi" w:eastAsia="Times New Roman" w:hAnsiTheme="majorHAnsi" w:cstheme="majorHAnsi"/>
                <w:lang w:eastAsia="ko-KR"/>
              </w:rPr>
            </w:pPr>
            <w:r w:rsidRPr="002F4204">
              <w:rPr>
                <w:rFonts w:asciiTheme="majorHAnsi" w:eastAsia="Times New Roman" w:hAnsiTheme="majorHAnsi" w:cstheme="majorHAnsi"/>
                <w:lang w:eastAsia="ko-KR"/>
              </w:rPr>
              <w:t>11-VAMC/TTGS</w:t>
            </w:r>
          </w:p>
        </w:tc>
        <w:tc>
          <w:tcPr>
            <w:tcW w:w="1073" w:type="dxa"/>
            <w:tcBorders>
              <w:top w:val="single" w:sz="8" w:space="0" w:color="auto"/>
              <w:left w:val="single" w:sz="8" w:space="0" w:color="auto"/>
              <w:bottom w:val="single" w:sz="8" w:space="0" w:color="auto"/>
              <w:right w:val="single" w:sz="8" w:space="0" w:color="auto"/>
            </w:tcBorders>
            <w:vAlign w:val="center"/>
          </w:tcPr>
          <w:p w:rsidR="00763E62" w:rsidRPr="002F4204" w:rsidRDefault="00763E62" w:rsidP="002932E3">
            <w:pPr>
              <w:spacing w:after="0" w:line="240" w:lineRule="auto"/>
              <w:rPr>
                <w:rFonts w:asciiTheme="majorHAnsi" w:eastAsia="Times New Roman" w:hAnsiTheme="majorHAnsi" w:cstheme="majorHAnsi"/>
                <w:color w:val="000000"/>
                <w:sz w:val="24"/>
                <w:szCs w:val="24"/>
                <w:lang w:eastAsia="ko-KR"/>
              </w:rPr>
            </w:pPr>
            <w:r w:rsidRPr="002F4204">
              <w:rPr>
                <w:rFonts w:asciiTheme="majorHAnsi" w:eastAsia="Times New Roman" w:hAnsiTheme="majorHAnsi" w:cstheme="majorHAnsi"/>
                <w:color w:val="000000"/>
                <w:sz w:val="24"/>
                <w:szCs w:val="24"/>
                <w:lang w:eastAsia="ko-KR"/>
              </w:rPr>
              <w:t>G03107</w:t>
            </w:r>
          </w:p>
        </w:tc>
        <w:tc>
          <w:tcPr>
            <w:tcW w:w="3038" w:type="dxa"/>
            <w:tcBorders>
              <w:top w:val="single" w:sz="8" w:space="0" w:color="auto"/>
              <w:left w:val="single" w:sz="8" w:space="0" w:color="auto"/>
              <w:bottom w:val="single" w:sz="8" w:space="0" w:color="auto"/>
              <w:right w:val="single" w:sz="8" w:space="0" w:color="auto"/>
            </w:tcBorders>
            <w:shd w:val="clear" w:color="auto" w:fill="auto"/>
            <w:vAlign w:val="center"/>
          </w:tcPr>
          <w:p w:rsidR="00763E62" w:rsidRPr="002F4204" w:rsidRDefault="00763E62" w:rsidP="002932E3">
            <w:pPr>
              <w:spacing w:after="0" w:line="240" w:lineRule="auto"/>
              <w:rPr>
                <w:rFonts w:asciiTheme="majorHAnsi" w:eastAsia="Times New Roman" w:hAnsiTheme="majorHAnsi" w:cstheme="majorHAnsi"/>
                <w:color w:val="000000"/>
                <w:sz w:val="24"/>
                <w:szCs w:val="24"/>
                <w:lang w:eastAsia="ko-KR"/>
              </w:rPr>
            </w:pPr>
            <w:r w:rsidRPr="002F4204">
              <w:rPr>
                <w:rFonts w:asciiTheme="majorHAnsi" w:eastAsia="Times New Roman" w:hAnsiTheme="majorHAnsi" w:cstheme="majorHAnsi"/>
                <w:color w:val="000000"/>
                <w:sz w:val="24"/>
                <w:szCs w:val="24"/>
                <w:lang w:eastAsia="ko-KR"/>
              </w:rPr>
              <w:t xml:space="preserve">Báo cáo lưu chuyển tiền tệ Công ty TNHH khai thác và quản lý Tài sản Việt Nam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763E62" w:rsidRPr="002F4204" w:rsidRDefault="00763E62" w:rsidP="002932E3">
            <w:pPr>
              <w:spacing w:after="0" w:line="240" w:lineRule="auto"/>
              <w:jc w:val="center"/>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Năm (Đã kiểm toán)</w:t>
            </w:r>
          </w:p>
        </w:tc>
        <w:tc>
          <w:tcPr>
            <w:tcW w:w="1842" w:type="dxa"/>
            <w:tcBorders>
              <w:top w:val="single" w:sz="8" w:space="0" w:color="auto"/>
              <w:left w:val="single" w:sz="8" w:space="0" w:color="auto"/>
              <w:bottom w:val="single" w:sz="8" w:space="0" w:color="auto"/>
              <w:right w:val="single" w:sz="8" w:space="0" w:color="auto"/>
            </w:tcBorders>
            <w:shd w:val="clear" w:color="auto" w:fill="auto"/>
            <w:vAlign w:val="center"/>
          </w:tcPr>
          <w:p w:rsidR="00763E62" w:rsidRPr="002F4204" w:rsidRDefault="00763E62" w:rsidP="002932E3">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7406/NHNN-DBTK ngày 30/09/2016</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rsidR="00763E62" w:rsidRPr="002F4204" w:rsidRDefault="00763E62" w:rsidP="002932E3">
            <w:pPr>
              <w:spacing w:after="0" w:line="240" w:lineRule="auto"/>
              <w:rPr>
                <w:rFonts w:asciiTheme="majorHAnsi" w:eastAsia="Times New Roman" w:hAnsiTheme="majorHAnsi" w:cstheme="majorHAnsi"/>
                <w:color w:val="000000"/>
                <w:sz w:val="24"/>
                <w:szCs w:val="24"/>
              </w:rPr>
            </w:pPr>
          </w:p>
        </w:tc>
      </w:tr>
      <w:tr w:rsidR="001907A6" w:rsidRPr="002F4204" w:rsidTr="005637BB">
        <w:trPr>
          <w:trHeight w:val="91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907A6" w:rsidRPr="002F4204" w:rsidRDefault="001907A6" w:rsidP="00EB1235">
            <w:pPr>
              <w:pStyle w:val="ListParagraph"/>
              <w:numPr>
                <w:ilvl w:val="0"/>
                <w:numId w:val="5"/>
              </w:numPr>
              <w:spacing w:after="0" w:line="240" w:lineRule="auto"/>
              <w:jc w:val="center"/>
              <w:rPr>
                <w:rFonts w:asciiTheme="majorHAnsi" w:eastAsia="Times New Roman" w:hAnsiTheme="majorHAnsi" w:cstheme="majorHAnsi"/>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907A6" w:rsidRPr="002F4204" w:rsidRDefault="001907A6" w:rsidP="005637BB">
            <w:pPr>
              <w:spacing w:after="0" w:line="288" w:lineRule="auto"/>
              <w:jc w:val="center"/>
              <w:rPr>
                <w:rFonts w:asciiTheme="majorHAnsi" w:eastAsia="Times New Roman" w:hAnsiTheme="majorHAnsi" w:cstheme="majorHAnsi"/>
                <w:lang w:eastAsia="ko-KR"/>
              </w:rPr>
            </w:pPr>
            <w:r w:rsidRPr="002F4204">
              <w:rPr>
                <w:rFonts w:asciiTheme="majorHAnsi" w:eastAsia="Times New Roman" w:hAnsiTheme="majorHAnsi" w:cstheme="majorHAnsi"/>
                <w:lang w:eastAsia="ko-KR"/>
              </w:rPr>
              <w:t>01-VAMC/DBTK</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2F4204" w:rsidRDefault="001907A6" w:rsidP="00797BDA">
            <w:pPr>
              <w:spacing w:after="0" w:line="240" w:lineRule="auto"/>
              <w:rPr>
                <w:rFonts w:asciiTheme="majorHAnsi" w:eastAsia="Times New Roman" w:hAnsiTheme="majorHAnsi" w:cstheme="majorHAnsi"/>
                <w:color w:val="000000"/>
                <w:sz w:val="24"/>
                <w:szCs w:val="24"/>
                <w:lang w:eastAsia="ko-KR"/>
              </w:rPr>
            </w:pPr>
            <w:r w:rsidRPr="002F4204">
              <w:rPr>
                <w:rFonts w:asciiTheme="majorHAnsi" w:eastAsia="Times New Roman" w:hAnsiTheme="majorHAnsi" w:cstheme="majorHAnsi"/>
                <w:color w:val="000000"/>
                <w:sz w:val="24"/>
                <w:szCs w:val="24"/>
                <w:lang w:eastAsia="ko-KR"/>
              </w:rPr>
              <w:t>A00174</w:t>
            </w:r>
          </w:p>
        </w:tc>
        <w:tc>
          <w:tcPr>
            <w:tcW w:w="3038" w:type="dxa"/>
            <w:tcBorders>
              <w:top w:val="single" w:sz="4" w:space="0" w:color="auto"/>
              <w:left w:val="single" w:sz="4" w:space="0" w:color="auto"/>
              <w:bottom w:val="single" w:sz="4" w:space="0" w:color="auto"/>
              <w:right w:val="single" w:sz="4" w:space="0" w:color="auto"/>
            </w:tcBorders>
            <w:shd w:val="clear" w:color="auto" w:fill="auto"/>
            <w:vAlign w:val="center"/>
          </w:tcPr>
          <w:p w:rsidR="001907A6" w:rsidRPr="002F4204" w:rsidRDefault="001907A6"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Báo cáo mua nợ xấu thanh toán bằng trái phiếu đặc biệt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907A6" w:rsidRPr="002F4204" w:rsidRDefault="001907A6" w:rsidP="00EB1235">
            <w:pPr>
              <w:spacing w:after="0" w:line="240" w:lineRule="auto"/>
              <w:jc w:val="center"/>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Tháng</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907A6" w:rsidRPr="002F4204" w:rsidRDefault="001907A6" w:rsidP="005637BB">
            <w:pPr>
              <w:spacing w:after="0" w:line="240" w:lineRule="auto"/>
              <w:rPr>
                <w:rFonts w:asciiTheme="majorHAnsi" w:eastAsia="Times New Roman" w:hAnsiTheme="majorHAnsi" w:cstheme="majorHAnsi"/>
                <w:sz w:val="24"/>
                <w:szCs w:val="24"/>
              </w:rPr>
            </w:pPr>
            <w:r w:rsidRPr="002F4204">
              <w:rPr>
                <w:rFonts w:asciiTheme="majorHAnsi" w:eastAsia="Times New Roman" w:hAnsiTheme="majorHAnsi" w:cstheme="majorHAnsi"/>
                <w:sz w:val="24"/>
                <w:szCs w:val="24"/>
              </w:rPr>
              <w:t>7406/NHNN-DBTK ngày 30/09/2016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907A6" w:rsidRPr="002F4204" w:rsidRDefault="001907A6" w:rsidP="00C6409D">
            <w:pPr>
              <w:spacing w:after="0" w:line="240" w:lineRule="auto"/>
              <w:rPr>
                <w:rFonts w:asciiTheme="majorHAnsi" w:eastAsia="Times New Roman" w:hAnsiTheme="majorHAnsi" w:cstheme="majorHAnsi"/>
                <w:color w:val="000000"/>
                <w:sz w:val="24"/>
                <w:szCs w:val="24"/>
              </w:rPr>
            </w:pPr>
          </w:p>
        </w:tc>
      </w:tr>
      <w:tr w:rsidR="001907A6" w:rsidRPr="002F4204" w:rsidTr="005637BB">
        <w:trPr>
          <w:trHeight w:val="915"/>
        </w:trPr>
        <w:tc>
          <w:tcPr>
            <w:tcW w:w="567" w:type="dxa"/>
            <w:tcBorders>
              <w:top w:val="single" w:sz="4" w:space="0" w:color="auto"/>
              <w:left w:val="single" w:sz="8" w:space="0" w:color="auto"/>
              <w:bottom w:val="single" w:sz="8" w:space="0" w:color="auto"/>
              <w:right w:val="single" w:sz="8" w:space="0" w:color="auto"/>
            </w:tcBorders>
            <w:shd w:val="clear" w:color="auto" w:fill="auto"/>
            <w:vAlign w:val="center"/>
          </w:tcPr>
          <w:p w:rsidR="001907A6" w:rsidRPr="002F4204" w:rsidRDefault="001907A6" w:rsidP="00EB1235">
            <w:pPr>
              <w:pStyle w:val="ListParagraph"/>
              <w:numPr>
                <w:ilvl w:val="0"/>
                <w:numId w:val="5"/>
              </w:numPr>
              <w:spacing w:after="0" w:line="240" w:lineRule="auto"/>
              <w:jc w:val="center"/>
              <w:rPr>
                <w:rFonts w:asciiTheme="majorHAnsi" w:eastAsia="Times New Roman" w:hAnsiTheme="majorHAnsi" w:cstheme="majorHAnsi"/>
                <w:color w:val="000000"/>
                <w:sz w:val="24"/>
                <w:szCs w:val="24"/>
              </w:rPr>
            </w:pPr>
          </w:p>
        </w:tc>
        <w:tc>
          <w:tcPr>
            <w:tcW w:w="1418" w:type="dxa"/>
            <w:tcBorders>
              <w:top w:val="single" w:sz="4" w:space="0" w:color="auto"/>
              <w:left w:val="nil"/>
              <w:bottom w:val="single" w:sz="8" w:space="0" w:color="auto"/>
              <w:right w:val="single" w:sz="4" w:space="0" w:color="auto"/>
            </w:tcBorders>
            <w:shd w:val="clear" w:color="auto" w:fill="auto"/>
            <w:vAlign w:val="center"/>
          </w:tcPr>
          <w:p w:rsidR="001907A6" w:rsidRPr="002F4204" w:rsidRDefault="001907A6" w:rsidP="005637BB">
            <w:pPr>
              <w:spacing w:after="0" w:line="288" w:lineRule="auto"/>
              <w:jc w:val="center"/>
              <w:rPr>
                <w:rFonts w:asciiTheme="majorHAnsi" w:eastAsia="Times New Roman" w:hAnsiTheme="majorHAnsi" w:cstheme="majorHAnsi"/>
                <w:lang w:eastAsia="ko-KR"/>
              </w:rPr>
            </w:pPr>
            <w:r w:rsidRPr="002F4204">
              <w:rPr>
                <w:rFonts w:asciiTheme="majorHAnsi" w:eastAsia="Times New Roman" w:hAnsiTheme="majorHAnsi" w:cstheme="majorHAnsi"/>
                <w:lang w:eastAsia="ko-KR"/>
              </w:rPr>
              <w:t>02-VAMC/DBTK</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2F4204" w:rsidRDefault="001907A6" w:rsidP="00797BDA">
            <w:pPr>
              <w:spacing w:after="0" w:line="240" w:lineRule="auto"/>
              <w:rPr>
                <w:rFonts w:asciiTheme="majorHAnsi" w:eastAsia="Times New Roman" w:hAnsiTheme="majorHAnsi" w:cstheme="majorHAnsi"/>
                <w:color w:val="000000"/>
                <w:sz w:val="24"/>
                <w:szCs w:val="24"/>
                <w:lang w:eastAsia="ko-KR"/>
              </w:rPr>
            </w:pPr>
            <w:r w:rsidRPr="002F4204">
              <w:rPr>
                <w:rFonts w:asciiTheme="majorHAnsi" w:eastAsia="Times New Roman" w:hAnsiTheme="majorHAnsi" w:cstheme="majorHAnsi"/>
                <w:color w:val="000000"/>
                <w:sz w:val="24"/>
                <w:szCs w:val="24"/>
                <w:lang w:eastAsia="ko-KR"/>
              </w:rPr>
              <w:t>A00184</w:t>
            </w:r>
          </w:p>
        </w:tc>
        <w:tc>
          <w:tcPr>
            <w:tcW w:w="3038" w:type="dxa"/>
            <w:tcBorders>
              <w:top w:val="single" w:sz="4" w:space="0" w:color="auto"/>
              <w:left w:val="single" w:sz="4" w:space="0" w:color="auto"/>
              <w:bottom w:val="single" w:sz="8" w:space="0" w:color="auto"/>
              <w:right w:val="single" w:sz="8" w:space="0" w:color="auto"/>
            </w:tcBorders>
            <w:shd w:val="clear" w:color="auto" w:fill="auto"/>
            <w:vAlign w:val="center"/>
          </w:tcPr>
          <w:p w:rsidR="001907A6" w:rsidRPr="002F4204" w:rsidRDefault="001907A6"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Báo cáo mua nợ xấu theo giá trị thị trường</w:t>
            </w:r>
          </w:p>
        </w:tc>
        <w:tc>
          <w:tcPr>
            <w:tcW w:w="1276" w:type="dxa"/>
            <w:tcBorders>
              <w:top w:val="single" w:sz="4" w:space="0" w:color="auto"/>
              <w:left w:val="nil"/>
              <w:bottom w:val="single" w:sz="8" w:space="0" w:color="auto"/>
              <w:right w:val="single" w:sz="8" w:space="0" w:color="auto"/>
            </w:tcBorders>
            <w:shd w:val="clear" w:color="auto" w:fill="auto"/>
            <w:vAlign w:val="center"/>
          </w:tcPr>
          <w:p w:rsidR="001907A6" w:rsidRPr="002F4204" w:rsidRDefault="001907A6" w:rsidP="00EB1235">
            <w:pPr>
              <w:spacing w:after="0" w:line="240" w:lineRule="auto"/>
              <w:jc w:val="center"/>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Tháng</w:t>
            </w:r>
          </w:p>
        </w:tc>
        <w:tc>
          <w:tcPr>
            <w:tcW w:w="1842" w:type="dxa"/>
            <w:tcBorders>
              <w:top w:val="single" w:sz="4" w:space="0" w:color="auto"/>
              <w:left w:val="nil"/>
              <w:bottom w:val="single" w:sz="8" w:space="0" w:color="auto"/>
              <w:right w:val="single" w:sz="8" w:space="0" w:color="auto"/>
            </w:tcBorders>
            <w:shd w:val="clear" w:color="auto" w:fill="auto"/>
          </w:tcPr>
          <w:p w:rsidR="001907A6" w:rsidRPr="002F4204" w:rsidRDefault="001907A6" w:rsidP="005637BB">
            <w:pPr>
              <w:spacing w:after="0" w:line="240" w:lineRule="auto"/>
              <w:rPr>
                <w:rFonts w:asciiTheme="majorHAnsi" w:eastAsia="Times New Roman" w:hAnsiTheme="majorHAnsi" w:cstheme="majorHAnsi"/>
                <w:sz w:val="24"/>
                <w:szCs w:val="24"/>
              </w:rPr>
            </w:pPr>
            <w:r w:rsidRPr="002F4204">
              <w:rPr>
                <w:rFonts w:asciiTheme="majorHAnsi" w:eastAsia="Times New Roman" w:hAnsiTheme="majorHAnsi" w:cstheme="majorHAnsi"/>
                <w:sz w:val="24"/>
                <w:szCs w:val="24"/>
              </w:rPr>
              <w:t>7406/NHNN-DBTK ngày 30/09/2016</w:t>
            </w:r>
          </w:p>
        </w:tc>
        <w:tc>
          <w:tcPr>
            <w:tcW w:w="1134" w:type="dxa"/>
            <w:tcBorders>
              <w:top w:val="single" w:sz="4" w:space="0" w:color="auto"/>
              <w:left w:val="nil"/>
              <w:bottom w:val="single" w:sz="8" w:space="0" w:color="auto"/>
              <w:right w:val="single" w:sz="8" w:space="0" w:color="auto"/>
            </w:tcBorders>
            <w:shd w:val="clear" w:color="auto" w:fill="auto"/>
            <w:vAlign w:val="center"/>
          </w:tcPr>
          <w:p w:rsidR="001907A6" w:rsidRPr="002F4204" w:rsidRDefault="001907A6" w:rsidP="00C6409D">
            <w:pPr>
              <w:spacing w:after="0" w:line="240" w:lineRule="auto"/>
              <w:rPr>
                <w:rFonts w:asciiTheme="majorHAnsi" w:eastAsia="Times New Roman" w:hAnsiTheme="majorHAnsi" w:cstheme="majorHAnsi"/>
                <w:color w:val="000000"/>
                <w:sz w:val="24"/>
                <w:szCs w:val="24"/>
              </w:rPr>
            </w:pPr>
          </w:p>
        </w:tc>
      </w:tr>
      <w:tr w:rsidR="001907A6" w:rsidRPr="002F4204" w:rsidTr="005637BB">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1907A6" w:rsidRPr="002F4204" w:rsidRDefault="001907A6" w:rsidP="00EB1235">
            <w:pPr>
              <w:pStyle w:val="ListParagraph"/>
              <w:numPr>
                <w:ilvl w:val="0"/>
                <w:numId w:val="5"/>
              </w:numPr>
              <w:spacing w:after="0" w:line="240" w:lineRule="auto"/>
              <w:jc w:val="center"/>
              <w:rPr>
                <w:rFonts w:asciiTheme="majorHAnsi" w:eastAsia="Times New Roman" w:hAnsiTheme="majorHAnsi" w:cstheme="majorHAnsi"/>
                <w:color w:val="000000"/>
                <w:sz w:val="24"/>
                <w:szCs w:val="24"/>
              </w:rPr>
            </w:pPr>
          </w:p>
        </w:tc>
        <w:tc>
          <w:tcPr>
            <w:tcW w:w="1418" w:type="dxa"/>
            <w:tcBorders>
              <w:top w:val="nil"/>
              <w:left w:val="nil"/>
              <w:bottom w:val="single" w:sz="8" w:space="0" w:color="auto"/>
              <w:right w:val="single" w:sz="4" w:space="0" w:color="auto"/>
            </w:tcBorders>
            <w:shd w:val="clear" w:color="auto" w:fill="auto"/>
            <w:vAlign w:val="center"/>
          </w:tcPr>
          <w:p w:rsidR="001907A6" w:rsidRPr="002F4204" w:rsidRDefault="001907A6" w:rsidP="005637BB">
            <w:pPr>
              <w:spacing w:after="0" w:line="288" w:lineRule="auto"/>
              <w:jc w:val="center"/>
              <w:rPr>
                <w:rFonts w:asciiTheme="majorHAnsi" w:eastAsia="Times New Roman" w:hAnsiTheme="majorHAnsi" w:cstheme="majorHAnsi"/>
                <w:lang w:eastAsia="ko-KR"/>
              </w:rPr>
            </w:pPr>
            <w:r w:rsidRPr="002F4204">
              <w:rPr>
                <w:rFonts w:asciiTheme="majorHAnsi" w:eastAsia="Times New Roman" w:hAnsiTheme="majorHAnsi" w:cstheme="majorHAnsi"/>
                <w:lang w:eastAsia="ko-KR"/>
              </w:rPr>
              <w:t>03- VAMC/DBTK</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2F4204" w:rsidRDefault="001907A6" w:rsidP="00797BDA">
            <w:pPr>
              <w:spacing w:after="0" w:line="240" w:lineRule="auto"/>
              <w:rPr>
                <w:rFonts w:asciiTheme="majorHAnsi" w:eastAsia="Times New Roman" w:hAnsiTheme="majorHAnsi" w:cstheme="majorHAnsi"/>
                <w:color w:val="000000"/>
                <w:sz w:val="24"/>
                <w:szCs w:val="24"/>
                <w:lang w:eastAsia="ko-KR"/>
              </w:rPr>
            </w:pPr>
            <w:r w:rsidRPr="002F4204">
              <w:rPr>
                <w:rFonts w:asciiTheme="majorHAnsi" w:eastAsia="Times New Roman" w:hAnsiTheme="majorHAnsi" w:cstheme="majorHAnsi"/>
                <w:color w:val="000000"/>
                <w:sz w:val="24"/>
                <w:szCs w:val="24"/>
                <w:lang w:eastAsia="ko-KR"/>
              </w:rPr>
              <w:t>A00194</w:t>
            </w:r>
          </w:p>
        </w:tc>
        <w:tc>
          <w:tcPr>
            <w:tcW w:w="3038" w:type="dxa"/>
            <w:tcBorders>
              <w:top w:val="nil"/>
              <w:left w:val="single" w:sz="4" w:space="0" w:color="auto"/>
              <w:bottom w:val="single" w:sz="8" w:space="0" w:color="auto"/>
              <w:right w:val="single" w:sz="8" w:space="0" w:color="auto"/>
            </w:tcBorders>
            <w:shd w:val="clear" w:color="auto" w:fill="auto"/>
            <w:vAlign w:val="center"/>
          </w:tcPr>
          <w:p w:rsidR="001907A6" w:rsidRPr="002F4204" w:rsidRDefault="001907A6"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Báo cáo thu hồi nợ xấu</w:t>
            </w:r>
          </w:p>
        </w:tc>
        <w:tc>
          <w:tcPr>
            <w:tcW w:w="1276" w:type="dxa"/>
            <w:tcBorders>
              <w:top w:val="nil"/>
              <w:left w:val="nil"/>
              <w:bottom w:val="single" w:sz="8" w:space="0" w:color="auto"/>
              <w:right w:val="single" w:sz="8" w:space="0" w:color="auto"/>
            </w:tcBorders>
            <w:shd w:val="clear" w:color="auto" w:fill="auto"/>
            <w:vAlign w:val="center"/>
          </w:tcPr>
          <w:p w:rsidR="001907A6" w:rsidRPr="002F4204" w:rsidRDefault="001907A6" w:rsidP="00EB1235">
            <w:pPr>
              <w:spacing w:after="0" w:line="240" w:lineRule="auto"/>
              <w:jc w:val="center"/>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Tháng</w:t>
            </w:r>
          </w:p>
        </w:tc>
        <w:tc>
          <w:tcPr>
            <w:tcW w:w="1842" w:type="dxa"/>
            <w:tcBorders>
              <w:top w:val="nil"/>
              <w:left w:val="nil"/>
              <w:bottom w:val="single" w:sz="8" w:space="0" w:color="auto"/>
              <w:right w:val="single" w:sz="8" w:space="0" w:color="auto"/>
            </w:tcBorders>
            <w:shd w:val="clear" w:color="auto" w:fill="auto"/>
          </w:tcPr>
          <w:p w:rsidR="001907A6" w:rsidRPr="002F4204" w:rsidRDefault="001907A6" w:rsidP="005637BB">
            <w:pPr>
              <w:spacing w:after="0" w:line="240" w:lineRule="auto"/>
              <w:rPr>
                <w:rFonts w:asciiTheme="majorHAnsi" w:eastAsia="Times New Roman" w:hAnsiTheme="majorHAnsi" w:cstheme="majorHAnsi"/>
                <w:sz w:val="24"/>
                <w:szCs w:val="24"/>
              </w:rPr>
            </w:pPr>
            <w:r w:rsidRPr="002F4204">
              <w:rPr>
                <w:rFonts w:asciiTheme="majorHAnsi" w:eastAsia="Times New Roman" w:hAnsiTheme="majorHAnsi" w:cstheme="majorHAnsi"/>
                <w:sz w:val="24"/>
                <w:szCs w:val="24"/>
              </w:rPr>
              <w:t>7406/NHNN-DBTK ngày 30/09/2016</w:t>
            </w:r>
          </w:p>
        </w:tc>
        <w:tc>
          <w:tcPr>
            <w:tcW w:w="1134" w:type="dxa"/>
            <w:tcBorders>
              <w:top w:val="nil"/>
              <w:left w:val="nil"/>
              <w:bottom w:val="single" w:sz="8" w:space="0" w:color="auto"/>
              <w:right w:val="single" w:sz="8" w:space="0" w:color="auto"/>
            </w:tcBorders>
            <w:shd w:val="clear" w:color="auto" w:fill="auto"/>
            <w:vAlign w:val="center"/>
          </w:tcPr>
          <w:p w:rsidR="001907A6" w:rsidRPr="002F4204" w:rsidRDefault="001907A6" w:rsidP="00C6409D">
            <w:pPr>
              <w:spacing w:after="0" w:line="240" w:lineRule="auto"/>
              <w:rPr>
                <w:rFonts w:asciiTheme="majorHAnsi" w:eastAsia="Times New Roman" w:hAnsiTheme="majorHAnsi" w:cstheme="majorHAnsi"/>
                <w:color w:val="000000"/>
                <w:sz w:val="24"/>
                <w:szCs w:val="24"/>
              </w:rPr>
            </w:pPr>
          </w:p>
        </w:tc>
      </w:tr>
      <w:tr w:rsidR="001907A6" w:rsidRPr="002F4204" w:rsidTr="005637BB">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1907A6" w:rsidRPr="002F4204" w:rsidRDefault="001907A6" w:rsidP="00EB1235">
            <w:pPr>
              <w:pStyle w:val="ListParagraph"/>
              <w:numPr>
                <w:ilvl w:val="0"/>
                <w:numId w:val="5"/>
              </w:numPr>
              <w:spacing w:after="0" w:line="240" w:lineRule="auto"/>
              <w:jc w:val="center"/>
              <w:rPr>
                <w:rFonts w:asciiTheme="majorHAnsi" w:eastAsia="Times New Roman" w:hAnsiTheme="majorHAnsi" w:cstheme="majorHAnsi"/>
                <w:color w:val="000000"/>
                <w:sz w:val="24"/>
                <w:szCs w:val="24"/>
              </w:rPr>
            </w:pPr>
          </w:p>
        </w:tc>
        <w:tc>
          <w:tcPr>
            <w:tcW w:w="1418" w:type="dxa"/>
            <w:tcBorders>
              <w:top w:val="nil"/>
              <w:left w:val="nil"/>
              <w:bottom w:val="single" w:sz="8" w:space="0" w:color="auto"/>
              <w:right w:val="single" w:sz="4" w:space="0" w:color="auto"/>
            </w:tcBorders>
            <w:shd w:val="clear" w:color="auto" w:fill="auto"/>
            <w:vAlign w:val="center"/>
          </w:tcPr>
          <w:p w:rsidR="001907A6" w:rsidRPr="002F4204" w:rsidRDefault="001907A6" w:rsidP="005637BB">
            <w:pPr>
              <w:spacing w:after="0" w:line="288" w:lineRule="auto"/>
              <w:jc w:val="center"/>
              <w:rPr>
                <w:rFonts w:asciiTheme="majorHAnsi" w:eastAsia="Times New Roman" w:hAnsiTheme="majorHAnsi" w:cstheme="majorHAnsi"/>
                <w:lang w:eastAsia="ko-KR"/>
              </w:rPr>
            </w:pPr>
            <w:r w:rsidRPr="002F4204">
              <w:rPr>
                <w:rFonts w:asciiTheme="majorHAnsi" w:eastAsia="Times New Roman" w:hAnsiTheme="majorHAnsi" w:cstheme="majorHAnsi"/>
                <w:lang w:eastAsia="ko-KR"/>
              </w:rPr>
              <w:t>04- VAMC/DBTK</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2F4204" w:rsidRDefault="001907A6" w:rsidP="00797BDA">
            <w:pPr>
              <w:spacing w:after="0" w:line="240" w:lineRule="auto"/>
              <w:rPr>
                <w:rFonts w:asciiTheme="majorHAnsi" w:eastAsia="Times New Roman" w:hAnsiTheme="majorHAnsi" w:cstheme="majorHAnsi"/>
                <w:color w:val="000000"/>
                <w:sz w:val="24"/>
                <w:szCs w:val="24"/>
                <w:lang w:eastAsia="ko-KR"/>
              </w:rPr>
            </w:pPr>
            <w:r w:rsidRPr="002F4204">
              <w:rPr>
                <w:rFonts w:asciiTheme="majorHAnsi" w:eastAsia="Times New Roman" w:hAnsiTheme="majorHAnsi" w:cstheme="majorHAnsi"/>
                <w:color w:val="000000"/>
                <w:sz w:val="24"/>
                <w:szCs w:val="24"/>
                <w:lang w:eastAsia="ko-KR"/>
              </w:rPr>
              <w:t>A00204</w:t>
            </w:r>
          </w:p>
        </w:tc>
        <w:tc>
          <w:tcPr>
            <w:tcW w:w="3038" w:type="dxa"/>
            <w:tcBorders>
              <w:top w:val="nil"/>
              <w:left w:val="single" w:sz="4" w:space="0" w:color="auto"/>
              <w:bottom w:val="single" w:sz="8" w:space="0" w:color="auto"/>
              <w:right w:val="single" w:sz="8" w:space="0" w:color="auto"/>
            </w:tcBorders>
            <w:shd w:val="clear" w:color="auto" w:fill="auto"/>
            <w:vAlign w:val="center"/>
          </w:tcPr>
          <w:p w:rsidR="001907A6" w:rsidRPr="002F4204" w:rsidRDefault="001907A6"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Báo cáo cơ cấu lại khoản nợ</w:t>
            </w:r>
          </w:p>
        </w:tc>
        <w:tc>
          <w:tcPr>
            <w:tcW w:w="1276" w:type="dxa"/>
            <w:tcBorders>
              <w:top w:val="nil"/>
              <w:left w:val="nil"/>
              <w:bottom w:val="single" w:sz="8" w:space="0" w:color="auto"/>
              <w:right w:val="single" w:sz="8" w:space="0" w:color="auto"/>
            </w:tcBorders>
            <w:shd w:val="clear" w:color="auto" w:fill="auto"/>
            <w:vAlign w:val="center"/>
          </w:tcPr>
          <w:p w:rsidR="001907A6" w:rsidRPr="002F4204" w:rsidRDefault="001907A6" w:rsidP="00EB1235">
            <w:pPr>
              <w:spacing w:after="0" w:line="240" w:lineRule="auto"/>
              <w:jc w:val="center"/>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Tháng</w:t>
            </w:r>
          </w:p>
        </w:tc>
        <w:tc>
          <w:tcPr>
            <w:tcW w:w="1842" w:type="dxa"/>
            <w:tcBorders>
              <w:top w:val="nil"/>
              <w:left w:val="nil"/>
              <w:bottom w:val="single" w:sz="8" w:space="0" w:color="auto"/>
              <w:right w:val="single" w:sz="8" w:space="0" w:color="auto"/>
            </w:tcBorders>
            <w:shd w:val="clear" w:color="auto" w:fill="auto"/>
          </w:tcPr>
          <w:p w:rsidR="001907A6" w:rsidRPr="002F4204" w:rsidRDefault="001907A6" w:rsidP="005637BB">
            <w:pPr>
              <w:spacing w:after="0" w:line="240" w:lineRule="auto"/>
              <w:rPr>
                <w:rFonts w:asciiTheme="majorHAnsi" w:eastAsia="Times New Roman" w:hAnsiTheme="majorHAnsi" w:cstheme="majorHAnsi"/>
                <w:sz w:val="24"/>
                <w:szCs w:val="24"/>
              </w:rPr>
            </w:pPr>
            <w:r w:rsidRPr="002F4204">
              <w:rPr>
                <w:rFonts w:asciiTheme="majorHAnsi" w:eastAsia="Times New Roman" w:hAnsiTheme="majorHAnsi" w:cstheme="majorHAnsi"/>
                <w:sz w:val="24"/>
                <w:szCs w:val="24"/>
              </w:rPr>
              <w:t>7406/NHNN-DBTK ngày 30/09/2016</w:t>
            </w:r>
          </w:p>
        </w:tc>
        <w:tc>
          <w:tcPr>
            <w:tcW w:w="1134" w:type="dxa"/>
            <w:tcBorders>
              <w:top w:val="nil"/>
              <w:left w:val="nil"/>
              <w:bottom w:val="single" w:sz="8" w:space="0" w:color="auto"/>
              <w:right w:val="single" w:sz="8" w:space="0" w:color="auto"/>
            </w:tcBorders>
            <w:shd w:val="clear" w:color="auto" w:fill="auto"/>
            <w:vAlign w:val="center"/>
          </w:tcPr>
          <w:p w:rsidR="001907A6" w:rsidRPr="002F4204" w:rsidRDefault="001907A6" w:rsidP="00C6409D">
            <w:pPr>
              <w:spacing w:after="0" w:line="240" w:lineRule="auto"/>
              <w:rPr>
                <w:rFonts w:asciiTheme="majorHAnsi" w:eastAsia="Times New Roman" w:hAnsiTheme="majorHAnsi" w:cstheme="majorHAnsi"/>
                <w:color w:val="000000"/>
                <w:sz w:val="24"/>
                <w:szCs w:val="24"/>
              </w:rPr>
            </w:pPr>
          </w:p>
        </w:tc>
      </w:tr>
      <w:tr w:rsidR="001907A6" w:rsidRPr="002F4204" w:rsidTr="005637BB">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1907A6" w:rsidRPr="002F4204" w:rsidRDefault="001907A6" w:rsidP="00EB1235">
            <w:pPr>
              <w:pStyle w:val="ListParagraph"/>
              <w:numPr>
                <w:ilvl w:val="0"/>
                <w:numId w:val="5"/>
              </w:numPr>
              <w:spacing w:after="0" w:line="240" w:lineRule="auto"/>
              <w:jc w:val="center"/>
              <w:rPr>
                <w:rFonts w:asciiTheme="majorHAnsi" w:eastAsia="Times New Roman" w:hAnsiTheme="majorHAnsi" w:cstheme="majorHAnsi"/>
                <w:color w:val="000000"/>
                <w:sz w:val="24"/>
                <w:szCs w:val="24"/>
              </w:rPr>
            </w:pPr>
          </w:p>
        </w:tc>
        <w:tc>
          <w:tcPr>
            <w:tcW w:w="1418" w:type="dxa"/>
            <w:tcBorders>
              <w:top w:val="nil"/>
              <w:left w:val="nil"/>
              <w:bottom w:val="single" w:sz="8" w:space="0" w:color="auto"/>
              <w:right w:val="single" w:sz="4" w:space="0" w:color="auto"/>
            </w:tcBorders>
            <w:shd w:val="clear" w:color="auto" w:fill="auto"/>
            <w:vAlign w:val="center"/>
          </w:tcPr>
          <w:p w:rsidR="001907A6" w:rsidRPr="002F4204" w:rsidRDefault="001907A6" w:rsidP="005637BB">
            <w:pPr>
              <w:spacing w:after="0" w:line="288" w:lineRule="auto"/>
              <w:jc w:val="center"/>
              <w:rPr>
                <w:rFonts w:asciiTheme="majorHAnsi" w:eastAsia="Times New Roman" w:hAnsiTheme="majorHAnsi" w:cstheme="majorHAnsi"/>
                <w:lang w:eastAsia="ko-KR"/>
              </w:rPr>
            </w:pPr>
            <w:r w:rsidRPr="002F4204">
              <w:rPr>
                <w:rFonts w:asciiTheme="majorHAnsi" w:eastAsia="Times New Roman" w:hAnsiTheme="majorHAnsi" w:cstheme="majorHAnsi"/>
                <w:lang w:eastAsia="ko-KR"/>
              </w:rPr>
              <w:t>05- VAMC/DBTK</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2F4204" w:rsidRDefault="001907A6" w:rsidP="00797BDA">
            <w:pPr>
              <w:spacing w:after="0" w:line="240" w:lineRule="auto"/>
              <w:rPr>
                <w:rFonts w:asciiTheme="majorHAnsi" w:eastAsia="Times New Roman" w:hAnsiTheme="majorHAnsi" w:cstheme="majorHAnsi"/>
                <w:color w:val="000000"/>
                <w:sz w:val="24"/>
                <w:szCs w:val="24"/>
                <w:lang w:eastAsia="ko-KR"/>
              </w:rPr>
            </w:pPr>
            <w:r w:rsidRPr="002F4204">
              <w:rPr>
                <w:rFonts w:asciiTheme="majorHAnsi" w:eastAsia="Times New Roman" w:hAnsiTheme="majorHAnsi" w:cstheme="majorHAnsi"/>
                <w:color w:val="000000"/>
                <w:sz w:val="24"/>
                <w:szCs w:val="24"/>
                <w:lang w:eastAsia="ko-KR"/>
              </w:rPr>
              <w:t>A00214</w:t>
            </w:r>
          </w:p>
        </w:tc>
        <w:tc>
          <w:tcPr>
            <w:tcW w:w="3038" w:type="dxa"/>
            <w:tcBorders>
              <w:top w:val="nil"/>
              <w:left w:val="single" w:sz="4" w:space="0" w:color="auto"/>
              <w:bottom w:val="single" w:sz="8" w:space="0" w:color="auto"/>
              <w:right w:val="single" w:sz="8" w:space="0" w:color="auto"/>
            </w:tcBorders>
            <w:shd w:val="clear" w:color="auto" w:fill="auto"/>
            <w:vAlign w:val="center"/>
          </w:tcPr>
          <w:p w:rsidR="001907A6" w:rsidRPr="002F4204" w:rsidRDefault="001907A6"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Báo cáo hỗ trợ tài chính khách hàng vay</w:t>
            </w:r>
          </w:p>
        </w:tc>
        <w:tc>
          <w:tcPr>
            <w:tcW w:w="1276" w:type="dxa"/>
            <w:tcBorders>
              <w:top w:val="nil"/>
              <w:left w:val="nil"/>
              <w:bottom w:val="single" w:sz="8" w:space="0" w:color="auto"/>
              <w:right w:val="single" w:sz="8" w:space="0" w:color="auto"/>
            </w:tcBorders>
            <w:shd w:val="clear" w:color="auto" w:fill="auto"/>
            <w:vAlign w:val="center"/>
          </w:tcPr>
          <w:p w:rsidR="001907A6" w:rsidRPr="002F4204" w:rsidRDefault="001907A6" w:rsidP="00EB1235">
            <w:pPr>
              <w:spacing w:after="0" w:line="240" w:lineRule="auto"/>
              <w:jc w:val="center"/>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Tháng</w:t>
            </w:r>
          </w:p>
        </w:tc>
        <w:tc>
          <w:tcPr>
            <w:tcW w:w="1842" w:type="dxa"/>
            <w:tcBorders>
              <w:top w:val="nil"/>
              <w:left w:val="nil"/>
              <w:bottom w:val="single" w:sz="8" w:space="0" w:color="auto"/>
              <w:right w:val="single" w:sz="8" w:space="0" w:color="auto"/>
            </w:tcBorders>
            <w:shd w:val="clear" w:color="auto" w:fill="auto"/>
          </w:tcPr>
          <w:p w:rsidR="001907A6" w:rsidRPr="002F4204" w:rsidRDefault="001907A6" w:rsidP="005637BB">
            <w:pPr>
              <w:spacing w:after="0" w:line="240" w:lineRule="auto"/>
              <w:rPr>
                <w:rFonts w:asciiTheme="majorHAnsi" w:eastAsia="Times New Roman" w:hAnsiTheme="majorHAnsi" w:cstheme="majorHAnsi"/>
                <w:sz w:val="24"/>
                <w:szCs w:val="24"/>
              </w:rPr>
            </w:pPr>
            <w:r w:rsidRPr="002F4204">
              <w:rPr>
                <w:rFonts w:asciiTheme="majorHAnsi" w:eastAsia="Times New Roman" w:hAnsiTheme="majorHAnsi" w:cstheme="majorHAnsi"/>
                <w:sz w:val="24"/>
                <w:szCs w:val="24"/>
              </w:rPr>
              <w:t>7406/NHNN-DBTK ngày 30/09/2016</w:t>
            </w:r>
          </w:p>
        </w:tc>
        <w:tc>
          <w:tcPr>
            <w:tcW w:w="1134" w:type="dxa"/>
            <w:tcBorders>
              <w:top w:val="nil"/>
              <w:left w:val="nil"/>
              <w:bottom w:val="single" w:sz="8" w:space="0" w:color="auto"/>
              <w:right w:val="single" w:sz="8" w:space="0" w:color="auto"/>
            </w:tcBorders>
            <w:shd w:val="clear" w:color="auto" w:fill="auto"/>
            <w:vAlign w:val="center"/>
          </w:tcPr>
          <w:p w:rsidR="001907A6" w:rsidRPr="002F4204" w:rsidRDefault="001907A6" w:rsidP="00C6409D">
            <w:pPr>
              <w:spacing w:after="0" w:line="240" w:lineRule="auto"/>
              <w:rPr>
                <w:rFonts w:asciiTheme="majorHAnsi" w:eastAsia="Times New Roman" w:hAnsiTheme="majorHAnsi" w:cstheme="majorHAnsi"/>
                <w:color w:val="000000"/>
                <w:sz w:val="24"/>
                <w:szCs w:val="24"/>
              </w:rPr>
            </w:pPr>
          </w:p>
        </w:tc>
      </w:tr>
      <w:tr w:rsidR="001907A6" w:rsidRPr="002F4204" w:rsidTr="005637BB">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1907A6" w:rsidRPr="002F4204" w:rsidRDefault="001907A6" w:rsidP="00EB1235">
            <w:pPr>
              <w:pStyle w:val="ListParagraph"/>
              <w:numPr>
                <w:ilvl w:val="0"/>
                <w:numId w:val="5"/>
              </w:numPr>
              <w:spacing w:after="0" w:line="240" w:lineRule="auto"/>
              <w:jc w:val="center"/>
              <w:rPr>
                <w:rFonts w:asciiTheme="majorHAnsi" w:eastAsia="Times New Roman" w:hAnsiTheme="majorHAnsi" w:cstheme="majorHAnsi"/>
                <w:color w:val="000000"/>
                <w:sz w:val="24"/>
                <w:szCs w:val="24"/>
              </w:rPr>
            </w:pPr>
          </w:p>
        </w:tc>
        <w:tc>
          <w:tcPr>
            <w:tcW w:w="1418" w:type="dxa"/>
            <w:tcBorders>
              <w:top w:val="nil"/>
              <w:left w:val="nil"/>
              <w:bottom w:val="single" w:sz="8" w:space="0" w:color="auto"/>
              <w:right w:val="single" w:sz="4" w:space="0" w:color="auto"/>
            </w:tcBorders>
            <w:shd w:val="clear" w:color="auto" w:fill="auto"/>
            <w:vAlign w:val="center"/>
          </w:tcPr>
          <w:p w:rsidR="001907A6" w:rsidRPr="002F4204" w:rsidRDefault="001907A6" w:rsidP="005637BB">
            <w:pPr>
              <w:spacing w:after="0" w:line="288" w:lineRule="auto"/>
              <w:jc w:val="center"/>
              <w:rPr>
                <w:rFonts w:asciiTheme="majorHAnsi" w:eastAsia="Times New Roman" w:hAnsiTheme="majorHAnsi" w:cstheme="majorHAnsi"/>
                <w:lang w:eastAsia="ko-KR"/>
              </w:rPr>
            </w:pPr>
            <w:r w:rsidRPr="002F4204">
              <w:rPr>
                <w:rFonts w:asciiTheme="majorHAnsi" w:eastAsia="Times New Roman" w:hAnsiTheme="majorHAnsi" w:cstheme="majorHAnsi"/>
                <w:lang w:eastAsia="ko-KR"/>
              </w:rPr>
              <w:t>06- VAMC/DBTK</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2F4204" w:rsidRDefault="001907A6" w:rsidP="00797BDA">
            <w:pPr>
              <w:spacing w:after="0" w:line="240" w:lineRule="auto"/>
              <w:rPr>
                <w:rFonts w:asciiTheme="majorHAnsi" w:eastAsia="Times New Roman" w:hAnsiTheme="majorHAnsi" w:cstheme="majorHAnsi"/>
                <w:color w:val="000000"/>
                <w:sz w:val="24"/>
                <w:szCs w:val="24"/>
                <w:lang w:eastAsia="ko-KR"/>
              </w:rPr>
            </w:pPr>
            <w:r w:rsidRPr="002F4204">
              <w:rPr>
                <w:rFonts w:asciiTheme="majorHAnsi" w:eastAsia="Times New Roman" w:hAnsiTheme="majorHAnsi" w:cstheme="majorHAnsi"/>
                <w:color w:val="000000"/>
                <w:sz w:val="24"/>
                <w:szCs w:val="24"/>
                <w:lang w:eastAsia="ko-KR"/>
              </w:rPr>
              <w:t>A00224</w:t>
            </w:r>
          </w:p>
        </w:tc>
        <w:tc>
          <w:tcPr>
            <w:tcW w:w="3038" w:type="dxa"/>
            <w:tcBorders>
              <w:top w:val="nil"/>
              <w:left w:val="single" w:sz="4" w:space="0" w:color="auto"/>
              <w:bottom w:val="single" w:sz="8" w:space="0" w:color="auto"/>
              <w:right w:val="single" w:sz="8" w:space="0" w:color="auto"/>
            </w:tcBorders>
            <w:shd w:val="clear" w:color="auto" w:fill="auto"/>
            <w:vAlign w:val="center"/>
          </w:tcPr>
          <w:p w:rsidR="001907A6" w:rsidRPr="002F4204" w:rsidRDefault="001907A6"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Báo cáo góp vốn điều lệ, mua cổ phần</w:t>
            </w:r>
          </w:p>
        </w:tc>
        <w:tc>
          <w:tcPr>
            <w:tcW w:w="1276" w:type="dxa"/>
            <w:tcBorders>
              <w:top w:val="nil"/>
              <w:left w:val="nil"/>
              <w:bottom w:val="single" w:sz="8" w:space="0" w:color="auto"/>
              <w:right w:val="single" w:sz="8" w:space="0" w:color="auto"/>
            </w:tcBorders>
            <w:shd w:val="clear" w:color="auto" w:fill="auto"/>
            <w:vAlign w:val="center"/>
          </w:tcPr>
          <w:p w:rsidR="001907A6" w:rsidRPr="002F4204" w:rsidRDefault="001907A6" w:rsidP="00EB1235">
            <w:pPr>
              <w:spacing w:after="0" w:line="240" w:lineRule="auto"/>
              <w:jc w:val="center"/>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Tháng</w:t>
            </w:r>
          </w:p>
        </w:tc>
        <w:tc>
          <w:tcPr>
            <w:tcW w:w="1842" w:type="dxa"/>
            <w:tcBorders>
              <w:top w:val="nil"/>
              <w:left w:val="nil"/>
              <w:bottom w:val="single" w:sz="8" w:space="0" w:color="auto"/>
              <w:right w:val="single" w:sz="8" w:space="0" w:color="auto"/>
            </w:tcBorders>
            <w:shd w:val="clear" w:color="auto" w:fill="auto"/>
          </w:tcPr>
          <w:p w:rsidR="001907A6" w:rsidRPr="002F4204" w:rsidRDefault="001907A6" w:rsidP="005637BB">
            <w:pPr>
              <w:spacing w:after="0" w:line="240" w:lineRule="auto"/>
              <w:rPr>
                <w:rFonts w:asciiTheme="majorHAnsi" w:eastAsia="Times New Roman" w:hAnsiTheme="majorHAnsi" w:cstheme="majorHAnsi"/>
                <w:sz w:val="24"/>
                <w:szCs w:val="24"/>
              </w:rPr>
            </w:pPr>
            <w:r w:rsidRPr="002F4204">
              <w:rPr>
                <w:rFonts w:asciiTheme="majorHAnsi" w:eastAsia="Times New Roman" w:hAnsiTheme="majorHAnsi" w:cstheme="majorHAnsi"/>
                <w:sz w:val="24"/>
                <w:szCs w:val="24"/>
              </w:rPr>
              <w:t>7406/NHNN-DBTK ngày 30/09/2016</w:t>
            </w:r>
          </w:p>
        </w:tc>
        <w:tc>
          <w:tcPr>
            <w:tcW w:w="1134" w:type="dxa"/>
            <w:tcBorders>
              <w:top w:val="nil"/>
              <w:left w:val="nil"/>
              <w:bottom w:val="single" w:sz="8" w:space="0" w:color="auto"/>
              <w:right w:val="single" w:sz="8" w:space="0" w:color="auto"/>
            </w:tcBorders>
            <w:shd w:val="clear" w:color="auto" w:fill="auto"/>
            <w:vAlign w:val="center"/>
          </w:tcPr>
          <w:p w:rsidR="001907A6" w:rsidRPr="002F4204" w:rsidRDefault="001907A6" w:rsidP="00C6409D">
            <w:pPr>
              <w:spacing w:after="0" w:line="240" w:lineRule="auto"/>
              <w:rPr>
                <w:rFonts w:asciiTheme="majorHAnsi" w:eastAsia="Times New Roman" w:hAnsiTheme="majorHAnsi" w:cstheme="majorHAnsi"/>
                <w:color w:val="000000"/>
                <w:sz w:val="24"/>
                <w:szCs w:val="24"/>
              </w:rPr>
            </w:pPr>
          </w:p>
        </w:tc>
      </w:tr>
      <w:tr w:rsidR="001907A6" w:rsidRPr="002F4204" w:rsidTr="005637BB">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1907A6" w:rsidRPr="002F4204" w:rsidRDefault="001907A6" w:rsidP="00EB1235">
            <w:pPr>
              <w:pStyle w:val="ListParagraph"/>
              <w:numPr>
                <w:ilvl w:val="0"/>
                <w:numId w:val="5"/>
              </w:numPr>
              <w:spacing w:after="0" w:line="240" w:lineRule="auto"/>
              <w:jc w:val="center"/>
              <w:rPr>
                <w:rFonts w:asciiTheme="majorHAnsi" w:eastAsia="Times New Roman" w:hAnsiTheme="majorHAnsi" w:cstheme="majorHAnsi"/>
                <w:color w:val="000000"/>
                <w:sz w:val="24"/>
                <w:szCs w:val="24"/>
              </w:rPr>
            </w:pPr>
          </w:p>
        </w:tc>
        <w:tc>
          <w:tcPr>
            <w:tcW w:w="1418" w:type="dxa"/>
            <w:tcBorders>
              <w:top w:val="nil"/>
              <w:left w:val="nil"/>
              <w:bottom w:val="single" w:sz="8" w:space="0" w:color="auto"/>
              <w:right w:val="single" w:sz="4" w:space="0" w:color="auto"/>
            </w:tcBorders>
            <w:shd w:val="clear" w:color="auto" w:fill="auto"/>
            <w:vAlign w:val="center"/>
          </w:tcPr>
          <w:p w:rsidR="001907A6" w:rsidRPr="002F4204" w:rsidRDefault="001907A6" w:rsidP="005637BB">
            <w:pPr>
              <w:spacing w:after="0" w:line="288" w:lineRule="auto"/>
              <w:jc w:val="center"/>
              <w:rPr>
                <w:rFonts w:asciiTheme="majorHAnsi" w:eastAsia="Times New Roman" w:hAnsiTheme="majorHAnsi" w:cstheme="majorHAnsi"/>
                <w:lang w:eastAsia="ko-KR"/>
              </w:rPr>
            </w:pPr>
            <w:r w:rsidRPr="002F4204">
              <w:rPr>
                <w:rFonts w:asciiTheme="majorHAnsi" w:eastAsia="Times New Roman" w:hAnsiTheme="majorHAnsi" w:cstheme="majorHAnsi"/>
                <w:lang w:eastAsia="ko-KR"/>
              </w:rPr>
              <w:t>07- VAMC/DBTK</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2F4204" w:rsidRDefault="001907A6" w:rsidP="00797BDA">
            <w:pPr>
              <w:spacing w:after="0" w:line="240" w:lineRule="auto"/>
              <w:rPr>
                <w:rFonts w:asciiTheme="majorHAnsi" w:eastAsia="Times New Roman" w:hAnsiTheme="majorHAnsi" w:cstheme="majorHAnsi"/>
                <w:color w:val="000000"/>
                <w:sz w:val="24"/>
                <w:szCs w:val="24"/>
                <w:lang w:eastAsia="ko-KR"/>
              </w:rPr>
            </w:pPr>
            <w:r w:rsidRPr="002F4204">
              <w:rPr>
                <w:rFonts w:asciiTheme="majorHAnsi" w:eastAsia="Times New Roman" w:hAnsiTheme="majorHAnsi" w:cstheme="majorHAnsi"/>
                <w:color w:val="000000"/>
                <w:sz w:val="24"/>
                <w:szCs w:val="24"/>
                <w:lang w:eastAsia="ko-KR"/>
              </w:rPr>
              <w:t>A00234</w:t>
            </w:r>
          </w:p>
        </w:tc>
        <w:tc>
          <w:tcPr>
            <w:tcW w:w="3038" w:type="dxa"/>
            <w:tcBorders>
              <w:top w:val="nil"/>
              <w:left w:val="single" w:sz="4" w:space="0" w:color="auto"/>
              <w:bottom w:val="single" w:sz="8" w:space="0" w:color="auto"/>
              <w:right w:val="single" w:sz="8" w:space="0" w:color="auto"/>
            </w:tcBorders>
            <w:shd w:val="clear" w:color="auto" w:fill="auto"/>
            <w:vAlign w:val="center"/>
          </w:tcPr>
          <w:p w:rsidR="001907A6" w:rsidRPr="002F4204" w:rsidRDefault="001907A6"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Báo cáo thanh toán trái phiếu đặc biệt</w:t>
            </w:r>
          </w:p>
        </w:tc>
        <w:tc>
          <w:tcPr>
            <w:tcW w:w="1276" w:type="dxa"/>
            <w:tcBorders>
              <w:top w:val="nil"/>
              <w:left w:val="nil"/>
              <w:bottom w:val="single" w:sz="8" w:space="0" w:color="auto"/>
              <w:right w:val="single" w:sz="8" w:space="0" w:color="auto"/>
            </w:tcBorders>
            <w:shd w:val="clear" w:color="auto" w:fill="auto"/>
            <w:vAlign w:val="center"/>
          </w:tcPr>
          <w:p w:rsidR="001907A6" w:rsidRPr="002F4204" w:rsidRDefault="001907A6" w:rsidP="00EB1235">
            <w:pPr>
              <w:spacing w:after="0" w:line="240" w:lineRule="auto"/>
              <w:jc w:val="center"/>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Tháng</w:t>
            </w:r>
          </w:p>
        </w:tc>
        <w:tc>
          <w:tcPr>
            <w:tcW w:w="1842" w:type="dxa"/>
            <w:tcBorders>
              <w:top w:val="nil"/>
              <w:left w:val="nil"/>
              <w:bottom w:val="single" w:sz="8" w:space="0" w:color="auto"/>
              <w:right w:val="single" w:sz="8" w:space="0" w:color="auto"/>
            </w:tcBorders>
            <w:shd w:val="clear" w:color="auto" w:fill="auto"/>
          </w:tcPr>
          <w:p w:rsidR="001907A6" w:rsidRPr="002F4204" w:rsidRDefault="001907A6" w:rsidP="005637BB">
            <w:pPr>
              <w:spacing w:after="0" w:line="240" w:lineRule="auto"/>
              <w:rPr>
                <w:rFonts w:asciiTheme="majorHAnsi" w:eastAsia="Times New Roman" w:hAnsiTheme="majorHAnsi" w:cstheme="majorHAnsi"/>
                <w:sz w:val="24"/>
                <w:szCs w:val="24"/>
              </w:rPr>
            </w:pPr>
            <w:r w:rsidRPr="002F4204">
              <w:rPr>
                <w:rFonts w:asciiTheme="majorHAnsi" w:eastAsia="Times New Roman" w:hAnsiTheme="majorHAnsi" w:cstheme="majorHAnsi"/>
                <w:sz w:val="24"/>
                <w:szCs w:val="24"/>
              </w:rPr>
              <w:t>7406/NHNN-DBTK ngày 30/09/2016</w:t>
            </w:r>
          </w:p>
        </w:tc>
        <w:tc>
          <w:tcPr>
            <w:tcW w:w="1134" w:type="dxa"/>
            <w:tcBorders>
              <w:top w:val="nil"/>
              <w:left w:val="nil"/>
              <w:bottom w:val="single" w:sz="8" w:space="0" w:color="auto"/>
              <w:right w:val="single" w:sz="8" w:space="0" w:color="auto"/>
            </w:tcBorders>
            <w:shd w:val="clear" w:color="auto" w:fill="auto"/>
            <w:vAlign w:val="center"/>
          </w:tcPr>
          <w:p w:rsidR="001907A6" w:rsidRPr="002F4204" w:rsidRDefault="001907A6" w:rsidP="00C6409D">
            <w:pPr>
              <w:spacing w:after="0" w:line="240" w:lineRule="auto"/>
              <w:rPr>
                <w:rFonts w:asciiTheme="majorHAnsi" w:eastAsia="Times New Roman" w:hAnsiTheme="majorHAnsi" w:cstheme="majorHAnsi"/>
                <w:color w:val="000000"/>
                <w:sz w:val="24"/>
                <w:szCs w:val="24"/>
              </w:rPr>
            </w:pPr>
          </w:p>
        </w:tc>
      </w:tr>
      <w:tr w:rsidR="001907A6" w:rsidRPr="002F4204" w:rsidTr="00A27D73">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1907A6" w:rsidRPr="002F4204" w:rsidRDefault="001907A6" w:rsidP="00EB1235">
            <w:pPr>
              <w:pStyle w:val="ListParagraph"/>
              <w:numPr>
                <w:ilvl w:val="0"/>
                <w:numId w:val="5"/>
              </w:numPr>
              <w:spacing w:after="0" w:line="240" w:lineRule="auto"/>
              <w:jc w:val="center"/>
              <w:rPr>
                <w:rFonts w:asciiTheme="majorHAnsi" w:eastAsia="Times New Roman" w:hAnsiTheme="majorHAnsi" w:cstheme="majorHAnsi"/>
                <w:color w:val="000000"/>
                <w:sz w:val="24"/>
                <w:szCs w:val="24"/>
              </w:rPr>
            </w:pPr>
          </w:p>
        </w:tc>
        <w:tc>
          <w:tcPr>
            <w:tcW w:w="1418" w:type="dxa"/>
            <w:tcBorders>
              <w:top w:val="nil"/>
              <w:left w:val="nil"/>
              <w:bottom w:val="single" w:sz="8" w:space="0" w:color="auto"/>
              <w:right w:val="single" w:sz="4" w:space="0" w:color="auto"/>
            </w:tcBorders>
            <w:shd w:val="clear" w:color="auto" w:fill="auto"/>
            <w:vAlign w:val="center"/>
          </w:tcPr>
          <w:p w:rsidR="001907A6" w:rsidRPr="002F4204" w:rsidRDefault="001907A6" w:rsidP="005637BB">
            <w:pPr>
              <w:spacing w:after="0" w:line="288" w:lineRule="auto"/>
              <w:jc w:val="center"/>
              <w:rPr>
                <w:rFonts w:asciiTheme="majorHAnsi" w:eastAsia="Times New Roman" w:hAnsiTheme="majorHAnsi" w:cstheme="majorHAnsi"/>
                <w:lang w:eastAsia="ko-KR"/>
              </w:rPr>
            </w:pPr>
            <w:r w:rsidRPr="002F4204">
              <w:rPr>
                <w:rFonts w:asciiTheme="majorHAnsi" w:eastAsia="Times New Roman" w:hAnsiTheme="majorHAnsi" w:cstheme="majorHAnsi"/>
                <w:lang w:eastAsia="ko-KR"/>
              </w:rPr>
              <w:t>08- VAMC/DBTK</w:t>
            </w:r>
          </w:p>
        </w:tc>
        <w:tc>
          <w:tcPr>
            <w:tcW w:w="1073" w:type="dxa"/>
            <w:tcBorders>
              <w:top w:val="single" w:sz="4" w:space="0" w:color="auto"/>
              <w:left w:val="single" w:sz="4" w:space="0" w:color="auto"/>
              <w:bottom w:val="single" w:sz="8" w:space="0" w:color="auto"/>
              <w:right w:val="single" w:sz="4" w:space="0" w:color="auto"/>
            </w:tcBorders>
            <w:vAlign w:val="center"/>
          </w:tcPr>
          <w:p w:rsidR="001907A6" w:rsidRPr="002F4204" w:rsidRDefault="001907A6" w:rsidP="00797BDA">
            <w:pPr>
              <w:spacing w:after="0" w:line="240" w:lineRule="auto"/>
              <w:rPr>
                <w:rFonts w:asciiTheme="majorHAnsi" w:eastAsia="Times New Roman" w:hAnsiTheme="majorHAnsi" w:cstheme="majorHAnsi"/>
                <w:color w:val="000000"/>
                <w:sz w:val="24"/>
                <w:szCs w:val="24"/>
                <w:lang w:eastAsia="ko-KR"/>
              </w:rPr>
            </w:pPr>
            <w:r w:rsidRPr="002F4204">
              <w:rPr>
                <w:rFonts w:asciiTheme="majorHAnsi" w:eastAsia="Times New Roman" w:hAnsiTheme="majorHAnsi" w:cstheme="majorHAnsi"/>
                <w:color w:val="000000"/>
                <w:sz w:val="24"/>
                <w:szCs w:val="24"/>
                <w:lang w:eastAsia="ko-KR"/>
              </w:rPr>
              <w:t>A00244</w:t>
            </w:r>
          </w:p>
        </w:tc>
        <w:tc>
          <w:tcPr>
            <w:tcW w:w="3038" w:type="dxa"/>
            <w:tcBorders>
              <w:top w:val="nil"/>
              <w:left w:val="single" w:sz="4" w:space="0" w:color="auto"/>
              <w:bottom w:val="single" w:sz="8" w:space="0" w:color="auto"/>
              <w:right w:val="single" w:sz="8" w:space="0" w:color="auto"/>
            </w:tcBorders>
            <w:shd w:val="clear" w:color="auto" w:fill="auto"/>
            <w:vAlign w:val="center"/>
          </w:tcPr>
          <w:p w:rsidR="001907A6" w:rsidRPr="002F4204" w:rsidRDefault="001907A6"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Báo cáo trích lập dự phòng rủi ro đối với khoản nợ xấu mua theo giá trị thị trường</w:t>
            </w:r>
          </w:p>
        </w:tc>
        <w:tc>
          <w:tcPr>
            <w:tcW w:w="1276" w:type="dxa"/>
            <w:tcBorders>
              <w:top w:val="nil"/>
              <w:left w:val="nil"/>
              <w:bottom w:val="single" w:sz="8" w:space="0" w:color="auto"/>
              <w:right w:val="single" w:sz="8" w:space="0" w:color="auto"/>
            </w:tcBorders>
            <w:shd w:val="clear" w:color="auto" w:fill="auto"/>
            <w:vAlign w:val="center"/>
          </w:tcPr>
          <w:p w:rsidR="001907A6" w:rsidRPr="002F4204" w:rsidRDefault="001907A6" w:rsidP="00EB1235">
            <w:pPr>
              <w:spacing w:after="0" w:line="240" w:lineRule="auto"/>
              <w:jc w:val="center"/>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Tháng</w:t>
            </w:r>
          </w:p>
        </w:tc>
        <w:tc>
          <w:tcPr>
            <w:tcW w:w="1842" w:type="dxa"/>
            <w:tcBorders>
              <w:top w:val="nil"/>
              <w:left w:val="nil"/>
              <w:bottom w:val="single" w:sz="8" w:space="0" w:color="auto"/>
              <w:right w:val="single" w:sz="8" w:space="0" w:color="auto"/>
            </w:tcBorders>
            <w:shd w:val="clear" w:color="auto" w:fill="auto"/>
          </w:tcPr>
          <w:p w:rsidR="001907A6" w:rsidRPr="002F4204" w:rsidRDefault="001907A6" w:rsidP="005637BB">
            <w:pPr>
              <w:spacing w:after="0" w:line="240" w:lineRule="auto"/>
              <w:rPr>
                <w:rFonts w:asciiTheme="majorHAnsi" w:eastAsia="Times New Roman" w:hAnsiTheme="majorHAnsi" w:cstheme="majorHAnsi"/>
                <w:sz w:val="24"/>
                <w:szCs w:val="24"/>
              </w:rPr>
            </w:pPr>
            <w:r w:rsidRPr="002F4204">
              <w:rPr>
                <w:rFonts w:asciiTheme="majorHAnsi" w:eastAsia="Times New Roman" w:hAnsiTheme="majorHAnsi" w:cstheme="majorHAnsi"/>
                <w:sz w:val="24"/>
                <w:szCs w:val="24"/>
              </w:rPr>
              <w:t>7406/NHNN-DBTK ngày 30/09/2016</w:t>
            </w:r>
          </w:p>
        </w:tc>
        <w:tc>
          <w:tcPr>
            <w:tcW w:w="1134" w:type="dxa"/>
            <w:tcBorders>
              <w:top w:val="nil"/>
              <w:left w:val="nil"/>
              <w:bottom w:val="single" w:sz="8" w:space="0" w:color="auto"/>
              <w:right w:val="single" w:sz="8" w:space="0" w:color="auto"/>
            </w:tcBorders>
            <w:shd w:val="clear" w:color="auto" w:fill="auto"/>
            <w:vAlign w:val="center"/>
          </w:tcPr>
          <w:p w:rsidR="001907A6" w:rsidRPr="002F4204" w:rsidRDefault="001907A6" w:rsidP="00C6409D">
            <w:pPr>
              <w:spacing w:after="0" w:line="240" w:lineRule="auto"/>
              <w:rPr>
                <w:rFonts w:asciiTheme="majorHAnsi" w:eastAsia="Times New Roman" w:hAnsiTheme="majorHAnsi" w:cstheme="majorHAnsi"/>
                <w:color w:val="000000"/>
                <w:sz w:val="24"/>
                <w:szCs w:val="24"/>
              </w:rPr>
            </w:pPr>
          </w:p>
        </w:tc>
      </w:tr>
    </w:tbl>
    <w:p w:rsidR="005B7A02" w:rsidRPr="002F4204" w:rsidRDefault="005B7A02" w:rsidP="005B7A02">
      <w:pPr>
        <w:ind w:left="142"/>
        <w:rPr>
          <w:rFonts w:asciiTheme="majorHAnsi" w:hAnsiTheme="majorHAnsi" w:cstheme="majorHAnsi"/>
          <w:sz w:val="24"/>
          <w:szCs w:val="24"/>
        </w:rPr>
      </w:pPr>
    </w:p>
    <w:p w:rsidR="005B7A02" w:rsidRPr="002F4204" w:rsidRDefault="005B7A02" w:rsidP="005B7A02">
      <w:pPr>
        <w:pStyle w:val="ListParagraph"/>
        <w:numPr>
          <w:ilvl w:val="0"/>
          <w:numId w:val="1"/>
        </w:numPr>
        <w:outlineLvl w:val="0"/>
        <w:rPr>
          <w:rFonts w:asciiTheme="majorHAnsi" w:hAnsiTheme="majorHAnsi" w:cstheme="majorHAnsi"/>
          <w:b/>
          <w:sz w:val="24"/>
          <w:szCs w:val="24"/>
        </w:rPr>
      </w:pPr>
      <w:bookmarkStart w:id="5" w:name="_Toc444523739"/>
      <w:r w:rsidRPr="002F4204">
        <w:rPr>
          <w:rFonts w:asciiTheme="majorHAnsi" w:hAnsiTheme="majorHAnsi" w:cstheme="majorHAnsi"/>
          <w:b/>
          <w:sz w:val="24"/>
          <w:szCs w:val="24"/>
        </w:rPr>
        <w:lastRenderedPageBreak/>
        <w:t>Công ty cổ phần thông tin tín dụng Việt Nam (PCB)</w:t>
      </w:r>
      <w:bookmarkEnd w:id="5"/>
    </w:p>
    <w:tbl>
      <w:tblPr>
        <w:tblW w:w="10207" w:type="dxa"/>
        <w:tblInd w:w="-601" w:type="dxa"/>
        <w:tblLayout w:type="fixed"/>
        <w:tblLook w:val="04A0"/>
      </w:tblPr>
      <w:tblGrid>
        <w:gridCol w:w="709"/>
        <w:gridCol w:w="1276"/>
        <w:gridCol w:w="1073"/>
        <w:gridCol w:w="3180"/>
        <w:gridCol w:w="1275"/>
        <w:gridCol w:w="1701"/>
        <w:gridCol w:w="993"/>
      </w:tblGrid>
      <w:tr w:rsidR="009B2308" w:rsidRPr="002F4204" w:rsidTr="0075501B">
        <w:trPr>
          <w:trHeight w:val="915"/>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2F4204" w:rsidRDefault="00FE203F" w:rsidP="00DF4218">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t>TT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2F4204" w:rsidRDefault="00FE203F" w:rsidP="00DF4218">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t>Mã nghiệp vụ</w:t>
            </w:r>
          </w:p>
        </w:tc>
        <w:tc>
          <w:tcPr>
            <w:tcW w:w="10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2F4204" w:rsidRDefault="00FE203F" w:rsidP="00DF4218">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t>Mã định danh</w:t>
            </w:r>
          </w:p>
        </w:tc>
        <w:tc>
          <w:tcPr>
            <w:tcW w:w="3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57371" w:rsidRPr="002F4204" w:rsidRDefault="00457371" w:rsidP="00457371">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t xml:space="preserve">Danh mục mẫu biểu báo cáo đầu vào thuộc </w:t>
            </w:r>
          </w:p>
          <w:p w:rsidR="00FE203F" w:rsidRPr="002F4204" w:rsidRDefault="00457371" w:rsidP="00457371">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t>hệ thống SG4</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2F4204" w:rsidRDefault="00FE203F" w:rsidP="00DF4218">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t>Định kỳ báo cáo</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2F4204" w:rsidRDefault="00FE203F" w:rsidP="00DF4218">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t>Văn bản hướng dẫn</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2F4204" w:rsidRDefault="00FE203F" w:rsidP="00DF4218">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t>Ghi chú</w:t>
            </w:r>
          </w:p>
        </w:tc>
      </w:tr>
      <w:tr w:rsidR="00BB3A24" w:rsidRPr="002F4204" w:rsidTr="000C37D9">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BB3A24" w:rsidRPr="002F4204" w:rsidRDefault="00BB3A24" w:rsidP="00C6409D">
            <w:pPr>
              <w:pStyle w:val="ListParagraph"/>
              <w:numPr>
                <w:ilvl w:val="0"/>
                <w:numId w:val="7"/>
              </w:numPr>
              <w:spacing w:after="0" w:line="240" w:lineRule="auto"/>
              <w:jc w:val="center"/>
              <w:rPr>
                <w:rFonts w:asciiTheme="majorHAnsi" w:eastAsia="Times New Roman" w:hAnsiTheme="majorHAnsi" w:cstheme="majorHAnsi"/>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hideMark/>
          </w:tcPr>
          <w:p w:rsidR="00BB3A24" w:rsidRPr="002F4204" w:rsidRDefault="00BB3A24" w:rsidP="005637BB">
            <w:pPr>
              <w:spacing w:after="0" w:line="240" w:lineRule="auto"/>
              <w:jc w:val="center"/>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01-PCB/TTGS</w:t>
            </w:r>
          </w:p>
        </w:tc>
        <w:tc>
          <w:tcPr>
            <w:tcW w:w="1073" w:type="dxa"/>
            <w:tcBorders>
              <w:top w:val="single" w:sz="4" w:space="0" w:color="auto"/>
              <w:left w:val="nil"/>
              <w:bottom w:val="single" w:sz="4" w:space="0" w:color="auto"/>
              <w:right w:val="single" w:sz="8" w:space="0" w:color="auto"/>
            </w:tcBorders>
            <w:shd w:val="clear" w:color="auto" w:fill="auto"/>
            <w:vAlign w:val="center"/>
            <w:hideMark/>
          </w:tcPr>
          <w:p w:rsidR="00BB3A24" w:rsidRPr="002F4204" w:rsidRDefault="00BB3A24" w:rsidP="00797BDA">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G00024</w:t>
            </w:r>
          </w:p>
        </w:tc>
        <w:tc>
          <w:tcPr>
            <w:tcW w:w="3180" w:type="dxa"/>
            <w:tcBorders>
              <w:top w:val="single" w:sz="4" w:space="0" w:color="auto"/>
              <w:left w:val="nil"/>
              <w:bottom w:val="single" w:sz="4" w:space="0" w:color="auto"/>
              <w:right w:val="single" w:sz="8" w:space="0" w:color="auto"/>
            </w:tcBorders>
            <w:shd w:val="clear" w:color="auto" w:fill="auto"/>
            <w:vAlign w:val="center"/>
            <w:hideMark/>
          </w:tcPr>
          <w:p w:rsidR="00BB3A24" w:rsidRPr="002F4204" w:rsidRDefault="00BB3A24" w:rsidP="00C6409D">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Bảng cân đối tài khoản kế toán</w:t>
            </w:r>
          </w:p>
        </w:tc>
        <w:tc>
          <w:tcPr>
            <w:tcW w:w="1275" w:type="dxa"/>
            <w:tcBorders>
              <w:top w:val="single" w:sz="4" w:space="0" w:color="auto"/>
              <w:left w:val="nil"/>
              <w:bottom w:val="single" w:sz="4" w:space="0" w:color="auto"/>
              <w:right w:val="single" w:sz="8" w:space="0" w:color="auto"/>
            </w:tcBorders>
            <w:shd w:val="clear" w:color="auto" w:fill="auto"/>
            <w:vAlign w:val="center"/>
            <w:hideMark/>
          </w:tcPr>
          <w:p w:rsidR="00BB3A24" w:rsidRPr="002F4204" w:rsidRDefault="00BB3A24"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Tháng</w:t>
            </w:r>
          </w:p>
        </w:tc>
        <w:tc>
          <w:tcPr>
            <w:tcW w:w="1701" w:type="dxa"/>
            <w:tcBorders>
              <w:top w:val="single" w:sz="4" w:space="0" w:color="auto"/>
              <w:left w:val="nil"/>
              <w:bottom w:val="single" w:sz="4" w:space="0" w:color="auto"/>
              <w:right w:val="single" w:sz="8" w:space="0" w:color="auto"/>
            </w:tcBorders>
            <w:shd w:val="clear" w:color="auto" w:fill="auto"/>
            <w:vAlign w:val="center"/>
          </w:tcPr>
          <w:p w:rsidR="00BB3A24" w:rsidRPr="002F4204" w:rsidRDefault="00BB3A24" w:rsidP="00C6409D">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sz w:val="24"/>
                <w:szCs w:val="24"/>
              </w:rPr>
              <w:t>7407/NHNN-DBTK ngày 30/09/2016</w:t>
            </w:r>
          </w:p>
        </w:tc>
        <w:tc>
          <w:tcPr>
            <w:tcW w:w="993" w:type="dxa"/>
            <w:tcBorders>
              <w:top w:val="single" w:sz="4" w:space="0" w:color="auto"/>
              <w:left w:val="nil"/>
              <w:bottom w:val="single" w:sz="4" w:space="0" w:color="auto"/>
              <w:right w:val="single" w:sz="8" w:space="0" w:color="auto"/>
            </w:tcBorders>
            <w:shd w:val="clear" w:color="auto" w:fill="auto"/>
            <w:vAlign w:val="center"/>
          </w:tcPr>
          <w:p w:rsidR="00BB3A24" w:rsidRPr="002F4204" w:rsidRDefault="00BB3A24" w:rsidP="00A74727">
            <w:pPr>
              <w:spacing w:after="0" w:line="240" w:lineRule="auto"/>
              <w:rPr>
                <w:rFonts w:asciiTheme="majorHAnsi" w:eastAsia="Times New Roman" w:hAnsiTheme="majorHAnsi" w:cstheme="majorHAnsi"/>
                <w:color w:val="FF0000"/>
                <w:sz w:val="24"/>
                <w:szCs w:val="24"/>
              </w:rPr>
            </w:pPr>
          </w:p>
        </w:tc>
      </w:tr>
      <w:tr w:rsidR="00BB3A24" w:rsidRPr="002F4204" w:rsidTr="000C37D9">
        <w:trPr>
          <w:trHeight w:val="915"/>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tcPr>
          <w:p w:rsidR="00BB3A24" w:rsidRPr="002F4204" w:rsidRDefault="00BB3A24" w:rsidP="00C6409D">
            <w:pPr>
              <w:pStyle w:val="ListParagraph"/>
              <w:numPr>
                <w:ilvl w:val="0"/>
                <w:numId w:val="7"/>
              </w:numPr>
              <w:spacing w:after="0" w:line="240" w:lineRule="auto"/>
              <w:jc w:val="center"/>
              <w:rPr>
                <w:rFonts w:asciiTheme="majorHAnsi" w:eastAsia="Times New Roman" w:hAnsiTheme="majorHAnsi" w:cstheme="majorHAnsi"/>
                <w:color w:val="000000"/>
                <w:sz w:val="24"/>
                <w:szCs w:val="24"/>
              </w:rPr>
            </w:pPr>
          </w:p>
        </w:tc>
        <w:tc>
          <w:tcPr>
            <w:tcW w:w="1276" w:type="dxa"/>
            <w:tcBorders>
              <w:top w:val="single" w:sz="4" w:space="0" w:color="auto"/>
              <w:left w:val="nil"/>
              <w:bottom w:val="single" w:sz="8" w:space="0" w:color="auto"/>
              <w:right w:val="single" w:sz="8" w:space="0" w:color="auto"/>
            </w:tcBorders>
            <w:shd w:val="clear" w:color="auto" w:fill="auto"/>
            <w:vAlign w:val="center"/>
          </w:tcPr>
          <w:p w:rsidR="00BB3A24" w:rsidRPr="002F4204" w:rsidRDefault="00BB3A24" w:rsidP="005637BB">
            <w:pPr>
              <w:spacing w:after="0" w:line="240" w:lineRule="auto"/>
              <w:jc w:val="center"/>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02-PCB/TTGS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BB3A24" w:rsidRPr="002F4204" w:rsidRDefault="00BB3A24" w:rsidP="00797BDA">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G00605</w:t>
            </w:r>
          </w:p>
        </w:tc>
        <w:tc>
          <w:tcPr>
            <w:tcW w:w="3180" w:type="dxa"/>
            <w:tcBorders>
              <w:top w:val="single" w:sz="4" w:space="0" w:color="auto"/>
              <w:left w:val="nil"/>
              <w:bottom w:val="single" w:sz="8" w:space="0" w:color="auto"/>
              <w:right w:val="single" w:sz="8" w:space="0" w:color="auto"/>
            </w:tcBorders>
            <w:shd w:val="clear" w:color="auto" w:fill="auto"/>
            <w:vAlign w:val="center"/>
          </w:tcPr>
          <w:p w:rsidR="00BB3A24" w:rsidRPr="002F4204" w:rsidRDefault="00BB3A24" w:rsidP="00C6409D">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Bảng cân đối kế toán</w:t>
            </w:r>
          </w:p>
        </w:tc>
        <w:tc>
          <w:tcPr>
            <w:tcW w:w="1275" w:type="dxa"/>
            <w:tcBorders>
              <w:top w:val="single" w:sz="4" w:space="0" w:color="auto"/>
              <w:left w:val="nil"/>
              <w:bottom w:val="single" w:sz="8" w:space="0" w:color="auto"/>
              <w:right w:val="single" w:sz="8" w:space="0" w:color="auto"/>
            </w:tcBorders>
            <w:shd w:val="clear" w:color="auto" w:fill="auto"/>
            <w:vAlign w:val="center"/>
          </w:tcPr>
          <w:p w:rsidR="00BB3A24" w:rsidRPr="002F4204" w:rsidRDefault="00BB3A24"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701" w:type="dxa"/>
            <w:tcBorders>
              <w:top w:val="single" w:sz="4" w:space="0" w:color="auto"/>
              <w:left w:val="nil"/>
              <w:bottom w:val="single" w:sz="8" w:space="0" w:color="auto"/>
              <w:right w:val="single" w:sz="8" w:space="0" w:color="auto"/>
            </w:tcBorders>
            <w:shd w:val="clear" w:color="auto" w:fill="auto"/>
            <w:vAlign w:val="center"/>
          </w:tcPr>
          <w:p w:rsidR="00BB3A24" w:rsidRPr="002F4204" w:rsidRDefault="00BB3A24" w:rsidP="005637BB">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sz w:val="24"/>
                <w:szCs w:val="24"/>
              </w:rPr>
              <w:t>7407/NHNN-DBTK ngày 30/09/2016</w:t>
            </w:r>
          </w:p>
        </w:tc>
        <w:tc>
          <w:tcPr>
            <w:tcW w:w="993" w:type="dxa"/>
            <w:tcBorders>
              <w:top w:val="single" w:sz="4" w:space="0" w:color="auto"/>
              <w:left w:val="nil"/>
              <w:bottom w:val="single" w:sz="8" w:space="0" w:color="auto"/>
              <w:right w:val="single" w:sz="8" w:space="0" w:color="auto"/>
            </w:tcBorders>
            <w:shd w:val="clear" w:color="auto" w:fill="auto"/>
            <w:vAlign w:val="center"/>
          </w:tcPr>
          <w:p w:rsidR="00BB3A24" w:rsidRPr="002F4204" w:rsidRDefault="00BB3A24" w:rsidP="009B2308">
            <w:pPr>
              <w:jc w:val="both"/>
              <w:rPr>
                <w:rFonts w:asciiTheme="majorHAnsi" w:eastAsia="Times New Roman" w:hAnsiTheme="majorHAnsi" w:cstheme="majorHAnsi"/>
                <w:sz w:val="24"/>
                <w:szCs w:val="24"/>
              </w:rPr>
            </w:pPr>
          </w:p>
        </w:tc>
      </w:tr>
      <w:tr w:rsidR="00BB3A24" w:rsidRPr="002F4204" w:rsidTr="000C37D9">
        <w:trPr>
          <w:trHeight w:val="915"/>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tcPr>
          <w:p w:rsidR="00BB3A24" w:rsidRPr="002F4204" w:rsidRDefault="00BB3A24" w:rsidP="00C6409D">
            <w:pPr>
              <w:pStyle w:val="ListParagraph"/>
              <w:numPr>
                <w:ilvl w:val="0"/>
                <w:numId w:val="7"/>
              </w:numPr>
              <w:spacing w:after="0" w:line="240" w:lineRule="auto"/>
              <w:jc w:val="center"/>
              <w:rPr>
                <w:rFonts w:asciiTheme="majorHAnsi" w:eastAsia="Times New Roman" w:hAnsiTheme="majorHAnsi" w:cstheme="majorHAnsi"/>
                <w:color w:val="000000"/>
                <w:sz w:val="24"/>
                <w:szCs w:val="24"/>
              </w:rPr>
            </w:pPr>
          </w:p>
        </w:tc>
        <w:tc>
          <w:tcPr>
            <w:tcW w:w="1276" w:type="dxa"/>
            <w:tcBorders>
              <w:top w:val="single" w:sz="4" w:space="0" w:color="auto"/>
              <w:left w:val="nil"/>
              <w:bottom w:val="single" w:sz="8" w:space="0" w:color="auto"/>
              <w:right w:val="single" w:sz="8" w:space="0" w:color="auto"/>
            </w:tcBorders>
            <w:shd w:val="clear" w:color="auto" w:fill="auto"/>
            <w:vAlign w:val="center"/>
          </w:tcPr>
          <w:p w:rsidR="00BB3A24" w:rsidRPr="002F4204" w:rsidRDefault="00BB3A24" w:rsidP="005637BB">
            <w:pPr>
              <w:spacing w:after="0" w:line="240" w:lineRule="auto"/>
              <w:jc w:val="center"/>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02-PCB/TTGS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BB3A24" w:rsidRPr="002F4204" w:rsidRDefault="00BB3A24" w:rsidP="00797BDA">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G00617</w:t>
            </w:r>
          </w:p>
        </w:tc>
        <w:tc>
          <w:tcPr>
            <w:tcW w:w="3180" w:type="dxa"/>
            <w:tcBorders>
              <w:top w:val="single" w:sz="4" w:space="0" w:color="auto"/>
              <w:left w:val="nil"/>
              <w:bottom w:val="single" w:sz="8" w:space="0" w:color="auto"/>
              <w:right w:val="single" w:sz="8" w:space="0" w:color="auto"/>
            </w:tcBorders>
            <w:shd w:val="clear" w:color="auto" w:fill="auto"/>
            <w:vAlign w:val="center"/>
          </w:tcPr>
          <w:p w:rsidR="00BB3A24" w:rsidRPr="002F4204" w:rsidRDefault="00BB3A24" w:rsidP="00C6409D">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Bảng cân đối kế toán</w:t>
            </w:r>
          </w:p>
        </w:tc>
        <w:tc>
          <w:tcPr>
            <w:tcW w:w="1275" w:type="dxa"/>
            <w:tcBorders>
              <w:top w:val="single" w:sz="4" w:space="0" w:color="auto"/>
              <w:left w:val="nil"/>
              <w:bottom w:val="single" w:sz="8" w:space="0" w:color="auto"/>
              <w:right w:val="single" w:sz="8" w:space="0" w:color="auto"/>
            </w:tcBorders>
            <w:shd w:val="clear" w:color="auto" w:fill="auto"/>
            <w:vAlign w:val="center"/>
          </w:tcPr>
          <w:p w:rsidR="00BB3A24" w:rsidRPr="002F4204" w:rsidRDefault="00BB3A24"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Năm </w:t>
            </w:r>
          </w:p>
        </w:tc>
        <w:tc>
          <w:tcPr>
            <w:tcW w:w="1701" w:type="dxa"/>
            <w:tcBorders>
              <w:top w:val="single" w:sz="4" w:space="0" w:color="auto"/>
              <w:left w:val="nil"/>
              <w:bottom w:val="single" w:sz="8" w:space="0" w:color="auto"/>
              <w:right w:val="single" w:sz="8" w:space="0" w:color="auto"/>
            </w:tcBorders>
            <w:shd w:val="clear" w:color="auto" w:fill="auto"/>
            <w:vAlign w:val="center"/>
          </w:tcPr>
          <w:p w:rsidR="00BB3A24" w:rsidRPr="002F4204" w:rsidRDefault="00BB3A24" w:rsidP="005637BB">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sz w:val="24"/>
                <w:szCs w:val="24"/>
              </w:rPr>
              <w:t>7407/NHNN-DBTK ngày 30/09/2016</w:t>
            </w:r>
          </w:p>
        </w:tc>
        <w:tc>
          <w:tcPr>
            <w:tcW w:w="993" w:type="dxa"/>
            <w:tcBorders>
              <w:top w:val="single" w:sz="4" w:space="0" w:color="auto"/>
              <w:left w:val="nil"/>
              <w:bottom w:val="single" w:sz="8" w:space="0" w:color="auto"/>
              <w:right w:val="single" w:sz="8" w:space="0" w:color="auto"/>
            </w:tcBorders>
            <w:shd w:val="clear" w:color="auto" w:fill="auto"/>
            <w:vAlign w:val="center"/>
          </w:tcPr>
          <w:p w:rsidR="00BB3A24" w:rsidRPr="002F4204" w:rsidRDefault="00BB3A24" w:rsidP="00A74727">
            <w:pPr>
              <w:spacing w:after="0" w:line="240" w:lineRule="auto"/>
              <w:rPr>
                <w:rFonts w:asciiTheme="majorHAnsi" w:eastAsia="Times New Roman" w:hAnsiTheme="majorHAnsi" w:cstheme="majorHAnsi"/>
                <w:sz w:val="24"/>
                <w:szCs w:val="24"/>
              </w:rPr>
            </w:pPr>
          </w:p>
        </w:tc>
      </w:tr>
      <w:tr w:rsidR="00BB3A24" w:rsidRPr="002F4204" w:rsidTr="000C37D9">
        <w:trPr>
          <w:trHeight w:val="915"/>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tcPr>
          <w:p w:rsidR="00BB3A24" w:rsidRPr="002F4204" w:rsidRDefault="00BB3A24" w:rsidP="00C6409D">
            <w:pPr>
              <w:pStyle w:val="ListParagraph"/>
              <w:numPr>
                <w:ilvl w:val="0"/>
                <w:numId w:val="7"/>
              </w:numPr>
              <w:spacing w:after="0" w:line="240" w:lineRule="auto"/>
              <w:jc w:val="center"/>
              <w:rPr>
                <w:rFonts w:asciiTheme="majorHAnsi" w:eastAsia="Times New Roman" w:hAnsiTheme="majorHAnsi" w:cstheme="majorHAnsi"/>
                <w:color w:val="000000"/>
                <w:sz w:val="24"/>
                <w:szCs w:val="24"/>
              </w:rPr>
            </w:pPr>
          </w:p>
        </w:tc>
        <w:tc>
          <w:tcPr>
            <w:tcW w:w="1276" w:type="dxa"/>
            <w:tcBorders>
              <w:top w:val="single" w:sz="4" w:space="0" w:color="auto"/>
              <w:left w:val="nil"/>
              <w:bottom w:val="single" w:sz="8" w:space="0" w:color="auto"/>
              <w:right w:val="single" w:sz="8" w:space="0" w:color="auto"/>
            </w:tcBorders>
            <w:shd w:val="clear" w:color="auto" w:fill="auto"/>
            <w:vAlign w:val="center"/>
          </w:tcPr>
          <w:p w:rsidR="00BB3A24" w:rsidRPr="002F4204" w:rsidRDefault="00BB3A24" w:rsidP="005637BB">
            <w:pPr>
              <w:spacing w:after="0" w:line="240" w:lineRule="auto"/>
              <w:jc w:val="center"/>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03-PCB/TTGS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BB3A24" w:rsidRPr="002F4204" w:rsidRDefault="00BB3A24" w:rsidP="00797BDA">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G00625</w:t>
            </w:r>
          </w:p>
        </w:tc>
        <w:tc>
          <w:tcPr>
            <w:tcW w:w="3180" w:type="dxa"/>
            <w:tcBorders>
              <w:top w:val="single" w:sz="4" w:space="0" w:color="auto"/>
              <w:left w:val="nil"/>
              <w:bottom w:val="single" w:sz="8" w:space="0" w:color="auto"/>
              <w:right w:val="single" w:sz="8" w:space="0" w:color="auto"/>
            </w:tcBorders>
            <w:shd w:val="clear" w:color="auto" w:fill="auto"/>
            <w:vAlign w:val="center"/>
          </w:tcPr>
          <w:p w:rsidR="00BB3A24" w:rsidRPr="002F4204" w:rsidRDefault="00BB3A24" w:rsidP="00C6409D">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kết quả hoạt động kinh doanh</w:t>
            </w:r>
          </w:p>
        </w:tc>
        <w:tc>
          <w:tcPr>
            <w:tcW w:w="1275" w:type="dxa"/>
            <w:tcBorders>
              <w:top w:val="single" w:sz="4" w:space="0" w:color="auto"/>
              <w:left w:val="nil"/>
              <w:bottom w:val="single" w:sz="8" w:space="0" w:color="auto"/>
              <w:right w:val="single" w:sz="8" w:space="0" w:color="auto"/>
            </w:tcBorders>
            <w:shd w:val="clear" w:color="auto" w:fill="auto"/>
            <w:vAlign w:val="center"/>
          </w:tcPr>
          <w:p w:rsidR="00BB3A24" w:rsidRPr="002F4204" w:rsidRDefault="00BB3A24"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701" w:type="dxa"/>
            <w:tcBorders>
              <w:top w:val="single" w:sz="4" w:space="0" w:color="auto"/>
              <w:left w:val="nil"/>
              <w:bottom w:val="single" w:sz="8" w:space="0" w:color="auto"/>
              <w:right w:val="single" w:sz="8" w:space="0" w:color="auto"/>
            </w:tcBorders>
            <w:shd w:val="clear" w:color="auto" w:fill="auto"/>
            <w:vAlign w:val="center"/>
          </w:tcPr>
          <w:p w:rsidR="00BB3A24" w:rsidRPr="002F4204" w:rsidRDefault="00BB3A24" w:rsidP="005637BB">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sz w:val="24"/>
                <w:szCs w:val="24"/>
              </w:rPr>
              <w:t>7407/NHNN-DBTK ngày 30/09/2016</w:t>
            </w:r>
          </w:p>
        </w:tc>
        <w:tc>
          <w:tcPr>
            <w:tcW w:w="993" w:type="dxa"/>
            <w:tcBorders>
              <w:top w:val="single" w:sz="4" w:space="0" w:color="auto"/>
              <w:left w:val="nil"/>
              <w:bottom w:val="single" w:sz="8" w:space="0" w:color="auto"/>
              <w:right w:val="single" w:sz="8" w:space="0" w:color="auto"/>
            </w:tcBorders>
            <w:shd w:val="clear" w:color="auto" w:fill="auto"/>
            <w:vAlign w:val="center"/>
          </w:tcPr>
          <w:p w:rsidR="00BB3A24" w:rsidRPr="002F4204" w:rsidRDefault="00BB3A24" w:rsidP="00A74727">
            <w:pPr>
              <w:spacing w:after="0" w:line="240" w:lineRule="auto"/>
              <w:rPr>
                <w:rFonts w:asciiTheme="majorHAnsi" w:eastAsia="Times New Roman" w:hAnsiTheme="majorHAnsi" w:cstheme="majorHAnsi"/>
                <w:sz w:val="24"/>
                <w:szCs w:val="24"/>
              </w:rPr>
            </w:pPr>
          </w:p>
        </w:tc>
      </w:tr>
      <w:tr w:rsidR="00BB3A24" w:rsidRPr="002F4204" w:rsidTr="000C37D9">
        <w:trPr>
          <w:trHeight w:val="915"/>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tcPr>
          <w:p w:rsidR="00BB3A24" w:rsidRPr="002F4204" w:rsidRDefault="00BB3A24" w:rsidP="00C6409D">
            <w:pPr>
              <w:pStyle w:val="ListParagraph"/>
              <w:numPr>
                <w:ilvl w:val="0"/>
                <w:numId w:val="7"/>
              </w:numPr>
              <w:spacing w:after="0" w:line="240" w:lineRule="auto"/>
              <w:jc w:val="center"/>
              <w:rPr>
                <w:rFonts w:asciiTheme="majorHAnsi" w:eastAsia="Times New Roman" w:hAnsiTheme="majorHAnsi" w:cstheme="majorHAnsi"/>
                <w:color w:val="000000"/>
                <w:sz w:val="24"/>
                <w:szCs w:val="24"/>
              </w:rPr>
            </w:pPr>
          </w:p>
        </w:tc>
        <w:tc>
          <w:tcPr>
            <w:tcW w:w="1276" w:type="dxa"/>
            <w:tcBorders>
              <w:top w:val="single" w:sz="4" w:space="0" w:color="auto"/>
              <w:left w:val="nil"/>
              <w:bottom w:val="single" w:sz="8" w:space="0" w:color="auto"/>
              <w:right w:val="single" w:sz="8" w:space="0" w:color="auto"/>
            </w:tcBorders>
            <w:shd w:val="clear" w:color="auto" w:fill="auto"/>
            <w:vAlign w:val="center"/>
          </w:tcPr>
          <w:p w:rsidR="00BB3A24" w:rsidRPr="002F4204" w:rsidRDefault="00BB3A24" w:rsidP="005637BB">
            <w:pPr>
              <w:spacing w:after="0" w:line="240" w:lineRule="auto"/>
              <w:jc w:val="center"/>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03-PCB/TTGS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BB3A24" w:rsidRPr="002F4204" w:rsidRDefault="00BB3A24" w:rsidP="00797BDA">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G00637</w:t>
            </w:r>
          </w:p>
        </w:tc>
        <w:tc>
          <w:tcPr>
            <w:tcW w:w="3180" w:type="dxa"/>
            <w:tcBorders>
              <w:top w:val="single" w:sz="4" w:space="0" w:color="auto"/>
              <w:left w:val="nil"/>
              <w:bottom w:val="single" w:sz="8" w:space="0" w:color="auto"/>
              <w:right w:val="single" w:sz="8" w:space="0" w:color="auto"/>
            </w:tcBorders>
            <w:shd w:val="clear" w:color="auto" w:fill="auto"/>
            <w:vAlign w:val="center"/>
          </w:tcPr>
          <w:p w:rsidR="00BB3A24" w:rsidRPr="002F4204" w:rsidRDefault="00BB3A24" w:rsidP="00C6409D">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kết quả hoạt động kinh doanh</w:t>
            </w:r>
          </w:p>
        </w:tc>
        <w:tc>
          <w:tcPr>
            <w:tcW w:w="1275" w:type="dxa"/>
            <w:tcBorders>
              <w:top w:val="single" w:sz="4" w:space="0" w:color="auto"/>
              <w:left w:val="nil"/>
              <w:bottom w:val="single" w:sz="8" w:space="0" w:color="auto"/>
              <w:right w:val="single" w:sz="8" w:space="0" w:color="auto"/>
            </w:tcBorders>
            <w:shd w:val="clear" w:color="auto" w:fill="auto"/>
            <w:vAlign w:val="center"/>
          </w:tcPr>
          <w:p w:rsidR="00BB3A24" w:rsidRPr="002F4204" w:rsidRDefault="00BB3A24"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Năm </w:t>
            </w:r>
          </w:p>
        </w:tc>
        <w:tc>
          <w:tcPr>
            <w:tcW w:w="1701" w:type="dxa"/>
            <w:tcBorders>
              <w:top w:val="single" w:sz="4" w:space="0" w:color="auto"/>
              <w:left w:val="nil"/>
              <w:bottom w:val="single" w:sz="8" w:space="0" w:color="auto"/>
              <w:right w:val="single" w:sz="8" w:space="0" w:color="auto"/>
            </w:tcBorders>
            <w:shd w:val="clear" w:color="auto" w:fill="auto"/>
            <w:vAlign w:val="center"/>
          </w:tcPr>
          <w:p w:rsidR="00BB3A24" w:rsidRPr="002F4204" w:rsidRDefault="00BB3A24" w:rsidP="005637BB">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sz w:val="24"/>
                <w:szCs w:val="24"/>
              </w:rPr>
              <w:t>7407/NHNN-DBTK ngày 30/09/2016</w:t>
            </w:r>
          </w:p>
        </w:tc>
        <w:tc>
          <w:tcPr>
            <w:tcW w:w="993" w:type="dxa"/>
            <w:tcBorders>
              <w:top w:val="single" w:sz="4" w:space="0" w:color="auto"/>
              <w:left w:val="nil"/>
              <w:bottom w:val="single" w:sz="8" w:space="0" w:color="auto"/>
              <w:right w:val="single" w:sz="8" w:space="0" w:color="auto"/>
            </w:tcBorders>
            <w:shd w:val="clear" w:color="auto" w:fill="auto"/>
          </w:tcPr>
          <w:p w:rsidR="00BB3A24" w:rsidRPr="002F4204" w:rsidRDefault="00BB3A24" w:rsidP="00A74727">
            <w:pPr>
              <w:rPr>
                <w:rFonts w:asciiTheme="majorHAnsi" w:hAnsiTheme="majorHAnsi" w:cstheme="majorHAnsi"/>
                <w:sz w:val="24"/>
                <w:szCs w:val="24"/>
              </w:rPr>
            </w:pPr>
          </w:p>
        </w:tc>
      </w:tr>
      <w:tr w:rsidR="00BB3A24" w:rsidRPr="002F4204" w:rsidTr="000C37D9">
        <w:trPr>
          <w:trHeight w:val="915"/>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tcPr>
          <w:p w:rsidR="00BB3A24" w:rsidRPr="002F4204" w:rsidRDefault="00BB3A24" w:rsidP="00C6409D">
            <w:pPr>
              <w:pStyle w:val="ListParagraph"/>
              <w:numPr>
                <w:ilvl w:val="0"/>
                <w:numId w:val="7"/>
              </w:numPr>
              <w:spacing w:after="0" w:line="240" w:lineRule="auto"/>
              <w:jc w:val="center"/>
              <w:rPr>
                <w:rFonts w:asciiTheme="majorHAnsi" w:eastAsia="Times New Roman" w:hAnsiTheme="majorHAnsi" w:cstheme="majorHAnsi"/>
                <w:color w:val="000000"/>
                <w:sz w:val="24"/>
                <w:szCs w:val="24"/>
              </w:rPr>
            </w:pPr>
          </w:p>
        </w:tc>
        <w:tc>
          <w:tcPr>
            <w:tcW w:w="1276" w:type="dxa"/>
            <w:tcBorders>
              <w:top w:val="single" w:sz="4" w:space="0" w:color="auto"/>
              <w:left w:val="nil"/>
              <w:bottom w:val="single" w:sz="8" w:space="0" w:color="auto"/>
              <w:right w:val="single" w:sz="8" w:space="0" w:color="auto"/>
            </w:tcBorders>
            <w:shd w:val="clear" w:color="auto" w:fill="auto"/>
            <w:vAlign w:val="center"/>
          </w:tcPr>
          <w:p w:rsidR="00BB3A24" w:rsidRPr="002F4204" w:rsidRDefault="00BB3A24" w:rsidP="005637BB">
            <w:pPr>
              <w:spacing w:after="0" w:line="240" w:lineRule="auto"/>
              <w:jc w:val="center"/>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04-PCB/TTGS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BB3A24" w:rsidRPr="002F4204" w:rsidRDefault="00BB3A24" w:rsidP="00797BDA">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G00645</w:t>
            </w:r>
          </w:p>
        </w:tc>
        <w:tc>
          <w:tcPr>
            <w:tcW w:w="3180" w:type="dxa"/>
            <w:tcBorders>
              <w:top w:val="single" w:sz="4" w:space="0" w:color="auto"/>
              <w:left w:val="nil"/>
              <w:bottom w:val="single" w:sz="8" w:space="0" w:color="auto"/>
              <w:right w:val="single" w:sz="8" w:space="0" w:color="auto"/>
            </w:tcBorders>
            <w:shd w:val="clear" w:color="auto" w:fill="auto"/>
            <w:vAlign w:val="center"/>
          </w:tcPr>
          <w:p w:rsidR="00BB3A24" w:rsidRPr="002F4204" w:rsidRDefault="00BB3A24" w:rsidP="00C6409D">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lưu chuyển tiền tệ</w:t>
            </w:r>
          </w:p>
        </w:tc>
        <w:tc>
          <w:tcPr>
            <w:tcW w:w="1275" w:type="dxa"/>
            <w:tcBorders>
              <w:top w:val="single" w:sz="4" w:space="0" w:color="auto"/>
              <w:left w:val="nil"/>
              <w:bottom w:val="single" w:sz="8" w:space="0" w:color="auto"/>
              <w:right w:val="single" w:sz="8" w:space="0" w:color="auto"/>
            </w:tcBorders>
            <w:shd w:val="clear" w:color="auto" w:fill="auto"/>
            <w:vAlign w:val="center"/>
          </w:tcPr>
          <w:p w:rsidR="00BB3A24" w:rsidRPr="002F4204" w:rsidRDefault="00BB3A24"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701" w:type="dxa"/>
            <w:tcBorders>
              <w:top w:val="single" w:sz="4" w:space="0" w:color="auto"/>
              <w:left w:val="nil"/>
              <w:bottom w:val="single" w:sz="8" w:space="0" w:color="auto"/>
              <w:right w:val="single" w:sz="8" w:space="0" w:color="auto"/>
            </w:tcBorders>
            <w:shd w:val="clear" w:color="auto" w:fill="auto"/>
            <w:vAlign w:val="center"/>
          </w:tcPr>
          <w:p w:rsidR="00BB3A24" w:rsidRPr="002F4204" w:rsidRDefault="00BB3A24" w:rsidP="005637BB">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sz w:val="24"/>
                <w:szCs w:val="24"/>
              </w:rPr>
              <w:t>7407/NHNN-DBTK ngày 30/09/2016</w:t>
            </w:r>
          </w:p>
        </w:tc>
        <w:tc>
          <w:tcPr>
            <w:tcW w:w="993" w:type="dxa"/>
            <w:tcBorders>
              <w:top w:val="single" w:sz="4" w:space="0" w:color="auto"/>
              <w:left w:val="nil"/>
              <w:bottom w:val="single" w:sz="8" w:space="0" w:color="auto"/>
              <w:right w:val="single" w:sz="8" w:space="0" w:color="auto"/>
            </w:tcBorders>
            <w:shd w:val="clear" w:color="auto" w:fill="auto"/>
          </w:tcPr>
          <w:p w:rsidR="00BB3A24" w:rsidRPr="002F4204" w:rsidRDefault="00BB3A24" w:rsidP="00A74727">
            <w:pPr>
              <w:rPr>
                <w:rFonts w:asciiTheme="majorHAnsi" w:hAnsiTheme="majorHAnsi" w:cstheme="majorHAnsi"/>
                <w:sz w:val="24"/>
                <w:szCs w:val="24"/>
              </w:rPr>
            </w:pPr>
          </w:p>
        </w:tc>
      </w:tr>
      <w:tr w:rsidR="00BB3A24" w:rsidRPr="002F4204" w:rsidTr="000C37D9">
        <w:trPr>
          <w:trHeight w:val="915"/>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tcPr>
          <w:p w:rsidR="00BB3A24" w:rsidRPr="002F4204" w:rsidRDefault="00BB3A24" w:rsidP="00C6409D">
            <w:pPr>
              <w:pStyle w:val="ListParagraph"/>
              <w:numPr>
                <w:ilvl w:val="0"/>
                <w:numId w:val="7"/>
              </w:numPr>
              <w:spacing w:after="0" w:line="240" w:lineRule="auto"/>
              <w:jc w:val="center"/>
              <w:rPr>
                <w:rFonts w:asciiTheme="majorHAnsi" w:eastAsia="Times New Roman" w:hAnsiTheme="majorHAnsi" w:cstheme="majorHAnsi"/>
                <w:color w:val="000000"/>
                <w:sz w:val="24"/>
                <w:szCs w:val="24"/>
              </w:rPr>
            </w:pPr>
          </w:p>
        </w:tc>
        <w:tc>
          <w:tcPr>
            <w:tcW w:w="1276" w:type="dxa"/>
            <w:tcBorders>
              <w:top w:val="single" w:sz="4" w:space="0" w:color="auto"/>
              <w:left w:val="nil"/>
              <w:bottom w:val="single" w:sz="8" w:space="0" w:color="auto"/>
              <w:right w:val="single" w:sz="8" w:space="0" w:color="auto"/>
            </w:tcBorders>
            <w:shd w:val="clear" w:color="auto" w:fill="auto"/>
            <w:vAlign w:val="center"/>
          </w:tcPr>
          <w:p w:rsidR="00BB3A24" w:rsidRPr="002F4204" w:rsidRDefault="00BB3A24" w:rsidP="005637BB">
            <w:pPr>
              <w:spacing w:after="0" w:line="240" w:lineRule="auto"/>
              <w:jc w:val="center"/>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04-PCB/TTGS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BB3A24" w:rsidRPr="002F4204" w:rsidRDefault="00BB3A24" w:rsidP="00797BDA">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G00657</w:t>
            </w:r>
          </w:p>
        </w:tc>
        <w:tc>
          <w:tcPr>
            <w:tcW w:w="3180" w:type="dxa"/>
            <w:tcBorders>
              <w:top w:val="single" w:sz="4" w:space="0" w:color="auto"/>
              <w:left w:val="nil"/>
              <w:bottom w:val="single" w:sz="8" w:space="0" w:color="auto"/>
              <w:right w:val="single" w:sz="8" w:space="0" w:color="auto"/>
            </w:tcBorders>
            <w:shd w:val="clear" w:color="auto" w:fill="auto"/>
            <w:vAlign w:val="center"/>
          </w:tcPr>
          <w:p w:rsidR="00BB3A24" w:rsidRPr="002F4204" w:rsidRDefault="00BB3A24" w:rsidP="00C6409D">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lưu chuyển tiền tệ</w:t>
            </w:r>
          </w:p>
        </w:tc>
        <w:tc>
          <w:tcPr>
            <w:tcW w:w="1275" w:type="dxa"/>
            <w:tcBorders>
              <w:top w:val="single" w:sz="4" w:space="0" w:color="auto"/>
              <w:left w:val="nil"/>
              <w:bottom w:val="single" w:sz="8" w:space="0" w:color="auto"/>
              <w:right w:val="single" w:sz="8" w:space="0" w:color="auto"/>
            </w:tcBorders>
            <w:shd w:val="clear" w:color="auto" w:fill="auto"/>
            <w:vAlign w:val="center"/>
          </w:tcPr>
          <w:p w:rsidR="00BB3A24" w:rsidRPr="002F4204" w:rsidRDefault="00BB3A24"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Năm </w:t>
            </w:r>
          </w:p>
        </w:tc>
        <w:tc>
          <w:tcPr>
            <w:tcW w:w="1701" w:type="dxa"/>
            <w:tcBorders>
              <w:top w:val="single" w:sz="4" w:space="0" w:color="auto"/>
              <w:left w:val="nil"/>
              <w:bottom w:val="single" w:sz="8" w:space="0" w:color="auto"/>
              <w:right w:val="single" w:sz="8" w:space="0" w:color="auto"/>
            </w:tcBorders>
            <w:shd w:val="clear" w:color="auto" w:fill="auto"/>
            <w:vAlign w:val="center"/>
          </w:tcPr>
          <w:p w:rsidR="00BB3A24" w:rsidRPr="002F4204" w:rsidRDefault="00BB3A24" w:rsidP="005637BB">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sz w:val="24"/>
                <w:szCs w:val="24"/>
              </w:rPr>
              <w:t>7407/NHNN-DBTK ngày 30/09/2016</w:t>
            </w:r>
          </w:p>
        </w:tc>
        <w:tc>
          <w:tcPr>
            <w:tcW w:w="993" w:type="dxa"/>
            <w:tcBorders>
              <w:top w:val="single" w:sz="4" w:space="0" w:color="auto"/>
              <w:left w:val="nil"/>
              <w:bottom w:val="single" w:sz="8" w:space="0" w:color="auto"/>
              <w:right w:val="single" w:sz="8" w:space="0" w:color="auto"/>
            </w:tcBorders>
            <w:shd w:val="clear" w:color="auto" w:fill="auto"/>
          </w:tcPr>
          <w:p w:rsidR="00BB3A24" w:rsidRPr="002F4204" w:rsidRDefault="00BB3A24" w:rsidP="00A74727">
            <w:pPr>
              <w:rPr>
                <w:rFonts w:asciiTheme="majorHAnsi" w:hAnsiTheme="majorHAnsi" w:cstheme="majorHAnsi"/>
                <w:sz w:val="24"/>
                <w:szCs w:val="24"/>
              </w:rPr>
            </w:pPr>
          </w:p>
        </w:tc>
      </w:tr>
      <w:tr w:rsidR="00FC7794" w:rsidRPr="002F4204" w:rsidTr="002932E3">
        <w:trPr>
          <w:trHeight w:val="915"/>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tcPr>
          <w:p w:rsidR="00FC7794" w:rsidRPr="002F4204" w:rsidRDefault="00FC7794" w:rsidP="002B3B28">
            <w:pPr>
              <w:pStyle w:val="ListParagraph"/>
              <w:numPr>
                <w:ilvl w:val="0"/>
                <w:numId w:val="7"/>
              </w:numPr>
              <w:spacing w:after="0" w:line="240" w:lineRule="auto"/>
              <w:jc w:val="center"/>
              <w:rPr>
                <w:rFonts w:asciiTheme="majorHAnsi" w:eastAsia="Times New Roman" w:hAnsiTheme="majorHAnsi" w:cstheme="majorHAnsi"/>
                <w:color w:val="000000"/>
                <w:sz w:val="24"/>
                <w:szCs w:val="24"/>
              </w:rPr>
            </w:pPr>
          </w:p>
        </w:tc>
        <w:tc>
          <w:tcPr>
            <w:tcW w:w="1276" w:type="dxa"/>
            <w:tcBorders>
              <w:top w:val="single" w:sz="4" w:space="0" w:color="auto"/>
              <w:left w:val="nil"/>
              <w:bottom w:val="single" w:sz="8" w:space="0" w:color="auto"/>
              <w:right w:val="single" w:sz="8" w:space="0" w:color="auto"/>
            </w:tcBorders>
            <w:shd w:val="clear" w:color="auto" w:fill="auto"/>
            <w:vAlign w:val="center"/>
          </w:tcPr>
          <w:p w:rsidR="00FC7794" w:rsidRPr="002F4204" w:rsidRDefault="00FC7794" w:rsidP="002932E3">
            <w:pPr>
              <w:spacing w:after="0" w:line="240" w:lineRule="auto"/>
              <w:jc w:val="center"/>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04-PCB/TTGS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FC7794" w:rsidRPr="002F4204" w:rsidRDefault="00FC7794" w:rsidP="002932E3">
            <w:pPr>
              <w:spacing w:after="0" w:line="240" w:lineRule="auto"/>
              <w:jc w:val="center"/>
              <w:rPr>
                <w:rFonts w:asciiTheme="majorHAnsi" w:eastAsia="Times New Roman" w:hAnsiTheme="majorHAnsi" w:cstheme="majorHAnsi"/>
                <w:color w:val="000000"/>
                <w:sz w:val="24"/>
                <w:szCs w:val="24"/>
              </w:rPr>
            </w:pPr>
            <w:r w:rsidRPr="002F4204">
              <w:rPr>
                <w:rFonts w:asciiTheme="majorHAnsi" w:hAnsiTheme="majorHAnsi" w:cstheme="majorHAnsi"/>
                <w:color w:val="000000"/>
                <w:sz w:val="24"/>
                <w:szCs w:val="24"/>
              </w:rPr>
              <w:t>G03067</w:t>
            </w:r>
          </w:p>
        </w:tc>
        <w:tc>
          <w:tcPr>
            <w:tcW w:w="3180" w:type="dxa"/>
            <w:tcBorders>
              <w:top w:val="single" w:sz="4" w:space="0" w:color="auto"/>
              <w:left w:val="nil"/>
              <w:bottom w:val="single" w:sz="8" w:space="0" w:color="auto"/>
              <w:right w:val="single" w:sz="8" w:space="0" w:color="auto"/>
            </w:tcBorders>
            <w:shd w:val="clear" w:color="auto" w:fill="auto"/>
            <w:vAlign w:val="center"/>
          </w:tcPr>
          <w:p w:rsidR="00FC7794" w:rsidRPr="002F4204" w:rsidRDefault="00FC7794" w:rsidP="002932E3">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lưu chuyển tiền tệ</w:t>
            </w:r>
          </w:p>
        </w:tc>
        <w:tc>
          <w:tcPr>
            <w:tcW w:w="1275" w:type="dxa"/>
            <w:tcBorders>
              <w:top w:val="single" w:sz="4" w:space="0" w:color="auto"/>
              <w:left w:val="nil"/>
              <w:bottom w:val="single" w:sz="8" w:space="0" w:color="auto"/>
              <w:right w:val="single" w:sz="8" w:space="0" w:color="auto"/>
            </w:tcBorders>
            <w:shd w:val="clear" w:color="auto" w:fill="auto"/>
            <w:vAlign w:val="center"/>
          </w:tcPr>
          <w:p w:rsidR="00FC7794" w:rsidRPr="002F4204" w:rsidRDefault="00896FCB" w:rsidP="00FC7794">
            <w:pPr>
              <w:spacing w:after="0" w:line="240" w:lineRule="auto"/>
              <w:jc w:val="center"/>
              <w:rPr>
                <w:rFonts w:asciiTheme="majorHAnsi" w:eastAsia="Times New Roman" w:hAnsiTheme="majorHAnsi" w:cstheme="majorHAnsi"/>
                <w:color w:val="000000"/>
                <w:sz w:val="24"/>
                <w:szCs w:val="24"/>
                <w:lang w:val="fr-FR"/>
              </w:rPr>
            </w:pPr>
            <w:r w:rsidRPr="002F4204">
              <w:rPr>
                <w:rFonts w:asciiTheme="majorHAnsi" w:eastAsia="Times New Roman" w:hAnsiTheme="majorHAnsi" w:cstheme="majorHAnsi"/>
                <w:color w:val="000000"/>
                <w:sz w:val="24"/>
                <w:szCs w:val="24"/>
              </w:rPr>
              <w:t>Năm (Đã kiểm toán)</w:t>
            </w:r>
          </w:p>
        </w:tc>
        <w:tc>
          <w:tcPr>
            <w:tcW w:w="1701" w:type="dxa"/>
            <w:tcBorders>
              <w:top w:val="single" w:sz="4" w:space="0" w:color="auto"/>
              <w:left w:val="nil"/>
              <w:bottom w:val="single" w:sz="8" w:space="0" w:color="auto"/>
              <w:right w:val="single" w:sz="8" w:space="0" w:color="auto"/>
            </w:tcBorders>
            <w:shd w:val="clear" w:color="auto" w:fill="auto"/>
            <w:vAlign w:val="center"/>
          </w:tcPr>
          <w:p w:rsidR="00FC7794" w:rsidRPr="002F4204" w:rsidRDefault="00FC7794" w:rsidP="002932E3">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sz w:val="24"/>
                <w:szCs w:val="24"/>
              </w:rPr>
              <w:t>7407/NHNN-DBTK ngày 30/09/2016</w:t>
            </w:r>
          </w:p>
        </w:tc>
        <w:tc>
          <w:tcPr>
            <w:tcW w:w="993" w:type="dxa"/>
            <w:tcBorders>
              <w:top w:val="single" w:sz="4" w:space="0" w:color="auto"/>
              <w:left w:val="nil"/>
              <w:bottom w:val="single" w:sz="8" w:space="0" w:color="auto"/>
              <w:right w:val="single" w:sz="8" w:space="0" w:color="auto"/>
            </w:tcBorders>
            <w:shd w:val="clear" w:color="auto" w:fill="auto"/>
          </w:tcPr>
          <w:p w:rsidR="00FC7794" w:rsidRPr="002F4204" w:rsidRDefault="00FC7794" w:rsidP="002932E3">
            <w:pPr>
              <w:rPr>
                <w:rFonts w:asciiTheme="majorHAnsi" w:hAnsiTheme="majorHAnsi" w:cstheme="majorHAnsi"/>
                <w:sz w:val="24"/>
                <w:szCs w:val="24"/>
              </w:rPr>
            </w:pPr>
          </w:p>
        </w:tc>
      </w:tr>
      <w:tr w:rsidR="00BB3A24" w:rsidRPr="002F4204" w:rsidTr="000C37D9">
        <w:trPr>
          <w:trHeight w:val="915"/>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tcPr>
          <w:p w:rsidR="00BB3A24" w:rsidRPr="002F4204" w:rsidRDefault="00BB3A24" w:rsidP="002B3B28">
            <w:pPr>
              <w:pStyle w:val="ListParagraph"/>
              <w:numPr>
                <w:ilvl w:val="0"/>
                <w:numId w:val="7"/>
              </w:numPr>
              <w:spacing w:after="0" w:line="240" w:lineRule="auto"/>
              <w:jc w:val="center"/>
              <w:rPr>
                <w:rFonts w:asciiTheme="majorHAnsi" w:eastAsia="Times New Roman" w:hAnsiTheme="majorHAnsi" w:cstheme="majorHAnsi"/>
                <w:color w:val="000000"/>
                <w:sz w:val="24"/>
                <w:szCs w:val="24"/>
              </w:rPr>
            </w:pPr>
          </w:p>
        </w:tc>
        <w:tc>
          <w:tcPr>
            <w:tcW w:w="1276" w:type="dxa"/>
            <w:tcBorders>
              <w:top w:val="single" w:sz="4" w:space="0" w:color="auto"/>
              <w:left w:val="nil"/>
              <w:bottom w:val="single" w:sz="8" w:space="0" w:color="auto"/>
              <w:right w:val="single" w:sz="8" w:space="0" w:color="auto"/>
            </w:tcBorders>
            <w:shd w:val="clear" w:color="auto" w:fill="auto"/>
            <w:vAlign w:val="center"/>
          </w:tcPr>
          <w:p w:rsidR="00BB3A24" w:rsidRPr="002F4204" w:rsidRDefault="00BB3A24" w:rsidP="005637BB">
            <w:pPr>
              <w:spacing w:after="0" w:line="240" w:lineRule="auto"/>
              <w:jc w:val="center"/>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05-PCB/TTGS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BB3A24" w:rsidRPr="002F4204" w:rsidRDefault="00BB3A24" w:rsidP="00797BDA">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G00665</w:t>
            </w:r>
          </w:p>
        </w:tc>
        <w:tc>
          <w:tcPr>
            <w:tcW w:w="3180" w:type="dxa"/>
            <w:tcBorders>
              <w:top w:val="single" w:sz="4" w:space="0" w:color="auto"/>
              <w:left w:val="nil"/>
              <w:bottom w:val="single" w:sz="8" w:space="0" w:color="auto"/>
              <w:right w:val="single" w:sz="8" w:space="0" w:color="auto"/>
            </w:tcBorders>
            <w:shd w:val="clear" w:color="auto" w:fill="auto"/>
            <w:vAlign w:val="center"/>
          </w:tcPr>
          <w:p w:rsidR="00BB3A24" w:rsidRPr="002F4204" w:rsidRDefault="00BB3A24" w:rsidP="00C6409D">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lưu chuyển tiền tệ</w:t>
            </w:r>
          </w:p>
        </w:tc>
        <w:tc>
          <w:tcPr>
            <w:tcW w:w="1275" w:type="dxa"/>
            <w:tcBorders>
              <w:top w:val="single" w:sz="4" w:space="0" w:color="auto"/>
              <w:left w:val="nil"/>
              <w:bottom w:val="single" w:sz="8" w:space="0" w:color="auto"/>
              <w:right w:val="single" w:sz="8" w:space="0" w:color="auto"/>
            </w:tcBorders>
            <w:shd w:val="clear" w:color="auto" w:fill="auto"/>
            <w:vAlign w:val="center"/>
          </w:tcPr>
          <w:p w:rsidR="00BB3A24" w:rsidRPr="002F4204" w:rsidRDefault="00BB3A24"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Quý</w:t>
            </w:r>
          </w:p>
        </w:tc>
        <w:tc>
          <w:tcPr>
            <w:tcW w:w="1701" w:type="dxa"/>
            <w:tcBorders>
              <w:top w:val="single" w:sz="4" w:space="0" w:color="auto"/>
              <w:left w:val="nil"/>
              <w:bottom w:val="single" w:sz="8" w:space="0" w:color="auto"/>
              <w:right w:val="single" w:sz="8" w:space="0" w:color="auto"/>
            </w:tcBorders>
            <w:shd w:val="clear" w:color="auto" w:fill="auto"/>
            <w:vAlign w:val="center"/>
          </w:tcPr>
          <w:p w:rsidR="00BB3A24" w:rsidRPr="002F4204" w:rsidRDefault="00BB3A24" w:rsidP="005637BB">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sz w:val="24"/>
                <w:szCs w:val="24"/>
              </w:rPr>
              <w:t>7407/NHNN-DBTK ngày 30/09/2016</w:t>
            </w:r>
          </w:p>
        </w:tc>
        <w:tc>
          <w:tcPr>
            <w:tcW w:w="993" w:type="dxa"/>
            <w:tcBorders>
              <w:top w:val="single" w:sz="4" w:space="0" w:color="auto"/>
              <w:left w:val="nil"/>
              <w:bottom w:val="single" w:sz="8" w:space="0" w:color="auto"/>
              <w:right w:val="single" w:sz="8" w:space="0" w:color="auto"/>
            </w:tcBorders>
            <w:shd w:val="clear" w:color="auto" w:fill="auto"/>
          </w:tcPr>
          <w:p w:rsidR="00BB3A24" w:rsidRPr="002F4204" w:rsidRDefault="00BB3A24" w:rsidP="00A74727">
            <w:pPr>
              <w:rPr>
                <w:rFonts w:asciiTheme="majorHAnsi" w:hAnsiTheme="majorHAnsi" w:cstheme="majorHAnsi"/>
                <w:sz w:val="24"/>
                <w:szCs w:val="24"/>
              </w:rPr>
            </w:pPr>
          </w:p>
        </w:tc>
      </w:tr>
      <w:tr w:rsidR="00896FCB" w:rsidRPr="002F4204" w:rsidTr="002932E3">
        <w:trPr>
          <w:trHeight w:val="915"/>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tcPr>
          <w:p w:rsidR="00896FCB" w:rsidRPr="002F4204" w:rsidRDefault="00896FCB" w:rsidP="002B3B28">
            <w:pPr>
              <w:pStyle w:val="ListParagraph"/>
              <w:numPr>
                <w:ilvl w:val="0"/>
                <w:numId w:val="7"/>
              </w:numPr>
              <w:spacing w:after="0" w:line="240" w:lineRule="auto"/>
              <w:jc w:val="center"/>
              <w:rPr>
                <w:rFonts w:asciiTheme="majorHAnsi" w:eastAsia="Times New Roman" w:hAnsiTheme="majorHAnsi" w:cstheme="majorHAnsi"/>
                <w:color w:val="000000"/>
                <w:sz w:val="24"/>
                <w:szCs w:val="24"/>
              </w:rPr>
            </w:pPr>
          </w:p>
        </w:tc>
        <w:tc>
          <w:tcPr>
            <w:tcW w:w="1276" w:type="dxa"/>
            <w:tcBorders>
              <w:top w:val="single" w:sz="4" w:space="0" w:color="auto"/>
              <w:left w:val="nil"/>
              <w:bottom w:val="single" w:sz="8" w:space="0" w:color="auto"/>
              <w:right w:val="single" w:sz="8" w:space="0" w:color="auto"/>
            </w:tcBorders>
            <w:shd w:val="clear" w:color="auto" w:fill="auto"/>
            <w:vAlign w:val="center"/>
          </w:tcPr>
          <w:p w:rsidR="00896FCB" w:rsidRPr="002F4204" w:rsidRDefault="00896FCB" w:rsidP="002932E3">
            <w:pPr>
              <w:spacing w:after="0" w:line="240" w:lineRule="auto"/>
              <w:jc w:val="center"/>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05-PCB/TTGS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896FCB" w:rsidRPr="002F4204" w:rsidRDefault="00896FCB" w:rsidP="002932E3">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G00677</w:t>
            </w:r>
          </w:p>
        </w:tc>
        <w:tc>
          <w:tcPr>
            <w:tcW w:w="3180" w:type="dxa"/>
            <w:tcBorders>
              <w:top w:val="single" w:sz="4" w:space="0" w:color="auto"/>
              <w:left w:val="nil"/>
              <w:bottom w:val="single" w:sz="8" w:space="0" w:color="auto"/>
              <w:right w:val="single" w:sz="8" w:space="0" w:color="auto"/>
            </w:tcBorders>
            <w:shd w:val="clear" w:color="auto" w:fill="auto"/>
            <w:vAlign w:val="center"/>
          </w:tcPr>
          <w:p w:rsidR="00896FCB" w:rsidRPr="002F4204" w:rsidRDefault="00896FCB" w:rsidP="002932E3">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lưu chuyển tiền tệ</w:t>
            </w:r>
          </w:p>
        </w:tc>
        <w:tc>
          <w:tcPr>
            <w:tcW w:w="1275" w:type="dxa"/>
            <w:tcBorders>
              <w:top w:val="single" w:sz="4" w:space="0" w:color="auto"/>
              <w:left w:val="nil"/>
              <w:bottom w:val="single" w:sz="8" w:space="0" w:color="auto"/>
              <w:right w:val="single" w:sz="8" w:space="0" w:color="auto"/>
            </w:tcBorders>
            <w:shd w:val="clear" w:color="auto" w:fill="auto"/>
            <w:vAlign w:val="center"/>
          </w:tcPr>
          <w:p w:rsidR="00896FCB" w:rsidRPr="002F4204" w:rsidRDefault="00896FCB" w:rsidP="002932E3">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 xml:space="preserve">Năm </w:t>
            </w:r>
          </w:p>
        </w:tc>
        <w:tc>
          <w:tcPr>
            <w:tcW w:w="1701" w:type="dxa"/>
            <w:tcBorders>
              <w:top w:val="single" w:sz="4" w:space="0" w:color="auto"/>
              <w:left w:val="nil"/>
              <w:bottom w:val="single" w:sz="8" w:space="0" w:color="auto"/>
              <w:right w:val="single" w:sz="8" w:space="0" w:color="auto"/>
            </w:tcBorders>
            <w:shd w:val="clear" w:color="auto" w:fill="auto"/>
            <w:vAlign w:val="center"/>
          </w:tcPr>
          <w:p w:rsidR="00896FCB" w:rsidRPr="002F4204" w:rsidRDefault="00896FCB" w:rsidP="002932E3">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sz w:val="24"/>
                <w:szCs w:val="24"/>
              </w:rPr>
              <w:t>7407/NHNN-DBTK ngày 30/09/2016</w:t>
            </w:r>
          </w:p>
        </w:tc>
        <w:tc>
          <w:tcPr>
            <w:tcW w:w="993" w:type="dxa"/>
            <w:tcBorders>
              <w:top w:val="single" w:sz="4" w:space="0" w:color="auto"/>
              <w:left w:val="nil"/>
              <w:bottom w:val="single" w:sz="8" w:space="0" w:color="auto"/>
              <w:right w:val="single" w:sz="8" w:space="0" w:color="auto"/>
            </w:tcBorders>
            <w:shd w:val="clear" w:color="auto" w:fill="auto"/>
          </w:tcPr>
          <w:p w:rsidR="00896FCB" w:rsidRPr="002F4204" w:rsidRDefault="00896FCB" w:rsidP="002932E3">
            <w:pPr>
              <w:rPr>
                <w:rFonts w:asciiTheme="majorHAnsi" w:hAnsiTheme="majorHAnsi" w:cstheme="majorHAnsi"/>
                <w:sz w:val="24"/>
                <w:szCs w:val="24"/>
              </w:rPr>
            </w:pPr>
          </w:p>
        </w:tc>
      </w:tr>
      <w:tr w:rsidR="00BB3A24" w:rsidRPr="002F4204" w:rsidTr="000C37D9">
        <w:trPr>
          <w:trHeight w:val="915"/>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tcPr>
          <w:p w:rsidR="00BB3A24" w:rsidRPr="002F4204" w:rsidRDefault="00BB3A24" w:rsidP="002B3B28">
            <w:pPr>
              <w:pStyle w:val="ListParagraph"/>
              <w:numPr>
                <w:ilvl w:val="0"/>
                <w:numId w:val="7"/>
              </w:numPr>
              <w:spacing w:after="0" w:line="240" w:lineRule="auto"/>
              <w:jc w:val="center"/>
              <w:rPr>
                <w:rFonts w:asciiTheme="majorHAnsi" w:eastAsia="Times New Roman" w:hAnsiTheme="majorHAnsi" w:cstheme="majorHAnsi"/>
                <w:color w:val="000000"/>
                <w:sz w:val="24"/>
                <w:szCs w:val="24"/>
              </w:rPr>
            </w:pPr>
          </w:p>
        </w:tc>
        <w:tc>
          <w:tcPr>
            <w:tcW w:w="1276" w:type="dxa"/>
            <w:tcBorders>
              <w:top w:val="single" w:sz="4" w:space="0" w:color="auto"/>
              <w:left w:val="nil"/>
              <w:bottom w:val="single" w:sz="8" w:space="0" w:color="auto"/>
              <w:right w:val="single" w:sz="8" w:space="0" w:color="auto"/>
            </w:tcBorders>
            <w:shd w:val="clear" w:color="auto" w:fill="auto"/>
            <w:vAlign w:val="center"/>
          </w:tcPr>
          <w:p w:rsidR="00BB3A24" w:rsidRPr="002F4204" w:rsidRDefault="00BB3A24" w:rsidP="005637BB">
            <w:pPr>
              <w:spacing w:after="0" w:line="240" w:lineRule="auto"/>
              <w:jc w:val="center"/>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05-PCB/TTGS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BB3A24" w:rsidRPr="002F4204" w:rsidRDefault="00896FCB" w:rsidP="00797BDA">
            <w:pPr>
              <w:spacing w:after="0" w:line="240" w:lineRule="auto"/>
              <w:jc w:val="center"/>
              <w:rPr>
                <w:rFonts w:asciiTheme="majorHAnsi" w:eastAsia="Times New Roman" w:hAnsiTheme="majorHAnsi" w:cstheme="majorHAnsi"/>
                <w:color w:val="000000"/>
                <w:sz w:val="24"/>
                <w:szCs w:val="24"/>
              </w:rPr>
            </w:pPr>
            <w:r w:rsidRPr="002F4204">
              <w:rPr>
                <w:rFonts w:asciiTheme="majorHAnsi" w:hAnsiTheme="majorHAnsi" w:cstheme="majorHAnsi"/>
                <w:color w:val="000000"/>
                <w:sz w:val="24"/>
                <w:szCs w:val="24"/>
              </w:rPr>
              <w:t>G03077</w:t>
            </w:r>
          </w:p>
        </w:tc>
        <w:tc>
          <w:tcPr>
            <w:tcW w:w="3180" w:type="dxa"/>
            <w:tcBorders>
              <w:top w:val="single" w:sz="4" w:space="0" w:color="auto"/>
              <w:left w:val="nil"/>
              <w:bottom w:val="single" w:sz="8" w:space="0" w:color="auto"/>
              <w:right w:val="single" w:sz="8" w:space="0" w:color="auto"/>
            </w:tcBorders>
            <w:shd w:val="clear" w:color="auto" w:fill="auto"/>
            <w:vAlign w:val="center"/>
          </w:tcPr>
          <w:p w:rsidR="00BB3A24" w:rsidRPr="002F4204" w:rsidRDefault="00BB3A24" w:rsidP="00C6409D">
            <w:pPr>
              <w:spacing w:after="0" w:line="240" w:lineRule="auto"/>
              <w:jc w:val="both"/>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Báo cáo lưu chuyển tiền tệ</w:t>
            </w:r>
          </w:p>
        </w:tc>
        <w:tc>
          <w:tcPr>
            <w:tcW w:w="1275" w:type="dxa"/>
            <w:tcBorders>
              <w:top w:val="single" w:sz="4" w:space="0" w:color="auto"/>
              <w:left w:val="nil"/>
              <w:bottom w:val="single" w:sz="8" w:space="0" w:color="auto"/>
              <w:right w:val="single" w:sz="8" w:space="0" w:color="auto"/>
            </w:tcBorders>
            <w:shd w:val="clear" w:color="auto" w:fill="auto"/>
            <w:vAlign w:val="center"/>
          </w:tcPr>
          <w:p w:rsidR="00BB3A24" w:rsidRPr="002F4204" w:rsidRDefault="00896FCB" w:rsidP="00C6409D">
            <w:pPr>
              <w:spacing w:after="0" w:line="240" w:lineRule="auto"/>
              <w:jc w:val="center"/>
              <w:rPr>
                <w:rFonts w:asciiTheme="majorHAnsi" w:eastAsia="Times New Roman" w:hAnsiTheme="majorHAnsi" w:cstheme="majorHAnsi"/>
                <w:color w:val="000000"/>
                <w:sz w:val="24"/>
                <w:szCs w:val="24"/>
              </w:rPr>
            </w:pPr>
            <w:r w:rsidRPr="002F4204">
              <w:rPr>
                <w:rFonts w:asciiTheme="majorHAnsi" w:eastAsia="Times New Roman" w:hAnsiTheme="majorHAnsi" w:cstheme="majorHAnsi"/>
                <w:color w:val="000000"/>
                <w:sz w:val="24"/>
                <w:szCs w:val="24"/>
              </w:rPr>
              <w:t>Năm (Đã kiểm toán)</w:t>
            </w:r>
          </w:p>
        </w:tc>
        <w:tc>
          <w:tcPr>
            <w:tcW w:w="1701" w:type="dxa"/>
            <w:tcBorders>
              <w:top w:val="single" w:sz="4" w:space="0" w:color="auto"/>
              <w:left w:val="nil"/>
              <w:bottom w:val="single" w:sz="8" w:space="0" w:color="auto"/>
              <w:right w:val="single" w:sz="8" w:space="0" w:color="auto"/>
            </w:tcBorders>
            <w:shd w:val="clear" w:color="auto" w:fill="auto"/>
            <w:vAlign w:val="center"/>
          </w:tcPr>
          <w:p w:rsidR="00BB3A24" w:rsidRPr="002F4204" w:rsidRDefault="00BB3A24" w:rsidP="005637BB">
            <w:pPr>
              <w:spacing w:after="0" w:line="240" w:lineRule="auto"/>
              <w:rPr>
                <w:rFonts w:asciiTheme="majorHAnsi" w:eastAsia="Times New Roman" w:hAnsiTheme="majorHAnsi" w:cstheme="majorHAnsi"/>
                <w:color w:val="000000"/>
                <w:sz w:val="24"/>
                <w:szCs w:val="24"/>
              </w:rPr>
            </w:pPr>
            <w:r w:rsidRPr="002F4204">
              <w:rPr>
                <w:rFonts w:asciiTheme="majorHAnsi" w:eastAsia="Times New Roman" w:hAnsiTheme="majorHAnsi" w:cstheme="majorHAnsi"/>
                <w:sz w:val="24"/>
                <w:szCs w:val="24"/>
              </w:rPr>
              <w:t>7407/NHNN-DBTK ngày 30/09/2016</w:t>
            </w:r>
          </w:p>
        </w:tc>
        <w:tc>
          <w:tcPr>
            <w:tcW w:w="993" w:type="dxa"/>
            <w:tcBorders>
              <w:top w:val="single" w:sz="4" w:space="0" w:color="auto"/>
              <w:left w:val="nil"/>
              <w:bottom w:val="single" w:sz="8" w:space="0" w:color="auto"/>
              <w:right w:val="single" w:sz="8" w:space="0" w:color="auto"/>
            </w:tcBorders>
            <w:shd w:val="clear" w:color="auto" w:fill="auto"/>
          </w:tcPr>
          <w:p w:rsidR="00BB3A24" w:rsidRPr="002F4204" w:rsidRDefault="00BB3A24" w:rsidP="00A74727">
            <w:pPr>
              <w:rPr>
                <w:rFonts w:asciiTheme="majorHAnsi" w:hAnsiTheme="majorHAnsi" w:cstheme="majorHAnsi"/>
                <w:sz w:val="24"/>
                <w:szCs w:val="24"/>
              </w:rPr>
            </w:pPr>
          </w:p>
        </w:tc>
      </w:tr>
    </w:tbl>
    <w:p w:rsidR="005B7A02" w:rsidRPr="002F4204" w:rsidRDefault="005B7A02" w:rsidP="005B7A02">
      <w:pPr>
        <w:ind w:left="142"/>
        <w:rPr>
          <w:rFonts w:asciiTheme="majorHAnsi" w:hAnsiTheme="majorHAnsi" w:cstheme="majorHAnsi"/>
          <w:b/>
          <w:sz w:val="24"/>
          <w:szCs w:val="24"/>
        </w:rPr>
      </w:pPr>
    </w:p>
    <w:p w:rsidR="005B7A02" w:rsidRPr="002F4204" w:rsidRDefault="00E967A4" w:rsidP="005B7A02">
      <w:pPr>
        <w:pStyle w:val="ListParagraph"/>
        <w:numPr>
          <w:ilvl w:val="0"/>
          <w:numId w:val="1"/>
        </w:numPr>
        <w:outlineLvl w:val="0"/>
        <w:rPr>
          <w:rFonts w:asciiTheme="majorHAnsi" w:hAnsiTheme="majorHAnsi" w:cstheme="majorHAnsi"/>
          <w:b/>
          <w:sz w:val="24"/>
          <w:szCs w:val="24"/>
        </w:rPr>
      </w:pPr>
      <w:bookmarkStart w:id="6" w:name="_Toc444523740"/>
      <w:r w:rsidRPr="002F4204">
        <w:rPr>
          <w:rFonts w:asciiTheme="majorHAnsi" w:hAnsiTheme="majorHAnsi" w:cstheme="majorHAnsi"/>
          <w:b/>
          <w:sz w:val="24"/>
          <w:szCs w:val="24"/>
        </w:rPr>
        <w:t>Chi nhánh Ngân hàng Nhà nước</w:t>
      </w:r>
      <w:bookmarkEnd w:id="6"/>
    </w:p>
    <w:tbl>
      <w:tblPr>
        <w:tblW w:w="10257" w:type="dxa"/>
        <w:tblInd w:w="-601" w:type="dxa"/>
        <w:tblLayout w:type="fixed"/>
        <w:tblLook w:val="04A0"/>
      </w:tblPr>
      <w:tblGrid>
        <w:gridCol w:w="709"/>
        <w:gridCol w:w="1276"/>
        <w:gridCol w:w="1134"/>
        <w:gridCol w:w="3119"/>
        <w:gridCol w:w="1275"/>
        <w:gridCol w:w="1701"/>
        <w:gridCol w:w="1043"/>
      </w:tblGrid>
      <w:tr w:rsidR="00FE203F" w:rsidRPr="002F4204" w:rsidTr="0075501B">
        <w:trPr>
          <w:trHeight w:val="915"/>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2F4204" w:rsidRDefault="00FE203F" w:rsidP="00DF4218">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t>TT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2F4204" w:rsidRDefault="00FE203F" w:rsidP="00DF4218">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t>Mã nghiệp vụ</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2F4204" w:rsidRDefault="00FE203F" w:rsidP="00DF4218">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t>Mã định danh</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2F4204" w:rsidRDefault="003A6483" w:rsidP="00B9703F">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t>Danh mục mẫu biểu báo cáo đầu vào thuộc hệ thống SG4</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2F4204" w:rsidRDefault="00FE203F" w:rsidP="00DF4218">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t>Định kỳ báo cáo</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2F4204" w:rsidRDefault="00FE203F" w:rsidP="00DF4218">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t>Văn bản hướng dẫn</w:t>
            </w:r>
          </w:p>
        </w:tc>
        <w:tc>
          <w:tcPr>
            <w:tcW w:w="10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2F4204" w:rsidRDefault="00FE203F" w:rsidP="00DF4218">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t>Ghi chú</w:t>
            </w:r>
          </w:p>
        </w:tc>
      </w:tr>
      <w:tr w:rsidR="00142195" w:rsidRPr="002F4204"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2F4204" w:rsidRDefault="00142195" w:rsidP="00C6409D">
            <w:pPr>
              <w:pStyle w:val="ListParagraph"/>
              <w:numPr>
                <w:ilvl w:val="0"/>
                <w:numId w:val="9"/>
              </w:numPr>
              <w:spacing w:after="0" w:line="240" w:lineRule="auto"/>
              <w:jc w:val="center"/>
              <w:rPr>
                <w:rFonts w:asciiTheme="majorHAnsi" w:eastAsia="Times New Roman" w:hAnsiTheme="majorHAnsi" w:cstheme="majorHAnsi"/>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2F4204" w:rsidRDefault="00142195" w:rsidP="005637BB">
            <w:pPr>
              <w:spacing w:after="0" w:line="240" w:lineRule="auto"/>
              <w:jc w:val="both"/>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01-NHNN/QLNH</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2F4204" w:rsidRDefault="00142195" w:rsidP="005637BB">
            <w:pPr>
              <w:spacing w:after="0" w:line="240" w:lineRule="auto"/>
              <w:jc w:val="both"/>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F00195</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2F4204" w:rsidRDefault="00142195" w:rsidP="005637BB">
            <w:pPr>
              <w:spacing w:after="0" w:line="240" w:lineRule="auto"/>
              <w:jc w:val="both"/>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 xml:space="preserve">Báo cáo doanh số nhận và chi trả ngoại tệ của tổ chức kinh tế trên địa bàn </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2F4204" w:rsidRDefault="00142195" w:rsidP="005637BB">
            <w:pPr>
              <w:spacing w:after="0" w:line="240" w:lineRule="auto"/>
              <w:jc w:val="center"/>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Quý</w:t>
            </w:r>
          </w:p>
        </w:tc>
        <w:tc>
          <w:tcPr>
            <w:tcW w:w="1701" w:type="dxa"/>
            <w:tcBorders>
              <w:top w:val="single" w:sz="4" w:space="0" w:color="auto"/>
              <w:left w:val="nil"/>
              <w:bottom w:val="single" w:sz="4" w:space="0" w:color="auto"/>
              <w:right w:val="single" w:sz="8" w:space="0" w:color="auto"/>
            </w:tcBorders>
            <w:shd w:val="clear" w:color="auto" w:fill="auto"/>
          </w:tcPr>
          <w:p w:rsidR="00142195" w:rsidRPr="002F4204" w:rsidRDefault="00142195" w:rsidP="00142195">
            <w:pPr>
              <w:spacing w:after="0" w:line="240" w:lineRule="auto"/>
              <w:rPr>
                <w:rFonts w:asciiTheme="majorHAnsi" w:eastAsia="Times New Roman" w:hAnsiTheme="majorHAnsi" w:cstheme="majorHAnsi"/>
                <w:sz w:val="24"/>
                <w:szCs w:val="24"/>
              </w:rPr>
            </w:pPr>
            <w:r w:rsidRPr="002F4204">
              <w:rPr>
                <w:rFonts w:asciiTheme="majorHAnsi" w:eastAsia="Times New Roman" w:hAnsiTheme="majorHAnsi" w:cstheme="majorHAnsi"/>
                <w:sz w:val="24"/>
                <w:szCs w:val="24"/>
              </w:rPr>
              <w:t>Công văn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2F4204" w:rsidRDefault="00142195" w:rsidP="00C6409D">
            <w:pPr>
              <w:spacing w:after="0"/>
              <w:rPr>
                <w:rFonts w:asciiTheme="majorHAnsi" w:hAnsiTheme="majorHAnsi" w:cstheme="majorHAnsi"/>
                <w:sz w:val="24"/>
                <w:szCs w:val="24"/>
              </w:rPr>
            </w:pPr>
          </w:p>
        </w:tc>
      </w:tr>
      <w:tr w:rsidR="00142195" w:rsidRPr="002F4204"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2F4204" w:rsidRDefault="00142195" w:rsidP="00C6409D">
            <w:pPr>
              <w:pStyle w:val="ListParagraph"/>
              <w:numPr>
                <w:ilvl w:val="0"/>
                <w:numId w:val="9"/>
              </w:numPr>
              <w:spacing w:after="0" w:line="240" w:lineRule="auto"/>
              <w:jc w:val="center"/>
              <w:rPr>
                <w:rFonts w:asciiTheme="majorHAnsi" w:eastAsia="Times New Roman" w:hAnsiTheme="majorHAnsi" w:cstheme="majorHAnsi"/>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2F4204" w:rsidRDefault="00142195" w:rsidP="005637BB">
            <w:pPr>
              <w:spacing w:after="0" w:line="240" w:lineRule="auto"/>
              <w:jc w:val="both"/>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02-NHNN/DBTK</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2F4204" w:rsidRDefault="00142195" w:rsidP="005637BB">
            <w:pPr>
              <w:spacing w:after="0" w:line="240" w:lineRule="auto"/>
              <w:jc w:val="both"/>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F00205</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2F4204" w:rsidRDefault="00142195" w:rsidP="005637BB">
            <w:pPr>
              <w:spacing w:after="0" w:line="240" w:lineRule="auto"/>
              <w:jc w:val="both"/>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Báo cáo số dư tiền gửi ở nước ngoài của các tổ chức kinh tế</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2F4204" w:rsidRDefault="00142195" w:rsidP="005637BB">
            <w:pPr>
              <w:spacing w:after="0" w:line="240" w:lineRule="auto"/>
              <w:jc w:val="center"/>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Quý</w:t>
            </w:r>
          </w:p>
        </w:tc>
        <w:tc>
          <w:tcPr>
            <w:tcW w:w="1701" w:type="dxa"/>
            <w:tcBorders>
              <w:top w:val="single" w:sz="4" w:space="0" w:color="auto"/>
              <w:left w:val="nil"/>
              <w:bottom w:val="single" w:sz="4" w:space="0" w:color="auto"/>
              <w:right w:val="single" w:sz="8" w:space="0" w:color="auto"/>
            </w:tcBorders>
            <w:shd w:val="clear" w:color="auto" w:fill="auto"/>
          </w:tcPr>
          <w:p w:rsidR="00142195" w:rsidRPr="002F4204" w:rsidRDefault="00142195" w:rsidP="005637BB">
            <w:pPr>
              <w:spacing w:after="0" w:line="240" w:lineRule="auto"/>
              <w:rPr>
                <w:rFonts w:asciiTheme="majorHAnsi" w:eastAsia="Times New Roman" w:hAnsiTheme="majorHAnsi" w:cstheme="majorHAnsi"/>
                <w:sz w:val="24"/>
                <w:szCs w:val="24"/>
              </w:rPr>
            </w:pPr>
            <w:r w:rsidRPr="002F4204">
              <w:rPr>
                <w:rFonts w:asciiTheme="majorHAnsi" w:eastAsia="Times New Roman" w:hAnsiTheme="majorHAnsi" w:cstheme="majorHAnsi"/>
                <w:sz w:val="24"/>
                <w:szCs w:val="24"/>
              </w:rPr>
              <w:t>Công văn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2F4204" w:rsidRDefault="00142195" w:rsidP="00C6409D">
            <w:pPr>
              <w:spacing w:after="0"/>
              <w:rPr>
                <w:rFonts w:asciiTheme="majorHAnsi" w:hAnsiTheme="majorHAnsi" w:cstheme="majorHAnsi"/>
                <w:sz w:val="24"/>
                <w:szCs w:val="24"/>
              </w:rPr>
            </w:pPr>
          </w:p>
        </w:tc>
      </w:tr>
      <w:tr w:rsidR="00142195" w:rsidRPr="002F4204"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2F4204" w:rsidRDefault="00142195" w:rsidP="00C6409D">
            <w:pPr>
              <w:pStyle w:val="ListParagraph"/>
              <w:numPr>
                <w:ilvl w:val="0"/>
                <w:numId w:val="9"/>
              </w:numPr>
              <w:spacing w:after="0" w:line="240" w:lineRule="auto"/>
              <w:jc w:val="center"/>
              <w:rPr>
                <w:rFonts w:asciiTheme="majorHAnsi" w:eastAsia="Times New Roman" w:hAnsiTheme="majorHAnsi" w:cstheme="majorHAnsi"/>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2F4204" w:rsidRDefault="00142195" w:rsidP="005637BB">
            <w:pPr>
              <w:spacing w:after="0" w:line="240" w:lineRule="auto"/>
              <w:jc w:val="both"/>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03-NHNN/QLNH</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2F4204" w:rsidRDefault="00142195" w:rsidP="005637BB">
            <w:pPr>
              <w:spacing w:after="0" w:line="240" w:lineRule="auto"/>
              <w:jc w:val="both"/>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F00215</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2F4204" w:rsidRDefault="00142195" w:rsidP="005637BB">
            <w:pPr>
              <w:spacing w:after="0" w:line="240" w:lineRule="auto"/>
              <w:jc w:val="both"/>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Báo cáo tình hình thu, nộp vào tài khoản số ngoại tệ tiền mặt thu từ xuất khẩu sang Campuchia</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2F4204" w:rsidRDefault="00142195" w:rsidP="005637BB">
            <w:pPr>
              <w:spacing w:after="0" w:line="240" w:lineRule="auto"/>
              <w:jc w:val="center"/>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Quý</w:t>
            </w:r>
          </w:p>
        </w:tc>
        <w:tc>
          <w:tcPr>
            <w:tcW w:w="1701" w:type="dxa"/>
            <w:tcBorders>
              <w:top w:val="single" w:sz="4" w:space="0" w:color="auto"/>
              <w:left w:val="nil"/>
              <w:bottom w:val="single" w:sz="4" w:space="0" w:color="auto"/>
              <w:right w:val="single" w:sz="8" w:space="0" w:color="auto"/>
            </w:tcBorders>
            <w:shd w:val="clear" w:color="auto" w:fill="auto"/>
          </w:tcPr>
          <w:p w:rsidR="00142195" w:rsidRPr="002F4204" w:rsidRDefault="00142195" w:rsidP="005637BB">
            <w:pPr>
              <w:spacing w:after="0" w:line="240" w:lineRule="auto"/>
              <w:rPr>
                <w:rFonts w:asciiTheme="majorHAnsi" w:eastAsia="Times New Roman" w:hAnsiTheme="majorHAnsi" w:cstheme="majorHAnsi"/>
                <w:sz w:val="24"/>
                <w:szCs w:val="24"/>
              </w:rPr>
            </w:pPr>
            <w:r w:rsidRPr="002F4204">
              <w:rPr>
                <w:rFonts w:asciiTheme="majorHAnsi" w:eastAsia="Times New Roman" w:hAnsiTheme="majorHAnsi" w:cstheme="majorHAnsi"/>
                <w:sz w:val="24"/>
                <w:szCs w:val="24"/>
              </w:rPr>
              <w:t>Công văn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2F4204" w:rsidRDefault="00142195" w:rsidP="00C6409D">
            <w:pPr>
              <w:spacing w:after="0"/>
              <w:rPr>
                <w:rFonts w:asciiTheme="majorHAnsi" w:hAnsiTheme="majorHAnsi" w:cstheme="majorHAnsi"/>
                <w:sz w:val="24"/>
                <w:szCs w:val="24"/>
              </w:rPr>
            </w:pPr>
          </w:p>
        </w:tc>
      </w:tr>
      <w:tr w:rsidR="00142195" w:rsidRPr="002F4204"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2F4204" w:rsidRDefault="00142195" w:rsidP="00C6409D">
            <w:pPr>
              <w:pStyle w:val="ListParagraph"/>
              <w:numPr>
                <w:ilvl w:val="0"/>
                <w:numId w:val="9"/>
              </w:numPr>
              <w:spacing w:after="0" w:line="240" w:lineRule="auto"/>
              <w:jc w:val="center"/>
              <w:rPr>
                <w:rFonts w:asciiTheme="majorHAnsi" w:eastAsia="Times New Roman" w:hAnsiTheme="majorHAnsi" w:cstheme="majorHAnsi"/>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2F4204" w:rsidRDefault="00142195" w:rsidP="005637BB">
            <w:pPr>
              <w:spacing w:after="0" w:line="240" w:lineRule="auto"/>
              <w:jc w:val="both"/>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04-NHNN/QLNH</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2F4204" w:rsidRDefault="00142195" w:rsidP="005637BB">
            <w:pPr>
              <w:spacing w:after="0" w:line="240" w:lineRule="auto"/>
              <w:jc w:val="both"/>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F00225</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2F4204" w:rsidRDefault="00142195" w:rsidP="005637BB">
            <w:pPr>
              <w:spacing w:after="0" w:line="240" w:lineRule="auto"/>
              <w:jc w:val="both"/>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Báo cáo doanh số đổi ngoại tệ của đại lý đổi ngoại tệ</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2F4204" w:rsidRDefault="00142195" w:rsidP="005637BB">
            <w:pPr>
              <w:spacing w:after="0" w:line="240" w:lineRule="auto"/>
              <w:jc w:val="center"/>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Quý</w:t>
            </w:r>
          </w:p>
        </w:tc>
        <w:tc>
          <w:tcPr>
            <w:tcW w:w="1701" w:type="dxa"/>
            <w:tcBorders>
              <w:top w:val="single" w:sz="4" w:space="0" w:color="auto"/>
              <w:left w:val="nil"/>
              <w:bottom w:val="single" w:sz="4" w:space="0" w:color="auto"/>
              <w:right w:val="single" w:sz="8" w:space="0" w:color="auto"/>
            </w:tcBorders>
            <w:shd w:val="clear" w:color="auto" w:fill="auto"/>
          </w:tcPr>
          <w:p w:rsidR="00142195" w:rsidRPr="002F4204" w:rsidRDefault="00142195" w:rsidP="005637BB">
            <w:pPr>
              <w:spacing w:after="0" w:line="240" w:lineRule="auto"/>
              <w:rPr>
                <w:rFonts w:asciiTheme="majorHAnsi" w:eastAsia="Times New Roman" w:hAnsiTheme="majorHAnsi" w:cstheme="majorHAnsi"/>
                <w:sz w:val="24"/>
                <w:szCs w:val="24"/>
              </w:rPr>
            </w:pPr>
            <w:r w:rsidRPr="002F4204">
              <w:rPr>
                <w:rFonts w:asciiTheme="majorHAnsi" w:eastAsia="Times New Roman" w:hAnsiTheme="majorHAnsi" w:cstheme="majorHAnsi"/>
                <w:sz w:val="24"/>
                <w:szCs w:val="24"/>
              </w:rPr>
              <w:t>Công văn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2F4204" w:rsidRDefault="00142195" w:rsidP="00C6409D">
            <w:pPr>
              <w:spacing w:after="0"/>
              <w:rPr>
                <w:rFonts w:asciiTheme="majorHAnsi" w:hAnsiTheme="majorHAnsi" w:cstheme="majorHAnsi"/>
                <w:sz w:val="24"/>
                <w:szCs w:val="24"/>
              </w:rPr>
            </w:pPr>
          </w:p>
        </w:tc>
      </w:tr>
      <w:tr w:rsidR="00142195" w:rsidRPr="002F4204"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2F4204" w:rsidRDefault="00142195" w:rsidP="00C6409D">
            <w:pPr>
              <w:pStyle w:val="ListParagraph"/>
              <w:numPr>
                <w:ilvl w:val="0"/>
                <w:numId w:val="9"/>
              </w:numPr>
              <w:spacing w:after="0" w:line="240" w:lineRule="auto"/>
              <w:jc w:val="center"/>
              <w:rPr>
                <w:rFonts w:asciiTheme="majorHAnsi" w:eastAsia="Times New Roman" w:hAnsiTheme="majorHAnsi" w:cstheme="majorHAnsi"/>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BA1355" w:rsidRDefault="00142195" w:rsidP="005637BB">
            <w:pPr>
              <w:spacing w:after="0" w:line="240" w:lineRule="auto"/>
              <w:jc w:val="both"/>
              <w:rPr>
                <w:rFonts w:asciiTheme="majorHAnsi" w:eastAsia="Times New Roman" w:hAnsiTheme="majorHAnsi" w:cstheme="majorHAnsi"/>
                <w:sz w:val="24"/>
                <w:szCs w:val="24"/>
                <w:highlight w:val="yellow"/>
                <w:lang w:eastAsia="ko-KR"/>
              </w:rPr>
            </w:pPr>
            <w:r w:rsidRPr="00BA1355">
              <w:rPr>
                <w:rFonts w:asciiTheme="majorHAnsi" w:eastAsia="Times New Roman" w:hAnsiTheme="majorHAnsi" w:cstheme="majorHAnsi"/>
                <w:sz w:val="24"/>
                <w:szCs w:val="24"/>
                <w:highlight w:val="yellow"/>
                <w:lang w:eastAsia="ko-KR"/>
              </w:rPr>
              <w:t>05-NHNN/QLNH</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BA1355" w:rsidRDefault="00142195" w:rsidP="005637BB">
            <w:pPr>
              <w:spacing w:after="0" w:line="240" w:lineRule="auto"/>
              <w:jc w:val="both"/>
              <w:rPr>
                <w:rFonts w:asciiTheme="majorHAnsi" w:eastAsia="Times New Roman" w:hAnsiTheme="majorHAnsi" w:cstheme="majorHAnsi"/>
                <w:sz w:val="24"/>
                <w:szCs w:val="24"/>
                <w:highlight w:val="yellow"/>
                <w:lang w:eastAsia="ko-KR"/>
              </w:rPr>
            </w:pPr>
            <w:r w:rsidRPr="00BA1355">
              <w:rPr>
                <w:rFonts w:asciiTheme="majorHAnsi" w:eastAsia="Times New Roman" w:hAnsiTheme="majorHAnsi" w:cstheme="majorHAnsi"/>
                <w:sz w:val="24"/>
                <w:szCs w:val="24"/>
                <w:highlight w:val="yellow"/>
                <w:lang w:eastAsia="ko-KR"/>
              </w:rPr>
              <w:t>F00234</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BA1355" w:rsidRDefault="00142195" w:rsidP="005637BB">
            <w:pPr>
              <w:spacing w:after="0" w:line="240" w:lineRule="auto"/>
              <w:jc w:val="both"/>
              <w:rPr>
                <w:rFonts w:asciiTheme="majorHAnsi" w:eastAsia="Times New Roman" w:hAnsiTheme="majorHAnsi" w:cstheme="majorHAnsi"/>
                <w:sz w:val="24"/>
                <w:szCs w:val="24"/>
                <w:highlight w:val="yellow"/>
                <w:lang w:eastAsia="ko-KR"/>
              </w:rPr>
            </w:pPr>
            <w:r w:rsidRPr="00BA1355">
              <w:rPr>
                <w:rFonts w:asciiTheme="majorHAnsi" w:eastAsia="Times New Roman" w:hAnsiTheme="majorHAnsi" w:cstheme="majorHAnsi"/>
                <w:sz w:val="24"/>
                <w:szCs w:val="24"/>
                <w:highlight w:val="yellow"/>
                <w:lang w:eastAsia="ko-KR"/>
              </w:rPr>
              <w:t>Báo cáo chi tiết tình hình xác nhận đăng ký khoản vay nước ngoài trung, dài hạn không được Chính phủ bảo lãnh</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BA1355" w:rsidRDefault="00142195" w:rsidP="005637BB">
            <w:pPr>
              <w:spacing w:after="0" w:line="240" w:lineRule="auto"/>
              <w:jc w:val="center"/>
              <w:rPr>
                <w:rFonts w:asciiTheme="majorHAnsi" w:eastAsia="Times New Roman" w:hAnsiTheme="majorHAnsi" w:cstheme="majorHAnsi"/>
                <w:color w:val="000000"/>
                <w:sz w:val="24"/>
                <w:szCs w:val="24"/>
                <w:highlight w:val="yellow"/>
                <w:lang w:eastAsia="ko-KR"/>
              </w:rPr>
            </w:pPr>
            <w:r w:rsidRPr="00BA1355">
              <w:rPr>
                <w:rFonts w:asciiTheme="majorHAnsi" w:eastAsia="Times New Roman" w:hAnsiTheme="majorHAnsi" w:cstheme="majorHAnsi"/>
                <w:color w:val="000000"/>
                <w:sz w:val="24"/>
                <w:szCs w:val="24"/>
                <w:highlight w:val="yellow"/>
                <w:lang w:eastAsia="ko-KR"/>
              </w:rPr>
              <w:t>Tháng</w:t>
            </w:r>
          </w:p>
        </w:tc>
        <w:tc>
          <w:tcPr>
            <w:tcW w:w="1701" w:type="dxa"/>
            <w:tcBorders>
              <w:top w:val="single" w:sz="4" w:space="0" w:color="auto"/>
              <w:left w:val="nil"/>
              <w:bottom w:val="single" w:sz="4" w:space="0" w:color="auto"/>
              <w:right w:val="single" w:sz="8" w:space="0" w:color="auto"/>
            </w:tcBorders>
            <w:shd w:val="clear" w:color="auto" w:fill="auto"/>
          </w:tcPr>
          <w:p w:rsidR="00142195" w:rsidRPr="00BA1355" w:rsidRDefault="00142195" w:rsidP="005637BB">
            <w:pPr>
              <w:spacing w:after="0" w:line="240" w:lineRule="auto"/>
              <w:rPr>
                <w:rFonts w:asciiTheme="majorHAnsi" w:eastAsia="Times New Roman" w:hAnsiTheme="majorHAnsi" w:cstheme="majorHAnsi"/>
                <w:sz w:val="24"/>
                <w:szCs w:val="24"/>
                <w:highlight w:val="yellow"/>
              </w:rPr>
            </w:pPr>
            <w:r w:rsidRPr="00BA1355">
              <w:rPr>
                <w:rFonts w:asciiTheme="majorHAnsi" w:eastAsia="Times New Roman" w:hAnsiTheme="majorHAnsi" w:cstheme="majorHAnsi"/>
                <w:sz w:val="24"/>
                <w:szCs w:val="24"/>
                <w:highlight w:val="yellow"/>
              </w:rPr>
              <w:t>Công văn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2F4204" w:rsidRDefault="00142195" w:rsidP="00C6409D">
            <w:pPr>
              <w:spacing w:after="0"/>
              <w:rPr>
                <w:rFonts w:asciiTheme="majorHAnsi" w:hAnsiTheme="majorHAnsi" w:cstheme="majorHAnsi"/>
                <w:sz w:val="24"/>
                <w:szCs w:val="24"/>
              </w:rPr>
            </w:pPr>
          </w:p>
        </w:tc>
      </w:tr>
      <w:tr w:rsidR="00142195" w:rsidRPr="002F4204"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2F4204" w:rsidRDefault="00142195" w:rsidP="00C6409D">
            <w:pPr>
              <w:pStyle w:val="ListParagraph"/>
              <w:numPr>
                <w:ilvl w:val="0"/>
                <w:numId w:val="9"/>
              </w:numPr>
              <w:spacing w:after="0" w:line="240" w:lineRule="auto"/>
              <w:jc w:val="center"/>
              <w:rPr>
                <w:rFonts w:asciiTheme="majorHAnsi" w:eastAsia="Times New Roman" w:hAnsiTheme="majorHAnsi" w:cstheme="majorHAnsi"/>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2F4204" w:rsidRDefault="00142195" w:rsidP="005637BB">
            <w:pPr>
              <w:spacing w:after="0" w:line="240" w:lineRule="auto"/>
              <w:jc w:val="both"/>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06-NHNN/QLNH</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2F4204" w:rsidRDefault="00142195" w:rsidP="005637BB">
            <w:pPr>
              <w:spacing w:after="0" w:line="240" w:lineRule="auto"/>
              <w:jc w:val="both"/>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F00244</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2F4204" w:rsidRDefault="00142195" w:rsidP="005637BB">
            <w:pPr>
              <w:spacing w:after="0" w:line="240" w:lineRule="auto"/>
              <w:jc w:val="both"/>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Báo cáo tình hình xác nhận đăng ký khoản vay nước ngoài trung, dài hạn không được Chính phủ bảo lãnh</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2F4204" w:rsidRDefault="00142195" w:rsidP="005637BB">
            <w:pPr>
              <w:spacing w:after="0" w:line="240" w:lineRule="auto"/>
              <w:jc w:val="center"/>
              <w:rPr>
                <w:rFonts w:asciiTheme="majorHAnsi" w:eastAsia="Times New Roman" w:hAnsiTheme="majorHAnsi" w:cstheme="majorHAnsi"/>
                <w:color w:val="000000"/>
                <w:sz w:val="24"/>
                <w:szCs w:val="24"/>
                <w:lang w:eastAsia="ko-KR"/>
              </w:rPr>
            </w:pPr>
            <w:r w:rsidRPr="002F4204">
              <w:rPr>
                <w:rFonts w:asciiTheme="majorHAnsi" w:eastAsia="Times New Roman" w:hAnsiTheme="majorHAnsi" w:cstheme="majorHAnsi"/>
                <w:color w:val="000000"/>
                <w:sz w:val="24"/>
                <w:szCs w:val="24"/>
                <w:lang w:eastAsia="ko-KR"/>
              </w:rPr>
              <w:t>Tháng</w:t>
            </w:r>
          </w:p>
        </w:tc>
        <w:tc>
          <w:tcPr>
            <w:tcW w:w="1701" w:type="dxa"/>
            <w:tcBorders>
              <w:top w:val="single" w:sz="4" w:space="0" w:color="auto"/>
              <w:left w:val="nil"/>
              <w:bottom w:val="single" w:sz="4" w:space="0" w:color="auto"/>
              <w:right w:val="single" w:sz="8" w:space="0" w:color="auto"/>
            </w:tcBorders>
            <w:shd w:val="clear" w:color="auto" w:fill="auto"/>
          </w:tcPr>
          <w:p w:rsidR="00142195" w:rsidRPr="002F4204" w:rsidRDefault="00142195" w:rsidP="005637BB">
            <w:pPr>
              <w:spacing w:after="0" w:line="240" w:lineRule="auto"/>
              <w:rPr>
                <w:rFonts w:asciiTheme="majorHAnsi" w:eastAsia="Times New Roman" w:hAnsiTheme="majorHAnsi" w:cstheme="majorHAnsi"/>
                <w:sz w:val="24"/>
                <w:szCs w:val="24"/>
              </w:rPr>
            </w:pPr>
            <w:r w:rsidRPr="002F4204">
              <w:rPr>
                <w:rFonts w:asciiTheme="majorHAnsi" w:eastAsia="Times New Roman" w:hAnsiTheme="majorHAnsi" w:cstheme="majorHAnsi"/>
                <w:sz w:val="24"/>
                <w:szCs w:val="24"/>
              </w:rPr>
              <w:t>Công văn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2F4204" w:rsidRDefault="00142195" w:rsidP="00C6409D">
            <w:pPr>
              <w:spacing w:after="0"/>
              <w:rPr>
                <w:rFonts w:asciiTheme="majorHAnsi" w:hAnsiTheme="majorHAnsi" w:cstheme="majorHAnsi"/>
                <w:sz w:val="24"/>
                <w:szCs w:val="24"/>
              </w:rPr>
            </w:pPr>
          </w:p>
        </w:tc>
      </w:tr>
      <w:tr w:rsidR="00142195" w:rsidRPr="00BA1355"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2F4204" w:rsidRDefault="00142195" w:rsidP="00C6409D">
            <w:pPr>
              <w:pStyle w:val="ListParagraph"/>
              <w:numPr>
                <w:ilvl w:val="0"/>
                <w:numId w:val="9"/>
              </w:numPr>
              <w:spacing w:after="0" w:line="240" w:lineRule="auto"/>
              <w:jc w:val="center"/>
              <w:rPr>
                <w:rFonts w:asciiTheme="majorHAnsi" w:eastAsia="Times New Roman" w:hAnsiTheme="majorHAnsi" w:cstheme="majorHAnsi"/>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BA1355" w:rsidRDefault="00142195" w:rsidP="005637BB">
            <w:pPr>
              <w:spacing w:after="0" w:line="240" w:lineRule="auto"/>
              <w:jc w:val="both"/>
              <w:rPr>
                <w:rFonts w:asciiTheme="majorHAnsi" w:eastAsia="Times New Roman" w:hAnsiTheme="majorHAnsi" w:cstheme="majorHAnsi"/>
                <w:sz w:val="24"/>
                <w:szCs w:val="24"/>
                <w:highlight w:val="yellow"/>
                <w:lang w:eastAsia="ko-KR"/>
              </w:rPr>
            </w:pPr>
            <w:r w:rsidRPr="00BA1355">
              <w:rPr>
                <w:rFonts w:asciiTheme="majorHAnsi" w:eastAsia="Times New Roman" w:hAnsiTheme="majorHAnsi" w:cstheme="majorHAnsi"/>
                <w:sz w:val="24"/>
                <w:szCs w:val="24"/>
                <w:highlight w:val="yellow"/>
                <w:lang w:eastAsia="ko-KR"/>
              </w:rPr>
              <w:t>07-NHNN/QLNH</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BA1355" w:rsidRDefault="00142195" w:rsidP="005637BB">
            <w:pPr>
              <w:spacing w:after="0" w:line="240" w:lineRule="auto"/>
              <w:jc w:val="both"/>
              <w:rPr>
                <w:rFonts w:asciiTheme="majorHAnsi" w:eastAsia="Times New Roman" w:hAnsiTheme="majorHAnsi" w:cstheme="majorHAnsi"/>
                <w:sz w:val="24"/>
                <w:szCs w:val="24"/>
                <w:highlight w:val="yellow"/>
                <w:lang w:eastAsia="ko-KR"/>
              </w:rPr>
            </w:pPr>
            <w:r w:rsidRPr="00BA1355">
              <w:rPr>
                <w:rFonts w:asciiTheme="majorHAnsi" w:eastAsia="Times New Roman" w:hAnsiTheme="majorHAnsi" w:cstheme="majorHAnsi"/>
                <w:sz w:val="24"/>
                <w:szCs w:val="24"/>
                <w:highlight w:val="yellow"/>
                <w:lang w:eastAsia="ko-KR"/>
              </w:rPr>
              <w:t>F00255</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BA1355" w:rsidRDefault="00142195" w:rsidP="005637BB">
            <w:pPr>
              <w:spacing w:after="0" w:line="240" w:lineRule="auto"/>
              <w:jc w:val="both"/>
              <w:rPr>
                <w:rFonts w:asciiTheme="majorHAnsi" w:eastAsia="Times New Roman" w:hAnsiTheme="majorHAnsi" w:cstheme="majorHAnsi"/>
                <w:sz w:val="24"/>
                <w:szCs w:val="24"/>
                <w:highlight w:val="yellow"/>
                <w:lang w:eastAsia="ko-KR"/>
              </w:rPr>
            </w:pPr>
            <w:r w:rsidRPr="00BA1355">
              <w:rPr>
                <w:rFonts w:asciiTheme="majorHAnsi" w:eastAsia="Times New Roman" w:hAnsiTheme="majorHAnsi" w:cstheme="majorHAnsi"/>
                <w:sz w:val="24"/>
                <w:szCs w:val="24"/>
                <w:highlight w:val="yellow"/>
                <w:lang w:eastAsia="ko-KR"/>
              </w:rPr>
              <w:t>Báo cáo tình hình thực hiện khoản vay nước ngoài trung, dài hạn không được Chính phủ bảo lãnh</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BA1355" w:rsidRDefault="00142195" w:rsidP="005637BB">
            <w:pPr>
              <w:spacing w:after="0" w:line="240" w:lineRule="auto"/>
              <w:jc w:val="center"/>
              <w:rPr>
                <w:rFonts w:asciiTheme="majorHAnsi" w:eastAsia="Times New Roman" w:hAnsiTheme="majorHAnsi" w:cstheme="majorHAnsi"/>
                <w:sz w:val="24"/>
                <w:szCs w:val="24"/>
                <w:highlight w:val="yellow"/>
                <w:lang w:eastAsia="ko-KR"/>
              </w:rPr>
            </w:pPr>
            <w:r w:rsidRPr="00BA1355">
              <w:rPr>
                <w:rFonts w:asciiTheme="majorHAnsi" w:eastAsia="Times New Roman" w:hAnsiTheme="majorHAnsi" w:cstheme="majorHAnsi"/>
                <w:sz w:val="24"/>
                <w:szCs w:val="24"/>
                <w:highlight w:val="yellow"/>
                <w:lang w:eastAsia="ko-KR"/>
              </w:rPr>
              <w:t>Quý</w:t>
            </w:r>
          </w:p>
        </w:tc>
        <w:tc>
          <w:tcPr>
            <w:tcW w:w="1701" w:type="dxa"/>
            <w:tcBorders>
              <w:top w:val="single" w:sz="4" w:space="0" w:color="auto"/>
              <w:left w:val="nil"/>
              <w:bottom w:val="single" w:sz="4" w:space="0" w:color="auto"/>
              <w:right w:val="single" w:sz="8" w:space="0" w:color="auto"/>
            </w:tcBorders>
            <w:shd w:val="clear" w:color="auto" w:fill="auto"/>
          </w:tcPr>
          <w:p w:rsidR="00142195" w:rsidRPr="00BA1355" w:rsidRDefault="00142195" w:rsidP="005637BB">
            <w:pPr>
              <w:spacing w:after="0" w:line="240" w:lineRule="auto"/>
              <w:rPr>
                <w:rFonts w:asciiTheme="majorHAnsi" w:eastAsia="Times New Roman" w:hAnsiTheme="majorHAnsi" w:cstheme="majorHAnsi"/>
                <w:sz w:val="24"/>
                <w:szCs w:val="24"/>
                <w:highlight w:val="yellow"/>
              </w:rPr>
            </w:pPr>
            <w:r w:rsidRPr="00BA1355">
              <w:rPr>
                <w:rFonts w:asciiTheme="majorHAnsi" w:eastAsia="Times New Roman" w:hAnsiTheme="majorHAnsi" w:cstheme="majorHAnsi"/>
                <w:sz w:val="24"/>
                <w:szCs w:val="24"/>
                <w:highlight w:val="yellow"/>
              </w:rPr>
              <w:t>Công văn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BA1355" w:rsidRDefault="00142195" w:rsidP="00C6409D">
            <w:pPr>
              <w:spacing w:after="0"/>
              <w:rPr>
                <w:rFonts w:asciiTheme="majorHAnsi" w:hAnsiTheme="majorHAnsi" w:cstheme="majorHAnsi"/>
                <w:sz w:val="24"/>
                <w:szCs w:val="24"/>
                <w:highlight w:val="yellow"/>
              </w:rPr>
            </w:pPr>
          </w:p>
        </w:tc>
      </w:tr>
      <w:tr w:rsidR="00142195" w:rsidRPr="002F4204"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BA1355" w:rsidRDefault="00142195" w:rsidP="00C6409D">
            <w:pPr>
              <w:pStyle w:val="ListParagraph"/>
              <w:numPr>
                <w:ilvl w:val="0"/>
                <w:numId w:val="9"/>
              </w:numPr>
              <w:spacing w:after="0" w:line="240" w:lineRule="auto"/>
              <w:jc w:val="center"/>
              <w:rPr>
                <w:rFonts w:asciiTheme="majorHAnsi" w:eastAsia="Times New Roman" w:hAnsiTheme="majorHAnsi" w:cstheme="majorHAnsi"/>
                <w:color w:val="000000"/>
                <w:sz w:val="24"/>
                <w:szCs w:val="24"/>
                <w:highlight w:val="yellow"/>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BA1355" w:rsidRDefault="00142195" w:rsidP="005637BB">
            <w:pPr>
              <w:spacing w:after="0" w:line="240" w:lineRule="auto"/>
              <w:jc w:val="both"/>
              <w:rPr>
                <w:rFonts w:asciiTheme="majorHAnsi" w:eastAsia="Times New Roman" w:hAnsiTheme="majorHAnsi" w:cstheme="majorHAnsi"/>
                <w:sz w:val="24"/>
                <w:szCs w:val="24"/>
                <w:highlight w:val="yellow"/>
                <w:lang w:eastAsia="ko-KR"/>
              </w:rPr>
            </w:pPr>
            <w:r w:rsidRPr="00BA1355">
              <w:rPr>
                <w:rFonts w:asciiTheme="majorHAnsi" w:eastAsia="Times New Roman" w:hAnsiTheme="majorHAnsi" w:cstheme="majorHAnsi"/>
                <w:sz w:val="24"/>
                <w:szCs w:val="24"/>
                <w:highlight w:val="yellow"/>
                <w:lang w:eastAsia="ko-KR"/>
              </w:rPr>
              <w:t>08-NHNN/QLNH</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BA1355" w:rsidRDefault="00142195" w:rsidP="005637BB">
            <w:pPr>
              <w:spacing w:after="0" w:line="240" w:lineRule="auto"/>
              <w:jc w:val="both"/>
              <w:rPr>
                <w:rFonts w:asciiTheme="majorHAnsi" w:eastAsia="Times New Roman" w:hAnsiTheme="majorHAnsi" w:cstheme="majorHAnsi"/>
                <w:sz w:val="24"/>
                <w:szCs w:val="24"/>
                <w:highlight w:val="yellow"/>
                <w:lang w:eastAsia="ko-KR"/>
              </w:rPr>
            </w:pPr>
            <w:r w:rsidRPr="00BA1355">
              <w:rPr>
                <w:rFonts w:asciiTheme="majorHAnsi" w:eastAsia="Times New Roman" w:hAnsiTheme="majorHAnsi" w:cstheme="majorHAnsi"/>
                <w:sz w:val="24"/>
                <w:szCs w:val="24"/>
                <w:highlight w:val="yellow"/>
                <w:lang w:eastAsia="ko-KR"/>
              </w:rPr>
              <w:t>F00265</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BA1355" w:rsidRDefault="00142195" w:rsidP="005637BB">
            <w:pPr>
              <w:spacing w:after="0" w:line="240" w:lineRule="auto"/>
              <w:jc w:val="both"/>
              <w:rPr>
                <w:rFonts w:asciiTheme="majorHAnsi" w:eastAsia="Times New Roman" w:hAnsiTheme="majorHAnsi" w:cstheme="majorHAnsi"/>
                <w:sz w:val="24"/>
                <w:szCs w:val="24"/>
                <w:highlight w:val="yellow"/>
                <w:lang w:eastAsia="ko-KR"/>
              </w:rPr>
            </w:pPr>
            <w:r w:rsidRPr="00BA1355">
              <w:rPr>
                <w:rFonts w:asciiTheme="majorHAnsi" w:eastAsia="Times New Roman" w:hAnsiTheme="majorHAnsi" w:cstheme="majorHAnsi"/>
                <w:sz w:val="24"/>
                <w:szCs w:val="24"/>
                <w:highlight w:val="yellow"/>
                <w:lang w:eastAsia="ko-KR"/>
              </w:rPr>
              <w:t>Báo cáo chi tiết tình hình thực hiện vay nước ngoài trung, dài hạn của doanh nghiệp không được Chính phủ bảo lãnh</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BA1355" w:rsidRDefault="00142195" w:rsidP="005637BB">
            <w:pPr>
              <w:spacing w:after="0" w:line="240" w:lineRule="auto"/>
              <w:jc w:val="center"/>
              <w:rPr>
                <w:rFonts w:asciiTheme="majorHAnsi" w:eastAsia="Times New Roman" w:hAnsiTheme="majorHAnsi" w:cstheme="majorHAnsi"/>
                <w:sz w:val="24"/>
                <w:szCs w:val="24"/>
                <w:highlight w:val="yellow"/>
                <w:lang w:eastAsia="ko-KR"/>
              </w:rPr>
            </w:pPr>
            <w:r w:rsidRPr="00BA1355">
              <w:rPr>
                <w:rFonts w:asciiTheme="majorHAnsi" w:eastAsia="Times New Roman" w:hAnsiTheme="majorHAnsi" w:cstheme="majorHAnsi"/>
                <w:sz w:val="24"/>
                <w:szCs w:val="24"/>
                <w:highlight w:val="yellow"/>
                <w:lang w:eastAsia="ko-KR"/>
              </w:rPr>
              <w:t>Quý</w:t>
            </w:r>
          </w:p>
        </w:tc>
        <w:tc>
          <w:tcPr>
            <w:tcW w:w="1701" w:type="dxa"/>
            <w:tcBorders>
              <w:top w:val="single" w:sz="4" w:space="0" w:color="auto"/>
              <w:left w:val="nil"/>
              <w:bottom w:val="single" w:sz="4" w:space="0" w:color="auto"/>
              <w:right w:val="single" w:sz="8" w:space="0" w:color="auto"/>
            </w:tcBorders>
            <w:shd w:val="clear" w:color="auto" w:fill="auto"/>
          </w:tcPr>
          <w:p w:rsidR="00142195" w:rsidRPr="00BA1355" w:rsidRDefault="00142195" w:rsidP="005637BB">
            <w:pPr>
              <w:spacing w:after="0" w:line="240" w:lineRule="auto"/>
              <w:rPr>
                <w:rFonts w:asciiTheme="majorHAnsi" w:eastAsia="Times New Roman" w:hAnsiTheme="majorHAnsi" w:cstheme="majorHAnsi"/>
                <w:sz w:val="24"/>
                <w:szCs w:val="24"/>
                <w:highlight w:val="yellow"/>
              </w:rPr>
            </w:pPr>
            <w:r w:rsidRPr="00BA1355">
              <w:rPr>
                <w:rFonts w:asciiTheme="majorHAnsi" w:eastAsia="Times New Roman" w:hAnsiTheme="majorHAnsi" w:cstheme="majorHAnsi"/>
                <w:sz w:val="24"/>
                <w:szCs w:val="24"/>
                <w:highlight w:val="yellow"/>
              </w:rPr>
              <w:t>Công văn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2F4204" w:rsidRDefault="00142195" w:rsidP="00C6409D">
            <w:pPr>
              <w:spacing w:after="0"/>
              <w:rPr>
                <w:rFonts w:asciiTheme="majorHAnsi" w:hAnsiTheme="majorHAnsi" w:cstheme="majorHAnsi"/>
                <w:sz w:val="24"/>
                <w:szCs w:val="24"/>
              </w:rPr>
            </w:pPr>
          </w:p>
        </w:tc>
      </w:tr>
      <w:tr w:rsidR="00142195" w:rsidRPr="002F4204"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2F4204" w:rsidRDefault="00142195" w:rsidP="00C6409D">
            <w:pPr>
              <w:pStyle w:val="ListParagraph"/>
              <w:numPr>
                <w:ilvl w:val="0"/>
                <w:numId w:val="9"/>
              </w:numPr>
              <w:spacing w:after="0" w:line="240" w:lineRule="auto"/>
              <w:jc w:val="center"/>
              <w:rPr>
                <w:rFonts w:asciiTheme="majorHAnsi" w:eastAsia="Times New Roman" w:hAnsiTheme="majorHAnsi" w:cstheme="majorHAnsi"/>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2F4204" w:rsidRDefault="00142195" w:rsidP="005637BB">
            <w:pPr>
              <w:spacing w:after="0" w:line="240" w:lineRule="auto"/>
              <w:jc w:val="both"/>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09-NHNN/QLNH</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2F4204" w:rsidRDefault="00142195" w:rsidP="005637BB">
            <w:pPr>
              <w:spacing w:after="0" w:line="240" w:lineRule="auto"/>
              <w:jc w:val="both"/>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F00274</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2F4204" w:rsidRDefault="00142195" w:rsidP="005637BB">
            <w:pPr>
              <w:spacing w:after="0" w:line="240" w:lineRule="auto"/>
              <w:jc w:val="both"/>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Báo cáo tình hình xác nhận đăng ký, đăng ký thay đổi giao dịch ngoại hối liên quan đến hoạt động đầu tư ra nước ngoài</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2F4204" w:rsidRDefault="00142195" w:rsidP="005637BB">
            <w:pPr>
              <w:spacing w:after="0" w:line="240" w:lineRule="auto"/>
              <w:jc w:val="center"/>
              <w:rPr>
                <w:rFonts w:asciiTheme="majorHAnsi" w:eastAsia="Times New Roman" w:hAnsiTheme="majorHAnsi" w:cstheme="majorHAnsi"/>
                <w:color w:val="000000"/>
                <w:sz w:val="24"/>
                <w:szCs w:val="24"/>
                <w:lang w:eastAsia="ko-KR"/>
              </w:rPr>
            </w:pPr>
            <w:r w:rsidRPr="002F4204">
              <w:rPr>
                <w:rFonts w:asciiTheme="majorHAnsi" w:eastAsia="Times New Roman" w:hAnsiTheme="majorHAnsi" w:cstheme="majorHAnsi"/>
                <w:color w:val="000000"/>
                <w:sz w:val="24"/>
                <w:szCs w:val="24"/>
                <w:lang w:eastAsia="ko-KR"/>
              </w:rPr>
              <w:t>Tháng</w:t>
            </w:r>
          </w:p>
        </w:tc>
        <w:tc>
          <w:tcPr>
            <w:tcW w:w="1701" w:type="dxa"/>
            <w:tcBorders>
              <w:top w:val="single" w:sz="4" w:space="0" w:color="auto"/>
              <w:left w:val="nil"/>
              <w:bottom w:val="single" w:sz="4" w:space="0" w:color="auto"/>
              <w:right w:val="single" w:sz="8" w:space="0" w:color="auto"/>
            </w:tcBorders>
            <w:shd w:val="clear" w:color="auto" w:fill="auto"/>
          </w:tcPr>
          <w:p w:rsidR="00142195" w:rsidRPr="002F4204" w:rsidRDefault="00142195" w:rsidP="005637BB">
            <w:pPr>
              <w:spacing w:after="0" w:line="240" w:lineRule="auto"/>
              <w:rPr>
                <w:rFonts w:asciiTheme="majorHAnsi" w:eastAsia="Times New Roman" w:hAnsiTheme="majorHAnsi" w:cstheme="majorHAnsi"/>
                <w:sz w:val="24"/>
                <w:szCs w:val="24"/>
              </w:rPr>
            </w:pPr>
            <w:r w:rsidRPr="002F4204">
              <w:rPr>
                <w:rFonts w:asciiTheme="majorHAnsi" w:eastAsia="Times New Roman" w:hAnsiTheme="majorHAnsi" w:cstheme="majorHAnsi"/>
                <w:sz w:val="24"/>
                <w:szCs w:val="24"/>
              </w:rPr>
              <w:t>Công văn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2F4204" w:rsidRDefault="00142195" w:rsidP="00C6409D">
            <w:pPr>
              <w:spacing w:after="0"/>
              <w:rPr>
                <w:rFonts w:asciiTheme="majorHAnsi" w:hAnsiTheme="majorHAnsi" w:cstheme="majorHAnsi"/>
                <w:sz w:val="24"/>
                <w:szCs w:val="24"/>
              </w:rPr>
            </w:pPr>
          </w:p>
        </w:tc>
      </w:tr>
      <w:tr w:rsidR="00142195" w:rsidRPr="002F4204"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2F4204" w:rsidRDefault="00142195" w:rsidP="00C6409D">
            <w:pPr>
              <w:pStyle w:val="ListParagraph"/>
              <w:numPr>
                <w:ilvl w:val="0"/>
                <w:numId w:val="9"/>
              </w:numPr>
              <w:spacing w:after="0" w:line="240" w:lineRule="auto"/>
              <w:jc w:val="center"/>
              <w:rPr>
                <w:rFonts w:asciiTheme="majorHAnsi" w:eastAsia="Times New Roman" w:hAnsiTheme="majorHAnsi" w:cstheme="majorHAnsi"/>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BA1355" w:rsidRDefault="00142195" w:rsidP="005637BB">
            <w:pPr>
              <w:spacing w:after="0" w:line="240" w:lineRule="auto"/>
              <w:jc w:val="both"/>
              <w:rPr>
                <w:rFonts w:asciiTheme="majorHAnsi" w:eastAsia="Times New Roman" w:hAnsiTheme="majorHAnsi" w:cstheme="majorHAnsi"/>
                <w:sz w:val="24"/>
                <w:szCs w:val="24"/>
                <w:highlight w:val="yellow"/>
                <w:lang w:eastAsia="ko-KR"/>
              </w:rPr>
            </w:pPr>
            <w:r w:rsidRPr="00BA1355">
              <w:rPr>
                <w:rFonts w:asciiTheme="majorHAnsi" w:eastAsia="Times New Roman" w:hAnsiTheme="majorHAnsi" w:cstheme="majorHAnsi"/>
                <w:sz w:val="24"/>
                <w:szCs w:val="24"/>
                <w:highlight w:val="yellow"/>
                <w:lang w:eastAsia="ko-KR"/>
              </w:rPr>
              <w:t>10-NHNN/QLNH</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BA1355" w:rsidRDefault="00142195" w:rsidP="005637BB">
            <w:pPr>
              <w:spacing w:after="0" w:line="240" w:lineRule="auto"/>
              <w:jc w:val="both"/>
              <w:rPr>
                <w:rFonts w:asciiTheme="majorHAnsi" w:eastAsia="Times New Roman" w:hAnsiTheme="majorHAnsi" w:cstheme="majorHAnsi"/>
                <w:sz w:val="24"/>
                <w:szCs w:val="24"/>
                <w:highlight w:val="yellow"/>
                <w:lang w:eastAsia="ko-KR"/>
              </w:rPr>
            </w:pPr>
            <w:r w:rsidRPr="00BA1355">
              <w:rPr>
                <w:rFonts w:asciiTheme="majorHAnsi" w:eastAsia="Times New Roman" w:hAnsiTheme="majorHAnsi" w:cstheme="majorHAnsi"/>
                <w:sz w:val="24"/>
                <w:szCs w:val="24"/>
                <w:highlight w:val="yellow"/>
                <w:lang w:eastAsia="ko-KR"/>
              </w:rPr>
              <w:t>F00285</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BA1355" w:rsidRDefault="00142195" w:rsidP="005637BB">
            <w:pPr>
              <w:spacing w:after="0" w:line="240" w:lineRule="auto"/>
              <w:jc w:val="both"/>
              <w:rPr>
                <w:rFonts w:asciiTheme="majorHAnsi" w:eastAsia="Times New Roman" w:hAnsiTheme="majorHAnsi" w:cstheme="majorHAnsi"/>
                <w:sz w:val="24"/>
                <w:szCs w:val="24"/>
                <w:highlight w:val="yellow"/>
                <w:lang w:eastAsia="ko-KR"/>
              </w:rPr>
            </w:pPr>
            <w:r w:rsidRPr="00BA1355">
              <w:rPr>
                <w:rFonts w:asciiTheme="majorHAnsi" w:eastAsia="Times New Roman" w:hAnsiTheme="majorHAnsi" w:cstheme="majorHAnsi"/>
                <w:sz w:val="24"/>
                <w:szCs w:val="24"/>
                <w:highlight w:val="yellow"/>
                <w:lang w:eastAsia="ko-KR"/>
              </w:rPr>
              <w:t>Báo cáo tình hình thực hiện chuyển vốn đầu tư ra nước ngoài</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BA1355" w:rsidRDefault="00142195" w:rsidP="005637BB">
            <w:pPr>
              <w:spacing w:after="0" w:line="240" w:lineRule="auto"/>
              <w:jc w:val="center"/>
              <w:rPr>
                <w:rFonts w:asciiTheme="majorHAnsi" w:eastAsia="Times New Roman" w:hAnsiTheme="majorHAnsi" w:cstheme="majorHAnsi"/>
                <w:sz w:val="24"/>
                <w:szCs w:val="24"/>
                <w:highlight w:val="yellow"/>
                <w:lang w:eastAsia="ko-KR"/>
              </w:rPr>
            </w:pPr>
            <w:r w:rsidRPr="00BA1355">
              <w:rPr>
                <w:rFonts w:asciiTheme="majorHAnsi" w:eastAsia="Times New Roman" w:hAnsiTheme="majorHAnsi" w:cstheme="majorHAnsi"/>
                <w:sz w:val="24"/>
                <w:szCs w:val="24"/>
                <w:highlight w:val="yellow"/>
                <w:lang w:eastAsia="ko-KR"/>
              </w:rPr>
              <w:t>Quý</w:t>
            </w:r>
          </w:p>
        </w:tc>
        <w:tc>
          <w:tcPr>
            <w:tcW w:w="1701" w:type="dxa"/>
            <w:tcBorders>
              <w:top w:val="single" w:sz="4" w:space="0" w:color="auto"/>
              <w:left w:val="nil"/>
              <w:bottom w:val="single" w:sz="4" w:space="0" w:color="auto"/>
              <w:right w:val="single" w:sz="8" w:space="0" w:color="auto"/>
            </w:tcBorders>
            <w:shd w:val="clear" w:color="auto" w:fill="auto"/>
          </w:tcPr>
          <w:p w:rsidR="00142195" w:rsidRPr="00BA1355" w:rsidRDefault="00142195" w:rsidP="005637BB">
            <w:pPr>
              <w:spacing w:after="0" w:line="240" w:lineRule="auto"/>
              <w:rPr>
                <w:rFonts w:asciiTheme="majorHAnsi" w:eastAsia="Times New Roman" w:hAnsiTheme="majorHAnsi" w:cstheme="majorHAnsi"/>
                <w:sz w:val="24"/>
                <w:szCs w:val="24"/>
                <w:highlight w:val="yellow"/>
              </w:rPr>
            </w:pPr>
            <w:r w:rsidRPr="00BA1355">
              <w:rPr>
                <w:rFonts w:asciiTheme="majorHAnsi" w:eastAsia="Times New Roman" w:hAnsiTheme="majorHAnsi" w:cstheme="majorHAnsi"/>
                <w:sz w:val="24"/>
                <w:szCs w:val="24"/>
                <w:highlight w:val="yellow"/>
              </w:rPr>
              <w:t>Công văn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2F4204" w:rsidRDefault="00142195" w:rsidP="00C6409D">
            <w:pPr>
              <w:spacing w:after="0"/>
              <w:rPr>
                <w:rFonts w:asciiTheme="majorHAnsi" w:hAnsiTheme="majorHAnsi" w:cstheme="majorHAnsi"/>
                <w:sz w:val="24"/>
                <w:szCs w:val="24"/>
              </w:rPr>
            </w:pPr>
          </w:p>
        </w:tc>
      </w:tr>
      <w:tr w:rsidR="00142195" w:rsidRPr="002F4204"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2F4204" w:rsidRDefault="00142195" w:rsidP="00C6409D">
            <w:pPr>
              <w:pStyle w:val="ListParagraph"/>
              <w:numPr>
                <w:ilvl w:val="0"/>
                <w:numId w:val="9"/>
              </w:numPr>
              <w:spacing w:after="0" w:line="240" w:lineRule="auto"/>
              <w:jc w:val="center"/>
              <w:rPr>
                <w:rFonts w:asciiTheme="majorHAnsi" w:eastAsia="Times New Roman" w:hAnsiTheme="majorHAnsi" w:cstheme="majorHAnsi"/>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2F4204" w:rsidRDefault="00142195" w:rsidP="005637BB">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11-NHNN/QLNH</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2F4204" w:rsidRDefault="00142195" w:rsidP="009D7432">
            <w:pPr>
              <w:spacing w:after="0" w:line="240" w:lineRule="auto"/>
              <w:jc w:val="both"/>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F00295</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2F4204" w:rsidRDefault="00142195" w:rsidP="005637BB">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Báo cáo tình hình quản lý hoạt động kinh doanh vàng</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2F4204" w:rsidRDefault="00142195" w:rsidP="009D7432">
            <w:pPr>
              <w:spacing w:after="0" w:line="240" w:lineRule="auto"/>
              <w:jc w:val="center"/>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Quý</w:t>
            </w:r>
          </w:p>
        </w:tc>
        <w:tc>
          <w:tcPr>
            <w:tcW w:w="1701" w:type="dxa"/>
            <w:tcBorders>
              <w:top w:val="single" w:sz="4" w:space="0" w:color="auto"/>
              <w:left w:val="nil"/>
              <w:bottom w:val="single" w:sz="4" w:space="0" w:color="auto"/>
              <w:right w:val="single" w:sz="8" w:space="0" w:color="auto"/>
            </w:tcBorders>
            <w:shd w:val="clear" w:color="auto" w:fill="auto"/>
          </w:tcPr>
          <w:p w:rsidR="00142195" w:rsidRPr="002F4204" w:rsidRDefault="00142195" w:rsidP="005637BB">
            <w:pPr>
              <w:spacing w:after="0" w:line="240" w:lineRule="auto"/>
              <w:rPr>
                <w:rFonts w:asciiTheme="majorHAnsi" w:eastAsia="Times New Roman" w:hAnsiTheme="majorHAnsi" w:cstheme="majorHAnsi"/>
                <w:sz w:val="24"/>
                <w:szCs w:val="24"/>
              </w:rPr>
            </w:pPr>
            <w:r w:rsidRPr="002F4204">
              <w:rPr>
                <w:rFonts w:asciiTheme="majorHAnsi" w:eastAsia="Times New Roman" w:hAnsiTheme="majorHAnsi" w:cstheme="majorHAnsi"/>
                <w:sz w:val="24"/>
                <w:szCs w:val="24"/>
              </w:rPr>
              <w:t>Công văn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2F4204" w:rsidRDefault="00142195" w:rsidP="00C6409D">
            <w:pPr>
              <w:spacing w:after="0"/>
              <w:rPr>
                <w:rFonts w:asciiTheme="majorHAnsi" w:hAnsiTheme="majorHAnsi" w:cstheme="majorHAnsi"/>
                <w:sz w:val="24"/>
                <w:szCs w:val="24"/>
              </w:rPr>
            </w:pPr>
          </w:p>
        </w:tc>
      </w:tr>
      <w:tr w:rsidR="009D7432" w:rsidRPr="002F4204"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9D7432" w:rsidRPr="002F4204" w:rsidRDefault="009D7432" w:rsidP="00C6409D">
            <w:pPr>
              <w:pStyle w:val="ListParagraph"/>
              <w:numPr>
                <w:ilvl w:val="0"/>
                <w:numId w:val="9"/>
              </w:numPr>
              <w:spacing w:after="0" w:line="240" w:lineRule="auto"/>
              <w:jc w:val="center"/>
              <w:rPr>
                <w:rFonts w:asciiTheme="majorHAnsi" w:eastAsia="Times New Roman" w:hAnsiTheme="majorHAnsi" w:cstheme="majorHAnsi"/>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9D7432" w:rsidRPr="002F4204" w:rsidRDefault="009D7432" w:rsidP="005637BB">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11-NHNN/QLNH</w:t>
            </w:r>
          </w:p>
        </w:tc>
        <w:tc>
          <w:tcPr>
            <w:tcW w:w="1134" w:type="dxa"/>
            <w:tcBorders>
              <w:top w:val="single" w:sz="4" w:space="0" w:color="auto"/>
              <w:left w:val="nil"/>
              <w:bottom w:val="single" w:sz="4" w:space="0" w:color="auto"/>
              <w:right w:val="single" w:sz="8" w:space="0" w:color="auto"/>
            </w:tcBorders>
            <w:shd w:val="clear" w:color="auto" w:fill="auto"/>
            <w:vAlign w:val="center"/>
          </w:tcPr>
          <w:p w:rsidR="009D7432" w:rsidRPr="002F4204" w:rsidRDefault="009D7432" w:rsidP="005637BB">
            <w:pPr>
              <w:spacing w:after="0" w:line="240" w:lineRule="auto"/>
              <w:jc w:val="both"/>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F00317</w:t>
            </w:r>
          </w:p>
        </w:tc>
        <w:tc>
          <w:tcPr>
            <w:tcW w:w="3119" w:type="dxa"/>
            <w:tcBorders>
              <w:top w:val="single" w:sz="4" w:space="0" w:color="auto"/>
              <w:left w:val="nil"/>
              <w:bottom w:val="single" w:sz="4" w:space="0" w:color="auto"/>
              <w:right w:val="single" w:sz="8" w:space="0" w:color="auto"/>
            </w:tcBorders>
            <w:shd w:val="clear" w:color="auto" w:fill="auto"/>
            <w:vAlign w:val="center"/>
          </w:tcPr>
          <w:p w:rsidR="009D7432" w:rsidRPr="002F4204" w:rsidRDefault="009D7432" w:rsidP="005637BB">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Báo cáo tình hình quản lý hoạt động kinh doanh vàng</w:t>
            </w:r>
          </w:p>
        </w:tc>
        <w:tc>
          <w:tcPr>
            <w:tcW w:w="1275" w:type="dxa"/>
            <w:tcBorders>
              <w:top w:val="single" w:sz="4" w:space="0" w:color="auto"/>
              <w:left w:val="nil"/>
              <w:bottom w:val="single" w:sz="4" w:space="0" w:color="auto"/>
              <w:right w:val="single" w:sz="8" w:space="0" w:color="auto"/>
            </w:tcBorders>
            <w:shd w:val="clear" w:color="auto" w:fill="auto"/>
            <w:vAlign w:val="center"/>
          </w:tcPr>
          <w:p w:rsidR="009D7432" w:rsidRPr="002F4204" w:rsidRDefault="009D7432" w:rsidP="005637BB">
            <w:pPr>
              <w:spacing w:after="0" w:line="240" w:lineRule="auto"/>
              <w:jc w:val="center"/>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Năm</w:t>
            </w:r>
          </w:p>
        </w:tc>
        <w:tc>
          <w:tcPr>
            <w:tcW w:w="1701" w:type="dxa"/>
            <w:tcBorders>
              <w:top w:val="single" w:sz="4" w:space="0" w:color="auto"/>
              <w:left w:val="nil"/>
              <w:bottom w:val="single" w:sz="4" w:space="0" w:color="auto"/>
              <w:right w:val="single" w:sz="8" w:space="0" w:color="auto"/>
            </w:tcBorders>
            <w:shd w:val="clear" w:color="auto" w:fill="auto"/>
          </w:tcPr>
          <w:p w:rsidR="009D7432" w:rsidRPr="002F4204" w:rsidRDefault="009D7432" w:rsidP="005637BB">
            <w:pPr>
              <w:spacing w:after="0" w:line="240" w:lineRule="auto"/>
              <w:rPr>
                <w:rFonts w:asciiTheme="majorHAnsi" w:eastAsia="Times New Roman" w:hAnsiTheme="majorHAnsi" w:cstheme="majorHAnsi"/>
                <w:sz w:val="24"/>
                <w:szCs w:val="24"/>
              </w:rPr>
            </w:pPr>
            <w:r w:rsidRPr="002F4204">
              <w:rPr>
                <w:rFonts w:asciiTheme="majorHAnsi" w:eastAsia="Times New Roman" w:hAnsiTheme="majorHAnsi" w:cstheme="majorHAnsi"/>
                <w:sz w:val="24"/>
                <w:szCs w:val="24"/>
              </w:rPr>
              <w:t>Công văn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9D7432" w:rsidRPr="002F4204" w:rsidRDefault="009D7432" w:rsidP="00C6409D">
            <w:pPr>
              <w:spacing w:after="0"/>
              <w:rPr>
                <w:rFonts w:asciiTheme="majorHAnsi" w:hAnsiTheme="majorHAnsi" w:cstheme="majorHAnsi"/>
                <w:sz w:val="24"/>
                <w:szCs w:val="24"/>
              </w:rPr>
            </w:pPr>
          </w:p>
        </w:tc>
      </w:tr>
      <w:tr w:rsidR="00142195" w:rsidRPr="002F4204"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2F4204" w:rsidRDefault="00142195" w:rsidP="00C6409D">
            <w:pPr>
              <w:pStyle w:val="ListParagraph"/>
              <w:numPr>
                <w:ilvl w:val="0"/>
                <w:numId w:val="9"/>
              </w:numPr>
              <w:spacing w:after="0" w:line="240" w:lineRule="auto"/>
              <w:jc w:val="center"/>
              <w:rPr>
                <w:rFonts w:asciiTheme="majorHAnsi" w:eastAsia="Times New Roman" w:hAnsiTheme="majorHAnsi" w:cstheme="majorHAnsi"/>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0B58E5" w:rsidRDefault="00142195" w:rsidP="005637BB">
            <w:pPr>
              <w:spacing w:after="0" w:line="240" w:lineRule="auto"/>
              <w:jc w:val="both"/>
              <w:rPr>
                <w:rFonts w:asciiTheme="majorHAnsi" w:eastAsia="Times New Roman" w:hAnsiTheme="majorHAnsi" w:cstheme="majorHAnsi"/>
                <w:sz w:val="24"/>
                <w:szCs w:val="24"/>
                <w:highlight w:val="yellow"/>
                <w:lang w:eastAsia="ko-KR"/>
              </w:rPr>
            </w:pPr>
            <w:r w:rsidRPr="000B58E5">
              <w:rPr>
                <w:rFonts w:asciiTheme="majorHAnsi" w:eastAsia="Times New Roman" w:hAnsiTheme="majorHAnsi" w:cstheme="majorHAnsi"/>
                <w:sz w:val="24"/>
                <w:szCs w:val="24"/>
                <w:highlight w:val="yellow"/>
                <w:lang w:eastAsia="ko-KR"/>
              </w:rPr>
              <w:t>12-NHNN/QLNH</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0B58E5" w:rsidRDefault="00142195" w:rsidP="005637BB">
            <w:pPr>
              <w:spacing w:after="0" w:line="240" w:lineRule="auto"/>
              <w:jc w:val="both"/>
              <w:rPr>
                <w:rFonts w:asciiTheme="majorHAnsi" w:eastAsia="Times New Roman" w:hAnsiTheme="majorHAnsi" w:cstheme="majorHAnsi"/>
                <w:sz w:val="24"/>
                <w:szCs w:val="24"/>
                <w:highlight w:val="yellow"/>
                <w:lang w:eastAsia="ko-KR"/>
              </w:rPr>
            </w:pPr>
            <w:r w:rsidRPr="000B58E5">
              <w:rPr>
                <w:rFonts w:asciiTheme="majorHAnsi" w:eastAsia="Times New Roman" w:hAnsiTheme="majorHAnsi" w:cstheme="majorHAnsi"/>
                <w:sz w:val="24"/>
                <w:szCs w:val="24"/>
                <w:highlight w:val="yellow"/>
                <w:lang w:eastAsia="ko-KR"/>
              </w:rPr>
              <w:t>F00305</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0B58E5" w:rsidRDefault="00142195" w:rsidP="005637BB">
            <w:pPr>
              <w:spacing w:after="0" w:line="240" w:lineRule="auto"/>
              <w:jc w:val="both"/>
              <w:rPr>
                <w:rFonts w:asciiTheme="majorHAnsi" w:eastAsia="Times New Roman" w:hAnsiTheme="majorHAnsi" w:cstheme="majorHAnsi"/>
                <w:sz w:val="24"/>
                <w:szCs w:val="24"/>
                <w:highlight w:val="yellow"/>
                <w:lang w:eastAsia="ko-KR"/>
              </w:rPr>
            </w:pPr>
            <w:r w:rsidRPr="000B58E5">
              <w:rPr>
                <w:rFonts w:asciiTheme="majorHAnsi" w:eastAsia="Times New Roman" w:hAnsiTheme="majorHAnsi" w:cstheme="majorHAnsi"/>
                <w:sz w:val="24"/>
                <w:szCs w:val="24"/>
                <w:highlight w:val="yellow"/>
                <w:lang w:eastAsia="ko-KR"/>
              </w:rPr>
              <w:t xml:space="preserve">Báo cáo doanh số nhận và chi trả ngoại tệ của đại lý chi trả ngoại tệ trên địa bàn </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0B58E5" w:rsidRDefault="00142195" w:rsidP="005637BB">
            <w:pPr>
              <w:spacing w:after="0" w:line="240" w:lineRule="auto"/>
              <w:jc w:val="center"/>
              <w:rPr>
                <w:rFonts w:asciiTheme="majorHAnsi" w:eastAsia="Times New Roman" w:hAnsiTheme="majorHAnsi" w:cstheme="majorHAnsi"/>
                <w:sz w:val="24"/>
                <w:szCs w:val="24"/>
                <w:highlight w:val="yellow"/>
                <w:lang w:eastAsia="ko-KR"/>
              </w:rPr>
            </w:pPr>
            <w:r w:rsidRPr="000B58E5">
              <w:rPr>
                <w:rFonts w:asciiTheme="majorHAnsi" w:eastAsia="Times New Roman" w:hAnsiTheme="majorHAnsi" w:cstheme="majorHAnsi"/>
                <w:sz w:val="24"/>
                <w:szCs w:val="24"/>
                <w:highlight w:val="yellow"/>
                <w:lang w:eastAsia="ko-KR"/>
              </w:rPr>
              <w:t>Quý</w:t>
            </w:r>
          </w:p>
        </w:tc>
        <w:tc>
          <w:tcPr>
            <w:tcW w:w="1701" w:type="dxa"/>
            <w:tcBorders>
              <w:top w:val="single" w:sz="4" w:space="0" w:color="auto"/>
              <w:left w:val="nil"/>
              <w:bottom w:val="single" w:sz="4" w:space="0" w:color="auto"/>
              <w:right w:val="single" w:sz="8" w:space="0" w:color="auto"/>
            </w:tcBorders>
            <w:shd w:val="clear" w:color="auto" w:fill="auto"/>
          </w:tcPr>
          <w:p w:rsidR="00142195" w:rsidRPr="000B58E5" w:rsidRDefault="00142195" w:rsidP="005637BB">
            <w:pPr>
              <w:spacing w:after="0" w:line="240" w:lineRule="auto"/>
              <w:rPr>
                <w:rFonts w:asciiTheme="majorHAnsi" w:eastAsia="Times New Roman" w:hAnsiTheme="majorHAnsi" w:cstheme="majorHAnsi"/>
                <w:sz w:val="24"/>
                <w:szCs w:val="24"/>
                <w:highlight w:val="yellow"/>
              </w:rPr>
            </w:pPr>
            <w:r w:rsidRPr="000B58E5">
              <w:rPr>
                <w:rFonts w:asciiTheme="majorHAnsi" w:eastAsia="Times New Roman" w:hAnsiTheme="majorHAnsi" w:cstheme="majorHAnsi"/>
                <w:sz w:val="24"/>
                <w:szCs w:val="24"/>
                <w:highlight w:val="yellow"/>
              </w:rPr>
              <w:t>Công văn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2F4204" w:rsidRDefault="00142195" w:rsidP="00C6409D">
            <w:pPr>
              <w:spacing w:after="0"/>
              <w:rPr>
                <w:rFonts w:asciiTheme="majorHAnsi" w:hAnsiTheme="majorHAnsi" w:cstheme="majorHAnsi"/>
                <w:sz w:val="24"/>
                <w:szCs w:val="24"/>
              </w:rPr>
            </w:pPr>
          </w:p>
        </w:tc>
      </w:tr>
      <w:tr w:rsidR="00142195" w:rsidRPr="002F4204"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2F4204" w:rsidRDefault="00142195" w:rsidP="00C6409D">
            <w:pPr>
              <w:pStyle w:val="ListParagraph"/>
              <w:numPr>
                <w:ilvl w:val="0"/>
                <w:numId w:val="9"/>
              </w:numPr>
              <w:spacing w:after="0" w:line="240" w:lineRule="auto"/>
              <w:jc w:val="center"/>
              <w:rPr>
                <w:rFonts w:asciiTheme="majorHAnsi" w:eastAsia="Times New Roman" w:hAnsiTheme="majorHAnsi" w:cstheme="majorHAnsi"/>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2F4204" w:rsidRDefault="00142195" w:rsidP="005637BB">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13-NHNN/TTGS</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2F4204" w:rsidRDefault="00142195" w:rsidP="00D467B8">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G01405</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2F4204" w:rsidRDefault="00142195" w:rsidP="005637BB">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Báo cáo tình hình hoạt động của các Tổ chức tài chính vi mô</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2F4204" w:rsidRDefault="00142195" w:rsidP="00D467B8">
            <w:pPr>
              <w:spacing w:after="0" w:line="240" w:lineRule="auto"/>
              <w:jc w:val="center"/>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Quý</w:t>
            </w:r>
          </w:p>
        </w:tc>
        <w:tc>
          <w:tcPr>
            <w:tcW w:w="1701" w:type="dxa"/>
            <w:tcBorders>
              <w:top w:val="single" w:sz="4" w:space="0" w:color="auto"/>
              <w:left w:val="nil"/>
              <w:bottom w:val="single" w:sz="4" w:space="0" w:color="auto"/>
              <w:right w:val="single" w:sz="8" w:space="0" w:color="auto"/>
            </w:tcBorders>
            <w:shd w:val="clear" w:color="auto" w:fill="auto"/>
          </w:tcPr>
          <w:p w:rsidR="00142195" w:rsidRPr="002F4204" w:rsidRDefault="00142195" w:rsidP="005637BB">
            <w:pPr>
              <w:spacing w:after="0" w:line="240" w:lineRule="auto"/>
              <w:rPr>
                <w:rFonts w:asciiTheme="majorHAnsi" w:eastAsia="Times New Roman" w:hAnsiTheme="majorHAnsi" w:cstheme="majorHAnsi"/>
                <w:sz w:val="24"/>
                <w:szCs w:val="24"/>
              </w:rPr>
            </w:pPr>
            <w:r w:rsidRPr="002F4204">
              <w:rPr>
                <w:rFonts w:asciiTheme="majorHAnsi" w:eastAsia="Times New Roman" w:hAnsiTheme="majorHAnsi" w:cstheme="majorHAnsi"/>
                <w:sz w:val="24"/>
                <w:szCs w:val="24"/>
              </w:rPr>
              <w:t>Công văn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2F4204" w:rsidRDefault="00142195" w:rsidP="00C6409D">
            <w:pPr>
              <w:spacing w:after="0"/>
              <w:rPr>
                <w:rFonts w:asciiTheme="majorHAnsi" w:hAnsiTheme="majorHAnsi" w:cstheme="majorHAnsi"/>
                <w:sz w:val="24"/>
                <w:szCs w:val="24"/>
              </w:rPr>
            </w:pPr>
          </w:p>
        </w:tc>
      </w:tr>
      <w:tr w:rsidR="00D467B8" w:rsidRPr="002F4204"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D467B8" w:rsidRPr="002F4204" w:rsidRDefault="00D467B8" w:rsidP="00C6409D">
            <w:pPr>
              <w:pStyle w:val="ListParagraph"/>
              <w:numPr>
                <w:ilvl w:val="0"/>
                <w:numId w:val="9"/>
              </w:numPr>
              <w:spacing w:after="0" w:line="240" w:lineRule="auto"/>
              <w:jc w:val="center"/>
              <w:rPr>
                <w:rFonts w:asciiTheme="majorHAnsi" w:eastAsia="Times New Roman" w:hAnsiTheme="majorHAnsi" w:cstheme="majorHAnsi"/>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D467B8" w:rsidRPr="002F4204" w:rsidRDefault="00D467B8" w:rsidP="005637BB">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13-NHNN/TTGS</w:t>
            </w:r>
          </w:p>
        </w:tc>
        <w:tc>
          <w:tcPr>
            <w:tcW w:w="1134" w:type="dxa"/>
            <w:tcBorders>
              <w:top w:val="single" w:sz="4" w:space="0" w:color="auto"/>
              <w:left w:val="nil"/>
              <w:bottom w:val="single" w:sz="4" w:space="0" w:color="auto"/>
              <w:right w:val="single" w:sz="8" w:space="0" w:color="auto"/>
            </w:tcBorders>
            <w:shd w:val="clear" w:color="auto" w:fill="auto"/>
            <w:vAlign w:val="center"/>
          </w:tcPr>
          <w:p w:rsidR="00D467B8" w:rsidRPr="002F4204" w:rsidRDefault="00D467B8" w:rsidP="005637BB">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G01427</w:t>
            </w:r>
          </w:p>
        </w:tc>
        <w:tc>
          <w:tcPr>
            <w:tcW w:w="3119" w:type="dxa"/>
            <w:tcBorders>
              <w:top w:val="single" w:sz="4" w:space="0" w:color="auto"/>
              <w:left w:val="nil"/>
              <w:bottom w:val="single" w:sz="4" w:space="0" w:color="auto"/>
              <w:right w:val="single" w:sz="8" w:space="0" w:color="auto"/>
            </w:tcBorders>
            <w:shd w:val="clear" w:color="auto" w:fill="auto"/>
            <w:vAlign w:val="center"/>
          </w:tcPr>
          <w:p w:rsidR="00D467B8" w:rsidRPr="002F4204" w:rsidRDefault="00D467B8" w:rsidP="005637BB">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Báo cáo tình hình hoạt động của các Tổ chức tài chính vi mô</w:t>
            </w:r>
          </w:p>
        </w:tc>
        <w:tc>
          <w:tcPr>
            <w:tcW w:w="1275" w:type="dxa"/>
            <w:tcBorders>
              <w:top w:val="single" w:sz="4" w:space="0" w:color="auto"/>
              <w:left w:val="nil"/>
              <w:bottom w:val="single" w:sz="4" w:space="0" w:color="auto"/>
              <w:right w:val="single" w:sz="8" w:space="0" w:color="auto"/>
            </w:tcBorders>
            <w:shd w:val="clear" w:color="auto" w:fill="auto"/>
            <w:vAlign w:val="center"/>
          </w:tcPr>
          <w:p w:rsidR="00D467B8" w:rsidRPr="002F4204" w:rsidRDefault="00D467B8" w:rsidP="005637BB">
            <w:pPr>
              <w:spacing w:after="0" w:line="240" w:lineRule="auto"/>
              <w:jc w:val="center"/>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Năm</w:t>
            </w:r>
          </w:p>
        </w:tc>
        <w:tc>
          <w:tcPr>
            <w:tcW w:w="1701" w:type="dxa"/>
            <w:tcBorders>
              <w:top w:val="single" w:sz="4" w:space="0" w:color="auto"/>
              <w:left w:val="nil"/>
              <w:bottom w:val="single" w:sz="4" w:space="0" w:color="auto"/>
              <w:right w:val="single" w:sz="8" w:space="0" w:color="auto"/>
            </w:tcBorders>
            <w:shd w:val="clear" w:color="auto" w:fill="auto"/>
          </w:tcPr>
          <w:p w:rsidR="00D467B8" w:rsidRPr="002F4204" w:rsidRDefault="00D467B8" w:rsidP="005637BB">
            <w:pPr>
              <w:spacing w:after="0" w:line="240" w:lineRule="auto"/>
              <w:rPr>
                <w:rFonts w:asciiTheme="majorHAnsi" w:eastAsia="Times New Roman" w:hAnsiTheme="majorHAnsi" w:cstheme="majorHAnsi"/>
                <w:sz w:val="24"/>
                <w:szCs w:val="24"/>
              </w:rPr>
            </w:pPr>
            <w:r w:rsidRPr="002F4204">
              <w:rPr>
                <w:rFonts w:asciiTheme="majorHAnsi" w:eastAsia="Times New Roman" w:hAnsiTheme="majorHAnsi" w:cstheme="majorHAnsi"/>
                <w:sz w:val="24"/>
                <w:szCs w:val="24"/>
              </w:rPr>
              <w:t>Công văn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D467B8" w:rsidRPr="002F4204" w:rsidRDefault="00D467B8" w:rsidP="00C6409D">
            <w:pPr>
              <w:spacing w:after="0"/>
              <w:rPr>
                <w:rFonts w:asciiTheme="majorHAnsi" w:hAnsiTheme="majorHAnsi" w:cstheme="majorHAnsi"/>
                <w:sz w:val="24"/>
                <w:szCs w:val="24"/>
              </w:rPr>
            </w:pPr>
          </w:p>
        </w:tc>
      </w:tr>
      <w:tr w:rsidR="00142195" w:rsidRPr="002F4204"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2F4204" w:rsidRDefault="00142195" w:rsidP="00C6409D">
            <w:pPr>
              <w:pStyle w:val="ListParagraph"/>
              <w:numPr>
                <w:ilvl w:val="0"/>
                <w:numId w:val="9"/>
              </w:numPr>
              <w:spacing w:after="0" w:line="240" w:lineRule="auto"/>
              <w:jc w:val="center"/>
              <w:rPr>
                <w:rFonts w:asciiTheme="majorHAnsi" w:eastAsia="Times New Roman" w:hAnsiTheme="majorHAnsi" w:cstheme="majorHAnsi"/>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2F4204" w:rsidRDefault="00142195" w:rsidP="005637BB">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14-NHNN/TTGS</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2F4204" w:rsidRDefault="00142195" w:rsidP="00D467B8">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G01445</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2F4204" w:rsidRDefault="00142195" w:rsidP="005637BB">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Báo cáo tình hình hoạt động của các chi nhánh Tổ chức tài chính vi mô</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2F4204" w:rsidRDefault="00142195" w:rsidP="00D467B8">
            <w:pPr>
              <w:spacing w:after="0" w:line="240" w:lineRule="auto"/>
              <w:jc w:val="center"/>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Quý</w:t>
            </w:r>
          </w:p>
        </w:tc>
        <w:tc>
          <w:tcPr>
            <w:tcW w:w="1701" w:type="dxa"/>
            <w:tcBorders>
              <w:top w:val="single" w:sz="4" w:space="0" w:color="auto"/>
              <w:left w:val="nil"/>
              <w:bottom w:val="single" w:sz="4" w:space="0" w:color="auto"/>
              <w:right w:val="single" w:sz="8" w:space="0" w:color="auto"/>
            </w:tcBorders>
            <w:shd w:val="clear" w:color="auto" w:fill="auto"/>
          </w:tcPr>
          <w:p w:rsidR="00142195" w:rsidRPr="002F4204" w:rsidRDefault="00142195" w:rsidP="005637BB">
            <w:pPr>
              <w:spacing w:after="0" w:line="240" w:lineRule="auto"/>
              <w:rPr>
                <w:rFonts w:asciiTheme="majorHAnsi" w:eastAsia="Times New Roman" w:hAnsiTheme="majorHAnsi" w:cstheme="majorHAnsi"/>
                <w:sz w:val="24"/>
                <w:szCs w:val="24"/>
              </w:rPr>
            </w:pPr>
            <w:r w:rsidRPr="002F4204">
              <w:rPr>
                <w:rFonts w:asciiTheme="majorHAnsi" w:eastAsia="Times New Roman" w:hAnsiTheme="majorHAnsi" w:cstheme="majorHAnsi"/>
                <w:sz w:val="24"/>
                <w:szCs w:val="24"/>
              </w:rPr>
              <w:t>Công văn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2F4204" w:rsidRDefault="00142195" w:rsidP="00C6409D">
            <w:pPr>
              <w:spacing w:after="0"/>
              <w:rPr>
                <w:rFonts w:asciiTheme="majorHAnsi" w:hAnsiTheme="majorHAnsi" w:cstheme="majorHAnsi"/>
                <w:sz w:val="24"/>
                <w:szCs w:val="24"/>
              </w:rPr>
            </w:pPr>
          </w:p>
        </w:tc>
      </w:tr>
      <w:tr w:rsidR="00D467B8" w:rsidRPr="002F4204"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D467B8" w:rsidRPr="002F4204" w:rsidRDefault="00D467B8" w:rsidP="00C6409D">
            <w:pPr>
              <w:pStyle w:val="ListParagraph"/>
              <w:numPr>
                <w:ilvl w:val="0"/>
                <w:numId w:val="9"/>
              </w:numPr>
              <w:spacing w:after="0" w:line="240" w:lineRule="auto"/>
              <w:jc w:val="center"/>
              <w:rPr>
                <w:rFonts w:asciiTheme="majorHAnsi" w:eastAsia="Times New Roman" w:hAnsiTheme="majorHAnsi" w:cstheme="majorHAnsi"/>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D467B8" w:rsidRPr="002F4204" w:rsidRDefault="00D467B8" w:rsidP="005637BB">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14-NHNN/TTGS</w:t>
            </w:r>
          </w:p>
        </w:tc>
        <w:tc>
          <w:tcPr>
            <w:tcW w:w="1134" w:type="dxa"/>
            <w:tcBorders>
              <w:top w:val="single" w:sz="4" w:space="0" w:color="auto"/>
              <w:left w:val="nil"/>
              <w:bottom w:val="single" w:sz="4" w:space="0" w:color="auto"/>
              <w:right w:val="single" w:sz="8" w:space="0" w:color="auto"/>
            </w:tcBorders>
            <w:shd w:val="clear" w:color="auto" w:fill="auto"/>
            <w:vAlign w:val="center"/>
          </w:tcPr>
          <w:p w:rsidR="00D467B8" w:rsidRPr="002F4204" w:rsidRDefault="00D467B8" w:rsidP="005637BB">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G01467</w:t>
            </w:r>
          </w:p>
        </w:tc>
        <w:tc>
          <w:tcPr>
            <w:tcW w:w="3119" w:type="dxa"/>
            <w:tcBorders>
              <w:top w:val="single" w:sz="4" w:space="0" w:color="auto"/>
              <w:left w:val="nil"/>
              <w:bottom w:val="single" w:sz="4" w:space="0" w:color="auto"/>
              <w:right w:val="single" w:sz="8" w:space="0" w:color="auto"/>
            </w:tcBorders>
            <w:shd w:val="clear" w:color="auto" w:fill="auto"/>
            <w:vAlign w:val="center"/>
          </w:tcPr>
          <w:p w:rsidR="00D467B8" w:rsidRPr="002F4204" w:rsidRDefault="00D467B8" w:rsidP="005637BB">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Báo cáo tình hình hoạt động của các chi nhánh Tổ chức tài chính vi mô</w:t>
            </w:r>
          </w:p>
        </w:tc>
        <w:tc>
          <w:tcPr>
            <w:tcW w:w="1275" w:type="dxa"/>
            <w:tcBorders>
              <w:top w:val="single" w:sz="4" w:space="0" w:color="auto"/>
              <w:left w:val="nil"/>
              <w:bottom w:val="single" w:sz="4" w:space="0" w:color="auto"/>
              <w:right w:val="single" w:sz="8" w:space="0" w:color="auto"/>
            </w:tcBorders>
            <w:shd w:val="clear" w:color="auto" w:fill="auto"/>
            <w:vAlign w:val="center"/>
          </w:tcPr>
          <w:p w:rsidR="00D467B8" w:rsidRPr="002F4204" w:rsidRDefault="00D467B8" w:rsidP="005637BB">
            <w:pPr>
              <w:spacing w:after="0" w:line="240" w:lineRule="auto"/>
              <w:jc w:val="center"/>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Năm</w:t>
            </w:r>
          </w:p>
        </w:tc>
        <w:tc>
          <w:tcPr>
            <w:tcW w:w="1701" w:type="dxa"/>
            <w:tcBorders>
              <w:top w:val="single" w:sz="4" w:space="0" w:color="auto"/>
              <w:left w:val="nil"/>
              <w:bottom w:val="single" w:sz="4" w:space="0" w:color="auto"/>
              <w:right w:val="single" w:sz="8" w:space="0" w:color="auto"/>
            </w:tcBorders>
            <w:shd w:val="clear" w:color="auto" w:fill="auto"/>
          </w:tcPr>
          <w:p w:rsidR="00D467B8" w:rsidRPr="002F4204" w:rsidRDefault="00D467B8" w:rsidP="005637BB">
            <w:pPr>
              <w:spacing w:after="0" w:line="240" w:lineRule="auto"/>
              <w:rPr>
                <w:rFonts w:asciiTheme="majorHAnsi" w:eastAsia="Times New Roman" w:hAnsiTheme="majorHAnsi" w:cstheme="majorHAnsi"/>
                <w:sz w:val="24"/>
                <w:szCs w:val="24"/>
              </w:rPr>
            </w:pPr>
            <w:r w:rsidRPr="002F4204">
              <w:rPr>
                <w:rFonts w:asciiTheme="majorHAnsi" w:eastAsia="Times New Roman" w:hAnsiTheme="majorHAnsi" w:cstheme="majorHAnsi"/>
                <w:sz w:val="24"/>
                <w:szCs w:val="24"/>
              </w:rPr>
              <w:t>Công văn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D467B8" w:rsidRPr="002F4204" w:rsidRDefault="00D467B8" w:rsidP="00C6409D">
            <w:pPr>
              <w:spacing w:after="0"/>
              <w:rPr>
                <w:rFonts w:asciiTheme="majorHAnsi" w:hAnsiTheme="majorHAnsi" w:cstheme="majorHAnsi"/>
                <w:sz w:val="24"/>
                <w:szCs w:val="24"/>
              </w:rPr>
            </w:pPr>
          </w:p>
        </w:tc>
      </w:tr>
    </w:tbl>
    <w:p w:rsidR="001670B8" w:rsidRPr="002F4204" w:rsidRDefault="001670B8">
      <w:pPr>
        <w:rPr>
          <w:rFonts w:asciiTheme="majorHAnsi" w:hAnsiTheme="majorHAnsi" w:cstheme="majorHAnsi"/>
          <w:sz w:val="24"/>
          <w:szCs w:val="24"/>
        </w:rPr>
      </w:pPr>
    </w:p>
    <w:p w:rsidR="00E967A4" w:rsidRPr="002F4204" w:rsidRDefault="00D11615" w:rsidP="006D3D21">
      <w:pPr>
        <w:pStyle w:val="ListParagraph"/>
        <w:numPr>
          <w:ilvl w:val="0"/>
          <w:numId w:val="1"/>
        </w:numPr>
        <w:outlineLvl w:val="0"/>
        <w:rPr>
          <w:rFonts w:asciiTheme="majorHAnsi" w:hAnsiTheme="majorHAnsi" w:cstheme="majorHAnsi"/>
          <w:b/>
          <w:sz w:val="24"/>
          <w:szCs w:val="24"/>
        </w:rPr>
      </w:pPr>
      <w:bookmarkStart w:id="7" w:name="_Toc444523741"/>
      <w:r w:rsidRPr="002F4204">
        <w:rPr>
          <w:rFonts w:asciiTheme="majorHAnsi" w:hAnsiTheme="majorHAnsi" w:cstheme="majorHAnsi"/>
          <w:b/>
          <w:sz w:val="24"/>
          <w:szCs w:val="24"/>
        </w:rPr>
        <w:t>Đơn vị sự nghiệp và Doanh nghiệp thuộc NHNN</w:t>
      </w:r>
      <w:bookmarkEnd w:id="7"/>
    </w:p>
    <w:tbl>
      <w:tblPr>
        <w:tblW w:w="10106" w:type="dxa"/>
        <w:tblInd w:w="-450" w:type="dxa"/>
        <w:tblLayout w:type="fixed"/>
        <w:tblLook w:val="04A0"/>
      </w:tblPr>
      <w:tblGrid>
        <w:gridCol w:w="805"/>
        <w:gridCol w:w="1555"/>
        <w:gridCol w:w="1073"/>
        <w:gridCol w:w="2356"/>
        <w:gridCol w:w="1324"/>
        <w:gridCol w:w="1720"/>
        <w:gridCol w:w="1273"/>
      </w:tblGrid>
      <w:tr w:rsidR="00FE203F" w:rsidRPr="002F4204" w:rsidTr="0075501B">
        <w:trPr>
          <w:trHeight w:val="915"/>
          <w:tblHeader/>
        </w:trPr>
        <w:tc>
          <w:tcPr>
            <w:tcW w:w="8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2F4204" w:rsidRDefault="00FE203F" w:rsidP="00DF4218">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t>TT</w:t>
            </w:r>
          </w:p>
        </w:tc>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2F4204" w:rsidRDefault="00FE203F" w:rsidP="00DF4218">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t>Mã nghiệp vụ</w:t>
            </w:r>
          </w:p>
        </w:tc>
        <w:tc>
          <w:tcPr>
            <w:tcW w:w="10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2F4204" w:rsidRDefault="00FE203F" w:rsidP="00DF4218">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t>Mã định danh</w:t>
            </w:r>
          </w:p>
        </w:tc>
        <w:tc>
          <w:tcPr>
            <w:tcW w:w="2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2F4204" w:rsidRDefault="00B9703F" w:rsidP="00B9703F">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t>Danh mục mẫu biểu báo cáo đầu vào thuộc hệ thống SG4</w:t>
            </w:r>
          </w:p>
        </w:tc>
        <w:tc>
          <w:tcPr>
            <w:tcW w:w="13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2F4204" w:rsidRDefault="00FE203F" w:rsidP="00DF4218">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t>Định kỳ báo cáo</w:t>
            </w:r>
          </w:p>
        </w:tc>
        <w:tc>
          <w:tcPr>
            <w:tcW w:w="1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2F4204" w:rsidRDefault="00FE203F" w:rsidP="00DF4218">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t>Văn bản hướng dẫn</w:t>
            </w:r>
          </w:p>
        </w:tc>
        <w:tc>
          <w:tcPr>
            <w:tcW w:w="1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2F4204" w:rsidRDefault="00FE203F" w:rsidP="00DF4218">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t>Ghi chú</w:t>
            </w:r>
          </w:p>
        </w:tc>
      </w:tr>
      <w:tr w:rsidR="00797BDA" w:rsidRPr="002F4204"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2F4204" w:rsidRDefault="00797BDA" w:rsidP="00E967A4">
            <w:pPr>
              <w:pStyle w:val="ListParagraph"/>
              <w:numPr>
                <w:ilvl w:val="0"/>
                <w:numId w:val="13"/>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I.SBV’s.001</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797BDA">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I00015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B9703F" w:rsidP="00C6409D">
            <w:pPr>
              <w:spacing w:after="0" w:line="240" w:lineRule="auto"/>
              <w:rPr>
                <w:rFonts w:asciiTheme="majorHAnsi" w:eastAsia="Times New Roman" w:hAnsiTheme="majorHAnsi" w:cstheme="majorHAnsi"/>
                <w:color w:val="000000"/>
                <w:sz w:val="24"/>
                <w:szCs w:val="24"/>
                <w:lang w:eastAsia="ko-KR"/>
              </w:rPr>
            </w:pPr>
            <w:r w:rsidRPr="002F4204">
              <w:rPr>
                <w:rFonts w:asciiTheme="majorHAnsi" w:eastAsia="Times New Roman" w:hAnsiTheme="majorHAnsi" w:cstheme="majorHAnsi"/>
                <w:color w:val="000000"/>
                <w:sz w:val="24"/>
                <w:szCs w:val="24"/>
                <w:lang w:eastAsia="ko-KR"/>
              </w:rPr>
              <w:t>Bảng cân đối tài khoản</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2F4204" w:rsidRDefault="00797BDA" w:rsidP="00C6409D">
            <w:pPr>
              <w:spacing w:after="0" w:line="240" w:lineRule="auto"/>
              <w:rPr>
                <w:rFonts w:asciiTheme="majorHAnsi" w:eastAsia="Times New Roman" w:hAnsiTheme="majorHAnsi" w:cstheme="majorHAnsi"/>
                <w:sz w:val="24"/>
                <w:szCs w:val="24"/>
              </w:rPr>
            </w:pPr>
            <w:r w:rsidRPr="002F4204">
              <w:rPr>
                <w:rFonts w:asciiTheme="majorHAnsi" w:hAnsiTheme="majorHAnsi" w:cstheme="majorHAnsi"/>
                <w:color w:val="000000"/>
                <w:sz w:val="24"/>
                <w:szCs w:val="24"/>
              </w:rPr>
              <w:t xml:space="preserve">Mẫu số B01-H, </w:t>
            </w:r>
            <w:r w:rsidRPr="002F4204">
              <w:rPr>
                <w:rFonts w:asciiTheme="majorHAnsi" w:eastAsia="Times New Roman" w:hAnsiTheme="majorHAnsi" w:cstheme="majorHAnsi"/>
                <w:sz w:val="24"/>
                <w:szCs w:val="24"/>
              </w:rPr>
              <w:t xml:space="preserve">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rPr>
                <w:rFonts w:asciiTheme="majorHAnsi" w:hAnsiTheme="majorHAnsi" w:cstheme="majorHAnsi"/>
                <w:color w:val="000000"/>
                <w:sz w:val="24"/>
                <w:szCs w:val="24"/>
              </w:rPr>
            </w:pPr>
            <w:r w:rsidRPr="002F4204">
              <w:rPr>
                <w:rFonts w:asciiTheme="majorHAnsi" w:hAnsiTheme="majorHAnsi" w:cstheme="majorHAnsi"/>
                <w:color w:val="000000"/>
                <w:sz w:val="24"/>
                <w:szCs w:val="24"/>
              </w:rPr>
              <w:t>Đơn vị sự nghiệp</w:t>
            </w:r>
          </w:p>
        </w:tc>
      </w:tr>
      <w:tr w:rsidR="00797BDA" w:rsidRPr="002F4204"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2F4204" w:rsidRDefault="00797BDA" w:rsidP="00E967A4">
            <w:pPr>
              <w:pStyle w:val="ListParagraph"/>
              <w:numPr>
                <w:ilvl w:val="0"/>
                <w:numId w:val="13"/>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I.SBV’s.002(Phần I)</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797BDA">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I00025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Tổng hợp tình hình kinh phí và quyết toán kinh phí đã sử dụng (phần I)</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2F4204" w:rsidRDefault="00797BDA" w:rsidP="00C6409D">
            <w:pPr>
              <w:spacing w:after="0" w:line="240" w:lineRule="auto"/>
              <w:rPr>
                <w:rFonts w:asciiTheme="majorHAnsi" w:eastAsia="Times New Roman" w:hAnsiTheme="majorHAnsi" w:cstheme="majorHAnsi"/>
                <w:sz w:val="24"/>
                <w:szCs w:val="24"/>
              </w:rPr>
            </w:pPr>
            <w:r w:rsidRPr="002F4204">
              <w:rPr>
                <w:rFonts w:asciiTheme="majorHAnsi" w:hAnsiTheme="majorHAnsi" w:cstheme="majorHAnsi"/>
                <w:color w:val="000000"/>
                <w:sz w:val="24"/>
                <w:szCs w:val="24"/>
              </w:rPr>
              <w:t>Mẫu số B02-H</w:t>
            </w:r>
            <w:r w:rsidRPr="002F4204">
              <w:rPr>
                <w:rFonts w:asciiTheme="majorHAnsi" w:eastAsia="Times New Roman" w:hAnsiTheme="majorHAnsi" w:cstheme="majorHAnsi"/>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rPr>
                <w:rFonts w:asciiTheme="majorHAnsi" w:hAnsiTheme="majorHAnsi" w:cstheme="majorHAnsi"/>
                <w:color w:val="000000"/>
                <w:sz w:val="24"/>
                <w:szCs w:val="24"/>
              </w:rPr>
            </w:pPr>
            <w:r w:rsidRPr="002F4204">
              <w:rPr>
                <w:rFonts w:asciiTheme="majorHAnsi" w:hAnsiTheme="majorHAnsi" w:cstheme="majorHAnsi"/>
                <w:color w:val="000000"/>
                <w:sz w:val="24"/>
                <w:szCs w:val="24"/>
              </w:rPr>
              <w:t>Đơn vị sự nghiệ</w:t>
            </w:r>
            <w:r w:rsidR="003F228F" w:rsidRPr="002F4204">
              <w:rPr>
                <w:rFonts w:asciiTheme="majorHAnsi" w:hAnsiTheme="majorHAnsi" w:cstheme="majorHAnsi"/>
                <w:color w:val="000000"/>
                <w:sz w:val="24"/>
                <w:szCs w:val="24"/>
              </w:rPr>
              <w:t>p</w:t>
            </w:r>
          </w:p>
        </w:tc>
      </w:tr>
      <w:tr w:rsidR="00797BDA" w:rsidRPr="002F4204"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2F4204" w:rsidRDefault="00797BDA" w:rsidP="00E967A4">
            <w:pPr>
              <w:pStyle w:val="ListParagraph"/>
              <w:numPr>
                <w:ilvl w:val="0"/>
                <w:numId w:val="13"/>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I.SBV’s.002(Phần II)</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797BDA">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I00035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495D15"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 xml:space="preserve">Phần ii- kinh phí đã sử dụng đề nghị quyết toán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2F4204" w:rsidRDefault="00797BDA" w:rsidP="00C6409D">
            <w:pPr>
              <w:spacing w:after="0" w:line="240" w:lineRule="auto"/>
              <w:rPr>
                <w:rFonts w:asciiTheme="majorHAnsi" w:eastAsia="Times New Roman" w:hAnsiTheme="majorHAnsi" w:cstheme="majorHAnsi"/>
                <w:sz w:val="24"/>
                <w:szCs w:val="24"/>
              </w:rPr>
            </w:pPr>
            <w:r w:rsidRPr="002F4204">
              <w:rPr>
                <w:rFonts w:asciiTheme="majorHAnsi" w:hAnsiTheme="majorHAnsi" w:cstheme="majorHAnsi"/>
                <w:color w:val="000000"/>
                <w:sz w:val="24"/>
                <w:szCs w:val="24"/>
              </w:rPr>
              <w:t>Mẫu số B02-H</w:t>
            </w:r>
            <w:r w:rsidRPr="002F4204">
              <w:rPr>
                <w:rFonts w:asciiTheme="majorHAnsi" w:eastAsia="Times New Roman" w:hAnsiTheme="majorHAnsi" w:cstheme="majorHAnsi"/>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rPr>
                <w:rFonts w:asciiTheme="majorHAnsi" w:hAnsiTheme="majorHAnsi" w:cstheme="majorHAnsi"/>
                <w:color w:val="000000"/>
                <w:sz w:val="24"/>
                <w:szCs w:val="24"/>
              </w:rPr>
            </w:pPr>
            <w:r w:rsidRPr="002F4204">
              <w:rPr>
                <w:rFonts w:asciiTheme="majorHAnsi" w:hAnsiTheme="majorHAnsi" w:cstheme="majorHAnsi"/>
                <w:color w:val="000000"/>
                <w:sz w:val="24"/>
                <w:szCs w:val="24"/>
              </w:rPr>
              <w:t>Đơn vị sự nghiệ</w:t>
            </w:r>
            <w:r w:rsidR="003F228F" w:rsidRPr="002F4204">
              <w:rPr>
                <w:rFonts w:asciiTheme="majorHAnsi" w:hAnsiTheme="majorHAnsi" w:cstheme="majorHAnsi"/>
                <w:color w:val="000000"/>
                <w:sz w:val="24"/>
                <w:szCs w:val="24"/>
              </w:rPr>
              <w:t>p</w:t>
            </w:r>
          </w:p>
        </w:tc>
      </w:tr>
      <w:tr w:rsidR="00797BDA" w:rsidRPr="002F4204"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2F4204" w:rsidRDefault="00797BDA" w:rsidP="00E967A4">
            <w:pPr>
              <w:pStyle w:val="ListParagraph"/>
              <w:numPr>
                <w:ilvl w:val="0"/>
                <w:numId w:val="13"/>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I.SBV’s.003</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797BDA">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I00045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color w:val="000000"/>
                <w:sz w:val="24"/>
                <w:szCs w:val="24"/>
                <w:lang w:eastAsia="ko-KR"/>
              </w:rPr>
            </w:pPr>
            <w:r w:rsidRPr="002F4204">
              <w:rPr>
                <w:rFonts w:asciiTheme="majorHAnsi" w:eastAsia="Times New Roman" w:hAnsiTheme="majorHAnsi" w:cstheme="majorHAnsi"/>
                <w:color w:val="000000"/>
                <w:sz w:val="24"/>
                <w:szCs w:val="24"/>
                <w:lang w:eastAsia="ko-KR"/>
              </w:rPr>
              <w:t>Báo cáo thu, chi hoạt động sự nghiệp và hoạt động sản xuất, kinh doanh Quý của đơn vị sự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2F4204" w:rsidRDefault="00797BDA" w:rsidP="00C6409D">
            <w:pPr>
              <w:spacing w:after="0" w:line="240" w:lineRule="auto"/>
              <w:rPr>
                <w:rFonts w:asciiTheme="majorHAnsi" w:eastAsia="Times New Roman" w:hAnsiTheme="majorHAnsi" w:cstheme="majorHAnsi"/>
                <w:sz w:val="24"/>
                <w:szCs w:val="24"/>
              </w:rPr>
            </w:pPr>
            <w:r w:rsidRPr="002F4204">
              <w:rPr>
                <w:rFonts w:asciiTheme="majorHAnsi" w:hAnsiTheme="majorHAnsi" w:cstheme="majorHAnsi"/>
                <w:color w:val="000000"/>
                <w:sz w:val="24"/>
                <w:szCs w:val="24"/>
              </w:rPr>
              <w:t>Mẫu số B03-H</w:t>
            </w:r>
            <w:r w:rsidRPr="002F4204">
              <w:rPr>
                <w:rFonts w:asciiTheme="majorHAnsi" w:eastAsia="Times New Roman" w:hAnsiTheme="majorHAnsi" w:cstheme="majorHAnsi"/>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rPr>
                <w:rFonts w:asciiTheme="majorHAnsi" w:hAnsiTheme="majorHAnsi" w:cstheme="majorHAnsi"/>
                <w:color w:val="000000"/>
                <w:sz w:val="24"/>
                <w:szCs w:val="24"/>
              </w:rPr>
            </w:pPr>
            <w:r w:rsidRPr="002F4204">
              <w:rPr>
                <w:rFonts w:asciiTheme="majorHAnsi" w:hAnsiTheme="majorHAnsi" w:cstheme="majorHAnsi"/>
                <w:color w:val="000000"/>
                <w:sz w:val="24"/>
                <w:szCs w:val="24"/>
              </w:rPr>
              <w:t>Đơn vị sự nghiệp</w:t>
            </w:r>
          </w:p>
          <w:p w:rsidR="00797BDA" w:rsidRPr="002F4204" w:rsidRDefault="00797BDA" w:rsidP="00C6409D">
            <w:pPr>
              <w:rPr>
                <w:rFonts w:asciiTheme="majorHAnsi" w:hAnsiTheme="majorHAnsi" w:cstheme="majorHAnsi"/>
                <w:color w:val="000000"/>
                <w:sz w:val="24"/>
                <w:szCs w:val="24"/>
              </w:rPr>
            </w:pPr>
          </w:p>
        </w:tc>
      </w:tr>
      <w:tr w:rsidR="00797BDA" w:rsidRPr="002F4204"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2F4204" w:rsidRDefault="00797BDA" w:rsidP="00E967A4">
            <w:pPr>
              <w:pStyle w:val="ListParagraph"/>
              <w:numPr>
                <w:ilvl w:val="0"/>
                <w:numId w:val="13"/>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I.SBV’s.004</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797BDA">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I00057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 xml:space="preserve">Báo cáo tình hình tăng, giảm tài sản cố định và nguồn khác của đơn vị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2F4204" w:rsidRDefault="00797BDA" w:rsidP="00C6409D">
            <w:pPr>
              <w:spacing w:after="0" w:line="240" w:lineRule="auto"/>
              <w:rPr>
                <w:rFonts w:asciiTheme="majorHAnsi" w:eastAsia="Times New Roman" w:hAnsiTheme="majorHAnsi" w:cstheme="majorHAnsi"/>
                <w:sz w:val="24"/>
                <w:szCs w:val="24"/>
              </w:rPr>
            </w:pPr>
            <w:r w:rsidRPr="002F4204">
              <w:rPr>
                <w:rFonts w:asciiTheme="majorHAnsi" w:hAnsiTheme="majorHAnsi" w:cstheme="majorHAnsi"/>
                <w:color w:val="000000"/>
                <w:sz w:val="24"/>
                <w:szCs w:val="24"/>
              </w:rPr>
              <w:t>Mẫu số B04-H</w:t>
            </w:r>
            <w:r w:rsidRPr="002F4204">
              <w:rPr>
                <w:rFonts w:asciiTheme="majorHAnsi" w:eastAsia="Times New Roman" w:hAnsiTheme="majorHAnsi" w:cstheme="majorHAnsi"/>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rPr>
                <w:rFonts w:asciiTheme="majorHAnsi" w:hAnsiTheme="majorHAnsi" w:cstheme="majorHAnsi"/>
                <w:color w:val="000000"/>
                <w:sz w:val="24"/>
                <w:szCs w:val="24"/>
              </w:rPr>
            </w:pPr>
            <w:r w:rsidRPr="002F4204">
              <w:rPr>
                <w:rFonts w:asciiTheme="majorHAnsi" w:hAnsiTheme="majorHAnsi" w:cstheme="majorHAnsi"/>
                <w:color w:val="000000"/>
                <w:sz w:val="24"/>
                <w:szCs w:val="24"/>
              </w:rPr>
              <w:t>Đơn vị sự nghiệ</w:t>
            </w:r>
            <w:r w:rsidR="003F228F" w:rsidRPr="002F4204">
              <w:rPr>
                <w:rFonts w:asciiTheme="majorHAnsi" w:hAnsiTheme="majorHAnsi" w:cstheme="majorHAnsi"/>
                <w:color w:val="000000"/>
                <w:sz w:val="24"/>
                <w:szCs w:val="24"/>
              </w:rPr>
              <w:t>p</w:t>
            </w:r>
          </w:p>
        </w:tc>
      </w:tr>
      <w:tr w:rsidR="00797BDA" w:rsidRPr="002F4204"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2F4204" w:rsidRDefault="00797BDA" w:rsidP="00E967A4">
            <w:pPr>
              <w:pStyle w:val="ListParagraph"/>
              <w:numPr>
                <w:ilvl w:val="0"/>
                <w:numId w:val="13"/>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I.SBV’s.005</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797BDA">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I00067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color w:val="000000"/>
                <w:sz w:val="24"/>
                <w:szCs w:val="24"/>
                <w:lang w:eastAsia="ko-KR"/>
              </w:rPr>
            </w:pPr>
            <w:r w:rsidRPr="002F4204">
              <w:rPr>
                <w:rFonts w:asciiTheme="majorHAnsi" w:eastAsia="Times New Roman" w:hAnsiTheme="majorHAnsi" w:cstheme="majorHAnsi"/>
                <w:color w:val="000000"/>
                <w:sz w:val="24"/>
                <w:szCs w:val="24"/>
                <w:lang w:eastAsia="ko-KR"/>
              </w:rPr>
              <w:t>Sổ tổng hợp quyết toán ngân sách và nguồn khác của đơn vị</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2F4204" w:rsidRDefault="00797BDA" w:rsidP="00C6409D">
            <w:pPr>
              <w:spacing w:after="0" w:line="240" w:lineRule="auto"/>
              <w:rPr>
                <w:rFonts w:asciiTheme="majorHAnsi" w:eastAsia="Times New Roman" w:hAnsiTheme="majorHAnsi" w:cstheme="majorHAnsi"/>
                <w:sz w:val="24"/>
                <w:szCs w:val="24"/>
              </w:rPr>
            </w:pPr>
            <w:r w:rsidRPr="002F4204">
              <w:rPr>
                <w:rFonts w:asciiTheme="majorHAnsi" w:hAnsiTheme="majorHAnsi" w:cstheme="majorHAnsi"/>
                <w:color w:val="000000"/>
                <w:sz w:val="24"/>
                <w:szCs w:val="24"/>
              </w:rPr>
              <w:t>B04/CT-H</w:t>
            </w:r>
            <w:r w:rsidRPr="002F4204">
              <w:rPr>
                <w:rFonts w:asciiTheme="majorHAnsi" w:eastAsia="Times New Roman" w:hAnsiTheme="majorHAnsi" w:cstheme="majorHAnsi"/>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rPr>
                <w:rFonts w:asciiTheme="majorHAnsi" w:hAnsiTheme="majorHAnsi" w:cstheme="majorHAnsi"/>
                <w:color w:val="000000"/>
                <w:sz w:val="24"/>
                <w:szCs w:val="24"/>
              </w:rPr>
            </w:pPr>
            <w:r w:rsidRPr="002F4204">
              <w:rPr>
                <w:rFonts w:asciiTheme="majorHAnsi" w:hAnsiTheme="majorHAnsi" w:cstheme="majorHAnsi"/>
                <w:color w:val="000000"/>
                <w:sz w:val="24"/>
                <w:szCs w:val="24"/>
              </w:rPr>
              <w:t>Đơn vị sự nghiệ</w:t>
            </w:r>
            <w:r w:rsidR="003F228F" w:rsidRPr="002F4204">
              <w:rPr>
                <w:rFonts w:asciiTheme="majorHAnsi" w:hAnsiTheme="majorHAnsi" w:cstheme="majorHAnsi"/>
                <w:color w:val="000000"/>
                <w:sz w:val="24"/>
                <w:szCs w:val="24"/>
              </w:rPr>
              <w:t>p</w:t>
            </w:r>
          </w:p>
        </w:tc>
      </w:tr>
      <w:tr w:rsidR="00797BDA" w:rsidRPr="002F4204"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2F4204" w:rsidRDefault="00797BDA" w:rsidP="00E967A4">
            <w:pPr>
              <w:pStyle w:val="ListParagraph"/>
              <w:numPr>
                <w:ilvl w:val="0"/>
                <w:numId w:val="13"/>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I.SBV’s.006</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797BDA">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I00077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color w:val="000000"/>
                <w:sz w:val="24"/>
                <w:szCs w:val="24"/>
                <w:lang w:eastAsia="ko-KR"/>
              </w:rPr>
            </w:pPr>
            <w:r w:rsidRPr="002F4204">
              <w:rPr>
                <w:rFonts w:asciiTheme="majorHAnsi" w:eastAsia="Times New Roman" w:hAnsiTheme="majorHAnsi" w:cstheme="majorHAnsi"/>
                <w:color w:val="000000"/>
                <w:sz w:val="24"/>
                <w:szCs w:val="24"/>
                <w:lang w:eastAsia="ko-KR"/>
              </w:rPr>
              <w:t>Biểu dự toán giao cho đơn vị</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2F4204" w:rsidRDefault="00797BDA" w:rsidP="00C6409D">
            <w:pPr>
              <w:spacing w:after="0" w:line="240" w:lineRule="auto"/>
              <w:rPr>
                <w:rFonts w:asciiTheme="majorHAnsi" w:eastAsia="Times New Roman" w:hAnsiTheme="majorHAnsi" w:cstheme="majorHAnsi"/>
                <w:sz w:val="24"/>
                <w:szCs w:val="24"/>
              </w:rPr>
            </w:pPr>
            <w:r w:rsidRPr="002F4204">
              <w:rPr>
                <w:rFonts w:asciiTheme="majorHAnsi" w:eastAsia="Times New Roman" w:hAnsiTheme="majorHAnsi" w:cstheme="majorHAnsi"/>
                <w:sz w:val="24"/>
                <w:szCs w:val="24"/>
              </w:rPr>
              <w:t>Quyết định số 19/2006/QĐ-BTC ngày 30/3/2006 của Bộ Tài chính</w:t>
            </w:r>
          </w:p>
          <w:p w:rsidR="00376DE0" w:rsidRPr="002F4204" w:rsidRDefault="00376DE0" w:rsidP="00C6409D">
            <w:pPr>
              <w:spacing w:after="0" w:line="240" w:lineRule="auto"/>
              <w:rPr>
                <w:rFonts w:asciiTheme="majorHAnsi" w:eastAsia="Times New Roman" w:hAnsiTheme="majorHAnsi" w:cstheme="majorHAnsi"/>
                <w:sz w:val="24"/>
                <w:szCs w:val="24"/>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rPr>
                <w:rFonts w:asciiTheme="majorHAnsi" w:hAnsiTheme="majorHAnsi" w:cstheme="majorHAnsi"/>
                <w:color w:val="000000"/>
                <w:sz w:val="24"/>
                <w:szCs w:val="24"/>
              </w:rPr>
            </w:pPr>
            <w:r w:rsidRPr="002F4204">
              <w:rPr>
                <w:rFonts w:asciiTheme="majorHAnsi" w:hAnsiTheme="majorHAnsi" w:cstheme="majorHAnsi"/>
                <w:color w:val="000000"/>
                <w:sz w:val="24"/>
                <w:szCs w:val="24"/>
              </w:rPr>
              <w:t>Đơn vị sự nghiệ</w:t>
            </w:r>
            <w:r w:rsidR="003F228F" w:rsidRPr="002F4204">
              <w:rPr>
                <w:rFonts w:asciiTheme="majorHAnsi" w:hAnsiTheme="majorHAnsi" w:cstheme="majorHAnsi"/>
                <w:color w:val="000000"/>
                <w:sz w:val="24"/>
                <w:szCs w:val="24"/>
              </w:rPr>
              <w:t>p</w:t>
            </w:r>
          </w:p>
        </w:tc>
      </w:tr>
      <w:tr w:rsidR="00797BDA" w:rsidRPr="002F4204"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2F4204" w:rsidRDefault="00797BDA" w:rsidP="00E967A4">
            <w:pPr>
              <w:pStyle w:val="ListParagraph"/>
              <w:numPr>
                <w:ilvl w:val="0"/>
                <w:numId w:val="13"/>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I.SBV’s.007</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797BDA">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I00085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color w:val="000000"/>
                <w:sz w:val="24"/>
                <w:szCs w:val="24"/>
                <w:lang w:eastAsia="ko-KR"/>
              </w:rPr>
            </w:pPr>
            <w:r w:rsidRPr="002F4204">
              <w:rPr>
                <w:rFonts w:asciiTheme="majorHAnsi" w:eastAsia="Times New Roman" w:hAnsiTheme="majorHAnsi" w:cstheme="majorHAnsi"/>
                <w:color w:val="000000"/>
                <w:sz w:val="24"/>
                <w:szCs w:val="24"/>
                <w:lang w:eastAsia="ko-KR"/>
              </w:rPr>
              <w:t>Thông tin chung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2F4204" w:rsidRDefault="00797BDA" w:rsidP="00C6409D">
            <w:pPr>
              <w:spacing w:after="0" w:line="240" w:lineRule="auto"/>
              <w:rPr>
                <w:rFonts w:asciiTheme="majorHAnsi" w:eastAsia="Times New Roman" w:hAnsiTheme="majorHAnsi" w:cstheme="majorHAnsi"/>
                <w:sz w:val="24"/>
                <w:szCs w:val="24"/>
              </w:rPr>
            </w:pPr>
            <w:r w:rsidRPr="002F4204">
              <w:rPr>
                <w:rFonts w:asciiTheme="majorHAnsi" w:eastAsia="Times New Roman" w:hAnsiTheme="majorHAnsi" w:cstheme="majorHAnsi"/>
                <w:sz w:val="24"/>
                <w:szCs w:val="24"/>
              </w:rPr>
              <w:t>200/2014/TT – BTC ngày 22/12/2014</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rPr>
                <w:rFonts w:asciiTheme="majorHAnsi" w:hAnsiTheme="majorHAnsi" w:cstheme="majorHAnsi"/>
                <w:color w:val="000000"/>
                <w:sz w:val="24"/>
                <w:szCs w:val="24"/>
              </w:rPr>
            </w:pPr>
            <w:r w:rsidRPr="002F4204">
              <w:rPr>
                <w:rFonts w:asciiTheme="majorHAnsi" w:hAnsiTheme="majorHAnsi" w:cstheme="majorHAnsi"/>
                <w:color w:val="000000"/>
                <w:sz w:val="24"/>
                <w:szCs w:val="24"/>
              </w:rPr>
              <w:t>Doanh nghiệp thuộ</w:t>
            </w:r>
            <w:r w:rsidR="003F228F" w:rsidRPr="002F4204">
              <w:rPr>
                <w:rFonts w:asciiTheme="majorHAnsi" w:hAnsiTheme="majorHAnsi" w:cstheme="majorHAnsi"/>
                <w:color w:val="000000"/>
                <w:sz w:val="24"/>
                <w:szCs w:val="24"/>
              </w:rPr>
              <w:t>c NHNN</w:t>
            </w:r>
          </w:p>
        </w:tc>
      </w:tr>
      <w:tr w:rsidR="00797BDA" w:rsidRPr="002F4204"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2F4204" w:rsidRDefault="00797BDA" w:rsidP="00E967A4">
            <w:pPr>
              <w:pStyle w:val="ListParagraph"/>
              <w:numPr>
                <w:ilvl w:val="0"/>
                <w:numId w:val="13"/>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I.SBV’s.008</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797BDA">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I00095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color w:val="000000"/>
                <w:sz w:val="24"/>
                <w:szCs w:val="24"/>
                <w:lang w:eastAsia="ko-KR"/>
              </w:rPr>
            </w:pPr>
            <w:r w:rsidRPr="002F4204">
              <w:rPr>
                <w:rFonts w:asciiTheme="majorHAnsi" w:eastAsia="Times New Roman" w:hAnsiTheme="majorHAnsi" w:cstheme="majorHAnsi"/>
                <w:color w:val="000000"/>
                <w:sz w:val="24"/>
                <w:szCs w:val="24"/>
                <w:lang w:eastAsia="ko-KR"/>
              </w:rPr>
              <w:t>Bảng cân đối kế toán 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2F4204" w:rsidRDefault="00797BDA" w:rsidP="00C6409D">
            <w:pPr>
              <w:spacing w:after="0" w:line="240" w:lineRule="auto"/>
              <w:rPr>
                <w:rFonts w:asciiTheme="majorHAnsi" w:eastAsia="Times New Roman" w:hAnsiTheme="majorHAnsi" w:cstheme="majorHAnsi"/>
                <w:sz w:val="24"/>
                <w:szCs w:val="24"/>
              </w:rPr>
            </w:pPr>
            <w:r w:rsidRPr="002F4204">
              <w:rPr>
                <w:rFonts w:asciiTheme="majorHAnsi" w:hAnsiTheme="majorHAnsi" w:cstheme="majorHAnsi"/>
                <w:color w:val="000000"/>
                <w:sz w:val="24"/>
                <w:szCs w:val="24"/>
              </w:rPr>
              <w:t>B01-DN</w:t>
            </w:r>
            <w:r w:rsidRPr="002F4204">
              <w:rPr>
                <w:rFonts w:asciiTheme="majorHAnsi" w:eastAsia="Times New Roman" w:hAnsiTheme="majorHAnsi" w:cstheme="majorHAnsi"/>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rPr>
                <w:rFonts w:asciiTheme="majorHAnsi" w:hAnsiTheme="majorHAnsi" w:cstheme="majorHAnsi"/>
                <w:color w:val="000000"/>
                <w:sz w:val="24"/>
                <w:szCs w:val="24"/>
              </w:rPr>
            </w:pPr>
            <w:r w:rsidRPr="002F4204">
              <w:rPr>
                <w:rFonts w:asciiTheme="majorHAnsi" w:hAnsiTheme="majorHAnsi" w:cstheme="majorHAnsi"/>
                <w:color w:val="000000"/>
                <w:sz w:val="24"/>
                <w:szCs w:val="24"/>
              </w:rPr>
              <w:t>Doanh nghiệp thuộ</w:t>
            </w:r>
            <w:r w:rsidR="003F228F" w:rsidRPr="002F4204">
              <w:rPr>
                <w:rFonts w:asciiTheme="majorHAnsi" w:hAnsiTheme="majorHAnsi" w:cstheme="majorHAnsi"/>
                <w:color w:val="000000"/>
                <w:sz w:val="24"/>
                <w:szCs w:val="24"/>
              </w:rPr>
              <w:t>c NHNN</w:t>
            </w:r>
          </w:p>
        </w:tc>
      </w:tr>
      <w:tr w:rsidR="00797BDA" w:rsidRPr="002F4204"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2F4204" w:rsidRDefault="00797BDA" w:rsidP="00E967A4">
            <w:pPr>
              <w:pStyle w:val="ListParagraph"/>
              <w:numPr>
                <w:ilvl w:val="0"/>
                <w:numId w:val="13"/>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I.SBV’s.009</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797BDA">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I00105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color w:val="000000"/>
                <w:sz w:val="24"/>
                <w:szCs w:val="24"/>
                <w:lang w:eastAsia="ko-KR"/>
              </w:rPr>
            </w:pPr>
            <w:r w:rsidRPr="002F4204">
              <w:rPr>
                <w:rFonts w:asciiTheme="majorHAnsi" w:eastAsia="Times New Roman" w:hAnsiTheme="majorHAnsi" w:cstheme="majorHAnsi"/>
                <w:color w:val="000000"/>
                <w:sz w:val="24"/>
                <w:szCs w:val="24"/>
                <w:lang w:eastAsia="ko-KR"/>
              </w:rPr>
              <w:t>Báo cáo kết quả hoạt động kinh doanh 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2F4204" w:rsidRDefault="00797BDA" w:rsidP="00C6409D">
            <w:pPr>
              <w:spacing w:after="0" w:line="240" w:lineRule="auto"/>
              <w:rPr>
                <w:rFonts w:asciiTheme="majorHAnsi" w:eastAsia="Times New Roman" w:hAnsiTheme="majorHAnsi" w:cstheme="majorHAnsi"/>
                <w:sz w:val="24"/>
                <w:szCs w:val="24"/>
              </w:rPr>
            </w:pPr>
            <w:r w:rsidRPr="002F4204">
              <w:rPr>
                <w:rFonts w:asciiTheme="majorHAnsi" w:hAnsiTheme="majorHAnsi" w:cstheme="majorHAnsi"/>
                <w:color w:val="000000"/>
                <w:sz w:val="24"/>
                <w:szCs w:val="24"/>
              </w:rPr>
              <w:t>B02-DN</w:t>
            </w:r>
            <w:r w:rsidRPr="002F4204">
              <w:rPr>
                <w:rFonts w:asciiTheme="majorHAnsi" w:eastAsia="Times New Roman" w:hAnsiTheme="majorHAnsi" w:cstheme="majorHAnsi"/>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rPr>
                <w:rFonts w:asciiTheme="majorHAnsi" w:hAnsiTheme="majorHAnsi" w:cstheme="majorHAnsi"/>
                <w:color w:val="000000"/>
                <w:sz w:val="24"/>
                <w:szCs w:val="24"/>
              </w:rPr>
            </w:pPr>
            <w:r w:rsidRPr="002F4204">
              <w:rPr>
                <w:rFonts w:asciiTheme="majorHAnsi" w:hAnsiTheme="majorHAnsi" w:cstheme="majorHAnsi"/>
                <w:color w:val="000000"/>
                <w:sz w:val="24"/>
                <w:szCs w:val="24"/>
              </w:rPr>
              <w:t>Doanh nghiệp thuộc NHNN</w:t>
            </w:r>
          </w:p>
        </w:tc>
      </w:tr>
      <w:tr w:rsidR="00797BDA" w:rsidRPr="002F4204"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2F4204" w:rsidRDefault="00797BDA" w:rsidP="00E967A4">
            <w:pPr>
              <w:pStyle w:val="ListParagraph"/>
              <w:numPr>
                <w:ilvl w:val="0"/>
                <w:numId w:val="13"/>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I.SBV’s.010</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797BDA">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I00115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Báo cáo lưu chuyển tiền tệ Quý của doanh nghiệp (phương pháp trực tiếp)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2F4204" w:rsidRDefault="00797BDA" w:rsidP="00C6409D">
            <w:pPr>
              <w:spacing w:after="0" w:line="240" w:lineRule="auto"/>
              <w:rPr>
                <w:rFonts w:asciiTheme="majorHAnsi" w:eastAsia="Times New Roman" w:hAnsiTheme="majorHAnsi" w:cstheme="majorHAnsi"/>
                <w:sz w:val="24"/>
                <w:szCs w:val="24"/>
              </w:rPr>
            </w:pPr>
            <w:r w:rsidRPr="002F4204">
              <w:rPr>
                <w:rFonts w:asciiTheme="majorHAnsi" w:hAnsiTheme="majorHAnsi" w:cstheme="majorHAnsi"/>
                <w:color w:val="000000"/>
                <w:sz w:val="24"/>
                <w:szCs w:val="24"/>
              </w:rPr>
              <w:t>B03-DN</w:t>
            </w:r>
            <w:r w:rsidRPr="002F4204">
              <w:rPr>
                <w:rFonts w:asciiTheme="majorHAnsi" w:eastAsia="Times New Roman" w:hAnsiTheme="majorHAnsi" w:cstheme="majorHAnsi"/>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rPr>
                <w:rFonts w:asciiTheme="majorHAnsi" w:hAnsiTheme="majorHAnsi" w:cstheme="majorHAnsi"/>
                <w:color w:val="000000"/>
                <w:sz w:val="24"/>
                <w:szCs w:val="24"/>
              </w:rPr>
            </w:pPr>
            <w:r w:rsidRPr="002F4204">
              <w:rPr>
                <w:rFonts w:asciiTheme="majorHAnsi" w:hAnsiTheme="majorHAnsi" w:cstheme="majorHAnsi"/>
                <w:color w:val="000000"/>
                <w:sz w:val="24"/>
                <w:szCs w:val="24"/>
              </w:rPr>
              <w:t>Doanh nghiệp thuộc NHNN</w:t>
            </w:r>
          </w:p>
        </w:tc>
      </w:tr>
      <w:tr w:rsidR="00797BDA" w:rsidRPr="002F4204"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2F4204" w:rsidRDefault="00797BDA" w:rsidP="00E967A4">
            <w:pPr>
              <w:pStyle w:val="ListParagraph"/>
              <w:numPr>
                <w:ilvl w:val="0"/>
                <w:numId w:val="13"/>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I.SBV’s.011</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797BDA">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I00125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color w:val="000000"/>
                <w:sz w:val="24"/>
                <w:szCs w:val="24"/>
                <w:lang w:eastAsia="ko-KR"/>
              </w:rPr>
            </w:pPr>
            <w:r w:rsidRPr="002F4204">
              <w:rPr>
                <w:rFonts w:asciiTheme="majorHAnsi" w:eastAsia="Times New Roman" w:hAnsiTheme="majorHAnsi" w:cstheme="majorHAnsi"/>
                <w:color w:val="000000"/>
                <w:sz w:val="24"/>
                <w:szCs w:val="24"/>
                <w:lang w:eastAsia="ko-KR"/>
              </w:rPr>
              <w:t>Bảng cân đối phát sinh 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2F4204" w:rsidRDefault="00797BDA" w:rsidP="00C6409D">
            <w:pPr>
              <w:spacing w:after="0" w:line="240" w:lineRule="auto"/>
              <w:jc w:val="both"/>
              <w:rPr>
                <w:rFonts w:asciiTheme="majorHAnsi" w:eastAsia="Times New Roman" w:hAnsiTheme="majorHAnsi" w:cstheme="majorHAnsi"/>
                <w:sz w:val="24"/>
                <w:szCs w:val="24"/>
              </w:rPr>
            </w:pPr>
            <w:r w:rsidRPr="002F4204">
              <w:rPr>
                <w:rFonts w:asciiTheme="majorHAnsi" w:hAnsiTheme="majorHAnsi" w:cstheme="majorHAnsi"/>
                <w:color w:val="000000"/>
                <w:sz w:val="24"/>
                <w:szCs w:val="24"/>
              </w:rPr>
              <w:t>S06-DN</w:t>
            </w:r>
            <w:r w:rsidRPr="002F4204">
              <w:rPr>
                <w:rFonts w:asciiTheme="majorHAnsi" w:eastAsia="Times New Roman" w:hAnsiTheme="majorHAnsi" w:cstheme="majorHAnsi"/>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rPr>
                <w:rFonts w:asciiTheme="majorHAnsi" w:hAnsiTheme="majorHAnsi" w:cstheme="majorHAnsi"/>
                <w:color w:val="000000"/>
                <w:sz w:val="24"/>
                <w:szCs w:val="24"/>
              </w:rPr>
            </w:pPr>
            <w:r w:rsidRPr="002F4204">
              <w:rPr>
                <w:rFonts w:asciiTheme="majorHAnsi" w:hAnsiTheme="majorHAnsi" w:cstheme="majorHAnsi"/>
                <w:color w:val="000000"/>
                <w:sz w:val="24"/>
                <w:szCs w:val="24"/>
              </w:rPr>
              <w:t>Doanh nghiệp thuộc NHNN</w:t>
            </w:r>
          </w:p>
        </w:tc>
      </w:tr>
      <w:tr w:rsidR="00797BDA" w:rsidRPr="002F4204"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2F4204" w:rsidRDefault="00797BDA" w:rsidP="00E967A4">
            <w:pPr>
              <w:pStyle w:val="ListParagraph"/>
              <w:numPr>
                <w:ilvl w:val="0"/>
                <w:numId w:val="13"/>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I.SBV’s.012</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797BDA">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I00135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color w:val="000000"/>
                <w:sz w:val="24"/>
                <w:szCs w:val="24"/>
                <w:lang w:eastAsia="ko-KR"/>
              </w:rPr>
            </w:pPr>
            <w:r w:rsidRPr="002F4204">
              <w:rPr>
                <w:rFonts w:asciiTheme="majorHAnsi" w:eastAsia="Times New Roman" w:hAnsiTheme="majorHAnsi" w:cstheme="majorHAnsi"/>
                <w:color w:val="000000"/>
                <w:sz w:val="24"/>
                <w:szCs w:val="24"/>
                <w:lang w:eastAsia="ko-KR"/>
              </w:rPr>
              <w:t>Báo cáo vốn chủ sở hữu 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2F4204" w:rsidRDefault="00797BDA" w:rsidP="00C6409D">
            <w:pPr>
              <w:spacing w:after="0" w:line="240" w:lineRule="auto"/>
              <w:rPr>
                <w:rFonts w:asciiTheme="majorHAnsi" w:eastAsia="Times New Roman" w:hAnsiTheme="majorHAnsi" w:cstheme="majorHAnsi"/>
                <w:sz w:val="24"/>
                <w:szCs w:val="24"/>
              </w:rPr>
            </w:pPr>
            <w:r w:rsidRPr="002F4204">
              <w:rPr>
                <w:rFonts w:asciiTheme="majorHAnsi" w:hAnsiTheme="majorHAnsi" w:cstheme="majorHAnsi"/>
                <w:color w:val="000000"/>
                <w:sz w:val="24"/>
                <w:szCs w:val="24"/>
              </w:rPr>
              <w:t>B09-DN</w:t>
            </w:r>
            <w:r w:rsidRPr="002F4204">
              <w:rPr>
                <w:rFonts w:asciiTheme="majorHAnsi" w:eastAsia="Times New Roman" w:hAnsiTheme="majorHAnsi" w:cstheme="majorHAnsi"/>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rPr>
                <w:rFonts w:asciiTheme="majorHAnsi" w:hAnsiTheme="majorHAnsi" w:cstheme="majorHAnsi"/>
                <w:color w:val="000000"/>
                <w:sz w:val="24"/>
                <w:szCs w:val="24"/>
              </w:rPr>
            </w:pPr>
            <w:r w:rsidRPr="002F4204">
              <w:rPr>
                <w:rFonts w:asciiTheme="majorHAnsi" w:hAnsiTheme="majorHAnsi" w:cstheme="majorHAnsi"/>
                <w:color w:val="000000"/>
                <w:sz w:val="24"/>
                <w:szCs w:val="24"/>
              </w:rPr>
              <w:t>Doanh nghiệp thuộc NHNN</w:t>
            </w:r>
          </w:p>
        </w:tc>
      </w:tr>
      <w:tr w:rsidR="00797BDA" w:rsidRPr="002F4204"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2F4204" w:rsidRDefault="00797BDA" w:rsidP="00E967A4">
            <w:pPr>
              <w:pStyle w:val="ListParagraph"/>
              <w:numPr>
                <w:ilvl w:val="0"/>
                <w:numId w:val="13"/>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I.SBV’s.013</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797BDA">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I00145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color w:val="000000"/>
                <w:sz w:val="24"/>
                <w:szCs w:val="24"/>
                <w:lang w:eastAsia="ko-KR"/>
              </w:rPr>
            </w:pPr>
            <w:r w:rsidRPr="002F4204">
              <w:rPr>
                <w:rFonts w:asciiTheme="majorHAnsi" w:eastAsia="Times New Roman" w:hAnsiTheme="majorHAnsi" w:cstheme="majorHAnsi"/>
                <w:color w:val="000000"/>
                <w:sz w:val="24"/>
                <w:szCs w:val="24"/>
                <w:lang w:eastAsia="ko-KR"/>
              </w:rPr>
              <w:t>Báo cáo hàng tồn kho 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2F4204" w:rsidRDefault="00797BDA" w:rsidP="00C6409D">
            <w:pPr>
              <w:spacing w:after="0" w:line="240" w:lineRule="auto"/>
              <w:jc w:val="both"/>
              <w:rPr>
                <w:rFonts w:asciiTheme="majorHAnsi" w:eastAsia="Times New Roman" w:hAnsiTheme="majorHAnsi" w:cstheme="majorHAnsi"/>
                <w:sz w:val="24"/>
                <w:szCs w:val="24"/>
              </w:rPr>
            </w:pPr>
            <w:r w:rsidRPr="002F4204">
              <w:rPr>
                <w:rFonts w:asciiTheme="majorHAnsi" w:eastAsia="Times New Roman" w:hAnsiTheme="majorHAnsi" w:cstheme="majorHAnsi"/>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rPr>
                <w:rFonts w:asciiTheme="majorHAnsi" w:hAnsiTheme="majorHAnsi" w:cstheme="majorHAnsi"/>
                <w:color w:val="000000"/>
                <w:sz w:val="24"/>
                <w:szCs w:val="24"/>
              </w:rPr>
            </w:pPr>
            <w:r w:rsidRPr="002F4204">
              <w:rPr>
                <w:rFonts w:asciiTheme="majorHAnsi" w:hAnsiTheme="majorHAnsi" w:cstheme="majorHAnsi"/>
                <w:color w:val="000000"/>
                <w:sz w:val="24"/>
                <w:szCs w:val="24"/>
              </w:rPr>
              <w:t>Doanh nghiệp thuộ</w:t>
            </w:r>
            <w:r w:rsidR="003F228F" w:rsidRPr="002F4204">
              <w:rPr>
                <w:rFonts w:asciiTheme="majorHAnsi" w:hAnsiTheme="majorHAnsi" w:cstheme="majorHAnsi"/>
                <w:color w:val="000000"/>
                <w:sz w:val="24"/>
                <w:szCs w:val="24"/>
              </w:rPr>
              <w:t>c NHNN</w:t>
            </w:r>
          </w:p>
        </w:tc>
      </w:tr>
      <w:tr w:rsidR="00797BDA" w:rsidRPr="002F4204"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2F4204" w:rsidRDefault="00797BDA" w:rsidP="00E967A4">
            <w:pPr>
              <w:pStyle w:val="ListParagraph"/>
              <w:numPr>
                <w:ilvl w:val="0"/>
                <w:numId w:val="13"/>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I.SBV’s.014</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797BDA">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I00155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B9703F"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 xml:space="preserve">Báo cáo tài sản cố định hữu hình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2F4204" w:rsidRDefault="00797BDA" w:rsidP="00C6409D">
            <w:pPr>
              <w:spacing w:after="0" w:line="240" w:lineRule="auto"/>
              <w:rPr>
                <w:rFonts w:asciiTheme="majorHAnsi" w:eastAsia="Times New Roman" w:hAnsiTheme="majorHAnsi" w:cstheme="majorHAnsi"/>
                <w:sz w:val="24"/>
                <w:szCs w:val="24"/>
              </w:rPr>
            </w:pPr>
            <w:r w:rsidRPr="002F4204">
              <w:rPr>
                <w:rFonts w:asciiTheme="majorHAnsi" w:hAnsiTheme="majorHAnsi" w:cstheme="majorHAnsi"/>
                <w:color w:val="000000"/>
                <w:sz w:val="24"/>
                <w:szCs w:val="24"/>
              </w:rPr>
              <w:t>B09-DN</w:t>
            </w:r>
            <w:r w:rsidRPr="002F4204">
              <w:rPr>
                <w:rFonts w:asciiTheme="majorHAnsi" w:eastAsia="Times New Roman" w:hAnsiTheme="majorHAnsi" w:cstheme="majorHAnsi"/>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rPr>
                <w:rFonts w:asciiTheme="majorHAnsi" w:hAnsiTheme="majorHAnsi" w:cstheme="majorHAnsi"/>
                <w:color w:val="000000"/>
                <w:sz w:val="24"/>
                <w:szCs w:val="24"/>
              </w:rPr>
            </w:pPr>
            <w:r w:rsidRPr="002F4204">
              <w:rPr>
                <w:rFonts w:asciiTheme="majorHAnsi" w:hAnsiTheme="majorHAnsi" w:cstheme="majorHAnsi"/>
                <w:color w:val="000000"/>
                <w:sz w:val="24"/>
                <w:szCs w:val="24"/>
              </w:rPr>
              <w:t>Doanh nghiệp thuộc NHNN</w:t>
            </w:r>
          </w:p>
        </w:tc>
      </w:tr>
      <w:tr w:rsidR="00797BDA" w:rsidRPr="002F4204" w:rsidTr="001670B8">
        <w:trPr>
          <w:trHeight w:val="264"/>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2F4204" w:rsidRDefault="00797BDA" w:rsidP="00E967A4">
            <w:pPr>
              <w:pStyle w:val="ListParagraph"/>
              <w:numPr>
                <w:ilvl w:val="0"/>
                <w:numId w:val="13"/>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I.SBV’s.015</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797BDA">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I00165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B9703F"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 xml:space="preserve">Báo cáo tài sản cố định vô hình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2F4204" w:rsidRDefault="00797BDA" w:rsidP="00C6409D">
            <w:pPr>
              <w:spacing w:after="0" w:line="240" w:lineRule="auto"/>
              <w:jc w:val="both"/>
              <w:rPr>
                <w:rFonts w:asciiTheme="majorHAnsi" w:eastAsia="Times New Roman" w:hAnsiTheme="majorHAnsi" w:cstheme="majorHAnsi"/>
                <w:sz w:val="24"/>
                <w:szCs w:val="24"/>
              </w:rPr>
            </w:pPr>
            <w:r w:rsidRPr="002F4204">
              <w:rPr>
                <w:rFonts w:asciiTheme="majorHAnsi" w:hAnsiTheme="majorHAnsi" w:cstheme="majorHAnsi"/>
                <w:color w:val="000000"/>
                <w:sz w:val="24"/>
                <w:szCs w:val="24"/>
              </w:rPr>
              <w:t>B09-DN</w:t>
            </w:r>
            <w:r w:rsidRPr="002F4204">
              <w:rPr>
                <w:rFonts w:asciiTheme="majorHAnsi" w:eastAsia="Times New Roman" w:hAnsiTheme="majorHAnsi" w:cstheme="majorHAnsi"/>
                <w:sz w:val="24"/>
                <w:szCs w:val="24"/>
              </w:rPr>
              <w:t>,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rPr>
                <w:rFonts w:asciiTheme="majorHAnsi" w:hAnsiTheme="majorHAnsi" w:cstheme="majorHAnsi"/>
                <w:color w:val="000000"/>
                <w:sz w:val="24"/>
                <w:szCs w:val="24"/>
              </w:rPr>
            </w:pPr>
            <w:r w:rsidRPr="002F4204">
              <w:rPr>
                <w:rFonts w:asciiTheme="majorHAnsi" w:hAnsiTheme="majorHAnsi" w:cstheme="majorHAnsi"/>
                <w:color w:val="000000"/>
                <w:sz w:val="24"/>
                <w:szCs w:val="24"/>
              </w:rPr>
              <w:t>Doanh nghiệp thuộc NHNN</w:t>
            </w:r>
          </w:p>
        </w:tc>
      </w:tr>
      <w:tr w:rsidR="00797BDA" w:rsidRPr="002F4204"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2F4204" w:rsidRDefault="00797BDA" w:rsidP="00E967A4">
            <w:pPr>
              <w:pStyle w:val="ListParagraph"/>
              <w:numPr>
                <w:ilvl w:val="0"/>
                <w:numId w:val="13"/>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I.SBV’s.016</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797BDA">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I00175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B9703F"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 xml:space="preserve">Báo cáo theo yếu tố sản xuất </w:t>
            </w:r>
            <w:r w:rsidR="00797BDA" w:rsidRPr="002F4204">
              <w:rPr>
                <w:rFonts w:asciiTheme="majorHAnsi" w:eastAsia="Times New Roman" w:hAnsiTheme="majorHAnsi" w:cstheme="majorHAnsi"/>
                <w:sz w:val="24"/>
                <w:szCs w:val="24"/>
                <w:lang w:eastAsia="ko-KR"/>
              </w:rPr>
              <w:t>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2F4204" w:rsidRDefault="00797BDA" w:rsidP="00C6409D">
            <w:pPr>
              <w:spacing w:after="0" w:line="240" w:lineRule="auto"/>
              <w:rPr>
                <w:rFonts w:asciiTheme="majorHAnsi" w:eastAsia="Times New Roman" w:hAnsiTheme="majorHAnsi" w:cstheme="majorHAnsi"/>
                <w:sz w:val="24"/>
                <w:szCs w:val="24"/>
              </w:rPr>
            </w:pPr>
            <w:r w:rsidRPr="002F4204">
              <w:rPr>
                <w:rFonts w:asciiTheme="majorHAnsi" w:eastAsia="Times New Roman" w:hAnsiTheme="majorHAnsi" w:cstheme="majorHAnsi"/>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rPr>
                <w:rFonts w:asciiTheme="majorHAnsi" w:hAnsiTheme="majorHAnsi" w:cstheme="majorHAnsi"/>
                <w:color w:val="000000"/>
                <w:sz w:val="24"/>
                <w:szCs w:val="24"/>
              </w:rPr>
            </w:pPr>
            <w:r w:rsidRPr="002F4204">
              <w:rPr>
                <w:rFonts w:asciiTheme="majorHAnsi" w:hAnsiTheme="majorHAnsi" w:cstheme="majorHAnsi"/>
                <w:color w:val="000000"/>
                <w:sz w:val="24"/>
                <w:szCs w:val="24"/>
              </w:rPr>
              <w:t>Doanh nghiệp thuộ</w:t>
            </w:r>
            <w:r w:rsidR="003F228F" w:rsidRPr="002F4204">
              <w:rPr>
                <w:rFonts w:asciiTheme="majorHAnsi" w:hAnsiTheme="majorHAnsi" w:cstheme="majorHAnsi"/>
                <w:color w:val="000000"/>
                <w:sz w:val="24"/>
                <w:szCs w:val="24"/>
              </w:rPr>
              <w:t>c NHNN</w:t>
            </w:r>
          </w:p>
        </w:tc>
      </w:tr>
      <w:tr w:rsidR="00797BDA" w:rsidRPr="002F4204" w:rsidTr="001670B8">
        <w:trPr>
          <w:trHeight w:val="263"/>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2F4204" w:rsidRDefault="00797BDA" w:rsidP="00E967A4">
            <w:pPr>
              <w:pStyle w:val="ListParagraph"/>
              <w:numPr>
                <w:ilvl w:val="0"/>
                <w:numId w:val="13"/>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I.SBV’s.017</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797BDA">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I00185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color w:val="000000"/>
                <w:sz w:val="24"/>
                <w:szCs w:val="24"/>
                <w:lang w:eastAsia="ko-KR"/>
              </w:rPr>
            </w:pPr>
            <w:r w:rsidRPr="002F4204">
              <w:rPr>
                <w:rFonts w:asciiTheme="majorHAnsi" w:eastAsia="Times New Roman" w:hAnsiTheme="majorHAnsi" w:cstheme="majorHAnsi"/>
                <w:color w:val="000000"/>
                <w:sz w:val="24"/>
                <w:szCs w:val="24"/>
                <w:lang w:eastAsia="ko-KR"/>
              </w:rPr>
              <w:t>Báo cáo nợ phải trả 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2F4204" w:rsidRDefault="00797BDA" w:rsidP="00C6409D">
            <w:pPr>
              <w:spacing w:after="0" w:line="240" w:lineRule="auto"/>
              <w:jc w:val="both"/>
              <w:rPr>
                <w:rFonts w:asciiTheme="majorHAnsi" w:eastAsia="Times New Roman" w:hAnsiTheme="majorHAnsi" w:cstheme="majorHAnsi"/>
                <w:sz w:val="24"/>
                <w:szCs w:val="24"/>
              </w:rPr>
            </w:pPr>
            <w:r w:rsidRPr="002F4204">
              <w:rPr>
                <w:rFonts w:asciiTheme="majorHAnsi" w:eastAsia="Times New Roman" w:hAnsiTheme="majorHAnsi" w:cstheme="majorHAnsi"/>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rPr>
                <w:rFonts w:asciiTheme="majorHAnsi" w:hAnsiTheme="majorHAnsi" w:cstheme="majorHAnsi"/>
                <w:color w:val="000000"/>
                <w:sz w:val="24"/>
                <w:szCs w:val="24"/>
              </w:rPr>
            </w:pPr>
            <w:r w:rsidRPr="002F4204">
              <w:rPr>
                <w:rFonts w:asciiTheme="majorHAnsi" w:hAnsiTheme="majorHAnsi" w:cstheme="majorHAnsi"/>
                <w:color w:val="000000"/>
                <w:sz w:val="24"/>
                <w:szCs w:val="24"/>
              </w:rPr>
              <w:t>Doanh nghiệp thuộ</w:t>
            </w:r>
            <w:r w:rsidR="003F228F" w:rsidRPr="002F4204">
              <w:rPr>
                <w:rFonts w:asciiTheme="majorHAnsi" w:hAnsiTheme="majorHAnsi" w:cstheme="majorHAnsi"/>
                <w:color w:val="000000"/>
                <w:sz w:val="24"/>
                <w:szCs w:val="24"/>
              </w:rPr>
              <w:t>c NHNN</w:t>
            </w:r>
          </w:p>
        </w:tc>
      </w:tr>
      <w:tr w:rsidR="00797BDA" w:rsidRPr="002F4204"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2F4204" w:rsidRDefault="00797BDA" w:rsidP="00E967A4">
            <w:pPr>
              <w:pStyle w:val="ListParagraph"/>
              <w:numPr>
                <w:ilvl w:val="0"/>
                <w:numId w:val="13"/>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I.SBV’s.018</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797BDA">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I00195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color w:val="000000"/>
                <w:sz w:val="24"/>
                <w:szCs w:val="24"/>
                <w:lang w:eastAsia="ko-KR"/>
              </w:rPr>
            </w:pPr>
            <w:r w:rsidRPr="002F4204">
              <w:rPr>
                <w:rFonts w:asciiTheme="majorHAnsi" w:eastAsia="Times New Roman" w:hAnsiTheme="majorHAnsi" w:cstheme="majorHAnsi"/>
                <w:color w:val="000000"/>
                <w:sz w:val="24"/>
                <w:szCs w:val="24"/>
                <w:lang w:eastAsia="ko-KR"/>
              </w:rPr>
              <w:t>Báo cáo đầu tư tài chính 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2F4204" w:rsidRDefault="00797BDA" w:rsidP="00C6409D">
            <w:pPr>
              <w:spacing w:after="0" w:line="240" w:lineRule="auto"/>
              <w:rPr>
                <w:rFonts w:asciiTheme="majorHAnsi" w:eastAsia="Times New Roman" w:hAnsiTheme="majorHAnsi" w:cstheme="majorHAnsi"/>
                <w:sz w:val="24"/>
                <w:szCs w:val="24"/>
              </w:rPr>
            </w:pPr>
            <w:r w:rsidRPr="002F4204">
              <w:rPr>
                <w:rFonts w:asciiTheme="majorHAnsi" w:eastAsia="Times New Roman" w:hAnsiTheme="majorHAnsi" w:cstheme="majorHAnsi"/>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rPr>
                <w:rFonts w:asciiTheme="majorHAnsi" w:hAnsiTheme="majorHAnsi" w:cstheme="majorHAnsi"/>
                <w:color w:val="000000"/>
                <w:sz w:val="24"/>
                <w:szCs w:val="24"/>
              </w:rPr>
            </w:pPr>
            <w:r w:rsidRPr="002F4204">
              <w:rPr>
                <w:rFonts w:asciiTheme="majorHAnsi" w:hAnsiTheme="majorHAnsi" w:cstheme="majorHAnsi"/>
                <w:color w:val="000000"/>
                <w:sz w:val="24"/>
                <w:szCs w:val="24"/>
              </w:rPr>
              <w:t>Doanh nghiệp thuộ</w:t>
            </w:r>
            <w:r w:rsidR="003F228F" w:rsidRPr="002F4204">
              <w:rPr>
                <w:rFonts w:asciiTheme="majorHAnsi" w:hAnsiTheme="majorHAnsi" w:cstheme="majorHAnsi"/>
                <w:color w:val="000000"/>
                <w:sz w:val="24"/>
                <w:szCs w:val="24"/>
              </w:rPr>
              <w:t>c NHNN</w:t>
            </w:r>
          </w:p>
        </w:tc>
      </w:tr>
      <w:tr w:rsidR="00797BDA" w:rsidRPr="002F4204"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2F4204" w:rsidRDefault="00797BDA" w:rsidP="00E967A4">
            <w:pPr>
              <w:pStyle w:val="ListParagraph"/>
              <w:numPr>
                <w:ilvl w:val="0"/>
                <w:numId w:val="13"/>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I.SBV’s.019</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797BDA">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I00205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 xml:space="preserve">Báo cáo tình hình lao động, tiền lương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2F4204" w:rsidRDefault="00797BDA" w:rsidP="00C6409D">
            <w:pPr>
              <w:spacing w:after="0" w:line="240" w:lineRule="auto"/>
              <w:rPr>
                <w:rFonts w:asciiTheme="majorHAnsi" w:eastAsia="Times New Roman" w:hAnsiTheme="majorHAnsi" w:cstheme="majorHAnsi"/>
                <w:sz w:val="24"/>
                <w:szCs w:val="24"/>
              </w:rPr>
            </w:pPr>
            <w:r w:rsidRPr="002F4204">
              <w:rPr>
                <w:rFonts w:asciiTheme="majorHAnsi" w:eastAsia="Times New Roman" w:hAnsiTheme="majorHAnsi" w:cstheme="majorHAnsi"/>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rPr>
                <w:rFonts w:asciiTheme="majorHAnsi" w:hAnsiTheme="majorHAnsi" w:cstheme="majorHAnsi"/>
                <w:color w:val="000000"/>
                <w:sz w:val="24"/>
                <w:szCs w:val="24"/>
              </w:rPr>
            </w:pPr>
            <w:r w:rsidRPr="002F4204">
              <w:rPr>
                <w:rFonts w:asciiTheme="majorHAnsi" w:hAnsiTheme="majorHAnsi" w:cstheme="majorHAnsi"/>
                <w:color w:val="000000"/>
                <w:sz w:val="24"/>
                <w:szCs w:val="24"/>
              </w:rPr>
              <w:t>Doanh nghiệp thuộ</w:t>
            </w:r>
            <w:r w:rsidR="003F228F" w:rsidRPr="002F4204">
              <w:rPr>
                <w:rFonts w:asciiTheme="majorHAnsi" w:hAnsiTheme="majorHAnsi" w:cstheme="majorHAnsi"/>
                <w:color w:val="000000"/>
                <w:sz w:val="24"/>
                <w:szCs w:val="24"/>
              </w:rPr>
              <w:t>c NHNN</w:t>
            </w:r>
          </w:p>
        </w:tc>
      </w:tr>
      <w:tr w:rsidR="00797BDA" w:rsidRPr="002F4204"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2F4204" w:rsidRDefault="00797BDA" w:rsidP="00E967A4">
            <w:pPr>
              <w:pStyle w:val="ListParagraph"/>
              <w:numPr>
                <w:ilvl w:val="0"/>
                <w:numId w:val="13"/>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I.SBV’s.020</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797BDA">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I00217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color w:val="000000"/>
                <w:sz w:val="24"/>
                <w:szCs w:val="24"/>
                <w:lang w:eastAsia="ko-KR"/>
              </w:rPr>
            </w:pPr>
            <w:r w:rsidRPr="002F4204">
              <w:rPr>
                <w:rFonts w:asciiTheme="majorHAnsi" w:eastAsia="Times New Roman" w:hAnsiTheme="majorHAnsi" w:cstheme="majorHAnsi"/>
                <w:color w:val="000000"/>
                <w:sz w:val="24"/>
                <w:szCs w:val="24"/>
                <w:lang w:eastAsia="ko-KR"/>
              </w:rPr>
              <w:t>Bảng cân đối phát sinh tài khoản Năm của đơn vị sự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2F4204" w:rsidRDefault="00797BDA" w:rsidP="00C6409D">
            <w:pPr>
              <w:spacing w:after="0" w:line="240" w:lineRule="auto"/>
              <w:rPr>
                <w:rFonts w:asciiTheme="majorHAnsi" w:eastAsia="Times New Roman" w:hAnsiTheme="majorHAnsi" w:cstheme="majorHAnsi"/>
                <w:sz w:val="24"/>
                <w:szCs w:val="24"/>
              </w:rPr>
            </w:pPr>
            <w:r w:rsidRPr="002F4204">
              <w:rPr>
                <w:rFonts w:asciiTheme="majorHAnsi" w:hAnsiTheme="majorHAnsi" w:cstheme="majorHAnsi"/>
                <w:color w:val="000000"/>
                <w:sz w:val="24"/>
                <w:szCs w:val="24"/>
              </w:rPr>
              <w:t>B01-H</w:t>
            </w:r>
            <w:r w:rsidRPr="002F4204">
              <w:rPr>
                <w:rFonts w:asciiTheme="majorHAnsi" w:eastAsia="Times New Roman" w:hAnsiTheme="majorHAnsi" w:cstheme="majorHAnsi"/>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rPr>
                <w:rFonts w:asciiTheme="majorHAnsi" w:hAnsiTheme="majorHAnsi" w:cstheme="majorHAnsi"/>
                <w:color w:val="000000"/>
                <w:sz w:val="24"/>
                <w:szCs w:val="24"/>
              </w:rPr>
            </w:pPr>
            <w:r w:rsidRPr="002F4204">
              <w:rPr>
                <w:rFonts w:asciiTheme="majorHAnsi" w:hAnsiTheme="majorHAnsi" w:cstheme="majorHAnsi"/>
                <w:color w:val="000000"/>
                <w:sz w:val="24"/>
                <w:szCs w:val="24"/>
              </w:rPr>
              <w:t>Doanh nghiệp thuộc NHNN</w:t>
            </w:r>
          </w:p>
        </w:tc>
      </w:tr>
      <w:tr w:rsidR="00797BDA" w:rsidRPr="002F4204"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2F4204" w:rsidRDefault="00797BDA" w:rsidP="00E967A4">
            <w:pPr>
              <w:pStyle w:val="ListParagraph"/>
              <w:numPr>
                <w:ilvl w:val="0"/>
                <w:numId w:val="13"/>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I.SBV’s.021(Phần I)</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797BDA">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I00227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Tổng hợp tình hình kinh phí và quyết toán kinh phí đã sử dụng Năm của đơn vị sự nghiệp (phần I)</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2F4204" w:rsidRDefault="00797BDA" w:rsidP="00C6409D">
            <w:pPr>
              <w:spacing w:after="0" w:line="240" w:lineRule="auto"/>
              <w:rPr>
                <w:rFonts w:asciiTheme="majorHAnsi" w:eastAsia="Times New Roman" w:hAnsiTheme="majorHAnsi" w:cstheme="majorHAnsi"/>
                <w:sz w:val="24"/>
                <w:szCs w:val="24"/>
              </w:rPr>
            </w:pPr>
            <w:r w:rsidRPr="002F4204">
              <w:rPr>
                <w:rFonts w:asciiTheme="majorHAnsi" w:hAnsiTheme="majorHAnsi" w:cstheme="majorHAnsi"/>
                <w:color w:val="000000"/>
                <w:sz w:val="24"/>
                <w:szCs w:val="24"/>
              </w:rPr>
              <w:t>B02-H</w:t>
            </w:r>
            <w:r w:rsidRPr="002F4204">
              <w:rPr>
                <w:rFonts w:asciiTheme="majorHAnsi" w:eastAsia="Times New Roman" w:hAnsiTheme="majorHAnsi" w:cstheme="majorHAnsi"/>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rPr>
                <w:rFonts w:asciiTheme="majorHAnsi" w:hAnsiTheme="majorHAnsi" w:cstheme="majorHAnsi"/>
                <w:color w:val="000000"/>
                <w:sz w:val="24"/>
                <w:szCs w:val="24"/>
              </w:rPr>
            </w:pPr>
            <w:r w:rsidRPr="002F4204">
              <w:rPr>
                <w:rFonts w:asciiTheme="majorHAnsi" w:hAnsiTheme="majorHAnsi" w:cstheme="majorHAnsi"/>
                <w:color w:val="000000"/>
                <w:sz w:val="24"/>
                <w:szCs w:val="24"/>
              </w:rPr>
              <w:t>Đơn vị sự nghiệ</w:t>
            </w:r>
            <w:r w:rsidR="003F228F" w:rsidRPr="002F4204">
              <w:rPr>
                <w:rFonts w:asciiTheme="majorHAnsi" w:hAnsiTheme="majorHAnsi" w:cstheme="majorHAnsi"/>
                <w:color w:val="000000"/>
                <w:sz w:val="24"/>
                <w:szCs w:val="24"/>
              </w:rPr>
              <w:t>p</w:t>
            </w:r>
          </w:p>
        </w:tc>
      </w:tr>
      <w:tr w:rsidR="00797BDA" w:rsidRPr="002F4204"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2F4204" w:rsidRDefault="00797BDA" w:rsidP="00E967A4">
            <w:pPr>
              <w:pStyle w:val="ListParagraph"/>
              <w:numPr>
                <w:ilvl w:val="0"/>
                <w:numId w:val="13"/>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I.SBV’s.021(Phần II)</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797BDA">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I00237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B9703F"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 xml:space="preserve">Phần ii- kinh phí đã sử dụng đề nghị quyết toán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2F4204" w:rsidRDefault="00797BDA" w:rsidP="00C6409D">
            <w:pPr>
              <w:spacing w:after="0" w:line="240" w:lineRule="auto"/>
              <w:rPr>
                <w:rFonts w:asciiTheme="majorHAnsi" w:eastAsia="Times New Roman" w:hAnsiTheme="majorHAnsi" w:cstheme="majorHAnsi"/>
                <w:sz w:val="24"/>
                <w:szCs w:val="24"/>
              </w:rPr>
            </w:pPr>
            <w:r w:rsidRPr="002F4204">
              <w:rPr>
                <w:rFonts w:asciiTheme="majorHAnsi" w:hAnsiTheme="majorHAnsi" w:cstheme="majorHAnsi"/>
                <w:color w:val="000000"/>
                <w:sz w:val="24"/>
                <w:szCs w:val="24"/>
              </w:rPr>
              <w:t>B02-H</w:t>
            </w:r>
            <w:r w:rsidRPr="002F4204">
              <w:rPr>
                <w:rFonts w:asciiTheme="majorHAnsi" w:eastAsia="Times New Roman" w:hAnsiTheme="majorHAnsi" w:cstheme="majorHAnsi"/>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rPr>
                <w:rFonts w:asciiTheme="majorHAnsi" w:hAnsiTheme="majorHAnsi" w:cstheme="majorHAnsi"/>
                <w:color w:val="000000"/>
                <w:sz w:val="24"/>
                <w:szCs w:val="24"/>
              </w:rPr>
            </w:pPr>
            <w:r w:rsidRPr="002F4204">
              <w:rPr>
                <w:rFonts w:asciiTheme="majorHAnsi" w:hAnsiTheme="majorHAnsi" w:cstheme="majorHAnsi"/>
                <w:color w:val="000000"/>
                <w:sz w:val="24"/>
                <w:szCs w:val="24"/>
              </w:rPr>
              <w:t>Đơn vị sự nghiệ</w:t>
            </w:r>
            <w:r w:rsidR="003F228F" w:rsidRPr="002F4204">
              <w:rPr>
                <w:rFonts w:asciiTheme="majorHAnsi" w:hAnsiTheme="majorHAnsi" w:cstheme="majorHAnsi"/>
                <w:color w:val="000000"/>
                <w:sz w:val="24"/>
                <w:szCs w:val="24"/>
              </w:rPr>
              <w:t>p</w:t>
            </w:r>
          </w:p>
        </w:tc>
      </w:tr>
      <w:tr w:rsidR="00797BDA" w:rsidRPr="002F4204"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2F4204" w:rsidRDefault="00797BDA" w:rsidP="00E967A4">
            <w:pPr>
              <w:pStyle w:val="ListParagraph"/>
              <w:numPr>
                <w:ilvl w:val="0"/>
                <w:numId w:val="13"/>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I.SBV’s.022</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797BDA">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I00247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color w:val="000000"/>
                <w:sz w:val="24"/>
                <w:szCs w:val="24"/>
                <w:lang w:eastAsia="ko-KR"/>
              </w:rPr>
            </w:pPr>
            <w:r w:rsidRPr="002F4204">
              <w:rPr>
                <w:rFonts w:asciiTheme="majorHAnsi" w:eastAsia="Times New Roman" w:hAnsiTheme="majorHAnsi" w:cstheme="majorHAnsi"/>
                <w:color w:val="000000"/>
                <w:sz w:val="24"/>
                <w:szCs w:val="24"/>
                <w:lang w:eastAsia="ko-KR"/>
              </w:rPr>
              <w:t>Báo cáo thu, chi hoạt động sự nghiệp và hoạt động sản xuất, kinh doanh Năm của đơn vị sự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2F4204" w:rsidRDefault="00797BDA" w:rsidP="00C6409D">
            <w:pPr>
              <w:spacing w:after="0" w:line="240" w:lineRule="auto"/>
              <w:rPr>
                <w:rFonts w:asciiTheme="majorHAnsi" w:eastAsia="Times New Roman" w:hAnsiTheme="majorHAnsi" w:cstheme="majorHAnsi"/>
                <w:sz w:val="24"/>
                <w:szCs w:val="24"/>
              </w:rPr>
            </w:pPr>
            <w:r w:rsidRPr="002F4204">
              <w:rPr>
                <w:rFonts w:asciiTheme="majorHAnsi" w:hAnsiTheme="majorHAnsi" w:cstheme="majorHAnsi"/>
                <w:color w:val="000000"/>
                <w:sz w:val="24"/>
                <w:szCs w:val="24"/>
              </w:rPr>
              <w:t>B03-H</w:t>
            </w:r>
            <w:r w:rsidRPr="002F4204">
              <w:rPr>
                <w:rFonts w:asciiTheme="majorHAnsi" w:eastAsia="Times New Roman" w:hAnsiTheme="majorHAnsi" w:cstheme="majorHAnsi"/>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rPr>
                <w:rFonts w:asciiTheme="majorHAnsi" w:hAnsiTheme="majorHAnsi" w:cstheme="majorHAnsi"/>
                <w:color w:val="000000"/>
                <w:sz w:val="24"/>
                <w:szCs w:val="24"/>
              </w:rPr>
            </w:pPr>
            <w:r w:rsidRPr="002F4204">
              <w:rPr>
                <w:rFonts w:asciiTheme="majorHAnsi" w:hAnsiTheme="majorHAnsi" w:cstheme="majorHAnsi"/>
                <w:color w:val="000000"/>
                <w:sz w:val="24"/>
                <w:szCs w:val="24"/>
              </w:rPr>
              <w:t>Đơn vị sự nghiệ</w:t>
            </w:r>
            <w:r w:rsidR="003F228F" w:rsidRPr="002F4204">
              <w:rPr>
                <w:rFonts w:asciiTheme="majorHAnsi" w:hAnsiTheme="majorHAnsi" w:cstheme="majorHAnsi"/>
                <w:color w:val="000000"/>
                <w:sz w:val="24"/>
                <w:szCs w:val="24"/>
              </w:rPr>
              <w:t>p</w:t>
            </w:r>
          </w:p>
        </w:tc>
      </w:tr>
      <w:tr w:rsidR="00797BDA" w:rsidRPr="002F4204" w:rsidTr="001670B8">
        <w:trPr>
          <w:trHeight w:val="11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2F4204" w:rsidRDefault="00797BDA" w:rsidP="00E967A4">
            <w:pPr>
              <w:pStyle w:val="ListParagraph"/>
              <w:numPr>
                <w:ilvl w:val="0"/>
                <w:numId w:val="13"/>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I.SBV’s.023</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797BDA">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I00257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color w:val="000000"/>
                <w:sz w:val="24"/>
                <w:szCs w:val="24"/>
                <w:lang w:eastAsia="ko-KR"/>
              </w:rPr>
            </w:pPr>
            <w:r w:rsidRPr="002F4204">
              <w:rPr>
                <w:rFonts w:asciiTheme="majorHAnsi" w:eastAsia="Times New Roman" w:hAnsiTheme="majorHAnsi" w:cstheme="majorHAnsi"/>
                <w:color w:val="000000"/>
                <w:sz w:val="24"/>
                <w:szCs w:val="24"/>
                <w:lang w:eastAsia="ko-KR"/>
              </w:rPr>
              <w:t>Thông tin chung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2F4204" w:rsidRDefault="00797BDA" w:rsidP="00C6409D">
            <w:pPr>
              <w:spacing w:after="0" w:line="240" w:lineRule="auto"/>
              <w:rPr>
                <w:rFonts w:asciiTheme="majorHAnsi" w:eastAsia="Times New Roman" w:hAnsiTheme="majorHAnsi" w:cstheme="majorHAnsi"/>
                <w:sz w:val="24"/>
                <w:szCs w:val="24"/>
              </w:rPr>
            </w:pPr>
            <w:r w:rsidRPr="002F4204">
              <w:rPr>
                <w:rFonts w:asciiTheme="majorHAnsi" w:eastAsia="Times New Roman" w:hAnsiTheme="majorHAnsi" w:cstheme="majorHAnsi"/>
                <w:sz w:val="24"/>
                <w:szCs w:val="24"/>
              </w:rPr>
              <w:t>200/2014/TT – BTC ngày 22/12/2014</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1A2BE3">
            <w:pPr>
              <w:spacing w:after="0"/>
              <w:rPr>
                <w:rFonts w:asciiTheme="majorHAnsi" w:hAnsiTheme="majorHAnsi" w:cstheme="majorHAnsi"/>
                <w:color w:val="000000"/>
                <w:sz w:val="24"/>
                <w:szCs w:val="24"/>
              </w:rPr>
            </w:pPr>
            <w:r w:rsidRPr="002F4204">
              <w:rPr>
                <w:rFonts w:asciiTheme="majorHAnsi" w:hAnsiTheme="majorHAnsi" w:cstheme="majorHAnsi"/>
                <w:color w:val="000000"/>
                <w:sz w:val="24"/>
                <w:szCs w:val="24"/>
              </w:rPr>
              <w:t>Doanh nghiệp thuộ</w:t>
            </w:r>
            <w:r w:rsidR="003F228F" w:rsidRPr="002F4204">
              <w:rPr>
                <w:rFonts w:asciiTheme="majorHAnsi" w:hAnsiTheme="majorHAnsi" w:cstheme="majorHAnsi"/>
                <w:color w:val="000000"/>
                <w:sz w:val="24"/>
                <w:szCs w:val="24"/>
              </w:rPr>
              <w:t>c NHNN</w:t>
            </w:r>
          </w:p>
        </w:tc>
      </w:tr>
      <w:tr w:rsidR="00797BDA" w:rsidRPr="002F4204"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2F4204" w:rsidRDefault="00797BDA" w:rsidP="00E967A4">
            <w:pPr>
              <w:pStyle w:val="ListParagraph"/>
              <w:numPr>
                <w:ilvl w:val="0"/>
                <w:numId w:val="13"/>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I.SBV’s.024</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797BDA">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I00267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color w:val="000000"/>
                <w:sz w:val="24"/>
                <w:szCs w:val="24"/>
                <w:lang w:eastAsia="ko-KR"/>
              </w:rPr>
            </w:pPr>
            <w:r w:rsidRPr="002F4204">
              <w:rPr>
                <w:rFonts w:asciiTheme="majorHAnsi" w:eastAsia="Times New Roman" w:hAnsiTheme="majorHAnsi" w:cstheme="majorHAnsi"/>
                <w:color w:val="000000"/>
                <w:sz w:val="24"/>
                <w:szCs w:val="24"/>
                <w:lang w:eastAsia="ko-KR"/>
              </w:rPr>
              <w:t>Bảng cân đối kế toán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2F4204" w:rsidRDefault="00797BDA" w:rsidP="00C6409D">
            <w:pPr>
              <w:spacing w:after="0" w:line="240" w:lineRule="auto"/>
              <w:rPr>
                <w:rFonts w:asciiTheme="majorHAnsi" w:eastAsia="Times New Roman" w:hAnsiTheme="majorHAnsi" w:cstheme="majorHAnsi"/>
                <w:sz w:val="24"/>
                <w:szCs w:val="24"/>
              </w:rPr>
            </w:pPr>
            <w:r w:rsidRPr="002F4204">
              <w:rPr>
                <w:rFonts w:asciiTheme="majorHAnsi" w:hAnsiTheme="majorHAnsi" w:cstheme="majorHAnsi"/>
                <w:color w:val="000000"/>
                <w:sz w:val="24"/>
                <w:szCs w:val="24"/>
              </w:rPr>
              <w:t>B01-DN</w:t>
            </w:r>
            <w:r w:rsidRPr="002F4204">
              <w:rPr>
                <w:rFonts w:asciiTheme="majorHAnsi" w:eastAsia="Times New Roman" w:hAnsiTheme="majorHAnsi" w:cstheme="majorHAnsi"/>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rPr>
                <w:rFonts w:asciiTheme="majorHAnsi" w:hAnsiTheme="majorHAnsi" w:cstheme="majorHAnsi"/>
                <w:color w:val="000000"/>
                <w:sz w:val="24"/>
                <w:szCs w:val="24"/>
              </w:rPr>
            </w:pPr>
            <w:r w:rsidRPr="002F4204">
              <w:rPr>
                <w:rFonts w:asciiTheme="majorHAnsi" w:hAnsiTheme="majorHAnsi" w:cstheme="majorHAnsi"/>
                <w:color w:val="000000"/>
                <w:sz w:val="24"/>
                <w:szCs w:val="24"/>
              </w:rPr>
              <w:t>Doanh nghiệp thuộc NHNN</w:t>
            </w:r>
          </w:p>
        </w:tc>
      </w:tr>
      <w:tr w:rsidR="00797BDA" w:rsidRPr="002F4204"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2F4204" w:rsidRDefault="00797BDA" w:rsidP="00E967A4">
            <w:pPr>
              <w:pStyle w:val="ListParagraph"/>
              <w:numPr>
                <w:ilvl w:val="0"/>
                <w:numId w:val="13"/>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I.SBV’s.025</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797BDA">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I00277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color w:val="000000"/>
                <w:sz w:val="24"/>
                <w:szCs w:val="24"/>
                <w:lang w:eastAsia="ko-KR"/>
              </w:rPr>
            </w:pPr>
            <w:r w:rsidRPr="002F4204">
              <w:rPr>
                <w:rFonts w:asciiTheme="majorHAnsi" w:eastAsia="Times New Roman" w:hAnsiTheme="majorHAnsi" w:cstheme="majorHAnsi"/>
                <w:color w:val="000000"/>
                <w:sz w:val="24"/>
                <w:szCs w:val="24"/>
                <w:lang w:eastAsia="ko-KR"/>
              </w:rPr>
              <w:t>Báo cáo kết quả hoạt động kinh doanh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2F4204" w:rsidRDefault="00797BDA" w:rsidP="00C6409D">
            <w:pPr>
              <w:spacing w:after="0" w:line="240" w:lineRule="auto"/>
              <w:rPr>
                <w:rFonts w:asciiTheme="majorHAnsi" w:eastAsia="Times New Roman" w:hAnsiTheme="majorHAnsi" w:cstheme="majorHAnsi"/>
                <w:sz w:val="24"/>
                <w:szCs w:val="24"/>
              </w:rPr>
            </w:pPr>
            <w:r w:rsidRPr="002F4204">
              <w:rPr>
                <w:rFonts w:asciiTheme="majorHAnsi" w:hAnsiTheme="majorHAnsi" w:cstheme="majorHAnsi"/>
                <w:color w:val="000000"/>
                <w:sz w:val="24"/>
                <w:szCs w:val="24"/>
              </w:rPr>
              <w:t>B02-DN</w:t>
            </w:r>
            <w:r w:rsidRPr="002F4204">
              <w:rPr>
                <w:rFonts w:asciiTheme="majorHAnsi" w:eastAsia="Times New Roman" w:hAnsiTheme="majorHAnsi" w:cstheme="majorHAnsi"/>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rPr>
                <w:rFonts w:asciiTheme="majorHAnsi" w:hAnsiTheme="majorHAnsi" w:cstheme="majorHAnsi"/>
                <w:color w:val="000000"/>
                <w:sz w:val="24"/>
                <w:szCs w:val="24"/>
              </w:rPr>
            </w:pPr>
            <w:r w:rsidRPr="002F4204">
              <w:rPr>
                <w:rFonts w:asciiTheme="majorHAnsi" w:hAnsiTheme="majorHAnsi" w:cstheme="majorHAnsi"/>
                <w:color w:val="000000"/>
                <w:sz w:val="24"/>
                <w:szCs w:val="24"/>
              </w:rPr>
              <w:t>Doanh nghiệp thuộc NHNN</w:t>
            </w:r>
          </w:p>
        </w:tc>
      </w:tr>
      <w:tr w:rsidR="00797BDA" w:rsidRPr="002F4204"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2F4204" w:rsidRDefault="00797BDA" w:rsidP="00E967A4">
            <w:pPr>
              <w:pStyle w:val="ListParagraph"/>
              <w:numPr>
                <w:ilvl w:val="0"/>
                <w:numId w:val="13"/>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I.SBV’s.026</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797BDA">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I00287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color w:val="000000"/>
                <w:sz w:val="24"/>
                <w:szCs w:val="24"/>
                <w:lang w:eastAsia="ko-KR"/>
              </w:rPr>
            </w:pPr>
            <w:r w:rsidRPr="002F4204">
              <w:rPr>
                <w:rFonts w:asciiTheme="majorHAnsi" w:eastAsia="Times New Roman" w:hAnsiTheme="majorHAnsi" w:cstheme="majorHAnsi"/>
                <w:color w:val="000000"/>
                <w:sz w:val="24"/>
                <w:szCs w:val="24"/>
                <w:lang w:eastAsia="ko-KR"/>
              </w:rPr>
              <w:t>Báo cáo lưu chuyển tiền tệ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2F4204" w:rsidRDefault="00797BDA" w:rsidP="00C6409D">
            <w:pPr>
              <w:spacing w:after="0" w:line="240" w:lineRule="auto"/>
              <w:rPr>
                <w:rFonts w:asciiTheme="majorHAnsi" w:eastAsia="Times New Roman" w:hAnsiTheme="majorHAnsi" w:cstheme="majorHAnsi"/>
                <w:sz w:val="24"/>
                <w:szCs w:val="24"/>
              </w:rPr>
            </w:pPr>
            <w:r w:rsidRPr="002F4204">
              <w:rPr>
                <w:rFonts w:asciiTheme="majorHAnsi" w:hAnsiTheme="majorHAnsi" w:cstheme="majorHAnsi"/>
                <w:color w:val="000000"/>
                <w:sz w:val="24"/>
                <w:szCs w:val="24"/>
              </w:rPr>
              <w:t>B03-DN</w:t>
            </w:r>
            <w:r w:rsidRPr="002F4204">
              <w:rPr>
                <w:rFonts w:asciiTheme="majorHAnsi" w:eastAsia="Times New Roman" w:hAnsiTheme="majorHAnsi" w:cstheme="majorHAnsi"/>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rPr>
                <w:rFonts w:asciiTheme="majorHAnsi" w:hAnsiTheme="majorHAnsi" w:cstheme="majorHAnsi"/>
                <w:color w:val="000000"/>
                <w:sz w:val="24"/>
                <w:szCs w:val="24"/>
              </w:rPr>
            </w:pPr>
            <w:r w:rsidRPr="002F4204">
              <w:rPr>
                <w:rFonts w:asciiTheme="majorHAnsi" w:hAnsiTheme="majorHAnsi" w:cstheme="majorHAnsi"/>
                <w:color w:val="000000"/>
                <w:sz w:val="24"/>
                <w:szCs w:val="24"/>
              </w:rPr>
              <w:t>Doanh nghiệp thuộc NHNN</w:t>
            </w:r>
          </w:p>
        </w:tc>
      </w:tr>
      <w:tr w:rsidR="00797BDA" w:rsidRPr="002F4204"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2F4204" w:rsidRDefault="00797BDA" w:rsidP="00E967A4">
            <w:pPr>
              <w:pStyle w:val="ListParagraph"/>
              <w:numPr>
                <w:ilvl w:val="0"/>
                <w:numId w:val="13"/>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I.SBV’s.027</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797BDA">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I00297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color w:val="000000"/>
                <w:sz w:val="24"/>
                <w:szCs w:val="24"/>
                <w:lang w:eastAsia="ko-KR"/>
              </w:rPr>
            </w:pPr>
            <w:r w:rsidRPr="002F4204">
              <w:rPr>
                <w:rFonts w:asciiTheme="majorHAnsi" w:eastAsia="Times New Roman" w:hAnsiTheme="majorHAnsi" w:cstheme="majorHAnsi"/>
                <w:color w:val="000000"/>
                <w:sz w:val="24"/>
                <w:szCs w:val="24"/>
                <w:lang w:eastAsia="ko-KR"/>
              </w:rPr>
              <w:t>Bảng cân đối phát sinh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2F4204" w:rsidRDefault="00797BDA" w:rsidP="00C6409D">
            <w:pPr>
              <w:spacing w:after="0" w:line="240" w:lineRule="auto"/>
              <w:rPr>
                <w:rFonts w:asciiTheme="majorHAnsi" w:eastAsia="Times New Roman" w:hAnsiTheme="majorHAnsi" w:cstheme="majorHAnsi"/>
                <w:sz w:val="24"/>
                <w:szCs w:val="24"/>
              </w:rPr>
            </w:pPr>
            <w:r w:rsidRPr="002F4204">
              <w:rPr>
                <w:rFonts w:asciiTheme="majorHAnsi" w:hAnsiTheme="majorHAnsi" w:cstheme="majorHAnsi"/>
                <w:color w:val="000000"/>
                <w:sz w:val="24"/>
                <w:szCs w:val="24"/>
              </w:rPr>
              <w:t>S06-DN</w:t>
            </w:r>
            <w:r w:rsidRPr="002F4204">
              <w:rPr>
                <w:rFonts w:asciiTheme="majorHAnsi" w:eastAsia="Times New Roman" w:hAnsiTheme="majorHAnsi" w:cstheme="majorHAnsi"/>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rPr>
                <w:rFonts w:asciiTheme="majorHAnsi" w:hAnsiTheme="majorHAnsi" w:cstheme="majorHAnsi"/>
                <w:color w:val="000000"/>
                <w:sz w:val="24"/>
                <w:szCs w:val="24"/>
              </w:rPr>
            </w:pPr>
            <w:r w:rsidRPr="002F4204">
              <w:rPr>
                <w:rFonts w:asciiTheme="majorHAnsi" w:hAnsiTheme="majorHAnsi" w:cstheme="majorHAnsi"/>
                <w:color w:val="000000"/>
                <w:sz w:val="24"/>
                <w:szCs w:val="24"/>
              </w:rPr>
              <w:t>Doanh nghiệp thuộc NHNN</w:t>
            </w:r>
          </w:p>
        </w:tc>
      </w:tr>
      <w:tr w:rsidR="00797BDA" w:rsidRPr="002F4204"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2F4204" w:rsidRDefault="00797BDA" w:rsidP="00E967A4">
            <w:pPr>
              <w:pStyle w:val="ListParagraph"/>
              <w:numPr>
                <w:ilvl w:val="0"/>
                <w:numId w:val="13"/>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I.SBV’s.028</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797BDA">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I00307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color w:val="000000"/>
                <w:sz w:val="24"/>
                <w:szCs w:val="24"/>
                <w:lang w:eastAsia="ko-KR"/>
              </w:rPr>
            </w:pPr>
            <w:r w:rsidRPr="002F4204">
              <w:rPr>
                <w:rFonts w:asciiTheme="majorHAnsi" w:eastAsia="Times New Roman" w:hAnsiTheme="majorHAnsi" w:cstheme="majorHAnsi"/>
                <w:color w:val="000000"/>
                <w:sz w:val="24"/>
                <w:szCs w:val="24"/>
                <w:lang w:eastAsia="ko-KR"/>
              </w:rPr>
              <w:t>Báo cáo vốn chủ sở hữu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2F4204" w:rsidRDefault="00797BDA" w:rsidP="00C6409D">
            <w:pPr>
              <w:spacing w:after="0" w:line="240" w:lineRule="auto"/>
              <w:rPr>
                <w:rFonts w:asciiTheme="majorHAnsi" w:eastAsia="Times New Roman" w:hAnsiTheme="majorHAnsi" w:cstheme="majorHAnsi"/>
                <w:sz w:val="24"/>
                <w:szCs w:val="24"/>
              </w:rPr>
            </w:pPr>
            <w:r w:rsidRPr="002F4204">
              <w:rPr>
                <w:rFonts w:asciiTheme="majorHAnsi" w:hAnsiTheme="majorHAnsi" w:cstheme="majorHAnsi"/>
                <w:color w:val="000000"/>
                <w:sz w:val="24"/>
                <w:szCs w:val="24"/>
              </w:rPr>
              <w:t>B09-DN</w:t>
            </w:r>
            <w:r w:rsidRPr="002F4204">
              <w:rPr>
                <w:rFonts w:asciiTheme="majorHAnsi" w:eastAsia="Times New Roman" w:hAnsiTheme="majorHAnsi" w:cstheme="majorHAnsi"/>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rPr>
                <w:rFonts w:asciiTheme="majorHAnsi" w:hAnsiTheme="majorHAnsi" w:cstheme="majorHAnsi"/>
                <w:color w:val="000000"/>
                <w:sz w:val="24"/>
                <w:szCs w:val="24"/>
              </w:rPr>
            </w:pPr>
            <w:r w:rsidRPr="002F4204">
              <w:rPr>
                <w:rFonts w:asciiTheme="majorHAnsi" w:hAnsiTheme="majorHAnsi" w:cstheme="majorHAnsi"/>
                <w:color w:val="000000"/>
                <w:sz w:val="24"/>
                <w:szCs w:val="24"/>
              </w:rPr>
              <w:t>Doanh nghiệp thuộc NHNN</w:t>
            </w:r>
          </w:p>
        </w:tc>
      </w:tr>
      <w:tr w:rsidR="00797BDA" w:rsidRPr="002F4204"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2F4204" w:rsidRDefault="00797BDA" w:rsidP="00E967A4">
            <w:pPr>
              <w:pStyle w:val="ListParagraph"/>
              <w:numPr>
                <w:ilvl w:val="0"/>
                <w:numId w:val="13"/>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I.SBV’s.029</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797BDA">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I00317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color w:val="000000"/>
                <w:sz w:val="24"/>
                <w:szCs w:val="24"/>
                <w:lang w:eastAsia="ko-KR"/>
              </w:rPr>
            </w:pPr>
            <w:r w:rsidRPr="002F4204">
              <w:rPr>
                <w:rFonts w:asciiTheme="majorHAnsi" w:eastAsia="Times New Roman" w:hAnsiTheme="majorHAnsi" w:cstheme="majorHAnsi"/>
                <w:color w:val="000000"/>
                <w:sz w:val="24"/>
                <w:szCs w:val="24"/>
                <w:lang w:eastAsia="ko-KR"/>
              </w:rPr>
              <w:t>Báo cáo hàng tồn kho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2F4204" w:rsidRDefault="00797BDA" w:rsidP="00C6409D">
            <w:pPr>
              <w:spacing w:after="0" w:line="240" w:lineRule="auto"/>
              <w:rPr>
                <w:rFonts w:asciiTheme="majorHAnsi" w:eastAsia="Times New Roman" w:hAnsiTheme="majorHAnsi" w:cstheme="majorHAnsi"/>
                <w:sz w:val="24"/>
                <w:szCs w:val="24"/>
              </w:rPr>
            </w:pPr>
            <w:r w:rsidRPr="002F4204">
              <w:rPr>
                <w:rFonts w:asciiTheme="majorHAnsi" w:eastAsia="Times New Roman" w:hAnsiTheme="majorHAnsi" w:cstheme="majorHAnsi"/>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rPr>
                <w:rFonts w:asciiTheme="majorHAnsi" w:hAnsiTheme="majorHAnsi" w:cstheme="majorHAnsi"/>
                <w:color w:val="000000"/>
                <w:sz w:val="24"/>
                <w:szCs w:val="24"/>
              </w:rPr>
            </w:pPr>
            <w:r w:rsidRPr="002F4204">
              <w:rPr>
                <w:rFonts w:asciiTheme="majorHAnsi" w:hAnsiTheme="majorHAnsi" w:cstheme="majorHAnsi"/>
                <w:color w:val="000000"/>
                <w:sz w:val="24"/>
                <w:szCs w:val="24"/>
              </w:rPr>
              <w:t>Doanh nghiệp thuộ</w:t>
            </w:r>
            <w:r w:rsidR="003F228F" w:rsidRPr="002F4204">
              <w:rPr>
                <w:rFonts w:asciiTheme="majorHAnsi" w:hAnsiTheme="majorHAnsi" w:cstheme="majorHAnsi"/>
                <w:color w:val="000000"/>
                <w:sz w:val="24"/>
                <w:szCs w:val="24"/>
              </w:rPr>
              <w:t>c NHNN</w:t>
            </w:r>
          </w:p>
        </w:tc>
      </w:tr>
      <w:tr w:rsidR="00797BDA" w:rsidRPr="002F4204" w:rsidTr="001670B8">
        <w:trPr>
          <w:trHeight w:val="264"/>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2F4204" w:rsidRDefault="00797BDA" w:rsidP="00E967A4">
            <w:pPr>
              <w:pStyle w:val="ListParagraph"/>
              <w:numPr>
                <w:ilvl w:val="0"/>
                <w:numId w:val="13"/>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I.SBV’s.030</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797BDA">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I00327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B9703F"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 xml:space="preserve">Báo cáo tài sản cố định hữu hình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2F4204" w:rsidRDefault="00797BDA" w:rsidP="00C6409D">
            <w:pPr>
              <w:spacing w:after="0" w:line="240" w:lineRule="auto"/>
              <w:rPr>
                <w:rFonts w:asciiTheme="majorHAnsi" w:eastAsia="Times New Roman" w:hAnsiTheme="majorHAnsi" w:cstheme="majorHAnsi"/>
                <w:sz w:val="24"/>
                <w:szCs w:val="24"/>
              </w:rPr>
            </w:pPr>
            <w:r w:rsidRPr="002F4204">
              <w:rPr>
                <w:rFonts w:asciiTheme="majorHAnsi" w:hAnsiTheme="majorHAnsi" w:cstheme="majorHAnsi"/>
                <w:color w:val="000000"/>
                <w:sz w:val="24"/>
                <w:szCs w:val="24"/>
              </w:rPr>
              <w:t>B09-DN</w:t>
            </w:r>
            <w:r w:rsidRPr="002F4204">
              <w:rPr>
                <w:rFonts w:asciiTheme="majorHAnsi" w:eastAsia="Times New Roman" w:hAnsiTheme="majorHAnsi" w:cstheme="majorHAnsi"/>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rPr>
                <w:rFonts w:asciiTheme="majorHAnsi" w:hAnsiTheme="majorHAnsi" w:cstheme="majorHAnsi"/>
                <w:color w:val="000000"/>
                <w:sz w:val="24"/>
                <w:szCs w:val="24"/>
              </w:rPr>
            </w:pPr>
            <w:r w:rsidRPr="002F4204">
              <w:rPr>
                <w:rFonts w:asciiTheme="majorHAnsi" w:hAnsiTheme="majorHAnsi" w:cstheme="majorHAnsi"/>
                <w:color w:val="000000"/>
                <w:sz w:val="24"/>
                <w:szCs w:val="24"/>
              </w:rPr>
              <w:t>Doanh nghiệp thuộc NHNN</w:t>
            </w:r>
          </w:p>
        </w:tc>
      </w:tr>
      <w:tr w:rsidR="00797BDA" w:rsidRPr="002F4204"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2F4204" w:rsidRDefault="00797BDA" w:rsidP="00E967A4">
            <w:pPr>
              <w:pStyle w:val="ListParagraph"/>
              <w:numPr>
                <w:ilvl w:val="0"/>
                <w:numId w:val="13"/>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I.SBV’s.031</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797BDA">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I00337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B9703F"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 xml:space="preserve">Báo cáo tài sản cố định vô hình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2F4204" w:rsidRDefault="00797BDA" w:rsidP="00C6409D">
            <w:pPr>
              <w:spacing w:after="0" w:line="240" w:lineRule="auto"/>
              <w:rPr>
                <w:rFonts w:asciiTheme="majorHAnsi" w:eastAsia="Times New Roman" w:hAnsiTheme="majorHAnsi" w:cstheme="majorHAnsi"/>
                <w:sz w:val="24"/>
                <w:szCs w:val="24"/>
              </w:rPr>
            </w:pPr>
            <w:r w:rsidRPr="002F4204">
              <w:rPr>
                <w:rFonts w:asciiTheme="majorHAnsi" w:hAnsiTheme="majorHAnsi" w:cstheme="majorHAnsi"/>
                <w:color w:val="000000"/>
                <w:sz w:val="24"/>
                <w:szCs w:val="24"/>
              </w:rPr>
              <w:t>B09-DN</w:t>
            </w:r>
            <w:r w:rsidRPr="002F4204">
              <w:rPr>
                <w:rFonts w:asciiTheme="majorHAnsi" w:eastAsia="Times New Roman" w:hAnsiTheme="majorHAnsi" w:cstheme="majorHAnsi"/>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rPr>
                <w:rFonts w:asciiTheme="majorHAnsi" w:hAnsiTheme="majorHAnsi" w:cstheme="majorHAnsi"/>
                <w:color w:val="000000"/>
                <w:sz w:val="24"/>
                <w:szCs w:val="24"/>
              </w:rPr>
            </w:pPr>
            <w:r w:rsidRPr="002F4204">
              <w:rPr>
                <w:rFonts w:asciiTheme="majorHAnsi" w:hAnsiTheme="majorHAnsi" w:cstheme="majorHAnsi"/>
                <w:color w:val="000000"/>
                <w:sz w:val="24"/>
                <w:szCs w:val="24"/>
              </w:rPr>
              <w:t>Doanh nghiệp thuộc NHNN</w:t>
            </w:r>
          </w:p>
        </w:tc>
      </w:tr>
      <w:tr w:rsidR="00797BDA" w:rsidRPr="002F4204"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2F4204" w:rsidRDefault="00797BDA" w:rsidP="00E967A4">
            <w:pPr>
              <w:pStyle w:val="ListParagraph"/>
              <w:numPr>
                <w:ilvl w:val="0"/>
                <w:numId w:val="13"/>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I.SBV’s.032</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797BDA">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I00347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B9703F"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 xml:space="preserve">Báo cáo theo yếu tố sản xuất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2F4204" w:rsidRDefault="00797BDA" w:rsidP="00C6409D">
            <w:pPr>
              <w:spacing w:after="0" w:line="240" w:lineRule="auto"/>
              <w:rPr>
                <w:rFonts w:asciiTheme="majorHAnsi" w:eastAsia="Times New Roman" w:hAnsiTheme="majorHAnsi" w:cstheme="majorHAnsi"/>
                <w:sz w:val="24"/>
                <w:szCs w:val="24"/>
              </w:rPr>
            </w:pPr>
            <w:r w:rsidRPr="002F4204">
              <w:rPr>
                <w:rFonts w:asciiTheme="majorHAnsi" w:eastAsia="Times New Roman" w:hAnsiTheme="majorHAnsi" w:cstheme="majorHAnsi"/>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rPr>
                <w:rFonts w:asciiTheme="majorHAnsi" w:hAnsiTheme="majorHAnsi" w:cstheme="majorHAnsi"/>
                <w:color w:val="000000"/>
                <w:sz w:val="24"/>
                <w:szCs w:val="24"/>
              </w:rPr>
            </w:pPr>
            <w:r w:rsidRPr="002F4204">
              <w:rPr>
                <w:rFonts w:asciiTheme="majorHAnsi" w:hAnsiTheme="majorHAnsi" w:cstheme="majorHAnsi"/>
                <w:color w:val="000000"/>
                <w:sz w:val="24"/>
                <w:szCs w:val="24"/>
              </w:rPr>
              <w:t>Doanh nghiệp thuộ</w:t>
            </w:r>
            <w:r w:rsidR="003F228F" w:rsidRPr="002F4204">
              <w:rPr>
                <w:rFonts w:asciiTheme="majorHAnsi" w:hAnsiTheme="majorHAnsi" w:cstheme="majorHAnsi"/>
                <w:color w:val="000000"/>
                <w:sz w:val="24"/>
                <w:szCs w:val="24"/>
              </w:rPr>
              <w:t>c NHNN</w:t>
            </w:r>
          </w:p>
        </w:tc>
      </w:tr>
      <w:tr w:rsidR="00797BDA" w:rsidRPr="002F4204" w:rsidTr="001670B8">
        <w:trPr>
          <w:trHeight w:val="40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2F4204" w:rsidRDefault="00797BDA" w:rsidP="00E967A4">
            <w:pPr>
              <w:pStyle w:val="ListParagraph"/>
              <w:numPr>
                <w:ilvl w:val="0"/>
                <w:numId w:val="13"/>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I.SBV’s.033</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797BDA">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I00357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color w:val="000000"/>
                <w:sz w:val="24"/>
                <w:szCs w:val="24"/>
                <w:lang w:eastAsia="ko-KR"/>
              </w:rPr>
            </w:pPr>
            <w:r w:rsidRPr="002F4204">
              <w:rPr>
                <w:rFonts w:asciiTheme="majorHAnsi" w:eastAsia="Times New Roman" w:hAnsiTheme="majorHAnsi" w:cstheme="majorHAnsi"/>
                <w:color w:val="000000"/>
                <w:sz w:val="24"/>
                <w:szCs w:val="24"/>
                <w:lang w:eastAsia="ko-KR"/>
              </w:rPr>
              <w:t>Báo cáo nợ phải trả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2F4204" w:rsidRDefault="00797BDA" w:rsidP="00C6409D">
            <w:pPr>
              <w:spacing w:after="0" w:line="240" w:lineRule="auto"/>
              <w:rPr>
                <w:rFonts w:asciiTheme="majorHAnsi" w:eastAsia="Times New Roman" w:hAnsiTheme="majorHAnsi" w:cstheme="majorHAnsi"/>
                <w:sz w:val="24"/>
                <w:szCs w:val="24"/>
              </w:rPr>
            </w:pPr>
            <w:r w:rsidRPr="002F4204">
              <w:rPr>
                <w:rFonts w:asciiTheme="majorHAnsi" w:eastAsia="Times New Roman" w:hAnsiTheme="majorHAnsi" w:cstheme="majorHAnsi"/>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rPr>
                <w:rFonts w:asciiTheme="majorHAnsi" w:hAnsiTheme="majorHAnsi" w:cstheme="majorHAnsi"/>
                <w:color w:val="000000"/>
                <w:sz w:val="24"/>
                <w:szCs w:val="24"/>
              </w:rPr>
            </w:pPr>
            <w:r w:rsidRPr="002F4204">
              <w:rPr>
                <w:rFonts w:asciiTheme="majorHAnsi" w:hAnsiTheme="majorHAnsi" w:cstheme="majorHAnsi"/>
                <w:color w:val="000000"/>
                <w:sz w:val="24"/>
                <w:szCs w:val="24"/>
              </w:rPr>
              <w:t>Doanh nghiệp thuộ</w:t>
            </w:r>
            <w:r w:rsidR="003F228F" w:rsidRPr="002F4204">
              <w:rPr>
                <w:rFonts w:asciiTheme="majorHAnsi" w:hAnsiTheme="majorHAnsi" w:cstheme="majorHAnsi"/>
                <w:color w:val="000000"/>
                <w:sz w:val="24"/>
                <w:szCs w:val="24"/>
              </w:rPr>
              <w:t>c NHNN</w:t>
            </w:r>
          </w:p>
        </w:tc>
      </w:tr>
      <w:tr w:rsidR="00797BDA" w:rsidRPr="002F4204" w:rsidTr="001670B8">
        <w:trPr>
          <w:trHeight w:val="1254"/>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2F4204" w:rsidRDefault="00797BDA" w:rsidP="00E967A4">
            <w:pPr>
              <w:pStyle w:val="ListParagraph"/>
              <w:numPr>
                <w:ilvl w:val="0"/>
                <w:numId w:val="13"/>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I.SBV’s.034</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797BDA">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I00367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color w:val="000000"/>
                <w:sz w:val="24"/>
                <w:szCs w:val="24"/>
                <w:lang w:eastAsia="ko-KR"/>
              </w:rPr>
            </w:pPr>
            <w:r w:rsidRPr="002F4204">
              <w:rPr>
                <w:rFonts w:asciiTheme="majorHAnsi" w:eastAsia="Times New Roman" w:hAnsiTheme="majorHAnsi" w:cstheme="majorHAnsi"/>
                <w:color w:val="000000"/>
                <w:sz w:val="24"/>
                <w:szCs w:val="24"/>
                <w:lang w:eastAsia="ko-KR"/>
              </w:rPr>
              <w:t>Báo cáo đầu tư tài chính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2F4204" w:rsidRDefault="00797BDA" w:rsidP="00C6409D">
            <w:pPr>
              <w:spacing w:after="0" w:line="240" w:lineRule="auto"/>
              <w:rPr>
                <w:rFonts w:asciiTheme="majorHAnsi" w:eastAsia="Times New Roman" w:hAnsiTheme="majorHAnsi" w:cstheme="majorHAnsi"/>
                <w:sz w:val="24"/>
                <w:szCs w:val="24"/>
              </w:rPr>
            </w:pPr>
            <w:r w:rsidRPr="002F4204">
              <w:rPr>
                <w:rFonts w:asciiTheme="majorHAnsi" w:eastAsia="Times New Roman" w:hAnsiTheme="majorHAnsi" w:cstheme="majorHAnsi"/>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rPr>
                <w:rFonts w:asciiTheme="majorHAnsi" w:hAnsiTheme="majorHAnsi" w:cstheme="majorHAnsi"/>
                <w:color w:val="000000"/>
                <w:sz w:val="24"/>
                <w:szCs w:val="24"/>
              </w:rPr>
            </w:pPr>
            <w:r w:rsidRPr="002F4204">
              <w:rPr>
                <w:rFonts w:asciiTheme="majorHAnsi" w:hAnsiTheme="majorHAnsi" w:cstheme="majorHAnsi"/>
                <w:color w:val="000000"/>
                <w:sz w:val="24"/>
                <w:szCs w:val="24"/>
              </w:rPr>
              <w:t>Doanh nghiệp thuộ</w:t>
            </w:r>
            <w:r w:rsidR="003F228F" w:rsidRPr="002F4204">
              <w:rPr>
                <w:rFonts w:asciiTheme="majorHAnsi" w:hAnsiTheme="majorHAnsi" w:cstheme="majorHAnsi"/>
                <w:color w:val="000000"/>
                <w:sz w:val="24"/>
                <w:szCs w:val="24"/>
              </w:rPr>
              <w:t>c NHNN</w:t>
            </w:r>
          </w:p>
        </w:tc>
      </w:tr>
      <w:tr w:rsidR="00797BDA" w:rsidRPr="002F4204" w:rsidTr="001670B8">
        <w:trPr>
          <w:trHeight w:val="1224"/>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2F4204" w:rsidRDefault="00797BDA" w:rsidP="00E967A4">
            <w:pPr>
              <w:pStyle w:val="ListParagraph"/>
              <w:numPr>
                <w:ilvl w:val="0"/>
                <w:numId w:val="13"/>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I.SBV’s.035</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797BDA">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I00377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 xml:space="preserve">Báo cáo tình hình lao động, tiền lương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spacing w:after="0" w:line="240" w:lineRule="auto"/>
              <w:rPr>
                <w:rFonts w:asciiTheme="majorHAnsi" w:eastAsia="Times New Roman" w:hAnsiTheme="majorHAnsi" w:cstheme="majorHAnsi"/>
                <w:sz w:val="24"/>
                <w:szCs w:val="24"/>
                <w:lang w:eastAsia="ko-KR"/>
              </w:rPr>
            </w:pPr>
            <w:r w:rsidRPr="002F4204">
              <w:rPr>
                <w:rFonts w:asciiTheme="majorHAnsi" w:eastAsia="Times New Roman" w:hAnsiTheme="majorHAnsi" w:cstheme="majorHAnsi"/>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2F4204" w:rsidRDefault="00797BDA" w:rsidP="00C6409D">
            <w:pPr>
              <w:spacing w:after="0" w:line="240" w:lineRule="auto"/>
              <w:rPr>
                <w:rFonts w:asciiTheme="majorHAnsi" w:eastAsia="Times New Roman" w:hAnsiTheme="majorHAnsi" w:cstheme="majorHAnsi"/>
                <w:sz w:val="24"/>
                <w:szCs w:val="24"/>
              </w:rPr>
            </w:pPr>
            <w:r w:rsidRPr="002F4204">
              <w:rPr>
                <w:rFonts w:asciiTheme="majorHAnsi" w:eastAsia="Times New Roman" w:hAnsiTheme="majorHAnsi" w:cstheme="majorHAnsi"/>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2F4204" w:rsidRDefault="00797BDA" w:rsidP="00C6409D">
            <w:pPr>
              <w:rPr>
                <w:rFonts w:asciiTheme="majorHAnsi" w:hAnsiTheme="majorHAnsi" w:cstheme="majorHAnsi"/>
                <w:color w:val="000000"/>
                <w:sz w:val="24"/>
                <w:szCs w:val="24"/>
              </w:rPr>
            </w:pPr>
            <w:r w:rsidRPr="002F4204">
              <w:rPr>
                <w:rFonts w:asciiTheme="majorHAnsi" w:hAnsiTheme="majorHAnsi" w:cstheme="majorHAnsi"/>
                <w:color w:val="000000"/>
                <w:sz w:val="24"/>
                <w:szCs w:val="24"/>
              </w:rPr>
              <w:t>Doanh nghiệp thuộ</w:t>
            </w:r>
            <w:r w:rsidR="003F228F" w:rsidRPr="002F4204">
              <w:rPr>
                <w:rFonts w:asciiTheme="majorHAnsi" w:hAnsiTheme="majorHAnsi" w:cstheme="majorHAnsi"/>
                <w:color w:val="000000"/>
                <w:sz w:val="24"/>
                <w:szCs w:val="24"/>
              </w:rPr>
              <w:t>c NHNN</w:t>
            </w:r>
          </w:p>
        </w:tc>
      </w:tr>
    </w:tbl>
    <w:p w:rsidR="002932E3" w:rsidRPr="002F4204" w:rsidRDefault="002932E3" w:rsidP="002932E3">
      <w:pPr>
        <w:rPr>
          <w:rFonts w:asciiTheme="majorHAnsi" w:hAnsiTheme="majorHAnsi" w:cstheme="majorHAnsi"/>
          <w:sz w:val="24"/>
          <w:szCs w:val="24"/>
        </w:rPr>
      </w:pPr>
    </w:p>
    <w:p w:rsidR="00A2126F" w:rsidRPr="002F4204" w:rsidRDefault="00A2126F" w:rsidP="00A2126F">
      <w:pPr>
        <w:pStyle w:val="ListParagraph"/>
        <w:numPr>
          <w:ilvl w:val="0"/>
          <w:numId w:val="1"/>
        </w:numPr>
        <w:outlineLvl w:val="0"/>
        <w:rPr>
          <w:rFonts w:asciiTheme="majorHAnsi" w:hAnsiTheme="majorHAnsi" w:cstheme="majorHAnsi"/>
          <w:b/>
          <w:sz w:val="24"/>
          <w:szCs w:val="24"/>
        </w:rPr>
      </w:pPr>
      <w:r w:rsidRPr="002F4204">
        <w:rPr>
          <w:rFonts w:asciiTheme="majorHAnsi" w:hAnsiTheme="majorHAnsi" w:cstheme="majorHAnsi"/>
          <w:b/>
          <w:sz w:val="24"/>
          <w:szCs w:val="24"/>
        </w:rPr>
        <w:t>Ngân hàng phát triển Việt Nam</w:t>
      </w:r>
      <w:bookmarkStart w:id="8" w:name="_GoBack"/>
      <w:bookmarkEnd w:id="8"/>
    </w:p>
    <w:tbl>
      <w:tblPr>
        <w:tblW w:w="10106" w:type="dxa"/>
        <w:tblInd w:w="-450" w:type="dxa"/>
        <w:tblLayout w:type="fixed"/>
        <w:tblLook w:val="04A0"/>
      </w:tblPr>
      <w:tblGrid>
        <w:gridCol w:w="805"/>
        <w:gridCol w:w="1555"/>
        <w:gridCol w:w="1073"/>
        <w:gridCol w:w="2356"/>
        <w:gridCol w:w="1324"/>
        <w:gridCol w:w="1720"/>
        <w:gridCol w:w="1273"/>
      </w:tblGrid>
      <w:tr w:rsidR="00A2126F" w:rsidRPr="002F4204" w:rsidTr="0075501B">
        <w:trPr>
          <w:trHeight w:val="915"/>
          <w:tblHeader/>
        </w:trPr>
        <w:tc>
          <w:tcPr>
            <w:tcW w:w="8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2126F" w:rsidRPr="002F4204" w:rsidRDefault="00A2126F" w:rsidP="002F4204">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lastRenderedPageBreak/>
              <w:t>TT</w:t>
            </w:r>
          </w:p>
        </w:tc>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2126F" w:rsidRPr="002F4204" w:rsidRDefault="00A2126F" w:rsidP="002F4204">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t>Mã nghiệp vụ</w:t>
            </w:r>
          </w:p>
        </w:tc>
        <w:tc>
          <w:tcPr>
            <w:tcW w:w="10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2126F" w:rsidRPr="002F4204" w:rsidRDefault="00A2126F" w:rsidP="002F4204">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t>Mã định danh</w:t>
            </w:r>
          </w:p>
        </w:tc>
        <w:tc>
          <w:tcPr>
            <w:tcW w:w="2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2126F" w:rsidRPr="002F4204" w:rsidRDefault="00A2126F" w:rsidP="002F4204">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t>Danh mục mẫu biểu báo cáo đầu vào thuộc hệ thống SG4</w:t>
            </w:r>
          </w:p>
        </w:tc>
        <w:tc>
          <w:tcPr>
            <w:tcW w:w="13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2126F" w:rsidRPr="002F4204" w:rsidRDefault="00A2126F" w:rsidP="002F4204">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t>Định kỳ báo cáo</w:t>
            </w:r>
          </w:p>
        </w:tc>
        <w:tc>
          <w:tcPr>
            <w:tcW w:w="1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2126F" w:rsidRPr="002F4204" w:rsidRDefault="00A2126F" w:rsidP="002F4204">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t>Văn bản hướng dẫn</w:t>
            </w:r>
          </w:p>
        </w:tc>
        <w:tc>
          <w:tcPr>
            <w:tcW w:w="1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2126F" w:rsidRPr="002F4204" w:rsidRDefault="00A2126F" w:rsidP="002F4204">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t>Ghi chú</w:t>
            </w:r>
          </w:p>
        </w:tc>
      </w:tr>
      <w:tr w:rsidR="005B74B3" w:rsidRPr="002F4204" w:rsidTr="002F4204">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5B74B3" w:rsidRPr="002F4204" w:rsidRDefault="005B74B3" w:rsidP="002F4204">
            <w:pPr>
              <w:pStyle w:val="ListParagraph"/>
              <w:numPr>
                <w:ilvl w:val="0"/>
                <w:numId w:val="21"/>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5B74B3" w:rsidRPr="000B58E5" w:rsidRDefault="005B74B3" w:rsidP="00A1272A">
            <w:pPr>
              <w:rPr>
                <w:rFonts w:asciiTheme="majorHAnsi" w:hAnsiTheme="majorHAnsi" w:cstheme="majorHAnsi"/>
                <w:color w:val="000000"/>
                <w:highlight w:val="yellow"/>
              </w:rPr>
            </w:pPr>
            <w:r w:rsidRPr="000B58E5">
              <w:rPr>
                <w:rFonts w:asciiTheme="majorHAnsi" w:hAnsiTheme="majorHAnsi" w:cstheme="majorHAnsi"/>
                <w:color w:val="000000"/>
                <w:highlight w:val="yellow"/>
              </w:rPr>
              <w:t>0</w:t>
            </w:r>
            <w:r w:rsidR="00A1272A" w:rsidRPr="000B58E5">
              <w:rPr>
                <w:rFonts w:asciiTheme="majorHAnsi" w:hAnsiTheme="majorHAnsi" w:cstheme="majorHAnsi"/>
                <w:color w:val="000000"/>
                <w:highlight w:val="yellow"/>
              </w:rPr>
              <w:t>1</w:t>
            </w:r>
            <w:r w:rsidRPr="000B58E5">
              <w:rPr>
                <w:rFonts w:asciiTheme="majorHAnsi" w:hAnsiTheme="majorHAnsi" w:cstheme="majorHAnsi"/>
                <w:color w:val="000000"/>
                <w:highlight w:val="yellow"/>
              </w:rPr>
              <w:t>-NHPT/TD</w:t>
            </w:r>
          </w:p>
        </w:tc>
        <w:tc>
          <w:tcPr>
            <w:tcW w:w="1073" w:type="dxa"/>
            <w:tcBorders>
              <w:top w:val="single" w:sz="4" w:space="0" w:color="auto"/>
              <w:left w:val="nil"/>
              <w:bottom w:val="single" w:sz="8" w:space="0" w:color="auto"/>
              <w:right w:val="single" w:sz="8" w:space="0" w:color="auto"/>
            </w:tcBorders>
            <w:shd w:val="clear" w:color="auto" w:fill="auto"/>
            <w:vAlign w:val="center"/>
          </w:tcPr>
          <w:p w:rsidR="005B74B3" w:rsidRPr="000B58E5" w:rsidRDefault="00A1272A" w:rsidP="002F4204">
            <w:pPr>
              <w:rPr>
                <w:rFonts w:asciiTheme="majorHAnsi" w:hAnsiTheme="majorHAnsi" w:cstheme="majorHAnsi"/>
                <w:color w:val="000000"/>
                <w:highlight w:val="yellow"/>
              </w:rPr>
            </w:pPr>
            <w:r w:rsidRPr="000B58E5">
              <w:rPr>
                <w:rFonts w:asciiTheme="majorHAnsi" w:hAnsiTheme="majorHAnsi" w:cstheme="majorHAnsi"/>
                <w:color w:val="000000"/>
                <w:highlight w:val="yellow"/>
              </w:rPr>
              <w:t>C00144</w:t>
            </w:r>
          </w:p>
        </w:tc>
        <w:tc>
          <w:tcPr>
            <w:tcW w:w="2356" w:type="dxa"/>
            <w:tcBorders>
              <w:top w:val="single" w:sz="4" w:space="0" w:color="auto"/>
              <w:left w:val="nil"/>
              <w:bottom w:val="single" w:sz="8" w:space="0" w:color="auto"/>
              <w:right w:val="single" w:sz="8" w:space="0" w:color="auto"/>
            </w:tcBorders>
            <w:shd w:val="clear" w:color="auto" w:fill="auto"/>
            <w:vAlign w:val="center"/>
          </w:tcPr>
          <w:p w:rsidR="004804D9" w:rsidRPr="000B58E5" w:rsidRDefault="00A1272A" w:rsidP="00862F6E">
            <w:pPr>
              <w:rPr>
                <w:rFonts w:asciiTheme="majorHAnsi" w:hAnsiTheme="majorHAnsi" w:cstheme="majorHAnsi"/>
                <w:color w:val="000000"/>
                <w:highlight w:val="yellow"/>
              </w:rPr>
            </w:pPr>
            <w:r w:rsidRPr="000B58E5">
              <w:rPr>
                <w:rFonts w:asciiTheme="majorHAnsi" w:hAnsiTheme="majorHAnsi" w:cstheme="majorHAnsi"/>
                <w:color w:val="000000"/>
                <w:highlight w:val="yellow"/>
              </w:rPr>
              <w:t>Báo cáo hoạt động tín dụng theo loại hình cấp tín dụng</w:t>
            </w:r>
          </w:p>
        </w:tc>
        <w:tc>
          <w:tcPr>
            <w:tcW w:w="1324" w:type="dxa"/>
            <w:tcBorders>
              <w:top w:val="single" w:sz="4" w:space="0" w:color="auto"/>
              <w:left w:val="nil"/>
              <w:bottom w:val="single" w:sz="8" w:space="0" w:color="auto"/>
              <w:right w:val="single" w:sz="8" w:space="0" w:color="auto"/>
            </w:tcBorders>
            <w:shd w:val="clear" w:color="auto" w:fill="auto"/>
            <w:vAlign w:val="center"/>
          </w:tcPr>
          <w:p w:rsidR="005B74B3" w:rsidRPr="000B58E5" w:rsidRDefault="005B74B3" w:rsidP="002F4204">
            <w:pPr>
              <w:rPr>
                <w:rFonts w:asciiTheme="majorHAnsi" w:hAnsiTheme="majorHAnsi" w:cstheme="majorHAnsi"/>
                <w:color w:val="000000"/>
                <w:highlight w:val="yellow"/>
              </w:rPr>
            </w:pPr>
            <w:r w:rsidRPr="000B58E5">
              <w:rPr>
                <w:rFonts w:asciiTheme="majorHAnsi" w:hAnsiTheme="majorHAnsi" w:cstheme="majorHAnsi"/>
                <w:color w:val="000000"/>
                <w:highlight w:val="yellow"/>
              </w:rPr>
              <w:t>Tháng</w:t>
            </w:r>
          </w:p>
        </w:tc>
        <w:tc>
          <w:tcPr>
            <w:tcW w:w="1720" w:type="dxa"/>
            <w:tcBorders>
              <w:top w:val="single" w:sz="4" w:space="0" w:color="auto"/>
              <w:left w:val="nil"/>
              <w:bottom w:val="single" w:sz="8" w:space="0" w:color="auto"/>
              <w:right w:val="single" w:sz="8" w:space="0" w:color="auto"/>
            </w:tcBorders>
            <w:shd w:val="clear" w:color="auto" w:fill="auto"/>
          </w:tcPr>
          <w:p w:rsidR="005B74B3" w:rsidRPr="000B58E5" w:rsidRDefault="005B74B3" w:rsidP="002F4204">
            <w:pPr>
              <w:spacing w:after="0" w:line="240" w:lineRule="auto"/>
              <w:rPr>
                <w:rFonts w:asciiTheme="majorHAnsi" w:eastAsia="Times New Roman" w:hAnsiTheme="majorHAnsi" w:cstheme="majorHAnsi"/>
                <w:sz w:val="24"/>
                <w:szCs w:val="24"/>
                <w:highlight w:val="yellow"/>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5B74B3" w:rsidRPr="002F4204" w:rsidRDefault="005B74B3" w:rsidP="00A7264C">
            <w:pPr>
              <w:rPr>
                <w:rFonts w:asciiTheme="majorHAnsi" w:hAnsiTheme="majorHAnsi" w:cstheme="majorHAnsi"/>
                <w:color w:val="FF0000"/>
                <w:lang w:val="fr-FR"/>
              </w:rPr>
            </w:pPr>
          </w:p>
        </w:tc>
      </w:tr>
      <w:tr w:rsidR="001670B8" w:rsidRPr="002F4204" w:rsidTr="002F4204">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1670B8" w:rsidRPr="002F4204" w:rsidRDefault="001670B8" w:rsidP="001670B8">
            <w:pPr>
              <w:pStyle w:val="ListParagraph"/>
              <w:numPr>
                <w:ilvl w:val="0"/>
                <w:numId w:val="21"/>
              </w:numPr>
              <w:spacing w:after="0" w:line="240" w:lineRule="auto"/>
              <w:jc w:val="center"/>
              <w:rPr>
                <w:rFonts w:asciiTheme="majorHAnsi" w:eastAsia="Times New Roman" w:hAnsiTheme="majorHAnsi" w:cstheme="majorHAnsi"/>
                <w:color w:val="000000"/>
                <w:sz w:val="24"/>
                <w:szCs w:val="24"/>
                <w:lang w:val="fr-FR"/>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1670B8" w:rsidRPr="002F4204" w:rsidRDefault="001670B8" w:rsidP="001670B8">
            <w:pPr>
              <w:rPr>
                <w:rFonts w:asciiTheme="majorHAnsi" w:hAnsiTheme="majorHAnsi" w:cstheme="majorHAnsi"/>
                <w:color w:val="000000"/>
              </w:rPr>
            </w:pPr>
            <w:r w:rsidRPr="002F4204">
              <w:rPr>
                <w:rFonts w:asciiTheme="majorHAnsi" w:hAnsiTheme="majorHAnsi" w:cstheme="majorHAnsi"/>
                <w:color w:val="000000"/>
              </w:rPr>
              <w:t>02-NHPT/TD</w:t>
            </w:r>
          </w:p>
        </w:tc>
        <w:tc>
          <w:tcPr>
            <w:tcW w:w="1073" w:type="dxa"/>
            <w:tcBorders>
              <w:top w:val="single" w:sz="4" w:space="0" w:color="auto"/>
              <w:left w:val="nil"/>
              <w:bottom w:val="single" w:sz="8" w:space="0" w:color="auto"/>
              <w:right w:val="single" w:sz="8" w:space="0" w:color="auto"/>
            </w:tcBorders>
            <w:shd w:val="clear" w:color="auto" w:fill="auto"/>
            <w:vAlign w:val="center"/>
          </w:tcPr>
          <w:p w:rsidR="001670B8" w:rsidRPr="002F4204" w:rsidRDefault="001670B8" w:rsidP="001670B8">
            <w:pPr>
              <w:rPr>
                <w:rFonts w:asciiTheme="majorHAnsi" w:hAnsiTheme="majorHAnsi" w:cstheme="majorHAnsi"/>
                <w:color w:val="000000"/>
              </w:rPr>
            </w:pPr>
            <w:r w:rsidRPr="002F4204">
              <w:rPr>
                <w:rFonts w:asciiTheme="majorHAnsi" w:hAnsiTheme="majorHAnsi" w:cstheme="majorHAnsi"/>
                <w:color w:val="000000"/>
              </w:rPr>
              <w:t>C00134</w:t>
            </w:r>
          </w:p>
        </w:tc>
        <w:tc>
          <w:tcPr>
            <w:tcW w:w="2356" w:type="dxa"/>
            <w:tcBorders>
              <w:top w:val="single" w:sz="4" w:space="0" w:color="auto"/>
              <w:left w:val="nil"/>
              <w:bottom w:val="single" w:sz="8" w:space="0" w:color="auto"/>
              <w:right w:val="single" w:sz="8" w:space="0" w:color="auto"/>
            </w:tcBorders>
            <w:shd w:val="clear" w:color="auto" w:fill="auto"/>
            <w:vAlign w:val="center"/>
          </w:tcPr>
          <w:p w:rsidR="001670B8" w:rsidRPr="002F4204" w:rsidRDefault="001670B8" w:rsidP="001670B8">
            <w:pPr>
              <w:rPr>
                <w:rFonts w:asciiTheme="majorHAnsi" w:hAnsiTheme="majorHAnsi" w:cstheme="majorHAnsi"/>
                <w:color w:val="000000"/>
              </w:rPr>
            </w:pPr>
            <w:r w:rsidRPr="002F4204">
              <w:rPr>
                <w:rFonts w:asciiTheme="majorHAnsi" w:hAnsiTheme="majorHAnsi" w:cstheme="majorHAnsi"/>
                <w:color w:val="000000"/>
              </w:rPr>
              <w:t>BÁO CÁO TÌNH HÌNH BẢO LÃNH CHO DOANH NGHIỆP NHỎ VÀ VỪA VAY VỐN TẠI NGÂN HÀNG THƯƠNG MẠI</w:t>
            </w:r>
          </w:p>
        </w:tc>
        <w:tc>
          <w:tcPr>
            <w:tcW w:w="1324" w:type="dxa"/>
            <w:tcBorders>
              <w:top w:val="single" w:sz="4" w:space="0" w:color="auto"/>
              <w:left w:val="nil"/>
              <w:bottom w:val="single" w:sz="8" w:space="0" w:color="auto"/>
              <w:right w:val="single" w:sz="8" w:space="0" w:color="auto"/>
            </w:tcBorders>
            <w:shd w:val="clear" w:color="auto" w:fill="auto"/>
            <w:vAlign w:val="center"/>
          </w:tcPr>
          <w:p w:rsidR="001670B8" w:rsidRPr="002F4204" w:rsidRDefault="001670B8" w:rsidP="001670B8">
            <w:pPr>
              <w:rPr>
                <w:rFonts w:asciiTheme="majorHAnsi" w:hAnsiTheme="majorHAnsi" w:cstheme="majorHAnsi"/>
                <w:color w:val="000000"/>
              </w:rPr>
            </w:pPr>
            <w:r w:rsidRPr="002F4204">
              <w:rPr>
                <w:rFonts w:asciiTheme="majorHAnsi" w:hAnsiTheme="majorHAnsi" w:cstheme="majorHAnsi"/>
                <w:color w:val="000000"/>
              </w:rPr>
              <w:t>Tháng</w:t>
            </w:r>
          </w:p>
        </w:tc>
        <w:tc>
          <w:tcPr>
            <w:tcW w:w="1720" w:type="dxa"/>
            <w:tcBorders>
              <w:top w:val="single" w:sz="4" w:space="0" w:color="auto"/>
              <w:left w:val="nil"/>
              <w:bottom w:val="single" w:sz="8" w:space="0" w:color="auto"/>
              <w:right w:val="single" w:sz="8" w:space="0" w:color="auto"/>
            </w:tcBorders>
            <w:shd w:val="clear" w:color="auto" w:fill="auto"/>
          </w:tcPr>
          <w:p w:rsidR="001670B8" w:rsidRPr="002F4204" w:rsidRDefault="001670B8" w:rsidP="001670B8">
            <w:pPr>
              <w:spacing w:after="0" w:line="240" w:lineRule="auto"/>
              <w:rPr>
                <w:rFonts w:asciiTheme="majorHAnsi" w:eastAsia="Times New Roman" w:hAnsiTheme="majorHAnsi" w:cstheme="majorHAnsi"/>
                <w:sz w:val="24"/>
                <w:szCs w:val="24"/>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1670B8" w:rsidRPr="002F4204" w:rsidRDefault="001670B8" w:rsidP="001670B8">
            <w:pPr>
              <w:rPr>
                <w:rFonts w:asciiTheme="majorHAnsi" w:hAnsiTheme="majorHAnsi" w:cstheme="majorHAnsi"/>
                <w:color w:val="000000"/>
              </w:rPr>
            </w:pPr>
            <w:r w:rsidRPr="002F4204">
              <w:rPr>
                <w:rFonts w:asciiTheme="majorHAnsi" w:hAnsiTheme="majorHAnsi" w:cstheme="majorHAnsi"/>
                <w:color w:val="000000"/>
              </w:rPr>
              <w:t xml:space="preserve">　</w:t>
            </w:r>
          </w:p>
        </w:tc>
      </w:tr>
      <w:tr w:rsidR="001670B8" w:rsidRPr="002F4204" w:rsidTr="002F4204">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1670B8" w:rsidRPr="002F4204" w:rsidRDefault="001670B8" w:rsidP="001670B8">
            <w:pPr>
              <w:pStyle w:val="ListParagraph"/>
              <w:numPr>
                <w:ilvl w:val="0"/>
                <w:numId w:val="21"/>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1670B8" w:rsidRPr="002F4204" w:rsidRDefault="001670B8" w:rsidP="001670B8">
            <w:pPr>
              <w:rPr>
                <w:rFonts w:asciiTheme="majorHAnsi" w:hAnsiTheme="majorHAnsi" w:cstheme="majorHAnsi"/>
                <w:color w:val="000000"/>
              </w:rPr>
            </w:pPr>
            <w:r w:rsidRPr="002F4204">
              <w:rPr>
                <w:rFonts w:asciiTheme="majorHAnsi" w:hAnsiTheme="majorHAnsi" w:cstheme="majorHAnsi"/>
                <w:color w:val="000000"/>
              </w:rPr>
              <w:t>03-NHPT/TTGS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1670B8" w:rsidRPr="002F4204" w:rsidRDefault="001670B8" w:rsidP="001670B8">
            <w:pPr>
              <w:rPr>
                <w:rFonts w:asciiTheme="majorHAnsi" w:hAnsiTheme="majorHAnsi" w:cstheme="majorHAnsi"/>
                <w:color w:val="000000"/>
              </w:rPr>
            </w:pPr>
            <w:r w:rsidRPr="002F4204">
              <w:rPr>
                <w:rFonts w:asciiTheme="majorHAnsi" w:hAnsiTheme="majorHAnsi" w:cstheme="majorHAnsi"/>
                <w:color w:val="000000"/>
              </w:rPr>
              <w:t>G01555</w:t>
            </w:r>
          </w:p>
        </w:tc>
        <w:tc>
          <w:tcPr>
            <w:tcW w:w="2356" w:type="dxa"/>
            <w:tcBorders>
              <w:top w:val="single" w:sz="4" w:space="0" w:color="auto"/>
              <w:left w:val="nil"/>
              <w:bottom w:val="single" w:sz="8" w:space="0" w:color="auto"/>
              <w:right w:val="single" w:sz="8" w:space="0" w:color="auto"/>
            </w:tcBorders>
            <w:shd w:val="clear" w:color="auto" w:fill="auto"/>
            <w:vAlign w:val="center"/>
          </w:tcPr>
          <w:p w:rsidR="001670B8" w:rsidRPr="002F4204" w:rsidRDefault="001670B8" w:rsidP="001670B8">
            <w:pPr>
              <w:rPr>
                <w:rFonts w:asciiTheme="majorHAnsi" w:hAnsiTheme="majorHAnsi" w:cstheme="majorHAnsi"/>
                <w:color w:val="000000"/>
              </w:rPr>
            </w:pPr>
            <w:r w:rsidRPr="002F4204">
              <w:rPr>
                <w:rFonts w:asciiTheme="majorHAnsi" w:hAnsiTheme="majorHAnsi" w:cstheme="majorHAnsi"/>
                <w:color w:val="000000"/>
              </w:rPr>
              <w:t>BÁO CÁO HOẠT ĐỘNG TÍN DỤNG NGÂN HÀNG PHÁT TRIỂN VIỆT NAM</w:t>
            </w:r>
          </w:p>
        </w:tc>
        <w:tc>
          <w:tcPr>
            <w:tcW w:w="1324" w:type="dxa"/>
            <w:tcBorders>
              <w:top w:val="single" w:sz="4" w:space="0" w:color="auto"/>
              <w:left w:val="nil"/>
              <w:bottom w:val="single" w:sz="8" w:space="0" w:color="auto"/>
              <w:right w:val="single" w:sz="8" w:space="0" w:color="auto"/>
            </w:tcBorders>
            <w:shd w:val="clear" w:color="auto" w:fill="auto"/>
            <w:vAlign w:val="center"/>
          </w:tcPr>
          <w:p w:rsidR="001670B8" w:rsidRPr="002F4204" w:rsidRDefault="001670B8" w:rsidP="001670B8">
            <w:pPr>
              <w:rPr>
                <w:rFonts w:asciiTheme="majorHAnsi" w:hAnsiTheme="majorHAnsi" w:cstheme="majorHAnsi"/>
                <w:color w:val="000000"/>
              </w:rPr>
            </w:pPr>
            <w:r w:rsidRPr="002F4204">
              <w:rPr>
                <w:rFonts w:asciiTheme="majorHAnsi" w:hAnsiTheme="majorHAnsi" w:cstheme="majorHAnsi"/>
                <w:color w:val="000000"/>
              </w:rPr>
              <w:t>Quý</w:t>
            </w:r>
          </w:p>
        </w:tc>
        <w:tc>
          <w:tcPr>
            <w:tcW w:w="1720" w:type="dxa"/>
            <w:tcBorders>
              <w:top w:val="single" w:sz="4" w:space="0" w:color="auto"/>
              <w:left w:val="nil"/>
              <w:bottom w:val="single" w:sz="8" w:space="0" w:color="auto"/>
              <w:right w:val="single" w:sz="8" w:space="0" w:color="auto"/>
            </w:tcBorders>
            <w:shd w:val="clear" w:color="auto" w:fill="auto"/>
          </w:tcPr>
          <w:p w:rsidR="001670B8" w:rsidRPr="002F4204" w:rsidRDefault="001670B8" w:rsidP="001670B8">
            <w:pPr>
              <w:spacing w:after="0" w:line="240" w:lineRule="auto"/>
              <w:rPr>
                <w:rFonts w:asciiTheme="majorHAnsi" w:eastAsia="Times New Roman" w:hAnsiTheme="majorHAnsi" w:cstheme="majorHAnsi"/>
                <w:sz w:val="24"/>
                <w:szCs w:val="24"/>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1670B8" w:rsidRPr="002F4204" w:rsidRDefault="001670B8" w:rsidP="001670B8">
            <w:pPr>
              <w:rPr>
                <w:rFonts w:asciiTheme="majorHAnsi" w:hAnsiTheme="majorHAnsi" w:cstheme="majorHAnsi"/>
                <w:color w:val="000000"/>
              </w:rPr>
            </w:pPr>
            <w:r w:rsidRPr="002F4204">
              <w:rPr>
                <w:rFonts w:asciiTheme="majorHAnsi" w:hAnsiTheme="majorHAnsi" w:cstheme="majorHAnsi"/>
                <w:color w:val="000000"/>
              </w:rPr>
              <w:t xml:space="preserve">　</w:t>
            </w:r>
          </w:p>
        </w:tc>
      </w:tr>
      <w:tr w:rsidR="00211FFE" w:rsidRPr="002F4204" w:rsidTr="002F4204">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211FFE" w:rsidRPr="002F4204" w:rsidRDefault="00211FFE" w:rsidP="001670B8">
            <w:pPr>
              <w:pStyle w:val="ListParagraph"/>
              <w:numPr>
                <w:ilvl w:val="0"/>
                <w:numId w:val="21"/>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211FFE" w:rsidRPr="002F4204" w:rsidRDefault="00211FFE" w:rsidP="00DA678C">
            <w:pPr>
              <w:rPr>
                <w:rFonts w:asciiTheme="majorHAnsi" w:hAnsiTheme="majorHAnsi" w:cstheme="majorHAnsi"/>
                <w:color w:val="000000"/>
              </w:rPr>
            </w:pPr>
            <w:r w:rsidRPr="002F4204">
              <w:rPr>
                <w:rFonts w:asciiTheme="majorHAnsi" w:hAnsiTheme="majorHAnsi" w:cstheme="majorHAnsi"/>
                <w:color w:val="000000"/>
              </w:rPr>
              <w:t>0</w:t>
            </w:r>
            <w:r w:rsidR="00DA678C" w:rsidRPr="002F4204">
              <w:rPr>
                <w:rFonts w:asciiTheme="majorHAnsi" w:hAnsiTheme="majorHAnsi" w:cstheme="majorHAnsi"/>
                <w:color w:val="000000"/>
              </w:rPr>
              <w:t>4</w:t>
            </w:r>
            <w:r w:rsidRPr="002F4204">
              <w:rPr>
                <w:rFonts w:asciiTheme="majorHAnsi" w:hAnsiTheme="majorHAnsi" w:cstheme="majorHAnsi"/>
                <w:color w:val="000000"/>
              </w:rPr>
              <w:t>- NHPT/TTGS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211FFE" w:rsidRPr="002F4204" w:rsidRDefault="00211FFE" w:rsidP="002F4204">
            <w:pPr>
              <w:rPr>
                <w:rFonts w:asciiTheme="majorHAnsi" w:hAnsiTheme="majorHAnsi" w:cstheme="majorHAnsi"/>
                <w:color w:val="000000"/>
              </w:rPr>
            </w:pPr>
            <w:r w:rsidRPr="002F4204">
              <w:rPr>
                <w:rFonts w:asciiTheme="majorHAnsi" w:hAnsiTheme="majorHAnsi" w:cstheme="majorHAnsi"/>
                <w:color w:val="000000"/>
              </w:rPr>
              <w:t>G01565</w:t>
            </w:r>
          </w:p>
        </w:tc>
        <w:tc>
          <w:tcPr>
            <w:tcW w:w="2356" w:type="dxa"/>
            <w:tcBorders>
              <w:top w:val="single" w:sz="4" w:space="0" w:color="auto"/>
              <w:left w:val="nil"/>
              <w:bottom w:val="single" w:sz="8" w:space="0" w:color="auto"/>
              <w:right w:val="single" w:sz="8" w:space="0" w:color="auto"/>
            </w:tcBorders>
            <w:shd w:val="clear" w:color="auto" w:fill="auto"/>
            <w:vAlign w:val="center"/>
          </w:tcPr>
          <w:p w:rsidR="00211FFE" w:rsidRPr="002F4204" w:rsidRDefault="00211FFE" w:rsidP="002F4204">
            <w:pPr>
              <w:rPr>
                <w:rFonts w:asciiTheme="majorHAnsi" w:hAnsiTheme="majorHAnsi" w:cstheme="majorHAnsi"/>
                <w:color w:val="000000"/>
              </w:rPr>
            </w:pPr>
            <w:r w:rsidRPr="002F4204">
              <w:rPr>
                <w:rFonts w:asciiTheme="majorHAnsi" w:hAnsiTheme="majorHAnsi" w:cstheme="majorHAnsi"/>
                <w:color w:val="000000"/>
              </w:rPr>
              <w:t>BÁO CÁO TỔNG HỢP TÌNH HÌNH TÍN DỤNG ĐỐI VỚI CÁC TẬP ĐOÀN KINH TẾ, TỔNG CÔNG TY NHÀ NƯỚC</w:t>
            </w:r>
          </w:p>
        </w:tc>
        <w:tc>
          <w:tcPr>
            <w:tcW w:w="1324" w:type="dxa"/>
            <w:tcBorders>
              <w:top w:val="single" w:sz="4" w:space="0" w:color="auto"/>
              <w:left w:val="nil"/>
              <w:bottom w:val="single" w:sz="8" w:space="0" w:color="auto"/>
              <w:right w:val="single" w:sz="8" w:space="0" w:color="auto"/>
            </w:tcBorders>
            <w:shd w:val="clear" w:color="auto" w:fill="auto"/>
            <w:vAlign w:val="center"/>
          </w:tcPr>
          <w:p w:rsidR="00211FFE" w:rsidRPr="002F4204" w:rsidRDefault="00211FFE" w:rsidP="002F4204">
            <w:pPr>
              <w:rPr>
                <w:rFonts w:asciiTheme="majorHAnsi" w:hAnsiTheme="majorHAnsi" w:cstheme="majorHAnsi"/>
                <w:color w:val="000000"/>
              </w:rPr>
            </w:pPr>
            <w:r w:rsidRPr="002F4204">
              <w:rPr>
                <w:rFonts w:asciiTheme="majorHAnsi" w:hAnsiTheme="majorHAnsi" w:cstheme="majorHAnsi"/>
                <w:color w:val="000000"/>
              </w:rPr>
              <w:t>Quý</w:t>
            </w:r>
          </w:p>
        </w:tc>
        <w:tc>
          <w:tcPr>
            <w:tcW w:w="1720" w:type="dxa"/>
            <w:tcBorders>
              <w:top w:val="single" w:sz="4" w:space="0" w:color="auto"/>
              <w:left w:val="nil"/>
              <w:bottom w:val="single" w:sz="8" w:space="0" w:color="auto"/>
              <w:right w:val="single" w:sz="8" w:space="0" w:color="auto"/>
            </w:tcBorders>
            <w:shd w:val="clear" w:color="auto" w:fill="auto"/>
            <w:vAlign w:val="center"/>
          </w:tcPr>
          <w:p w:rsidR="00211FFE" w:rsidRPr="002F4204" w:rsidRDefault="00211FFE" w:rsidP="002F4204">
            <w:pPr>
              <w:rPr>
                <w:rFonts w:asciiTheme="majorHAnsi" w:hAnsiTheme="majorHAnsi" w:cstheme="majorHAnsi"/>
                <w:color w:val="000000"/>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211FFE" w:rsidRPr="002F4204" w:rsidRDefault="00211FFE" w:rsidP="001670B8">
            <w:pPr>
              <w:rPr>
                <w:rFonts w:asciiTheme="majorHAnsi" w:hAnsiTheme="majorHAnsi" w:cstheme="majorHAnsi"/>
                <w:color w:val="000000"/>
                <w:sz w:val="24"/>
                <w:szCs w:val="24"/>
              </w:rPr>
            </w:pPr>
          </w:p>
        </w:tc>
      </w:tr>
      <w:tr w:rsidR="001670B8" w:rsidRPr="002F4204" w:rsidTr="002F4204">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1670B8" w:rsidRPr="002F4204" w:rsidRDefault="001670B8" w:rsidP="001670B8">
            <w:pPr>
              <w:pStyle w:val="ListParagraph"/>
              <w:numPr>
                <w:ilvl w:val="0"/>
                <w:numId w:val="21"/>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1670B8" w:rsidRPr="002F4204" w:rsidRDefault="00211FFE" w:rsidP="00211FFE">
            <w:pPr>
              <w:spacing w:after="0" w:line="240" w:lineRule="auto"/>
              <w:rPr>
                <w:rFonts w:asciiTheme="majorHAnsi" w:hAnsiTheme="majorHAnsi" w:cstheme="majorHAnsi"/>
                <w:color w:val="000000"/>
              </w:rPr>
            </w:pPr>
            <w:r w:rsidRPr="002F4204">
              <w:rPr>
                <w:rFonts w:ascii="Times New Roman" w:hAnsi="Times New Roman" w:cs="Times New Roman"/>
              </w:rPr>
              <w:t>05-NHPT/CSTT</w:t>
            </w:r>
          </w:p>
        </w:tc>
        <w:tc>
          <w:tcPr>
            <w:tcW w:w="1073" w:type="dxa"/>
            <w:tcBorders>
              <w:top w:val="single" w:sz="4" w:space="0" w:color="auto"/>
              <w:left w:val="nil"/>
              <w:bottom w:val="single" w:sz="8" w:space="0" w:color="auto"/>
              <w:right w:val="single" w:sz="8" w:space="0" w:color="auto"/>
            </w:tcBorders>
            <w:shd w:val="clear" w:color="auto" w:fill="auto"/>
            <w:vAlign w:val="center"/>
          </w:tcPr>
          <w:p w:rsidR="001670B8" w:rsidRPr="002F4204" w:rsidRDefault="003732A9" w:rsidP="001670B8">
            <w:pPr>
              <w:rPr>
                <w:rFonts w:asciiTheme="majorHAnsi" w:hAnsiTheme="majorHAnsi" w:cstheme="majorHAnsi"/>
                <w:color w:val="000000"/>
              </w:rPr>
            </w:pPr>
            <w:r w:rsidRPr="002F4204">
              <w:rPr>
                <w:rFonts w:asciiTheme="majorHAnsi" w:hAnsiTheme="majorHAnsi" w:cstheme="majorHAnsi"/>
                <w:color w:val="000000"/>
              </w:rPr>
              <w:t>B00184</w:t>
            </w:r>
          </w:p>
        </w:tc>
        <w:tc>
          <w:tcPr>
            <w:tcW w:w="2356" w:type="dxa"/>
            <w:tcBorders>
              <w:top w:val="single" w:sz="4" w:space="0" w:color="auto"/>
              <w:left w:val="nil"/>
              <w:bottom w:val="single" w:sz="8" w:space="0" w:color="auto"/>
              <w:right w:val="single" w:sz="8" w:space="0" w:color="auto"/>
            </w:tcBorders>
            <w:shd w:val="clear" w:color="auto" w:fill="auto"/>
            <w:vAlign w:val="center"/>
          </w:tcPr>
          <w:p w:rsidR="001670B8" w:rsidRPr="002F4204" w:rsidRDefault="00197D41" w:rsidP="001670B8">
            <w:pPr>
              <w:rPr>
                <w:rFonts w:asciiTheme="majorHAnsi" w:hAnsiTheme="majorHAnsi" w:cstheme="majorHAnsi"/>
                <w:color w:val="000000"/>
              </w:rPr>
            </w:pPr>
            <w:r w:rsidRPr="002F4204">
              <w:rPr>
                <w:rFonts w:asciiTheme="majorHAnsi" w:hAnsiTheme="majorHAnsi" w:cstheme="majorHAnsi"/>
                <w:color w:val="000000"/>
              </w:rPr>
              <w:t>Báo cáo lãi suất đối với nền kinh tế</w:t>
            </w:r>
          </w:p>
        </w:tc>
        <w:tc>
          <w:tcPr>
            <w:tcW w:w="1324" w:type="dxa"/>
            <w:tcBorders>
              <w:top w:val="single" w:sz="4" w:space="0" w:color="auto"/>
              <w:left w:val="nil"/>
              <w:bottom w:val="single" w:sz="8" w:space="0" w:color="auto"/>
              <w:right w:val="single" w:sz="8" w:space="0" w:color="auto"/>
            </w:tcBorders>
            <w:shd w:val="clear" w:color="auto" w:fill="auto"/>
            <w:vAlign w:val="center"/>
          </w:tcPr>
          <w:p w:rsidR="001670B8" w:rsidRPr="002F4204" w:rsidRDefault="00197D41" w:rsidP="001670B8">
            <w:pPr>
              <w:rPr>
                <w:rFonts w:asciiTheme="majorHAnsi" w:hAnsiTheme="majorHAnsi" w:cstheme="majorHAnsi"/>
                <w:color w:val="000000"/>
              </w:rPr>
            </w:pPr>
            <w:r w:rsidRPr="002F4204">
              <w:rPr>
                <w:rFonts w:asciiTheme="majorHAnsi" w:hAnsiTheme="majorHAnsi" w:cstheme="majorHAnsi"/>
                <w:color w:val="000000"/>
              </w:rPr>
              <w:t>Tháng</w:t>
            </w:r>
          </w:p>
        </w:tc>
        <w:tc>
          <w:tcPr>
            <w:tcW w:w="1720" w:type="dxa"/>
            <w:tcBorders>
              <w:top w:val="single" w:sz="4" w:space="0" w:color="auto"/>
              <w:left w:val="nil"/>
              <w:bottom w:val="single" w:sz="8" w:space="0" w:color="auto"/>
              <w:right w:val="single" w:sz="8" w:space="0" w:color="auto"/>
            </w:tcBorders>
            <w:shd w:val="clear" w:color="auto" w:fill="auto"/>
          </w:tcPr>
          <w:p w:rsidR="001670B8" w:rsidRPr="002F4204" w:rsidRDefault="001670B8" w:rsidP="001670B8">
            <w:pPr>
              <w:spacing w:after="0" w:line="240" w:lineRule="auto"/>
              <w:rPr>
                <w:rFonts w:asciiTheme="majorHAnsi" w:eastAsia="Times New Roman" w:hAnsiTheme="majorHAnsi" w:cstheme="majorHAnsi"/>
                <w:sz w:val="24"/>
                <w:szCs w:val="24"/>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1670B8" w:rsidRPr="002F4204" w:rsidRDefault="001670B8" w:rsidP="001670B8">
            <w:pPr>
              <w:rPr>
                <w:rFonts w:asciiTheme="majorHAnsi" w:hAnsiTheme="majorHAnsi" w:cstheme="majorHAnsi"/>
                <w:color w:val="000000"/>
                <w:sz w:val="24"/>
                <w:szCs w:val="24"/>
              </w:rPr>
            </w:pPr>
          </w:p>
        </w:tc>
      </w:tr>
      <w:tr w:rsidR="001670B8" w:rsidRPr="002F4204" w:rsidTr="002F4204">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1670B8" w:rsidRPr="002F4204" w:rsidRDefault="001670B8" w:rsidP="001670B8">
            <w:pPr>
              <w:pStyle w:val="ListParagraph"/>
              <w:numPr>
                <w:ilvl w:val="0"/>
                <w:numId w:val="21"/>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1670B8" w:rsidRPr="002F4204" w:rsidRDefault="001670B8" w:rsidP="001670B8">
            <w:pPr>
              <w:rPr>
                <w:rFonts w:asciiTheme="majorHAnsi" w:hAnsiTheme="majorHAnsi" w:cstheme="majorHAnsi"/>
                <w:color w:val="000000"/>
              </w:rPr>
            </w:pPr>
            <w:r w:rsidRPr="002F4204">
              <w:rPr>
                <w:rFonts w:asciiTheme="majorHAnsi" w:hAnsiTheme="majorHAnsi" w:cstheme="majorHAnsi"/>
                <w:color w:val="000000"/>
              </w:rPr>
              <w:t>06-NHPT/TTGS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1670B8" w:rsidRPr="002F4204" w:rsidRDefault="001670B8" w:rsidP="001670B8">
            <w:pPr>
              <w:rPr>
                <w:rFonts w:asciiTheme="majorHAnsi" w:hAnsiTheme="majorHAnsi" w:cstheme="majorHAnsi"/>
                <w:color w:val="000000"/>
              </w:rPr>
            </w:pPr>
            <w:r w:rsidRPr="002F4204">
              <w:rPr>
                <w:rFonts w:asciiTheme="majorHAnsi" w:hAnsiTheme="majorHAnsi" w:cstheme="majorHAnsi"/>
                <w:color w:val="000000"/>
              </w:rPr>
              <w:t>G01585</w:t>
            </w:r>
          </w:p>
        </w:tc>
        <w:tc>
          <w:tcPr>
            <w:tcW w:w="2356" w:type="dxa"/>
            <w:tcBorders>
              <w:top w:val="single" w:sz="4" w:space="0" w:color="auto"/>
              <w:left w:val="nil"/>
              <w:bottom w:val="single" w:sz="8" w:space="0" w:color="auto"/>
              <w:right w:val="single" w:sz="8" w:space="0" w:color="auto"/>
            </w:tcBorders>
            <w:shd w:val="clear" w:color="auto" w:fill="auto"/>
            <w:vAlign w:val="center"/>
          </w:tcPr>
          <w:p w:rsidR="001670B8" w:rsidRPr="002F4204" w:rsidRDefault="001670B8" w:rsidP="001670B8">
            <w:pPr>
              <w:rPr>
                <w:rFonts w:asciiTheme="majorHAnsi" w:hAnsiTheme="majorHAnsi" w:cstheme="majorHAnsi"/>
                <w:color w:val="000000"/>
              </w:rPr>
            </w:pPr>
            <w:r w:rsidRPr="002F4204">
              <w:rPr>
                <w:rFonts w:asciiTheme="majorHAnsi" w:hAnsiTheme="majorHAnsi" w:cstheme="majorHAnsi"/>
                <w:color w:val="000000"/>
              </w:rPr>
              <w:t>BÁO CÁO TRÍCH LẬP DỰ PHÒNG ĐỂ XỬ LÝ RỦI RO</w:t>
            </w:r>
          </w:p>
        </w:tc>
        <w:tc>
          <w:tcPr>
            <w:tcW w:w="1324" w:type="dxa"/>
            <w:tcBorders>
              <w:top w:val="single" w:sz="4" w:space="0" w:color="auto"/>
              <w:left w:val="nil"/>
              <w:bottom w:val="single" w:sz="8" w:space="0" w:color="auto"/>
              <w:right w:val="single" w:sz="8" w:space="0" w:color="auto"/>
            </w:tcBorders>
            <w:shd w:val="clear" w:color="auto" w:fill="auto"/>
            <w:vAlign w:val="center"/>
          </w:tcPr>
          <w:p w:rsidR="001670B8" w:rsidRPr="002F4204" w:rsidRDefault="001670B8" w:rsidP="001670B8">
            <w:pPr>
              <w:rPr>
                <w:rFonts w:asciiTheme="majorHAnsi" w:hAnsiTheme="majorHAnsi" w:cstheme="majorHAnsi"/>
                <w:color w:val="000000"/>
              </w:rPr>
            </w:pPr>
            <w:r w:rsidRPr="002F4204">
              <w:rPr>
                <w:rFonts w:asciiTheme="majorHAnsi" w:hAnsiTheme="majorHAnsi" w:cstheme="majorHAnsi"/>
                <w:color w:val="000000"/>
              </w:rPr>
              <w:t>Quý</w:t>
            </w:r>
          </w:p>
        </w:tc>
        <w:tc>
          <w:tcPr>
            <w:tcW w:w="1720" w:type="dxa"/>
            <w:tcBorders>
              <w:top w:val="single" w:sz="4" w:space="0" w:color="auto"/>
              <w:left w:val="nil"/>
              <w:bottom w:val="single" w:sz="8" w:space="0" w:color="auto"/>
              <w:right w:val="single" w:sz="8" w:space="0" w:color="auto"/>
            </w:tcBorders>
            <w:shd w:val="clear" w:color="auto" w:fill="auto"/>
          </w:tcPr>
          <w:p w:rsidR="001670B8" w:rsidRPr="002F4204" w:rsidRDefault="001670B8" w:rsidP="001670B8">
            <w:pPr>
              <w:spacing w:after="0" w:line="240" w:lineRule="auto"/>
              <w:rPr>
                <w:rFonts w:asciiTheme="majorHAnsi" w:eastAsia="Times New Roman" w:hAnsiTheme="majorHAnsi" w:cstheme="majorHAnsi"/>
                <w:sz w:val="24"/>
                <w:szCs w:val="24"/>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1670B8" w:rsidRPr="002F4204" w:rsidRDefault="001670B8" w:rsidP="001670B8">
            <w:pPr>
              <w:rPr>
                <w:rFonts w:asciiTheme="majorHAnsi" w:hAnsiTheme="majorHAnsi" w:cstheme="majorHAnsi"/>
                <w:color w:val="000000"/>
              </w:rPr>
            </w:pPr>
            <w:r w:rsidRPr="002F4204">
              <w:rPr>
                <w:rFonts w:asciiTheme="majorHAnsi" w:hAnsiTheme="majorHAnsi" w:cstheme="majorHAnsi"/>
                <w:color w:val="000000"/>
              </w:rPr>
              <w:t xml:space="preserve">　</w:t>
            </w:r>
          </w:p>
        </w:tc>
      </w:tr>
      <w:tr w:rsidR="001670B8" w:rsidRPr="002F4204" w:rsidTr="002F4204">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1670B8" w:rsidRPr="002F4204" w:rsidRDefault="001670B8" w:rsidP="001670B8">
            <w:pPr>
              <w:pStyle w:val="ListParagraph"/>
              <w:numPr>
                <w:ilvl w:val="0"/>
                <w:numId w:val="21"/>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1670B8" w:rsidRPr="002F4204" w:rsidRDefault="00AC467B" w:rsidP="001670B8">
            <w:pPr>
              <w:rPr>
                <w:rFonts w:asciiTheme="majorHAnsi" w:hAnsiTheme="majorHAnsi" w:cstheme="majorHAnsi"/>
                <w:color w:val="000000"/>
              </w:rPr>
            </w:pPr>
            <w:r>
              <w:rPr>
                <w:rFonts w:asciiTheme="majorHAnsi" w:hAnsiTheme="majorHAnsi" w:cstheme="majorHAnsi"/>
                <w:color w:val="000000"/>
              </w:rPr>
              <w:t>09</w:t>
            </w:r>
            <w:r w:rsidR="001670B8" w:rsidRPr="002F4204">
              <w:rPr>
                <w:rFonts w:asciiTheme="majorHAnsi" w:hAnsiTheme="majorHAnsi" w:cstheme="majorHAnsi"/>
                <w:color w:val="000000"/>
              </w:rPr>
              <w:t>-NHPT/TTGS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1670B8" w:rsidRPr="002F4204" w:rsidRDefault="001670B8" w:rsidP="001670B8">
            <w:pPr>
              <w:rPr>
                <w:rFonts w:asciiTheme="majorHAnsi" w:hAnsiTheme="majorHAnsi" w:cstheme="majorHAnsi"/>
                <w:color w:val="000000"/>
              </w:rPr>
            </w:pPr>
            <w:r w:rsidRPr="002F4204">
              <w:rPr>
                <w:rFonts w:asciiTheme="majorHAnsi" w:hAnsiTheme="majorHAnsi" w:cstheme="majorHAnsi"/>
                <w:color w:val="000000"/>
              </w:rPr>
              <w:t>G01595</w:t>
            </w:r>
          </w:p>
        </w:tc>
        <w:tc>
          <w:tcPr>
            <w:tcW w:w="2356" w:type="dxa"/>
            <w:tcBorders>
              <w:top w:val="single" w:sz="4" w:space="0" w:color="auto"/>
              <w:left w:val="nil"/>
              <w:bottom w:val="single" w:sz="8" w:space="0" w:color="auto"/>
              <w:right w:val="single" w:sz="8" w:space="0" w:color="auto"/>
            </w:tcBorders>
            <w:shd w:val="clear" w:color="auto" w:fill="auto"/>
            <w:vAlign w:val="center"/>
          </w:tcPr>
          <w:p w:rsidR="001670B8" w:rsidRPr="002F4204" w:rsidRDefault="001670B8" w:rsidP="001670B8">
            <w:pPr>
              <w:rPr>
                <w:rFonts w:asciiTheme="majorHAnsi" w:hAnsiTheme="majorHAnsi" w:cstheme="majorHAnsi"/>
                <w:color w:val="000000"/>
              </w:rPr>
            </w:pPr>
            <w:r w:rsidRPr="002F4204">
              <w:rPr>
                <w:rFonts w:asciiTheme="majorHAnsi" w:hAnsiTheme="majorHAnsi" w:cstheme="majorHAnsi"/>
                <w:color w:val="000000"/>
              </w:rPr>
              <w:t>BẢNG CÂN ĐỐI KẾ TOÁN CỦA NGÂN HÀNG PHÁT TRIỂN VIỆT NAM</w:t>
            </w:r>
          </w:p>
        </w:tc>
        <w:tc>
          <w:tcPr>
            <w:tcW w:w="1324" w:type="dxa"/>
            <w:tcBorders>
              <w:top w:val="single" w:sz="4" w:space="0" w:color="auto"/>
              <w:left w:val="nil"/>
              <w:bottom w:val="single" w:sz="8" w:space="0" w:color="auto"/>
              <w:right w:val="single" w:sz="8" w:space="0" w:color="auto"/>
            </w:tcBorders>
            <w:shd w:val="clear" w:color="auto" w:fill="auto"/>
            <w:vAlign w:val="center"/>
          </w:tcPr>
          <w:p w:rsidR="001670B8" w:rsidRPr="002F4204" w:rsidRDefault="001670B8" w:rsidP="001670B8">
            <w:pPr>
              <w:rPr>
                <w:rFonts w:asciiTheme="majorHAnsi" w:hAnsiTheme="majorHAnsi" w:cstheme="majorHAnsi"/>
                <w:color w:val="000000"/>
              </w:rPr>
            </w:pPr>
            <w:r w:rsidRPr="002F4204">
              <w:rPr>
                <w:rFonts w:asciiTheme="majorHAnsi" w:hAnsiTheme="majorHAnsi" w:cstheme="majorHAnsi"/>
                <w:color w:val="000000"/>
              </w:rPr>
              <w:t>Quý</w:t>
            </w:r>
          </w:p>
        </w:tc>
        <w:tc>
          <w:tcPr>
            <w:tcW w:w="1720" w:type="dxa"/>
            <w:tcBorders>
              <w:top w:val="single" w:sz="4" w:space="0" w:color="auto"/>
              <w:left w:val="nil"/>
              <w:bottom w:val="single" w:sz="8" w:space="0" w:color="auto"/>
              <w:right w:val="single" w:sz="8" w:space="0" w:color="auto"/>
            </w:tcBorders>
            <w:shd w:val="clear" w:color="auto" w:fill="auto"/>
          </w:tcPr>
          <w:p w:rsidR="001670B8" w:rsidRPr="002F4204" w:rsidRDefault="001670B8" w:rsidP="001670B8">
            <w:pPr>
              <w:spacing w:after="0" w:line="240" w:lineRule="auto"/>
              <w:rPr>
                <w:rFonts w:asciiTheme="majorHAnsi" w:eastAsia="Times New Roman" w:hAnsiTheme="majorHAnsi" w:cstheme="majorHAnsi"/>
                <w:sz w:val="24"/>
                <w:szCs w:val="24"/>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1670B8" w:rsidRPr="002F4204" w:rsidRDefault="001670B8" w:rsidP="001670B8">
            <w:pPr>
              <w:rPr>
                <w:rFonts w:asciiTheme="majorHAnsi" w:hAnsiTheme="majorHAnsi" w:cstheme="majorHAnsi"/>
                <w:color w:val="000000"/>
              </w:rPr>
            </w:pPr>
            <w:r w:rsidRPr="002F4204">
              <w:rPr>
                <w:rFonts w:asciiTheme="majorHAnsi" w:hAnsiTheme="majorHAnsi" w:cstheme="majorHAnsi"/>
                <w:color w:val="000000"/>
              </w:rPr>
              <w:t xml:space="preserve">　</w:t>
            </w:r>
          </w:p>
        </w:tc>
      </w:tr>
      <w:tr w:rsidR="001670B8" w:rsidRPr="002F4204" w:rsidTr="002F4204">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1670B8" w:rsidRPr="002F4204" w:rsidRDefault="001670B8" w:rsidP="001670B8">
            <w:pPr>
              <w:pStyle w:val="ListParagraph"/>
              <w:numPr>
                <w:ilvl w:val="0"/>
                <w:numId w:val="21"/>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1670B8" w:rsidRPr="002F4204" w:rsidRDefault="001670B8" w:rsidP="00AC467B">
            <w:pPr>
              <w:rPr>
                <w:rFonts w:asciiTheme="majorHAnsi" w:hAnsiTheme="majorHAnsi" w:cstheme="majorHAnsi"/>
                <w:color w:val="000000"/>
              </w:rPr>
            </w:pPr>
            <w:r w:rsidRPr="002F4204">
              <w:rPr>
                <w:rFonts w:asciiTheme="majorHAnsi" w:hAnsiTheme="majorHAnsi" w:cstheme="majorHAnsi"/>
                <w:color w:val="000000"/>
              </w:rPr>
              <w:t>0</w:t>
            </w:r>
            <w:r w:rsidR="00AC467B">
              <w:rPr>
                <w:rFonts w:asciiTheme="majorHAnsi" w:hAnsiTheme="majorHAnsi" w:cstheme="majorHAnsi"/>
                <w:color w:val="000000"/>
              </w:rPr>
              <w:t>9</w:t>
            </w:r>
            <w:r w:rsidRPr="002F4204">
              <w:rPr>
                <w:rFonts w:asciiTheme="majorHAnsi" w:hAnsiTheme="majorHAnsi" w:cstheme="majorHAnsi"/>
                <w:color w:val="000000"/>
              </w:rPr>
              <w:t>-NHPT/TTGS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1670B8" w:rsidRPr="002F4204" w:rsidRDefault="001670B8" w:rsidP="001670B8">
            <w:pPr>
              <w:rPr>
                <w:rFonts w:asciiTheme="majorHAnsi" w:hAnsiTheme="majorHAnsi" w:cstheme="majorHAnsi"/>
                <w:color w:val="000000"/>
              </w:rPr>
            </w:pPr>
            <w:r w:rsidRPr="002F4204">
              <w:rPr>
                <w:rFonts w:asciiTheme="majorHAnsi" w:hAnsiTheme="majorHAnsi" w:cstheme="majorHAnsi"/>
                <w:color w:val="000000"/>
              </w:rPr>
              <w:t>G01617</w:t>
            </w:r>
          </w:p>
        </w:tc>
        <w:tc>
          <w:tcPr>
            <w:tcW w:w="2356" w:type="dxa"/>
            <w:tcBorders>
              <w:top w:val="single" w:sz="4" w:space="0" w:color="auto"/>
              <w:left w:val="nil"/>
              <w:bottom w:val="single" w:sz="8" w:space="0" w:color="auto"/>
              <w:right w:val="single" w:sz="8" w:space="0" w:color="auto"/>
            </w:tcBorders>
            <w:shd w:val="clear" w:color="auto" w:fill="auto"/>
            <w:vAlign w:val="center"/>
          </w:tcPr>
          <w:p w:rsidR="001670B8" w:rsidRPr="002F4204" w:rsidRDefault="001670B8" w:rsidP="001670B8">
            <w:pPr>
              <w:rPr>
                <w:rFonts w:asciiTheme="majorHAnsi" w:hAnsiTheme="majorHAnsi" w:cstheme="majorHAnsi"/>
                <w:color w:val="000000"/>
              </w:rPr>
            </w:pPr>
            <w:r w:rsidRPr="002F4204">
              <w:rPr>
                <w:rFonts w:asciiTheme="majorHAnsi" w:hAnsiTheme="majorHAnsi" w:cstheme="majorHAnsi"/>
                <w:color w:val="000000"/>
              </w:rPr>
              <w:t>BẢNG CÂN ĐỐI KẾ TOÁN CỦA NGÂN HÀNG PHÁT TRIỂN VIỆT NAM</w:t>
            </w:r>
          </w:p>
        </w:tc>
        <w:tc>
          <w:tcPr>
            <w:tcW w:w="1324" w:type="dxa"/>
            <w:tcBorders>
              <w:top w:val="single" w:sz="4" w:space="0" w:color="auto"/>
              <w:left w:val="nil"/>
              <w:bottom w:val="single" w:sz="8" w:space="0" w:color="auto"/>
              <w:right w:val="single" w:sz="8" w:space="0" w:color="auto"/>
            </w:tcBorders>
            <w:shd w:val="clear" w:color="auto" w:fill="auto"/>
            <w:vAlign w:val="center"/>
          </w:tcPr>
          <w:p w:rsidR="001670B8" w:rsidRPr="002F4204" w:rsidRDefault="001670B8" w:rsidP="001670B8">
            <w:pPr>
              <w:rPr>
                <w:rFonts w:asciiTheme="majorHAnsi" w:hAnsiTheme="majorHAnsi" w:cstheme="majorHAnsi"/>
                <w:color w:val="000000"/>
              </w:rPr>
            </w:pPr>
            <w:r w:rsidRPr="002F4204">
              <w:rPr>
                <w:rFonts w:asciiTheme="majorHAnsi" w:hAnsiTheme="majorHAnsi" w:cstheme="majorHAnsi"/>
                <w:color w:val="000000"/>
              </w:rPr>
              <w:t>Năm</w:t>
            </w:r>
          </w:p>
        </w:tc>
        <w:tc>
          <w:tcPr>
            <w:tcW w:w="1720" w:type="dxa"/>
            <w:tcBorders>
              <w:top w:val="single" w:sz="4" w:space="0" w:color="auto"/>
              <w:left w:val="nil"/>
              <w:bottom w:val="single" w:sz="8" w:space="0" w:color="auto"/>
              <w:right w:val="single" w:sz="8" w:space="0" w:color="auto"/>
            </w:tcBorders>
            <w:shd w:val="clear" w:color="auto" w:fill="auto"/>
          </w:tcPr>
          <w:p w:rsidR="001670B8" w:rsidRPr="002F4204" w:rsidRDefault="001670B8" w:rsidP="001670B8">
            <w:pPr>
              <w:spacing w:after="0" w:line="240" w:lineRule="auto"/>
              <w:rPr>
                <w:rFonts w:asciiTheme="majorHAnsi" w:eastAsia="Times New Roman" w:hAnsiTheme="majorHAnsi" w:cstheme="majorHAnsi"/>
                <w:sz w:val="24"/>
                <w:szCs w:val="24"/>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1670B8" w:rsidRPr="002F4204" w:rsidRDefault="001670B8" w:rsidP="001670B8">
            <w:pPr>
              <w:rPr>
                <w:rFonts w:asciiTheme="majorHAnsi" w:hAnsiTheme="majorHAnsi" w:cstheme="majorHAnsi"/>
                <w:color w:val="000000"/>
              </w:rPr>
            </w:pPr>
            <w:r w:rsidRPr="002F4204">
              <w:rPr>
                <w:rFonts w:asciiTheme="majorHAnsi" w:hAnsiTheme="majorHAnsi" w:cstheme="majorHAnsi"/>
                <w:color w:val="000000"/>
              </w:rPr>
              <w:t xml:space="preserve">　</w:t>
            </w:r>
          </w:p>
        </w:tc>
      </w:tr>
      <w:tr w:rsidR="001670B8" w:rsidRPr="002F4204" w:rsidTr="002F4204">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1670B8" w:rsidRPr="002F4204" w:rsidRDefault="001670B8" w:rsidP="001670B8">
            <w:pPr>
              <w:pStyle w:val="ListParagraph"/>
              <w:numPr>
                <w:ilvl w:val="0"/>
                <w:numId w:val="21"/>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1670B8" w:rsidRPr="002F4204" w:rsidRDefault="001670B8" w:rsidP="00AC467B">
            <w:pPr>
              <w:rPr>
                <w:rFonts w:asciiTheme="majorHAnsi" w:hAnsiTheme="majorHAnsi" w:cstheme="majorHAnsi"/>
                <w:color w:val="000000"/>
              </w:rPr>
            </w:pPr>
            <w:r w:rsidRPr="002F4204">
              <w:rPr>
                <w:rFonts w:asciiTheme="majorHAnsi" w:hAnsiTheme="majorHAnsi" w:cstheme="majorHAnsi"/>
                <w:color w:val="000000"/>
              </w:rPr>
              <w:t>0</w:t>
            </w:r>
            <w:r w:rsidR="00AC467B">
              <w:rPr>
                <w:rFonts w:asciiTheme="majorHAnsi" w:hAnsiTheme="majorHAnsi" w:cstheme="majorHAnsi"/>
                <w:color w:val="000000"/>
              </w:rPr>
              <w:t>9</w:t>
            </w:r>
            <w:r w:rsidRPr="002F4204">
              <w:rPr>
                <w:rFonts w:asciiTheme="majorHAnsi" w:hAnsiTheme="majorHAnsi" w:cstheme="majorHAnsi"/>
                <w:color w:val="000000"/>
              </w:rPr>
              <w:t>-NHPT/TTGS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1670B8" w:rsidRPr="002F4204" w:rsidRDefault="001670B8" w:rsidP="001670B8">
            <w:pPr>
              <w:rPr>
                <w:rFonts w:asciiTheme="majorHAnsi" w:hAnsiTheme="majorHAnsi" w:cstheme="majorHAnsi"/>
                <w:color w:val="000000"/>
              </w:rPr>
            </w:pPr>
            <w:r w:rsidRPr="002F4204">
              <w:rPr>
                <w:rFonts w:asciiTheme="majorHAnsi" w:hAnsiTheme="majorHAnsi" w:cstheme="majorHAnsi"/>
                <w:color w:val="000000"/>
              </w:rPr>
              <w:t>G01637</w:t>
            </w:r>
          </w:p>
        </w:tc>
        <w:tc>
          <w:tcPr>
            <w:tcW w:w="2356" w:type="dxa"/>
            <w:tcBorders>
              <w:top w:val="single" w:sz="4" w:space="0" w:color="auto"/>
              <w:left w:val="nil"/>
              <w:bottom w:val="single" w:sz="8" w:space="0" w:color="auto"/>
              <w:right w:val="single" w:sz="8" w:space="0" w:color="auto"/>
            </w:tcBorders>
            <w:shd w:val="clear" w:color="auto" w:fill="auto"/>
            <w:vAlign w:val="center"/>
          </w:tcPr>
          <w:p w:rsidR="001670B8" w:rsidRPr="002F4204" w:rsidRDefault="001670B8" w:rsidP="001670B8">
            <w:pPr>
              <w:rPr>
                <w:rFonts w:asciiTheme="majorHAnsi" w:hAnsiTheme="majorHAnsi" w:cstheme="majorHAnsi"/>
                <w:color w:val="000000"/>
              </w:rPr>
            </w:pPr>
            <w:r w:rsidRPr="002F4204">
              <w:rPr>
                <w:rFonts w:asciiTheme="majorHAnsi" w:hAnsiTheme="majorHAnsi" w:cstheme="majorHAnsi"/>
                <w:color w:val="000000"/>
              </w:rPr>
              <w:t>BẢNG CÂN ĐỐI KẾ TOÁN CỦA NGÂN HÀNG PHÁT TRIỂN VIỆT NAM</w:t>
            </w:r>
          </w:p>
        </w:tc>
        <w:tc>
          <w:tcPr>
            <w:tcW w:w="1324" w:type="dxa"/>
            <w:tcBorders>
              <w:top w:val="single" w:sz="4" w:space="0" w:color="auto"/>
              <w:left w:val="nil"/>
              <w:bottom w:val="single" w:sz="8" w:space="0" w:color="auto"/>
              <w:right w:val="single" w:sz="8" w:space="0" w:color="auto"/>
            </w:tcBorders>
            <w:shd w:val="clear" w:color="auto" w:fill="auto"/>
            <w:vAlign w:val="center"/>
          </w:tcPr>
          <w:p w:rsidR="001670B8" w:rsidRPr="002F4204" w:rsidRDefault="001670B8" w:rsidP="001670B8">
            <w:pPr>
              <w:rPr>
                <w:rFonts w:asciiTheme="majorHAnsi" w:hAnsiTheme="majorHAnsi" w:cstheme="majorHAnsi"/>
                <w:color w:val="000000"/>
              </w:rPr>
            </w:pPr>
            <w:r w:rsidRPr="002F4204">
              <w:rPr>
                <w:rFonts w:asciiTheme="majorHAnsi" w:hAnsiTheme="majorHAnsi" w:cstheme="majorHAnsi"/>
                <w:color w:val="000000"/>
              </w:rPr>
              <w:t>Năm</w:t>
            </w:r>
          </w:p>
        </w:tc>
        <w:tc>
          <w:tcPr>
            <w:tcW w:w="1720" w:type="dxa"/>
            <w:tcBorders>
              <w:top w:val="single" w:sz="4" w:space="0" w:color="auto"/>
              <w:left w:val="nil"/>
              <w:bottom w:val="single" w:sz="8" w:space="0" w:color="auto"/>
              <w:right w:val="single" w:sz="8" w:space="0" w:color="auto"/>
            </w:tcBorders>
            <w:shd w:val="clear" w:color="auto" w:fill="auto"/>
          </w:tcPr>
          <w:p w:rsidR="001670B8" w:rsidRPr="002F4204" w:rsidRDefault="001670B8" w:rsidP="001670B8">
            <w:pPr>
              <w:spacing w:after="0" w:line="240" w:lineRule="auto"/>
              <w:rPr>
                <w:rFonts w:asciiTheme="majorHAnsi" w:eastAsia="Times New Roman" w:hAnsiTheme="majorHAnsi" w:cstheme="majorHAnsi"/>
                <w:sz w:val="24"/>
                <w:szCs w:val="24"/>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1670B8" w:rsidRPr="002F4204" w:rsidRDefault="001670B8" w:rsidP="001670B8">
            <w:pPr>
              <w:rPr>
                <w:rFonts w:asciiTheme="majorHAnsi" w:hAnsiTheme="majorHAnsi" w:cstheme="majorHAnsi"/>
                <w:color w:val="000000"/>
              </w:rPr>
            </w:pPr>
            <w:r w:rsidRPr="002F4204">
              <w:rPr>
                <w:rFonts w:asciiTheme="majorHAnsi" w:hAnsiTheme="majorHAnsi" w:cstheme="majorHAnsi"/>
                <w:color w:val="000000"/>
              </w:rPr>
              <w:t xml:space="preserve">　</w:t>
            </w:r>
          </w:p>
        </w:tc>
      </w:tr>
      <w:tr w:rsidR="001670B8" w:rsidRPr="002F4204" w:rsidTr="001670B8">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1670B8" w:rsidRPr="002F4204" w:rsidRDefault="001670B8" w:rsidP="001670B8">
            <w:pPr>
              <w:pStyle w:val="ListParagraph"/>
              <w:numPr>
                <w:ilvl w:val="0"/>
                <w:numId w:val="21"/>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1670B8" w:rsidRPr="002F4204" w:rsidRDefault="001E5C20" w:rsidP="001670B8">
            <w:pPr>
              <w:rPr>
                <w:rFonts w:asciiTheme="majorHAnsi" w:hAnsiTheme="majorHAnsi" w:cstheme="majorHAnsi"/>
                <w:color w:val="000000"/>
              </w:rPr>
            </w:pPr>
            <w:r w:rsidRPr="002F4204">
              <w:rPr>
                <w:rFonts w:asciiTheme="majorHAnsi" w:hAnsiTheme="majorHAnsi" w:cstheme="majorHAnsi"/>
                <w:color w:val="000000"/>
              </w:rPr>
              <w:t>10-NHPT/TTGS</w:t>
            </w:r>
          </w:p>
        </w:tc>
        <w:tc>
          <w:tcPr>
            <w:tcW w:w="1073" w:type="dxa"/>
            <w:tcBorders>
              <w:top w:val="single" w:sz="4" w:space="0" w:color="auto"/>
              <w:left w:val="nil"/>
              <w:bottom w:val="single" w:sz="4" w:space="0" w:color="auto"/>
              <w:right w:val="single" w:sz="8" w:space="0" w:color="auto"/>
            </w:tcBorders>
            <w:shd w:val="clear" w:color="auto" w:fill="auto"/>
            <w:vAlign w:val="center"/>
          </w:tcPr>
          <w:p w:rsidR="001670B8" w:rsidRPr="002F4204" w:rsidRDefault="001670B8" w:rsidP="001670B8">
            <w:pPr>
              <w:rPr>
                <w:rFonts w:asciiTheme="majorHAnsi" w:hAnsiTheme="majorHAnsi" w:cstheme="majorHAnsi"/>
                <w:color w:val="000000"/>
              </w:rPr>
            </w:pPr>
            <w:r w:rsidRPr="002F4204">
              <w:rPr>
                <w:rFonts w:asciiTheme="majorHAnsi" w:hAnsiTheme="majorHAnsi" w:cstheme="majorHAnsi"/>
                <w:color w:val="000000"/>
              </w:rPr>
              <w:t>G01655</w:t>
            </w:r>
          </w:p>
        </w:tc>
        <w:tc>
          <w:tcPr>
            <w:tcW w:w="2356" w:type="dxa"/>
            <w:tcBorders>
              <w:top w:val="single" w:sz="4" w:space="0" w:color="auto"/>
              <w:left w:val="nil"/>
              <w:bottom w:val="single" w:sz="4" w:space="0" w:color="auto"/>
              <w:right w:val="single" w:sz="8" w:space="0" w:color="auto"/>
            </w:tcBorders>
            <w:shd w:val="clear" w:color="auto" w:fill="auto"/>
            <w:vAlign w:val="center"/>
          </w:tcPr>
          <w:p w:rsidR="001670B8" w:rsidRPr="002F4204" w:rsidRDefault="001670B8" w:rsidP="001670B8">
            <w:pPr>
              <w:rPr>
                <w:rFonts w:asciiTheme="majorHAnsi" w:hAnsiTheme="majorHAnsi" w:cstheme="majorHAnsi"/>
                <w:color w:val="000000"/>
              </w:rPr>
            </w:pPr>
            <w:r w:rsidRPr="002F4204">
              <w:rPr>
                <w:rFonts w:asciiTheme="majorHAnsi" w:hAnsiTheme="majorHAnsi" w:cstheme="majorHAnsi"/>
                <w:color w:val="000000"/>
              </w:rPr>
              <w:t>BÁO CÁO KẾT QUẢ HOẠT ĐỘNG KINH DOANH NGÂN HÀNG PHÁT TRIỂN VIỆT NAM</w:t>
            </w:r>
          </w:p>
        </w:tc>
        <w:tc>
          <w:tcPr>
            <w:tcW w:w="1324" w:type="dxa"/>
            <w:tcBorders>
              <w:top w:val="single" w:sz="4" w:space="0" w:color="auto"/>
              <w:left w:val="nil"/>
              <w:bottom w:val="single" w:sz="4" w:space="0" w:color="auto"/>
              <w:right w:val="single" w:sz="8" w:space="0" w:color="auto"/>
            </w:tcBorders>
            <w:shd w:val="clear" w:color="auto" w:fill="auto"/>
            <w:vAlign w:val="center"/>
          </w:tcPr>
          <w:p w:rsidR="001670B8" w:rsidRPr="002F4204" w:rsidRDefault="001670B8" w:rsidP="001670B8">
            <w:pPr>
              <w:rPr>
                <w:rFonts w:asciiTheme="majorHAnsi" w:hAnsiTheme="majorHAnsi" w:cstheme="majorHAnsi"/>
                <w:color w:val="000000"/>
              </w:rPr>
            </w:pPr>
            <w:r w:rsidRPr="002F4204">
              <w:rPr>
                <w:rFonts w:asciiTheme="majorHAnsi" w:hAnsiTheme="majorHAnsi" w:cstheme="majorHAnsi"/>
                <w:color w:val="000000"/>
              </w:rPr>
              <w:t>Quý</w:t>
            </w:r>
          </w:p>
        </w:tc>
        <w:tc>
          <w:tcPr>
            <w:tcW w:w="1720" w:type="dxa"/>
            <w:tcBorders>
              <w:top w:val="single" w:sz="4" w:space="0" w:color="auto"/>
              <w:left w:val="nil"/>
              <w:bottom w:val="single" w:sz="4" w:space="0" w:color="auto"/>
              <w:right w:val="single" w:sz="8" w:space="0" w:color="auto"/>
            </w:tcBorders>
            <w:shd w:val="clear" w:color="auto" w:fill="auto"/>
          </w:tcPr>
          <w:p w:rsidR="001670B8" w:rsidRPr="002F4204" w:rsidRDefault="001670B8" w:rsidP="001670B8">
            <w:pPr>
              <w:spacing w:after="0" w:line="240" w:lineRule="auto"/>
              <w:rPr>
                <w:rFonts w:asciiTheme="majorHAnsi" w:eastAsia="Times New Roman" w:hAnsiTheme="majorHAnsi" w:cstheme="majorHAnsi"/>
                <w:sz w:val="24"/>
                <w:szCs w:val="24"/>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1670B8" w:rsidRPr="002F4204" w:rsidRDefault="001670B8" w:rsidP="001670B8">
            <w:pPr>
              <w:rPr>
                <w:rFonts w:asciiTheme="majorHAnsi" w:hAnsiTheme="majorHAnsi" w:cstheme="majorHAnsi"/>
                <w:color w:val="000000"/>
                <w:sz w:val="24"/>
                <w:szCs w:val="24"/>
              </w:rPr>
            </w:pPr>
          </w:p>
        </w:tc>
      </w:tr>
      <w:tr w:rsidR="001670B8" w:rsidRPr="002F4204" w:rsidTr="001670B8">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1670B8" w:rsidRPr="002F4204" w:rsidRDefault="001670B8" w:rsidP="001670B8">
            <w:pPr>
              <w:pStyle w:val="ListParagraph"/>
              <w:numPr>
                <w:ilvl w:val="0"/>
                <w:numId w:val="21"/>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1670B8" w:rsidRPr="002F4204" w:rsidRDefault="00785EEF" w:rsidP="001670B8">
            <w:pPr>
              <w:rPr>
                <w:rFonts w:asciiTheme="majorHAnsi" w:hAnsiTheme="majorHAnsi" w:cstheme="majorHAnsi"/>
                <w:color w:val="000000"/>
              </w:rPr>
            </w:pPr>
            <w:r w:rsidRPr="002F4204">
              <w:rPr>
                <w:rFonts w:asciiTheme="majorHAnsi" w:hAnsiTheme="majorHAnsi" w:cstheme="majorHAnsi"/>
                <w:color w:val="000000"/>
              </w:rPr>
              <w:t>10-NHPT/TTGS</w:t>
            </w:r>
          </w:p>
        </w:tc>
        <w:tc>
          <w:tcPr>
            <w:tcW w:w="1073" w:type="dxa"/>
            <w:tcBorders>
              <w:top w:val="single" w:sz="4" w:space="0" w:color="auto"/>
              <w:left w:val="nil"/>
              <w:bottom w:val="single" w:sz="4" w:space="0" w:color="auto"/>
              <w:right w:val="single" w:sz="8" w:space="0" w:color="auto"/>
            </w:tcBorders>
            <w:shd w:val="clear" w:color="auto" w:fill="auto"/>
            <w:vAlign w:val="center"/>
          </w:tcPr>
          <w:p w:rsidR="001670B8" w:rsidRPr="002F4204" w:rsidRDefault="001670B8" w:rsidP="001670B8">
            <w:pPr>
              <w:rPr>
                <w:rFonts w:asciiTheme="majorHAnsi" w:hAnsiTheme="majorHAnsi" w:cstheme="majorHAnsi"/>
                <w:color w:val="000000"/>
              </w:rPr>
            </w:pPr>
            <w:r w:rsidRPr="002F4204">
              <w:rPr>
                <w:rFonts w:asciiTheme="majorHAnsi" w:hAnsiTheme="majorHAnsi" w:cstheme="majorHAnsi"/>
                <w:color w:val="000000"/>
              </w:rPr>
              <w:t>G01667</w:t>
            </w:r>
          </w:p>
        </w:tc>
        <w:tc>
          <w:tcPr>
            <w:tcW w:w="2356" w:type="dxa"/>
            <w:tcBorders>
              <w:top w:val="single" w:sz="4" w:space="0" w:color="auto"/>
              <w:left w:val="nil"/>
              <w:bottom w:val="single" w:sz="4" w:space="0" w:color="auto"/>
              <w:right w:val="single" w:sz="8" w:space="0" w:color="auto"/>
            </w:tcBorders>
            <w:shd w:val="clear" w:color="auto" w:fill="auto"/>
            <w:vAlign w:val="center"/>
          </w:tcPr>
          <w:p w:rsidR="001670B8" w:rsidRPr="002F4204" w:rsidRDefault="001670B8" w:rsidP="001670B8">
            <w:pPr>
              <w:rPr>
                <w:rFonts w:asciiTheme="majorHAnsi" w:hAnsiTheme="majorHAnsi" w:cstheme="majorHAnsi"/>
                <w:color w:val="000000"/>
              </w:rPr>
            </w:pPr>
            <w:r w:rsidRPr="002F4204">
              <w:rPr>
                <w:rFonts w:asciiTheme="majorHAnsi" w:hAnsiTheme="majorHAnsi" w:cstheme="majorHAnsi"/>
                <w:color w:val="000000"/>
              </w:rPr>
              <w:t>BÁO CÁO KẾT QUẢ HOẠT ĐỘNG KINH DOANH NGÂN HÀNG PHÁT TRIỂN VIỆT NAM</w:t>
            </w:r>
          </w:p>
        </w:tc>
        <w:tc>
          <w:tcPr>
            <w:tcW w:w="1324" w:type="dxa"/>
            <w:tcBorders>
              <w:top w:val="single" w:sz="4" w:space="0" w:color="auto"/>
              <w:left w:val="nil"/>
              <w:bottom w:val="single" w:sz="4" w:space="0" w:color="auto"/>
              <w:right w:val="single" w:sz="8" w:space="0" w:color="auto"/>
            </w:tcBorders>
            <w:shd w:val="clear" w:color="auto" w:fill="auto"/>
            <w:vAlign w:val="center"/>
          </w:tcPr>
          <w:p w:rsidR="001670B8" w:rsidRPr="002F4204" w:rsidRDefault="001670B8" w:rsidP="001670B8">
            <w:pPr>
              <w:rPr>
                <w:rFonts w:asciiTheme="majorHAnsi" w:hAnsiTheme="majorHAnsi" w:cstheme="majorHAnsi"/>
                <w:color w:val="000000"/>
              </w:rPr>
            </w:pPr>
            <w:r w:rsidRPr="002F4204">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tcPr>
          <w:p w:rsidR="001670B8" w:rsidRPr="002F4204" w:rsidRDefault="001670B8" w:rsidP="001670B8">
            <w:pPr>
              <w:spacing w:after="0" w:line="240" w:lineRule="auto"/>
              <w:rPr>
                <w:rFonts w:asciiTheme="majorHAnsi" w:eastAsia="Times New Roman" w:hAnsiTheme="majorHAnsi" w:cstheme="majorHAnsi"/>
                <w:sz w:val="24"/>
                <w:szCs w:val="24"/>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1670B8" w:rsidRPr="002F4204" w:rsidRDefault="001670B8" w:rsidP="001670B8">
            <w:pPr>
              <w:rPr>
                <w:rFonts w:asciiTheme="majorHAnsi" w:hAnsiTheme="majorHAnsi" w:cstheme="majorHAnsi"/>
                <w:color w:val="000000"/>
              </w:rPr>
            </w:pPr>
          </w:p>
        </w:tc>
      </w:tr>
      <w:tr w:rsidR="001670B8" w:rsidRPr="002F4204" w:rsidTr="001670B8">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1670B8" w:rsidRPr="002F4204" w:rsidRDefault="001670B8" w:rsidP="001670B8">
            <w:pPr>
              <w:pStyle w:val="ListParagraph"/>
              <w:numPr>
                <w:ilvl w:val="0"/>
                <w:numId w:val="21"/>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1670B8" w:rsidRPr="002F4204" w:rsidRDefault="00785EEF" w:rsidP="001670B8">
            <w:pPr>
              <w:rPr>
                <w:rFonts w:asciiTheme="majorHAnsi" w:hAnsiTheme="majorHAnsi" w:cstheme="majorHAnsi"/>
                <w:color w:val="000000"/>
              </w:rPr>
            </w:pPr>
            <w:r w:rsidRPr="002F4204">
              <w:rPr>
                <w:rFonts w:asciiTheme="majorHAnsi" w:hAnsiTheme="majorHAnsi" w:cstheme="majorHAnsi"/>
                <w:color w:val="000000"/>
              </w:rPr>
              <w:t>10-NHPT/TTGS</w:t>
            </w:r>
          </w:p>
        </w:tc>
        <w:tc>
          <w:tcPr>
            <w:tcW w:w="1073" w:type="dxa"/>
            <w:tcBorders>
              <w:top w:val="single" w:sz="4" w:space="0" w:color="auto"/>
              <w:left w:val="nil"/>
              <w:bottom w:val="single" w:sz="4" w:space="0" w:color="auto"/>
              <w:right w:val="single" w:sz="8" w:space="0" w:color="auto"/>
            </w:tcBorders>
            <w:shd w:val="clear" w:color="auto" w:fill="auto"/>
            <w:vAlign w:val="center"/>
          </w:tcPr>
          <w:p w:rsidR="001670B8" w:rsidRPr="002F4204" w:rsidRDefault="001670B8" w:rsidP="001670B8">
            <w:pPr>
              <w:rPr>
                <w:rFonts w:asciiTheme="majorHAnsi" w:hAnsiTheme="majorHAnsi" w:cstheme="majorHAnsi"/>
                <w:color w:val="000000"/>
              </w:rPr>
            </w:pPr>
            <w:r w:rsidRPr="002F4204">
              <w:rPr>
                <w:rFonts w:asciiTheme="majorHAnsi" w:hAnsiTheme="majorHAnsi" w:cstheme="majorHAnsi"/>
                <w:color w:val="000000"/>
              </w:rPr>
              <w:t>G01677</w:t>
            </w:r>
          </w:p>
        </w:tc>
        <w:tc>
          <w:tcPr>
            <w:tcW w:w="2356" w:type="dxa"/>
            <w:tcBorders>
              <w:top w:val="single" w:sz="4" w:space="0" w:color="auto"/>
              <w:left w:val="nil"/>
              <w:bottom w:val="single" w:sz="4" w:space="0" w:color="auto"/>
              <w:right w:val="single" w:sz="8" w:space="0" w:color="auto"/>
            </w:tcBorders>
            <w:shd w:val="clear" w:color="auto" w:fill="auto"/>
            <w:vAlign w:val="center"/>
          </w:tcPr>
          <w:p w:rsidR="001670B8" w:rsidRPr="002F4204" w:rsidRDefault="001670B8" w:rsidP="001670B8">
            <w:pPr>
              <w:rPr>
                <w:rFonts w:asciiTheme="majorHAnsi" w:hAnsiTheme="majorHAnsi" w:cstheme="majorHAnsi"/>
                <w:color w:val="000000"/>
              </w:rPr>
            </w:pPr>
            <w:r w:rsidRPr="002F4204">
              <w:rPr>
                <w:rFonts w:asciiTheme="majorHAnsi" w:hAnsiTheme="majorHAnsi" w:cstheme="majorHAnsi"/>
                <w:color w:val="000000"/>
              </w:rPr>
              <w:t>BÁO CÁO KẾT QUẢ HOẠT ĐỘNG KINH DOANH NGÂN HÀNG PHÁT TRIỂN VIỆT NAM</w:t>
            </w:r>
          </w:p>
        </w:tc>
        <w:tc>
          <w:tcPr>
            <w:tcW w:w="1324" w:type="dxa"/>
            <w:tcBorders>
              <w:top w:val="single" w:sz="4" w:space="0" w:color="auto"/>
              <w:left w:val="nil"/>
              <w:bottom w:val="single" w:sz="4" w:space="0" w:color="auto"/>
              <w:right w:val="single" w:sz="8" w:space="0" w:color="auto"/>
            </w:tcBorders>
            <w:shd w:val="clear" w:color="auto" w:fill="auto"/>
            <w:vAlign w:val="center"/>
          </w:tcPr>
          <w:p w:rsidR="001670B8" w:rsidRPr="002F4204" w:rsidRDefault="001670B8" w:rsidP="001670B8">
            <w:pPr>
              <w:rPr>
                <w:rFonts w:asciiTheme="majorHAnsi" w:hAnsiTheme="majorHAnsi" w:cstheme="majorHAnsi"/>
                <w:color w:val="000000"/>
              </w:rPr>
            </w:pPr>
            <w:r w:rsidRPr="002F4204">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tcPr>
          <w:p w:rsidR="001670B8" w:rsidRPr="002F4204" w:rsidRDefault="001670B8" w:rsidP="001670B8">
            <w:pPr>
              <w:spacing w:after="0" w:line="240" w:lineRule="auto"/>
              <w:rPr>
                <w:rFonts w:asciiTheme="majorHAnsi" w:eastAsia="Times New Roman" w:hAnsiTheme="majorHAnsi" w:cstheme="majorHAnsi"/>
                <w:sz w:val="24"/>
                <w:szCs w:val="24"/>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1670B8" w:rsidRPr="002F4204" w:rsidRDefault="001670B8" w:rsidP="001670B8">
            <w:pPr>
              <w:rPr>
                <w:rFonts w:asciiTheme="majorHAnsi" w:hAnsiTheme="majorHAnsi" w:cstheme="majorHAnsi"/>
                <w:color w:val="000000"/>
              </w:rPr>
            </w:pPr>
          </w:p>
        </w:tc>
      </w:tr>
      <w:tr w:rsidR="001670B8" w:rsidRPr="002F4204" w:rsidTr="001670B8">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1670B8" w:rsidRPr="002F4204" w:rsidRDefault="001670B8" w:rsidP="001670B8">
            <w:pPr>
              <w:pStyle w:val="ListParagraph"/>
              <w:numPr>
                <w:ilvl w:val="0"/>
                <w:numId w:val="21"/>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1670B8" w:rsidRPr="002F4204" w:rsidRDefault="00AA3E77" w:rsidP="00AA3E77">
            <w:pPr>
              <w:rPr>
                <w:rFonts w:asciiTheme="majorHAnsi" w:hAnsiTheme="majorHAnsi" w:cstheme="majorHAnsi"/>
                <w:color w:val="000000"/>
              </w:rPr>
            </w:pPr>
            <w:r w:rsidRPr="002F4204">
              <w:rPr>
                <w:rFonts w:asciiTheme="majorHAnsi" w:hAnsiTheme="majorHAnsi" w:cstheme="majorHAnsi"/>
                <w:color w:val="000000"/>
              </w:rPr>
              <w:t>11-NHPT/TTGS</w:t>
            </w:r>
          </w:p>
        </w:tc>
        <w:tc>
          <w:tcPr>
            <w:tcW w:w="1073" w:type="dxa"/>
            <w:tcBorders>
              <w:top w:val="single" w:sz="4" w:space="0" w:color="auto"/>
              <w:left w:val="nil"/>
              <w:bottom w:val="single" w:sz="4" w:space="0" w:color="auto"/>
              <w:right w:val="single" w:sz="8" w:space="0" w:color="auto"/>
            </w:tcBorders>
            <w:shd w:val="clear" w:color="auto" w:fill="auto"/>
            <w:vAlign w:val="center"/>
          </w:tcPr>
          <w:p w:rsidR="001670B8" w:rsidRPr="002F4204" w:rsidRDefault="001670B8" w:rsidP="001670B8">
            <w:pPr>
              <w:rPr>
                <w:rFonts w:asciiTheme="majorHAnsi" w:hAnsiTheme="majorHAnsi" w:cstheme="majorHAnsi"/>
                <w:color w:val="000000"/>
              </w:rPr>
            </w:pPr>
            <w:r w:rsidRPr="002F4204">
              <w:rPr>
                <w:rFonts w:asciiTheme="majorHAnsi" w:hAnsiTheme="majorHAnsi" w:cstheme="majorHAnsi"/>
                <w:color w:val="000000"/>
              </w:rPr>
              <w:t>G01685</w:t>
            </w:r>
          </w:p>
        </w:tc>
        <w:tc>
          <w:tcPr>
            <w:tcW w:w="2356" w:type="dxa"/>
            <w:tcBorders>
              <w:top w:val="single" w:sz="4" w:space="0" w:color="auto"/>
              <w:left w:val="nil"/>
              <w:bottom w:val="single" w:sz="4" w:space="0" w:color="auto"/>
              <w:right w:val="single" w:sz="8" w:space="0" w:color="auto"/>
            </w:tcBorders>
            <w:shd w:val="clear" w:color="auto" w:fill="auto"/>
            <w:vAlign w:val="center"/>
          </w:tcPr>
          <w:p w:rsidR="001670B8" w:rsidRPr="002F4204" w:rsidRDefault="001670B8" w:rsidP="001670B8">
            <w:pPr>
              <w:rPr>
                <w:rFonts w:asciiTheme="majorHAnsi" w:hAnsiTheme="majorHAnsi" w:cstheme="majorHAnsi"/>
                <w:color w:val="000000"/>
              </w:rPr>
            </w:pPr>
            <w:r w:rsidRPr="002F4204">
              <w:rPr>
                <w:rFonts w:asciiTheme="majorHAnsi" w:hAnsiTheme="majorHAnsi" w:cstheme="majorHAnsi"/>
                <w:color w:val="000000"/>
              </w:rPr>
              <w:t>BÁO CÁO LƯU CHUYỂN TIỀN TỆ NGÂN HÀNG PHÁT TRIỂN VIỆT NAM</w:t>
            </w:r>
          </w:p>
        </w:tc>
        <w:tc>
          <w:tcPr>
            <w:tcW w:w="1324" w:type="dxa"/>
            <w:tcBorders>
              <w:top w:val="single" w:sz="4" w:space="0" w:color="auto"/>
              <w:left w:val="nil"/>
              <w:bottom w:val="single" w:sz="4" w:space="0" w:color="auto"/>
              <w:right w:val="single" w:sz="8" w:space="0" w:color="auto"/>
            </w:tcBorders>
            <w:shd w:val="clear" w:color="auto" w:fill="auto"/>
            <w:vAlign w:val="center"/>
          </w:tcPr>
          <w:p w:rsidR="001670B8" w:rsidRPr="002F4204" w:rsidRDefault="001670B8" w:rsidP="001670B8">
            <w:pPr>
              <w:rPr>
                <w:rFonts w:asciiTheme="majorHAnsi" w:hAnsiTheme="majorHAnsi" w:cstheme="majorHAnsi"/>
                <w:color w:val="000000"/>
              </w:rPr>
            </w:pPr>
            <w:r w:rsidRPr="002F4204">
              <w:rPr>
                <w:rFonts w:asciiTheme="majorHAnsi" w:hAnsiTheme="majorHAnsi" w:cstheme="majorHAnsi"/>
                <w:color w:val="000000"/>
              </w:rPr>
              <w:t>Quý</w:t>
            </w:r>
          </w:p>
        </w:tc>
        <w:tc>
          <w:tcPr>
            <w:tcW w:w="1720" w:type="dxa"/>
            <w:tcBorders>
              <w:top w:val="single" w:sz="4" w:space="0" w:color="auto"/>
              <w:left w:val="nil"/>
              <w:bottom w:val="single" w:sz="4" w:space="0" w:color="auto"/>
              <w:right w:val="single" w:sz="8" w:space="0" w:color="auto"/>
            </w:tcBorders>
            <w:shd w:val="clear" w:color="auto" w:fill="auto"/>
          </w:tcPr>
          <w:p w:rsidR="001670B8" w:rsidRPr="002F4204" w:rsidRDefault="001670B8" w:rsidP="001670B8">
            <w:pPr>
              <w:spacing w:after="0" w:line="240" w:lineRule="auto"/>
              <w:rPr>
                <w:rFonts w:asciiTheme="majorHAnsi" w:eastAsia="Times New Roman" w:hAnsiTheme="majorHAnsi" w:cstheme="majorHAnsi"/>
                <w:sz w:val="24"/>
                <w:szCs w:val="24"/>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1670B8" w:rsidRPr="002F4204" w:rsidRDefault="001670B8" w:rsidP="001670B8">
            <w:pPr>
              <w:rPr>
                <w:rFonts w:asciiTheme="majorHAnsi" w:hAnsiTheme="majorHAnsi" w:cstheme="majorHAnsi"/>
                <w:color w:val="000000"/>
              </w:rPr>
            </w:pPr>
          </w:p>
        </w:tc>
      </w:tr>
      <w:tr w:rsidR="001670B8" w:rsidRPr="002F4204" w:rsidTr="001670B8">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1670B8" w:rsidRPr="002F4204" w:rsidRDefault="001670B8" w:rsidP="001670B8">
            <w:pPr>
              <w:pStyle w:val="ListParagraph"/>
              <w:numPr>
                <w:ilvl w:val="0"/>
                <w:numId w:val="21"/>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1670B8" w:rsidRPr="002F4204" w:rsidRDefault="00AA3E77" w:rsidP="00AA3E77">
            <w:pPr>
              <w:rPr>
                <w:rFonts w:asciiTheme="majorHAnsi" w:hAnsiTheme="majorHAnsi" w:cstheme="majorHAnsi"/>
                <w:color w:val="000000"/>
              </w:rPr>
            </w:pPr>
            <w:r w:rsidRPr="002F4204">
              <w:rPr>
                <w:rFonts w:asciiTheme="majorHAnsi" w:hAnsiTheme="majorHAnsi" w:cstheme="majorHAnsi"/>
                <w:color w:val="000000"/>
              </w:rPr>
              <w:t>11-NHPT/TTGS</w:t>
            </w:r>
          </w:p>
        </w:tc>
        <w:tc>
          <w:tcPr>
            <w:tcW w:w="1073" w:type="dxa"/>
            <w:tcBorders>
              <w:top w:val="single" w:sz="4" w:space="0" w:color="auto"/>
              <w:left w:val="nil"/>
              <w:bottom w:val="single" w:sz="4" w:space="0" w:color="auto"/>
              <w:right w:val="single" w:sz="8" w:space="0" w:color="auto"/>
            </w:tcBorders>
            <w:shd w:val="clear" w:color="auto" w:fill="auto"/>
            <w:vAlign w:val="center"/>
          </w:tcPr>
          <w:p w:rsidR="001670B8" w:rsidRPr="002F4204" w:rsidRDefault="001670B8" w:rsidP="001670B8">
            <w:pPr>
              <w:rPr>
                <w:rFonts w:asciiTheme="majorHAnsi" w:hAnsiTheme="majorHAnsi" w:cstheme="majorHAnsi"/>
                <w:color w:val="000000"/>
              </w:rPr>
            </w:pPr>
            <w:r w:rsidRPr="002F4204">
              <w:rPr>
                <w:rFonts w:asciiTheme="majorHAnsi" w:hAnsiTheme="majorHAnsi" w:cstheme="majorHAnsi"/>
                <w:color w:val="000000"/>
              </w:rPr>
              <w:t>G01697</w:t>
            </w:r>
          </w:p>
        </w:tc>
        <w:tc>
          <w:tcPr>
            <w:tcW w:w="2356" w:type="dxa"/>
            <w:tcBorders>
              <w:top w:val="single" w:sz="4" w:space="0" w:color="auto"/>
              <w:left w:val="nil"/>
              <w:bottom w:val="single" w:sz="4" w:space="0" w:color="auto"/>
              <w:right w:val="single" w:sz="8" w:space="0" w:color="auto"/>
            </w:tcBorders>
            <w:shd w:val="clear" w:color="auto" w:fill="auto"/>
            <w:vAlign w:val="center"/>
          </w:tcPr>
          <w:p w:rsidR="001670B8" w:rsidRPr="002F4204" w:rsidRDefault="001670B8" w:rsidP="001670B8">
            <w:pPr>
              <w:rPr>
                <w:rFonts w:asciiTheme="majorHAnsi" w:hAnsiTheme="majorHAnsi" w:cstheme="majorHAnsi"/>
                <w:color w:val="000000"/>
              </w:rPr>
            </w:pPr>
            <w:r w:rsidRPr="002F4204">
              <w:rPr>
                <w:rFonts w:asciiTheme="majorHAnsi" w:hAnsiTheme="majorHAnsi" w:cstheme="majorHAnsi"/>
                <w:color w:val="000000"/>
              </w:rPr>
              <w:t>BÁO CÁO LƯU CHUYỂN TIỀN TỆ NGÂN HÀNG PHÁT TRIỂN VIỆT NAM</w:t>
            </w:r>
          </w:p>
        </w:tc>
        <w:tc>
          <w:tcPr>
            <w:tcW w:w="1324" w:type="dxa"/>
            <w:tcBorders>
              <w:top w:val="single" w:sz="4" w:space="0" w:color="auto"/>
              <w:left w:val="nil"/>
              <w:bottom w:val="single" w:sz="4" w:space="0" w:color="auto"/>
              <w:right w:val="single" w:sz="8" w:space="0" w:color="auto"/>
            </w:tcBorders>
            <w:shd w:val="clear" w:color="auto" w:fill="auto"/>
            <w:vAlign w:val="center"/>
          </w:tcPr>
          <w:p w:rsidR="001670B8" w:rsidRPr="002F4204" w:rsidRDefault="001670B8" w:rsidP="001670B8">
            <w:pPr>
              <w:rPr>
                <w:rFonts w:asciiTheme="majorHAnsi" w:hAnsiTheme="majorHAnsi" w:cstheme="majorHAnsi"/>
                <w:color w:val="000000"/>
              </w:rPr>
            </w:pPr>
            <w:r w:rsidRPr="002F4204">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tcPr>
          <w:p w:rsidR="001670B8" w:rsidRPr="002F4204" w:rsidRDefault="001670B8" w:rsidP="001670B8">
            <w:pPr>
              <w:spacing w:after="0" w:line="240" w:lineRule="auto"/>
              <w:rPr>
                <w:rFonts w:asciiTheme="majorHAnsi" w:eastAsia="Times New Roman" w:hAnsiTheme="majorHAnsi" w:cstheme="majorHAnsi"/>
                <w:sz w:val="24"/>
                <w:szCs w:val="24"/>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1670B8" w:rsidRPr="002F4204" w:rsidRDefault="001670B8" w:rsidP="001670B8">
            <w:pPr>
              <w:rPr>
                <w:rFonts w:asciiTheme="majorHAnsi" w:hAnsiTheme="majorHAnsi" w:cstheme="majorHAnsi"/>
                <w:color w:val="000000"/>
              </w:rPr>
            </w:pPr>
          </w:p>
        </w:tc>
      </w:tr>
      <w:tr w:rsidR="00505471" w:rsidRPr="002F4204" w:rsidTr="001670B8">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505471" w:rsidRPr="002F4204" w:rsidRDefault="00505471" w:rsidP="001670B8">
            <w:pPr>
              <w:pStyle w:val="ListParagraph"/>
              <w:numPr>
                <w:ilvl w:val="0"/>
                <w:numId w:val="21"/>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505471" w:rsidRPr="002F4204" w:rsidRDefault="00505471" w:rsidP="002F4204">
            <w:pPr>
              <w:rPr>
                <w:rFonts w:asciiTheme="majorHAnsi" w:hAnsiTheme="majorHAnsi" w:cstheme="majorHAnsi"/>
                <w:color w:val="000000"/>
              </w:rPr>
            </w:pPr>
            <w:r w:rsidRPr="002F4204">
              <w:rPr>
                <w:rFonts w:asciiTheme="majorHAnsi" w:hAnsiTheme="majorHAnsi" w:cstheme="majorHAnsi"/>
                <w:color w:val="000000"/>
              </w:rPr>
              <w:t>11-NHPT/TTGS</w:t>
            </w:r>
          </w:p>
        </w:tc>
        <w:tc>
          <w:tcPr>
            <w:tcW w:w="1073" w:type="dxa"/>
            <w:tcBorders>
              <w:top w:val="single" w:sz="4" w:space="0" w:color="auto"/>
              <w:left w:val="nil"/>
              <w:bottom w:val="single" w:sz="4" w:space="0" w:color="auto"/>
              <w:right w:val="single" w:sz="8" w:space="0" w:color="auto"/>
            </w:tcBorders>
            <w:shd w:val="clear" w:color="auto" w:fill="auto"/>
            <w:vAlign w:val="center"/>
          </w:tcPr>
          <w:p w:rsidR="00505471" w:rsidRPr="002F4204" w:rsidRDefault="00505471" w:rsidP="001670B8">
            <w:pPr>
              <w:rPr>
                <w:rFonts w:asciiTheme="majorHAnsi" w:hAnsiTheme="majorHAnsi" w:cstheme="majorHAnsi"/>
                <w:color w:val="000000"/>
              </w:rPr>
            </w:pPr>
            <w:r w:rsidRPr="002F4204">
              <w:rPr>
                <w:rFonts w:asciiTheme="majorHAnsi" w:hAnsiTheme="majorHAnsi" w:cstheme="majorHAnsi"/>
                <w:color w:val="000000"/>
              </w:rPr>
              <w:t>G01707</w:t>
            </w:r>
          </w:p>
        </w:tc>
        <w:tc>
          <w:tcPr>
            <w:tcW w:w="2356" w:type="dxa"/>
            <w:tcBorders>
              <w:top w:val="single" w:sz="4" w:space="0" w:color="auto"/>
              <w:left w:val="nil"/>
              <w:bottom w:val="single" w:sz="4" w:space="0" w:color="auto"/>
              <w:right w:val="single" w:sz="8" w:space="0" w:color="auto"/>
            </w:tcBorders>
            <w:shd w:val="clear" w:color="auto" w:fill="auto"/>
            <w:vAlign w:val="center"/>
          </w:tcPr>
          <w:p w:rsidR="00505471" w:rsidRPr="002F4204" w:rsidRDefault="00505471" w:rsidP="001670B8">
            <w:pPr>
              <w:rPr>
                <w:rFonts w:asciiTheme="majorHAnsi" w:hAnsiTheme="majorHAnsi" w:cstheme="majorHAnsi"/>
                <w:color w:val="000000"/>
              </w:rPr>
            </w:pPr>
            <w:r w:rsidRPr="002F4204">
              <w:rPr>
                <w:rFonts w:asciiTheme="majorHAnsi" w:hAnsiTheme="majorHAnsi" w:cstheme="majorHAnsi"/>
                <w:color w:val="000000"/>
              </w:rPr>
              <w:t>BÁO CÁO LƯU CHUYỂN TIỀN TỆ NGÂN HÀNG PHÁT TRIỂN VIỆT NAM</w:t>
            </w:r>
          </w:p>
        </w:tc>
        <w:tc>
          <w:tcPr>
            <w:tcW w:w="1324" w:type="dxa"/>
            <w:tcBorders>
              <w:top w:val="single" w:sz="4" w:space="0" w:color="auto"/>
              <w:left w:val="nil"/>
              <w:bottom w:val="single" w:sz="4" w:space="0" w:color="auto"/>
              <w:right w:val="single" w:sz="8" w:space="0" w:color="auto"/>
            </w:tcBorders>
            <w:shd w:val="clear" w:color="auto" w:fill="auto"/>
            <w:vAlign w:val="center"/>
          </w:tcPr>
          <w:p w:rsidR="00505471" w:rsidRPr="002F4204" w:rsidRDefault="00505471" w:rsidP="001670B8">
            <w:pPr>
              <w:rPr>
                <w:rFonts w:asciiTheme="majorHAnsi" w:hAnsiTheme="majorHAnsi" w:cstheme="majorHAnsi"/>
                <w:color w:val="000000"/>
              </w:rPr>
            </w:pPr>
            <w:r w:rsidRPr="002F4204">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tcPr>
          <w:p w:rsidR="00505471" w:rsidRPr="002F4204" w:rsidRDefault="00505471" w:rsidP="001670B8">
            <w:pPr>
              <w:spacing w:after="0" w:line="240" w:lineRule="auto"/>
              <w:rPr>
                <w:rFonts w:asciiTheme="majorHAnsi" w:eastAsia="Times New Roman" w:hAnsiTheme="majorHAnsi" w:cstheme="majorHAnsi"/>
                <w:sz w:val="24"/>
                <w:szCs w:val="24"/>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505471" w:rsidRPr="002F4204" w:rsidRDefault="00505471" w:rsidP="001670B8">
            <w:pPr>
              <w:rPr>
                <w:rFonts w:asciiTheme="majorHAnsi" w:hAnsiTheme="majorHAnsi" w:cstheme="majorHAnsi"/>
                <w:color w:val="000000"/>
              </w:rPr>
            </w:pPr>
          </w:p>
        </w:tc>
      </w:tr>
      <w:tr w:rsidR="00B64E41" w:rsidRPr="002F4204" w:rsidTr="00E41AAA">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B64E41" w:rsidRPr="002F4204" w:rsidRDefault="00B64E41" w:rsidP="001670B8">
            <w:pPr>
              <w:pStyle w:val="ListParagraph"/>
              <w:numPr>
                <w:ilvl w:val="0"/>
                <w:numId w:val="21"/>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B64E41" w:rsidRPr="002F4204" w:rsidRDefault="00B64E41" w:rsidP="002F4204">
            <w:pPr>
              <w:rPr>
                <w:rFonts w:asciiTheme="majorHAnsi" w:hAnsiTheme="majorHAnsi" w:cstheme="majorHAnsi"/>
                <w:color w:val="000000"/>
              </w:rPr>
            </w:pPr>
            <w:r w:rsidRPr="002F4204">
              <w:rPr>
                <w:rFonts w:asciiTheme="majorHAnsi" w:hAnsiTheme="majorHAnsi" w:cstheme="majorHAnsi"/>
                <w:color w:val="000000"/>
              </w:rPr>
              <w:t>07-NHPT/TTGS</w:t>
            </w:r>
          </w:p>
        </w:tc>
        <w:tc>
          <w:tcPr>
            <w:tcW w:w="1073" w:type="dxa"/>
            <w:tcBorders>
              <w:top w:val="single" w:sz="4" w:space="0" w:color="auto"/>
              <w:left w:val="nil"/>
              <w:bottom w:val="single" w:sz="4" w:space="0" w:color="auto"/>
              <w:right w:val="single" w:sz="8" w:space="0" w:color="auto"/>
            </w:tcBorders>
            <w:shd w:val="clear" w:color="auto" w:fill="auto"/>
            <w:vAlign w:val="center"/>
          </w:tcPr>
          <w:p w:rsidR="00B64E41" w:rsidRPr="002F4204" w:rsidRDefault="00B64E41" w:rsidP="001670B8">
            <w:pPr>
              <w:rPr>
                <w:rFonts w:asciiTheme="majorHAnsi" w:hAnsiTheme="majorHAnsi" w:cstheme="majorHAnsi"/>
                <w:color w:val="000000"/>
              </w:rPr>
            </w:pPr>
            <w:r w:rsidRPr="002F4204">
              <w:rPr>
                <w:rFonts w:asciiTheme="majorHAnsi" w:hAnsiTheme="majorHAnsi" w:cstheme="majorHAnsi"/>
                <w:color w:val="000000"/>
              </w:rPr>
              <w:t>G02135</w:t>
            </w:r>
          </w:p>
        </w:tc>
        <w:tc>
          <w:tcPr>
            <w:tcW w:w="2356" w:type="dxa"/>
            <w:tcBorders>
              <w:top w:val="single" w:sz="4" w:space="0" w:color="auto"/>
              <w:left w:val="nil"/>
              <w:bottom w:val="single" w:sz="4" w:space="0" w:color="auto"/>
              <w:right w:val="single" w:sz="8" w:space="0" w:color="auto"/>
            </w:tcBorders>
            <w:shd w:val="clear" w:color="auto" w:fill="auto"/>
            <w:vAlign w:val="center"/>
          </w:tcPr>
          <w:p w:rsidR="00B64E41" w:rsidRPr="002F4204" w:rsidRDefault="00B64E41" w:rsidP="001670B8">
            <w:pPr>
              <w:rPr>
                <w:rFonts w:asciiTheme="majorHAnsi" w:hAnsiTheme="majorHAnsi" w:cstheme="majorHAnsi"/>
                <w:color w:val="000000"/>
              </w:rPr>
            </w:pPr>
            <w:r w:rsidRPr="002F4204">
              <w:rPr>
                <w:rFonts w:asciiTheme="majorHAnsi" w:hAnsiTheme="majorHAnsi" w:cstheme="majorHAnsi"/>
                <w:color w:val="000000"/>
              </w:rPr>
              <w:t>BÁO CÁO PHÂN LOẠI TÀI SẢN CÓ VÀ CAM KẾT NGOẠI BẢNG</w:t>
            </w:r>
          </w:p>
        </w:tc>
        <w:tc>
          <w:tcPr>
            <w:tcW w:w="1324" w:type="dxa"/>
            <w:tcBorders>
              <w:top w:val="single" w:sz="4" w:space="0" w:color="auto"/>
              <w:left w:val="nil"/>
              <w:bottom w:val="single" w:sz="4" w:space="0" w:color="auto"/>
              <w:right w:val="single" w:sz="8" w:space="0" w:color="auto"/>
            </w:tcBorders>
            <w:shd w:val="clear" w:color="auto" w:fill="auto"/>
            <w:vAlign w:val="center"/>
          </w:tcPr>
          <w:p w:rsidR="00B64E41" w:rsidRPr="002F4204" w:rsidRDefault="00B64E41" w:rsidP="001670B8">
            <w:pPr>
              <w:rPr>
                <w:rFonts w:asciiTheme="majorHAnsi" w:hAnsiTheme="majorHAnsi" w:cstheme="majorHAnsi"/>
                <w:color w:val="000000"/>
              </w:rPr>
            </w:pPr>
            <w:r w:rsidRPr="002F4204">
              <w:rPr>
                <w:rFonts w:asciiTheme="majorHAnsi" w:hAnsiTheme="majorHAnsi" w:cstheme="majorHAnsi"/>
                <w:color w:val="000000"/>
              </w:rPr>
              <w:t>Quý</w:t>
            </w:r>
          </w:p>
        </w:tc>
        <w:tc>
          <w:tcPr>
            <w:tcW w:w="1720" w:type="dxa"/>
            <w:tcBorders>
              <w:top w:val="single" w:sz="4" w:space="0" w:color="auto"/>
              <w:left w:val="nil"/>
              <w:bottom w:val="single" w:sz="4" w:space="0" w:color="auto"/>
              <w:right w:val="single" w:sz="8" w:space="0" w:color="auto"/>
            </w:tcBorders>
            <w:shd w:val="clear" w:color="auto" w:fill="auto"/>
          </w:tcPr>
          <w:p w:rsidR="00B64E41" w:rsidRPr="002F4204" w:rsidRDefault="00B64E41" w:rsidP="001670B8">
            <w:pPr>
              <w:spacing w:after="0" w:line="240" w:lineRule="auto"/>
              <w:rPr>
                <w:rFonts w:asciiTheme="majorHAnsi" w:eastAsia="Times New Roman" w:hAnsiTheme="majorHAnsi" w:cstheme="majorHAnsi"/>
                <w:sz w:val="24"/>
                <w:szCs w:val="24"/>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B64E41" w:rsidRPr="002F4204" w:rsidRDefault="00B64E41" w:rsidP="001670B8">
            <w:pPr>
              <w:rPr>
                <w:rFonts w:asciiTheme="majorHAnsi" w:hAnsiTheme="majorHAnsi" w:cstheme="majorHAnsi"/>
                <w:color w:val="000000"/>
              </w:rPr>
            </w:pPr>
            <w:r w:rsidRPr="002F4204">
              <w:rPr>
                <w:rFonts w:asciiTheme="majorHAnsi" w:hAnsiTheme="majorHAnsi" w:cstheme="majorHAnsi"/>
                <w:color w:val="000000"/>
              </w:rPr>
              <w:tab/>
            </w:r>
          </w:p>
        </w:tc>
      </w:tr>
      <w:tr w:rsidR="00E41AAA" w:rsidRPr="002F4204" w:rsidTr="002F4204">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E41AAA" w:rsidRPr="002F4204" w:rsidRDefault="00E41AAA" w:rsidP="001670B8">
            <w:pPr>
              <w:pStyle w:val="ListParagraph"/>
              <w:numPr>
                <w:ilvl w:val="0"/>
                <w:numId w:val="21"/>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E41AAA" w:rsidRPr="002F4204" w:rsidRDefault="00E41AAA" w:rsidP="00E41AAA">
            <w:pPr>
              <w:rPr>
                <w:rFonts w:asciiTheme="majorHAnsi" w:hAnsiTheme="majorHAnsi" w:cstheme="majorHAnsi"/>
                <w:color w:val="000000"/>
              </w:rPr>
            </w:pPr>
            <w:r>
              <w:rPr>
                <w:rFonts w:asciiTheme="majorHAnsi" w:hAnsiTheme="majorHAnsi" w:cstheme="majorHAnsi"/>
                <w:color w:val="000000"/>
              </w:rPr>
              <w:t>08</w:t>
            </w:r>
            <w:r w:rsidRPr="002F4204">
              <w:rPr>
                <w:rFonts w:asciiTheme="majorHAnsi" w:hAnsiTheme="majorHAnsi" w:cstheme="majorHAnsi"/>
                <w:color w:val="000000"/>
              </w:rPr>
              <w:t>-NHPT/</w:t>
            </w:r>
            <w:r>
              <w:rPr>
                <w:rFonts w:asciiTheme="majorHAnsi" w:hAnsiTheme="majorHAnsi" w:cstheme="majorHAnsi"/>
                <w:color w:val="000000"/>
              </w:rPr>
              <w:t>DBTK</w:t>
            </w:r>
          </w:p>
        </w:tc>
        <w:tc>
          <w:tcPr>
            <w:tcW w:w="1073" w:type="dxa"/>
            <w:tcBorders>
              <w:top w:val="single" w:sz="4" w:space="0" w:color="auto"/>
              <w:left w:val="nil"/>
              <w:bottom w:val="single" w:sz="8" w:space="0" w:color="auto"/>
              <w:right w:val="single" w:sz="8" w:space="0" w:color="auto"/>
            </w:tcBorders>
            <w:shd w:val="clear" w:color="auto" w:fill="auto"/>
            <w:vAlign w:val="center"/>
          </w:tcPr>
          <w:p w:rsidR="00E41AAA" w:rsidRPr="002F4204" w:rsidRDefault="00E41AAA" w:rsidP="00AC2334">
            <w:pPr>
              <w:rPr>
                <w:rFonts w:asciiTheme="majorHAnsi" w:hAnsiTheme="majorHAnsi" w:cstheme="majorHAnsi"/>
                <w:color w:val="000000"/>
              </w:rPr>
            </w:pPr>
            <w:r>
              <w:rPr>
                <w:rFonts w:asciiTheme="majorHAnsi" w:hAnsiTheme="majorHAnsi" w:cstheme="majorHAnsi"/>
                <w:color w:val="000000"/>
              </w:rPr>
              <w:t>A01604</w:t>
            </w:r>
          </w:p>
        </w:tc>
        <w:tc>
          <w:tcPr>
            <w:tcW w:w="2356" w:type="dxa"/>
            <w:tcBorders>
              <w:top w:val="single" w:sz="4" w:space="0" w:color="auto"/>
              <w:left w:val="nil"/>
              <w:bottom w:val="single" w:sz="8" w:space="0" w:color="auto"/>
              <w:right w:val="single" w:sz="8" w:space="0" w:color="auto"/>
            </w:tcBorders>
            <w:shd w:val="clear" w:color="auto" w:fill="auto"/>
            <w:vAlign w:val="center"/>
          </w:tcPr>
          <w:p w:rsidR="00E41AAA" w:rsidRPr="002F4204" w:rsidRDefault="00E41AAA" w:rsidP="00AC2334">
            <w:pPr>
              <w:rPr>
                <w:rFonts w:asciiTheme="majorHAnsi" w:hAnsiTheme="majorHAnsi" w:cstheme="majorHAnsi"/>
                <w:color w:val="000000"/>
              </w:rPr>
            </w:pPr>
            <w:r w:rsidRPr="00E41AAA">
              <w:rPr>
                <w:rFonts w:asciiTheme="majorHAnsi" w:hAnsiTheme="majorHAnsi" w:cstheme="majorHAnsi"/>
                <w:color w:val="000000"/>
              </w:rPr>
              <w:t>Bảng cân đối tài khoản kế toán</w:t>
            </w:r>
          </w:p>
        </w:tc>
        <w:tc>
          <w:tcPr>
            <w:tcW w:w="1324" w:type="dxa"/>
            <w:tcBorders>
              <w:top w:val="single" w:sz="4" w:space="0" w:color="auto"/>
              <w:left w:val="nil"/>
              <w:bottom w:val="single" w:sz="8" w:space="0" w:color="auto"/>
              <w:right w:val="single" w:sz="8" w:space="0" w:color="auto"/>
            </w:tcBorders>
            <w:shd w:val="clear" w:color="auto" w:fill="auto"/>
            <w:vAlign w:val="center"/>
          </w:tcPr>
          <w:p w:rsidR="00E41AAA" w:rsidRPr="002F4204" w:rsidRDefault="00E41AAA" w:rsidP="00AC2334">
            <w:pPr>
              <w:rPr>
                <w:rFonts w:asciiTheme="majorHAnsi" w:hAnsiTheme="majorHAnsi" w:cstheme="majorHAnsi"/>
                <w:color w:val="000000"/>
              </w:rPr>
            </w:pPr>
            <w:r>
              <w:rPr>
                <w:rFonts w:asciiTheme="majorHAnsi" w:hAnsiTheme="majorHAnsi" w:cstheme="majorHAnsi"/>
                <w:color w:val="000000"/>
              </w:rPr>
              <w:t>Tháng</w:t>
            </w:r>
          </w:p>
        </w:tc>
        <w:tc>
          <w:tcPr>
            <w:tcW w:w="1720" w:type="dxa"/>
            <w:tcBorders>
              <w:top w:val="single" w:sz="4" w:space="0" w:color="auto"/>
              <w:left w:val="nil"/>
              <w:bottom w:val="single" w:sz="8" w:space="0" w:color="auto"/>
              <w:right w:val="single" w:sz="8" w:space="0" w:color="auto"/>
            </w:tcBorders>
            <w:shd w:val="clear" w:color="auto" w:fill="auto"/>
          </w:tcPr>
          <w:p w:rsidR="00E41AAA" w:rsidRPr="002F4204" w:rsidRDefault="00E41AAA" w:rsidP="001670B8">
            <w:pPr>
              <w:spacing w:after="0" w:line="240" w:lineRule="auto"/>
              <w:rPr>
                <w:rFonts w:asciiTheme="majorHAnsi" w:eastAsia="Times New Roman" w:hAnsiTheme="majorHAnsi" w:cstheme="majorHAnsi"/>
                <w:sz w:val="24"/>
                <w:szCs w:val="24"/>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E41AAA" w:rsidRPr="002F4204" w:rsidRDefault="00E41AAA" w:rsidP="001670B8">
            <w:pPr>
              <w:rPr>
                <w:rFonts w:asciiTheme="majorHAnsi" w:hAnsiTheme="majorHAnsi" w:cstheme="majorHAnsi"/>
                <w:color w:val="000000"/>
              </w:rPr>
            </w:pPr>
          </w:p>
        </w:tc>
      </w:tr>
    </w:tbl>
    <w:p w:rsidR="002932E3" w:rsidRPr="002F4204" w:rsidRDefault="002932E3" w:rsidP="00A2126F">
      <w:pPr>
        <w:rPr>
          <w:rFonts w:asciiTheme="majorHAnsi" w:hAnsiTheme="majorHAnsi" w:cstheme="majorHAnsi"/>
        </w:rPr>
      </w:pPr>
    </w:p>
    <w:p w:rsidR="00521FF5" w:rsidRPr="002F4204" w:rsidRDefault="00A2126F" w:rsidP="00521FF5">
      <w:pPr>
        <w:pStyle w:val="ListParagraph"/>
        <w:numPr>
          <w:ilvl w:val="0"/>
          <w:numId w:val="1"/>
        </w:numPr>
        <w:outlineLvl w:val="0"/>
        <w:rPr>
          <w:rFonts w:asciiTheme="majorHAnsi" w:hAnsiTheme="majorHAnsi" w:cstheme="majorHAnsi"/>
          <w:b/>
          <w:sz w:val="24"/>
          <w:szCs w:val="24"/>
        </w:rPr>
      </w:pPr>
      <w:r w:rsidRPr="002F4204">
        <w:rPr>
          <w:rFonts w:asciiTheme="majorHAnsi" w:hAnsiTheme="majorHAnsi" w:cstheme="majorHAnsi"/>
          <w:b/>
          <w:sz w:val="24"/>
          <w:szCs w:val="24"/>
        </w:rPr>
        <w:t>Vụ Dự báo, thống kê tiền tệ</w:t>
      </w:r>
      <w:r w:rsidR="002932E3" w:rsidRPr="002F4204">
        <w:rPr>
          <w:rFonts w:asciiTheme="majorHAnsi" w:hAnsiTheme="majorHAnsi" w:cstheme="majorHAnsi"/>
          <w:b/>
          <w:sz w:val="24"/>
          <w:szCs w:val="24"/>
        </w:rPr>
        <w:br/>
      </w:r>
    </w:p>
    <w:tbl>
      <w:tblPr>
        <w:tblW w:w="10106" w:type="dxa"/>
        <w:tblInd w:w="-450" w:type="dxa"/>
        <w:tblLayout w:type="fixed"/>
        <w:tblLook w:val="04A0"/>
      </w:tblPr>
      <w:tblGrid>
        <w:gridCol w:w="805"/>
        <w:gridCol w:w="1555"/>
        <w:gridCol w:w="1073"/>
        <w:gridCol w:w="2356"/>
        <w:gridCol w:w="1324"/>
        <w:gridCol w:w="1720"/>
        <w:gridCol w:w="1273"/>
      </w:tblGrid>
      <w:tr w:rsidR="00521FF5" w:rsidRPr="002F4204" w:rsidTr="0075501B">
        <w:trPr>
          <w:trHeight w:val="915"/>
          <w:tblHeader/>
        </w:trPr>
        <w:tc>
          <w:tcPr>
            <w:tcW w:w="8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21FF5" w:rsidRPr="002F4204" w:rsidRDefault="00521FF5" w:rsidP="002F4204">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lastRenderedPageBreak/>
              <w:t>TT</w:t>
            </w:r>
          </w:p>
        </w:tc>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21FF5" w:rsidRPr="002F4204" w:rsidRDefault="00521FF5" w:rsidP="002F4204">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t>Mã nghiệp vụ</w:t>
            </w:r>
          </w:p>
        </w:tc>
        <w:tc>
          <w:tcPr>
            <w:tcW w:w="10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21FF5" w:rsidRPr="002F4204" w:rsidRDefault="00521FF5" w:rsidP="002F4204">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t>Mã định danh</w:t>
            </w:r>
          </w:p>
        </w:tc>
        <w:tc>
          <w:tcPr>
            <w:tcW w:w="2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21FF5" w:rsidRPr="002F4204" w:rsidRDefault="00521FF5" w:rsidP="002F4204">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t>Danh mục mẫu biểu báo cáo đầu vào thuộc hệ thống SG4</w:t>
            </w:r>
          </w:p>
        </w:tc>
        <w:tc>
          <w:tcPr>
            <w:tcW w:w="13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21FF5" w:rsidRPr="002F4204" w:rsidRDefault="00521FF5" w:rsidP="002F4204">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t>Định kỳ báo cáo</w:t>
            </w:r>
          </w:p>
        </w:tc>
        <w:tc>
          <w:tcPr>
            <w:tcW w:w="1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21FF5" w:rsidRPr="002F4204" w:rsidRDefault="00521FF5" w:rsidP="002F4204">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t>Văn bản hướng dẫn</w:t>
            </w:r>
          </w:p>
        </w:tc>
        <w:tc>
          <w:tcPr>
            <w:tcW w:w="1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21FF5" w:rsidRPr="002F4204" w:rsidRDefault="00521FF5" w:rsidP="002F4204">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t>Ghi chú</w:t>
            </w:r>
          </w:p>
        </w:tc>
      </w:tr>
      <w:tr w:rsidR="00C02DB1" w:rsidRPr="002F4204" w:rsidTr="008A7C86">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A.MA.001</w:t>
            </w:r>
          </w:p>
        </w:tc>
        <w:tc>
          <w:tcPr>
            <w:tcW w:w="1073" w:type="dxa"/>
            <w:tcBorders>
              <w:top w:val="single" w:sz="4" w:space="0" w:color="auto"/>
              <w:left w:val="nil"/>
              <w:bottom w:val="single" w:sz="8"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A00275</w:t>
            </w:r>
          </w:p>
        </w:tc>
        <w:tc>
          <w:tcPr>
            <w:tcW w:w="2356" w:type="dxa"/>
            <w:tcBorders>
              <w:top w:val="single" w:sz="4" w:space="0" w:color="auto"/>
              <w:left w:val="nil"/>
              <w:bottom w:val="single" w:sz="8"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GDP GIÁ THỰC TẾ PHÂN THEO KHU VỰC KINH TẾ</w:t>
            </w:r>
          </w:p>
        </w:tc>
        <w:tc>
          <w:tcPr>
            <w:tcW w:w="1324" w:type="dxa"/>
            <w:tcBorders>
              <w:top w:val="single" w:sz="4" w:space="0" w:color="auto"/>
              <w:left w:val="nil"/>
              <w:bottom w:val="single" w:sz="8"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Quý</w:t>
            </w:r>
          </w:p>
        </w:tc>
        <w:tc>
          <w:tcPr>
            <w:tcW w:w="1720" w:type="dxa"/>
            <w:tcBorders>
              <w:top w:val="single" w:sz="4" w:space="0" w:color="auto"/>
              <w:left w:val="nil"/>
              <w:bottom w:val="single" w:sz="8"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A.MA.002</w:t>
            </w:r>
          </w:p>
        </w:tc>
        <w:tc>
          <w:tcPr>
            <w:tcW w:w="1073" w:type="dxa"/>
            <w:tcBorders>
              <w:top w:val="single" w:sz="4" w:space="0" w:color="auto"/>
              <w:left w:val="nil"/>
              <w:bottom w:val="single" w:sz="8"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A00285</w:t>
            </w:r>
          </w:p>
        </w:tc>
        <w:tc>
          <w:tcPr>
            <w:tcW w:w="2356" w:type="dxa"/>
            <w:tcBorders>
              <w:top w:val="single" w:sz="4" w:space="0" w:color="auto"/>
              <w:left w:val="nil"/>
              <w:bottom w:val="single" w:sz="8"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GDP GIÁ SO SÁNH PHÂN THEO KHU VỰC KINH TẾ</w:t>
            </w:r>
          </w:p>
        </w:tc>
        <w:tc>
          <w:tcPr>
            <w:tcW w:w="1324" w:type="dxa"/>
            <w:tcBorders>
              <w:top w:val="single" w:sz="4" w:space="0" w:color="auto"/>
              <w:left w:val="nil"/>
              <w:bottom w:val="single" w:sz="8"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Quý</w:t>
            </w:r>
          </w:p>
        </w:tc>
        <w:tc>
          <w:tcPr>
            <w:tcW w:w="1720" w:type="dxa"/>
            <w:tcBorders>
              <w:top w:val="single" w:sz="4" w:space="0" w:color="auto"/>
              <w:left w:val="nil"/>
              <w:bottom w:val="single" w:sz="8"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A.MA.003</w:t>
            </w:r>
          </w:p>
        </w:tc>
        <w:tc>
          <w:tcPr>
            <w:tcW w:w="1073" w:type="dxa"/>
            <w:tcBorders>
              <w:top w:val="single" w:sz="4" w:space="0" w:color="auto"/>
              <w:left w:val="nil"/>
              <w:bottom w:val="single" w:sz="8"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A00297</w:t>
            </w:r>
          </w:p>
        </w:tc>
        <w:tc>
          <w:tcPr>
            <w:tcW w:w="2356" w:type="dxa"/>
            <w:tcBorders>
              <w:top w:val="single" w:sz="4" w:space="0" w:color="auto"/>
              <w:left w:val="nil"/>
              <w:bottom w:val="single" w:sz="8"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TỐC ĐỘ TĂNG TRƯỞNG GDP THEO KHU VỰC KINH TẾ</w:t>
            </w:r>
          </w:p>
        </w:tc>
        <w:tc>
          <w:tcPr>
            <w:tcW w:w="1324" w:type="dxa"/>
            <w:tcBorders>
              <w:top w:val="single" w:sz="4" w:space="0" w:color="auto"/>
              <w:left w:val="nil"/>
              <w:bottom w:val="single" w:sz="8"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Năm</w:t>
            </w:r>
          </w:p>
        </w:tc>
        <w:tc>
          <w:tcPr>
            <w:tcW w:w="1720" w:type="dxa"/>
            <w:tcBorders>
              <w:top w:val="single" w:sz="4" w:space="0" w:color="auto"/>
              <w:left w:val="nil"/>
              <w:bottom w:val="single" w:sz="8"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A.MA.004</w:t>
            </w:r>
          </w:p>
        </w:tc>
        <w:tc>
          <w:tcPr>
            <w:tcW w:w="1073" w:type="dxa"/>
            <w:tcBorders>
              <w:top w:val="single" w:sz="4" w:space="0" w:color="auto"/>
              <w:left w:val="nil"/>
              <w:bottom w:val="single" w:sz="8"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A00305</w:t>
            </w:r>
          </w:p>
        </w:tc>
        <w:tc>
          <w:tcPr>
            <w:tcW w:w="2356" w:type="dxa"/>
            <w:tcBorders>
              <w:top w:val="single" w:sz="4" w:space="0" w:color="auto"/>
              <w:left w:val="nil"/>
              <w:bottom w:val="single" w:sz="8"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ĐÓNG GÓP ĐIỂM % TĂNG TRƯỞNG GDP PHÂN THEO KHU VỰC KINH TẾ</w:t>
            </w:r>
          </w:p>
        </w:tc>
        <w:tc>
          <w:tcPr>
            <w:tcW w:w="1324" w:type="dxa"/>
            <w:tcBorders>
              <w:top w:val="single" w:sz="4" w:space="0" w:color="auto"/>
              <w:left w:val="nil"/>
              <w:bottom w:val="single" w:sz="8"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Quý</w:t>
            </w:r>
          </w:p>
        </w:tc>
        <w:tc>
          <w:tcPr>
            <w:tcW w:w="1720" w:type="dxa"/>
            <w:tcBorders>
              <w:top w:val="single" w:sz="4" w:space="0" w:color="auto"/>
              <w:left w:val="nil"/>
              <w:bottom w:val="single" w:sz="8"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A.MA.005</w:t>
            </w:r>
          </w:p>
        </w:tc>
        <w:tc>
          <w:tcPr>
            <w:tcW w:w="1073" w:type="dxa"/>
            <w:tcBorders>
              <w:top w:val="single" w:sz="4" w:space="0" w:color="auto"/>
              <w:left w:val="nil"/>
              <w:bottom w:val="single" w:sz="8"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A00315</w:t>
            </w:r>
          </w:p>
        </w:tc>
        <w:tc>
          <w:tcPr>
            <w:tcW w:w="2356" w:type="dxa"/>
            <w:tcBorders>
              <w:top w:val="single" w:sz="4" w:space="0" w:color="auto"/>
              <w:left w:val="nil"/>
              <w:bottom w:val="single" w:sz="8"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TỶ TRỌNG GDP PHÂN THEO KHU VỰC KINH TẾ</w:t>
            </w:r>
          </w:p>
        </w:tc>
        <w:tc>
          <w:tcPr>
            <w:tcW w:w="1324" w:type="dxa"/>
            <w:tcBorders>
              <w:top w:val="single" w:sz="4" w:space="0" w:color="auto"/>
              <w:left w:val="nil"/>
              <w:bottom w:val="single" w:sz="8"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Quý</w:t>
            </w:r>
          </w:p>
        </w:tc>
        <w:tc>
          <w:tcPr>
            <w:tcW w:w="1720" w:type="dxa"/>
            <w:tcBorders>
              <w:top w:val="single" w:sz="4" w:space="0" w:color="auto"/>
              <w:left w:val="nil"/>
              <w:bottom w:val="single" w:sz="8"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A.MA.007</w:t>
            </w:r>
          </w:p>
        </w:tc>
        <w:tc>
          <w:tcPr>
            <w:tcW w:w="1073" w:type="dxa"/>
            <w:tcBorders>
              <w:top w:val="single" w:sz="4" w:space="0" w:color="auto"/>
              <w:left w:val="nil"/>
              <w:bottom w:val="single" w:sz="8"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A00335</w:t>
            </w:r>
          </w:p>
        </w:tc>
        <w:tc>
          <w:tcPr>
            <w:tcW w:w="2356" w:type="dxa"/>
            <w:tcBorders>
              <w:top w:val="single" w:sz="4" w:space="0" w:color="auto"/>
              <w:left w:val="nil"/>
              <w:bottom w:val="single" w:sz="8"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VỐN ĐẦU TƯ PHÁT TRIỂN GIÁ THỰC TẾ THEO QUÝ</w:t>
            </w:r>
          </w:p>
        </w:tc>
        <w:tc>
          <w:tcPr>
            <w:tcW w:w="1324" w:type="dxa"/>
            <w:tcBorders>
              <w:top w:val="single" w:sz="4" w:space="0" w:color="auto"/>
              <w:left w:val="nil"/>
              <w:bottom w:val="single" w:sz="8"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Quý</w:t>
            </w:r>
          </w:p>
        </w:tc>
        <w:tc>
          <w:tcPr>
            <w:tcW w:w="1720" w:type="dxa"/>
            <w:tcBorders>
              <w:top w:val="single" w:sz="4" w:space="0" w:color="auto"/>
              <w:left w:val="nil"/>
              <w:bottom w:val="single" w:sz="8"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A.MA.008</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A00347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VỐN ĐẦU TƯ PHÁT TRIỂN GIÁ THỰC TẾ THEO NĂM</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A.MA.009</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A00354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ĐẦU TƯ TRỰC TIẾP NƯỚC NGOÀI - SỐ LŨY KẾ</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A.MA.010</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A00365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ĐẦU TƯ TRỰC TIẾP NƯỚC NGOÀI THEO QUÝ (số lũy kế)</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A.MA.011</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A00377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ĐẦU TƯ TRỰC TIẾP CỦA NƯỚC NGOÀI ĐƯỢC CẤP PHÉP</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A.MA.012</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A00385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ĐẦU TƯ TRỰC TIẾP NƯỚC NGOÀI TẠI VIỆT NAM</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A.MA.013</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A00397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TỶ LỆ THẤT NGHIỆP</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A.MA.014</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A00407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 xml:space="preserve">BIỂU: QUYẾT TOÁN CÂN ĐỐI THU - CHI NGÂN SÁCH NHÀ NƯỚC </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A.MA.015</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A00417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QUYẾT TOÁN THU NGÂN SÁCH NHÀ NƯỚC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A.MA.016</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A00427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QUYẾT TOÁN CHI NGÂN SÁCH NHÀ NƯỚC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A.MA.017</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A00437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QUYẾT TOÁN THU CHI THEO NGÂN SÁCH TW VÀ ĐỊA PHƯƠNG</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A.MA.018</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A00447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DỰ TOÁN CÂN ĐỐI THU CHI NGÂN SÁCH NHÀ NƯỚC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A.MA.019</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A00457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DỰ TOÁN CÂN ĐỐI THU NGÂN SÁCH NHÀ NƯỚC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A.MA.020</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A00467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DỰ TOÁN CÂN ĐỐI CHI NGÂN SÁCH NHÀ NƯỚC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A.MA.021</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A00477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DỰ TOÁN CÂN ĐỐI NGÂN SÁCH THEO TRUNG ƯƠNG VÀ ĐỊA PHƯƠNG</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A.MA.022</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A00485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CÂN ĐỐI NGÂN SÁCH NHÀ NƯỚC - SỐ LŨY KẾ THEO QUÝ</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A.MA.023</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A00495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 xml:space="preserve">BIỂU: NGUỒN THU VÀ VIỆN TRỢ CỦA CHÍNH PHỦ - SỐ </w:t>
            </w:r>
            <w:r w:rsidRPr="002F4204">
              <w:rPr>
                <w:rFonts w:asciiTheme="majorHAnsi" w:hAnsiTheme="majorHAnsi" w:cstheme="majorHAnsi"/>
                <w:color w:val="000000"/>
              </w:rPr>
              <w:lastRenderedPageBreak/>
              <w:t>LŨY KẾ THEO QUÝ</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lastRenderedPageBreak/>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A.MA.024</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A00505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CHI NGÂN SÁCH NHÀ NƯỚC - SỐ LŨY KẾ THEO QUÝ</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A.MA.025</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A00519</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KẾT QUẢ ĐẤU THẦU TRÁI PHIẾU CHÍNH PHỦ VÀ TRÁI PHIẾU DO CHÍNH PHỦ BẢO LÃNH</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Tuần</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A.MA.026</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A00524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KẾT QUẢ ĐẤU THẦU TRÁI PHIẾU CHÍNH PHỦ VÀ TRÁI PHIẾU DO CHÍNH PHỦ BẢO LÃNH</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A.MA.027</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A00537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KẾT QUẢ ĐẤU THẦU TRÁI PHIẾU CHÍNH PHỦ VÀ TRÁI PHIẾU DO CHÍNH PHỦ BẢO LÃNH</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A.MA.028</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A00544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KẾT QUẢ ĐẤU THẦU TRÁI PHIẾU CHÍNH PHỦ DO KHO BẠC NHÀ NƯỚC PHÁT HÀNH</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A.MA.029</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A00551</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DIỄN BIẾN TỶ GIÁ GIAO DỊCH USD/VND TRÊN THỊ TRƯỜNG CHÍNH THỨC VÀ TỰ DO</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Ngày</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A.MA.030</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A00564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TỶ GIÁ GIAO DỊCH USD/VND TRÊN THỊ TRƯỜNG CHÍNH THỨC VÀ TỰ DO (NGÀY CUỐI THÁNG)</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A.MA.031</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A00574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 xml:space="preserve">TỶ GIÁ GIAO DỊCH USD/VND TRÊN THỊ TRƯỜNG CHÍNH </w:t>
            </w:r>
            <w:r w:rsidRPr="002F4204">
              <w:rPr>
                <w:rFonts w:asciiTheme="majorHAnsi" w:hAnsiTheme="majorHAnsi" w:cstheme="majorHAnsi"/>
                <w:color w:val="000000"/>
              </w:rPr>
              <w:lastRenderedPageBreak/>
              <w:t>THỨC VÀ TỰ DO (BÌNH QUÂN THÁNG)</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lastRenderedPageBreak/>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A.MA.032</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A00581</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BIỂU:DIỄN BIẾN TỶ GIÁ NDF USD/VND GIAO DỊCH TRÊN THỊ TRƯỜNG SINGAPORE</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Ngày</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A.MA.033</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A00594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BIỂU:DIỄN BIẾN TỶ GIÁ NDF USD/VND BÌNH QUÂN GIAO DỊCH TRÊN THỊ TRƯỜNG SINGAPORE</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A.MA.034</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A00601</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DIỄN BIẾN GIÁ VÀNG TRONG NƯỚC VÀ QUỐC TẾ</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Ngày</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A.MA.035</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A00614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DIỄN BIẾN GIÁ VÀNG TRONG NƯỚC VÀ QUỐC TẾ (BÌNH QUÂN THÁNG)</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A.MA.036</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A00621</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BIẾN ĐỘNG CHỈ SỐ VN-INDEX VÀ HNX-INDEX</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Ngày</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A.MA.037</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A00631</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HOẠT ĐỘNG GIAO DỊCH CHỨNG KHOÁN TRÊN SÀN HÀ NỘI (HNX-INDEX)</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Ngày</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A.MA.038</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A00641</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HOẠT ĐỘNG GIAO DỊCH CHỨNG KHOÁN TRÊN SÀN HỒ CHÍ MINH (VN-INDEX)</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Ngày</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A.MA.039</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A00651</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TỔNG HỢP GIAO DỊCH CHỨNG KHOÁN TRÊN 2 SÀN HOSE VÀ HNX</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Ngày</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A.MA.040</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A00664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TỔNG HỢP GIAO DỊCH CHỨNG KHOÁN TRÊN THỊ TRƯỜNG CHÍNH THỨC (HNX&amp;HOSE)</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A.MA.041</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A00678</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CÁC ĐỘNG THÁI ĐIỀU CHỈNH CHÍNH SÁCH TIỀN TỆ CỦA NHNN</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 xml:space="preserve">Phát sinh đột xuất </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A.MA.042</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A00687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 xml:space="preserve"> ĐIỀU CHỈNH CÁC MỨC LÃI SUẤT CHÍNH SÁCH CỦA NHNN</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A.MA.043</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A00697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THỐNG KÊ CÁC BƯỚC ĐIỀU CHỈNH TỶ GIÁ USD/VND</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A.MA.044</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A00704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 xml:space="preserve">QUY ĐỊNH VỀ DỰ TRỮ BẮT BUỘC </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A.MA.045</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A00714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CHỈ SỐ GIÁ TIÊU DÙNG SO VỚI THÁNG TRƯỚC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A.MA.046</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A00724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CHỈ SỐ GIÁ TIÊU DÙNG SO VỚI CÙNG KỲ NĂM TRƯỚC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A.MA.047</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A00734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CHỈ SỐ GIÁ TIÊU DÙNG SO VỚI THÁNG 12 NĂM TRƯỚC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A.MA.048</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A00744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CHỈ SỐ GIÁ TIÊU DÙNG SO VỚI KỲ GỐC NĂM 2009</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A.MA.049</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A00754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CHỈ SỐ GIÁ TIÊU DÙNG, GIÁ VÀNG VÀ ĐÔ LA MỸ SO VỚI THÁNG TRƯỚC THEO NHÓM HÀNG</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A.MA.050</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A00764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CHỈ SỐ GIÁ TIÊU DÙNG, GIÁ VÀNG VÀ ĐÔ LA MỸ SO VỚI CÙNG KỲ NĂM TRƯỚC THEO NHÓM HÀNG</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A.MA.051</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A00774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CHỈ SỐ GIÁ TIÊU DÙNG, GIÁ VÀNG VÀ ĐÔ LA MỸ SO VỚI CUỐI NĂM TRƯỚC THEO NHÓM HÀNG</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A.MA.052</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A00784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CHỈ SỐ GIÁ TIÊU DÙNG SO VỚI KỲ GỐC NĂM 2009 THEO NHÓM HÀNG</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A.MA.053</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A00794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CHỈ SỐ GIÁ TIÊU DÙNG, CHỈ SỐ GIÁ VÀNG, CHỈ SỐ GIÁ USD CÁC VÙNG MIỀN</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A.MA.054</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A00804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CHỈ SỐ GIÁ TIÊU DÙNG, CHỈ SỐ GIÁ VÀNG, CHỈ SỐ GIÁ USD MỘT SỐ THÀNH PHỐ LỚN TRONG CẢ NƯỚC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A.MA.055</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A00814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LẠM PHÁT CƠ BẢN (THƯỚC ĐO CPIXFEAHE)</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A.MA.056</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A00825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CHỈ SỐ GIÁ BÁN SẢN PHẨM CỦA NGƯỜI SẢN XUẤT HÀNG NÔNG, LÂM, THUỶ SẢN SO VỚI QUÝ TRƯỚC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A.MA.057</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A00837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 xml:space="preserve">BIỂU: CHỈ SỐ GIÁ BÁN SẢN PHẨM CỦA NGƯỜI SẢN XUẤT HÀNG NÔNG, LÂM, THUỶ SẢN SO </w:t>
            </w:r>
            <w:r w:rsidRPr="002F4204">
              <w:rPr>
                <w:rFonts w:asciiTheme="majorHAnsi" w:hAnsiTheme="majorHAnsi" w:cstheme="majorHAnsi"/>
                <w:color w:val="000000"/>
              </w:rPr>
              <w:lastRenderedPageBreak/>
              <w:t>VỚI NĂM TRƯỚC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lastRenderedPageBreak/>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A.MA.058</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A00845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 xml:space="preserve">BIỂU: CHỈ SỐ GIÁ BÁN SẢN PHẨM CỦA NGƯỜI SẢN XUẤT HÀNG CÔNG NGHIỆP </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A.MA.060</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A00865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CHỈ SỐ GIÁ XUẤT KHẨU HÀNG HÓA SO VỚI QUÝ TRƯỚC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A.MA.061</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A00875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CHỈ SỐ GIÁ XUẤT KHẨU HÀNG HÓA SO VỚI CÙNG KỲ NĂM TRƯỚC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A.MA.062</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A00885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CHỈ SỐ GIÁ NHẬP KHẨU HÀNG HÓA SO VỚI QUÝ TRƯỚC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A.MA.063</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A00895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CHỈ SỐ GIÁ NHẬP KHẨU HÀNG HÓA SO VỚI CÙNG KỲ NĂM TRƯỚC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A.MA.066</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A00924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TỔNG MỨC BÁN LẺ HÀNG HÓA VÀ DOANH THU DỊCH VỤ TIÊU DÙNG PHÂN THEO NGÀNH HOẠT ĐỘNG</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A.MA.068</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A00947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HÀNG HÓA BÁN LẺ VÀ DOANH THU DỊCH VỤ CUỐI CÙNG THEO GIÁ THỰC TẾ PHÂN THEO NGÀNH HOẠT ĐỘNG</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A.MA.069</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A00955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 xml:space="preserve">BIỂU: KIM NGẠCH XUẤT - NHẬP KHẨU HÀNG HÓA THEO </w:t>
            </w:r>
            <w:r w:rsidRPr="002F4204">
              <w:rPr>
                <w:rFonts w:asciiTheme="majorHAnsi" w:hAnsiTheme="majorHAnsi" w:cstheme="majorHAnsi"/>
                <w:color w:val="000000"/>
              </w:rPr>
              <w:lastRenderedPageBreak/>
              <w:t>QUÝ</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lastRenderedPageBreak/>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A.MA.070</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A00967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KIM NGẠCH XUẤT - NHẬP KHẨU HÀNG HÓA THEO NĂM</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A.MA.071</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A00974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 xml:space="preserve">BIỂU: LUÂN CHUYỂN HÀNH KHÁCH, HÀNG HÓA </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A.MA.072</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A00984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LUÂN CHUYỂN HÀNH KHÁCH, HÀNG HÓA - SỐ LŨY KẾ</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A.MA.073</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A00994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 xml:space="preserve">BIỂU: VẬN CHUYỂN HÀNH KHÁCH, HÀNG HÓA </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A.MA.074</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A01004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VẬN CHUYỂN HÀNH KHÁCH, HÀNG HÓA - SỐ LŨY KẾ</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A.MA.075</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A01014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XUẤT NHẬP KHẨU THEO NHÓM HÀNG - SỐ THEO THÁNG</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A.MA.076</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A01024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XUẤT NHẬP KHẨU THEO NHÓM HÀNG - SỐ LŨY KẾ</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A.MA.077</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A01034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XUẤT KHẨU CỦA CÁC NƯỚC ĐỐI TÁC SANG VIỆT NAM</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A.MA.078</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A01044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Chỉ số giá cước vận tải theo Quý so với Quý trước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A.MA.079</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A01055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Chỉ số giá cước vận tải theo Quý so với Quý trước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A.MA.080</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A01065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Chỉ số giá cước vận tải theo Quý so với Quý cùng kỳ năm trước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A.MA.081</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A01077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CHỈ SỐ GIÁ CƯỚC VẬN TẢI THEO NĂM SO VỚI NĂM TRƯỚC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A.MA.082</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A01084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 xml:space="preserve"> BIỂU: CHỈ SỐ SẢN XUẤT CÔNG NGHIỆP SO VỚI THÁNG TRƯỚC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A.MA.083</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A01094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 xml:space="preserve"> BIỂU: CHỈ SỐ SẢN XUẤT CÔNG NGHIỆP SO VỚI CÙNG KỲ NĂM TRƯỚC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A.MA.085</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A01117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CHỈ SỐ GIÁ NGUYÊN, NHIÊN, VẬT LIỆU DÙNG CHO SẢN XUẤT PHÂN THEO NHÓM HÀNG</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A.MA.086</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A01124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CHỈ SỐ TIÊU THỤ VÀ TỒN KHO NGÀNH CÔNG NGHIỆP CHẾ BIẾN, CHẾ TẠO SO VỚI THÁNG TRƯỚC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A.MA.087</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A01134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CHỈ SỐ TIÊU THỤ VÀ TỒN KHO NGÀNH CÔNG NGHIỆP CHẾ BIẾN, CHẾ TẠO SO CÙNG KỲ NĂM TRƯỚC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A.MA.089</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A01157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MỤC TIÊU VÀ DỰ BÁO MỘT SỐ CHỈ TIÊU CHỦ YẾU CỦA VIỆT NAM</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A.MA.090</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A01164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 xml:space="preserve">BIỂU: KỲ VỌNG CPI (MOM) CỦA CÁC TỔ CHỨC TÍN DỤNG </w:t>
            </w:r>
            <w:r w:rsidRPr="002F4204">
              <w:rPr>
                <w:rFonts w:asciiTheme="majorHAnsi" w:hAnsiTheme="majorHAnsi" w:cstheme="majorHAnsi"/>
                <w:color w:val="000000"/>
              </w:rPr>
              <w:lastRenderedPageBreak/>
              <w:t xml:space="preserve">VIỆT NAM </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lastRenderedPageBreak/>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A.MA.091</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A01174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 xml:space="preserve">BIỂU: KỲ VỌNG CPI VÀ GDP (YOY) CỦA CÁC TỔ CHỨC TÍN DỤNG VIỆT NAM </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A.MA.092</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A01184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TỶ LỆ LẠM PHÁT CỦA MỘT SỐ NƯỚC TRÊN THẾ GIỚI - SỐ THÁNG</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A.MA.093</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A01197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TỶ LỆ LẠM PHÁT CỦA MỘT SỐ NƯỚC TRÊN THẾ GIỚI - TRUNG BÌNH NĂM</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A.MA.094</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A01207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TỶ LỆ LẠM PHÁT CỦA MỘT SỐ NƯỚC TRÊN THẾ GIỚI - SỐ CUỐI NĂM</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A.MA.095</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A01215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TỐC ĐỘ TĂNG TRƯỞNG GDP THỰC - SỐ QUÝ</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A.MA.096</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A01227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TỐC ĐỘ TĂNG TRƯỞNG GDP THỰC - SỐ NĂM</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A.MA.097</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A01235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GDP DANH NGHĨA - SỐ QUÝ</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A.MA.098</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A01247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GDP DANH NGHĨA - SỐ NĂM</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A.MA.099</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A01257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TỶ LỆ TIẾT KIỆM VÀ ĐẦU TƯ CỦA NHÓM QUỐC GIA</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A.MA.100</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A01264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 xml:space="preserve">BIỂU: LÃI SUẤT ĐIỀU HÀNH CỦA MỘT SỐ NGÂN HÀNG TRUNG ƯƠNG TRÊN THẾ </w:t>
            </w:r>
            <w:r w:rsidRPr="002F4204">
              <w:rPr>
                <w:rFonts w:asciiTheme="majorHAnsi" w:hAnsiTheme="majorHAnsi" w:cstheme="majorHAnsi"/>
                <w:color w:val="000000"/>
              </w:rPr>
              <w:lastRenderedPageBreak/>
              <w:t>GIỚI</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lastRenderedPageBreak/>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A.MA.101</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A01274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 xml:space="preserve">LÃI SUẤT LIÊN NGÂN HÀNG TRÊN THỊ TRƯỜNG LONDON </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A.MA.102</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A01284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TỶ GIÁ MỘT SỐ ĐỒNG TIỀN CỦA CÁC NƯỚC ĐỐI TÁC THƯƠNG MẠI CHỦ YẾU CỦA VIỆT NAM</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A.MA.103</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A01294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GIÁ DẦU, VÀNG, VÀ CHỈ SỐ GIÁ CẢ HÀNG HÓA</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A.MA.104</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A01304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TỶ LỆ THẤT NGHIỆP CỦA MỘT SỐ NƯỚC TRÊN THẾ GIỚI - SỐ THÁNG</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A.MA.105</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A01317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TỶ LỆ THẤT NGHIỆP CỦA MỘT SỐ NƯỚC TRÊN THẾ GIỚI - SỐ NĂM</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A.MA.106</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A01327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TỐC ĐỘ TĂNG TRƯỞNG KIM NGẠCH XUẤT KHẨU HÀNG HÓA</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A.MA.107</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A01337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 xml:space="preserve"> BIỂU: TỐC ĐỘ TĂNG TRƯỞNG KIM NGẠCH NHẬP KHẨU HÀNG HÓA</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A.MA.108</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A01344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CHỈ SỐ CHỨNG KHOÁN QUỐC TẾ</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A.MA.109</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A01354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DỰ TRỮ NGOẠI HỐI CỦA MỘT SỐ NƯỚC TRÊN THẾ GIỚI</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A.MA.110</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A01367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NGUỒN VỐN ĐẦU TƯ TRỰC TIẾP TỪ NƯỚC NGOÀI - RA CÁC NƯỚC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A.MA.111</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A01377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NGUỒN VỐN ĐẦU TƯ TRỰC TIẾP TỪ NƯỚC NGOÀI - VÀO CÁC NƯỚC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A.MA.112</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A01387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VỊ THẾ ĐẦU TƯ QUỐC TẾ</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A.MA.113</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A01397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NỢ CÔNG</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A.MA.114</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A01407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THU NGÂN SÁCH CHÍNH PHỦ</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A.MA.115</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A01417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CHI NGÂN SÁCH CHÍNH PHỦ</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A.MA.116</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A01427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CÁN CÂN VỐN</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A.MA.117</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A01437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CÁN CÂN VÃNG LAI</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A.MA.118</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A01447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CÁN CÂN VÃNG LAI/GDP</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A.MA.119</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A01455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CHỈ SỐ LẠNH MẠNH TÀI CHÍNH CỦA MỘT SỐ NƯỚC TRÊN THẾ GIỚI (CẬP NHẬT)</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A.MA.120</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A01464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BÁO CÁO TÌNH HÌNH TÀI SẢN CÓ - TÀI SẢN NỢ</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A.MA.121</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A01475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BÁO CÁO TÌNH HÌNH TÀI SẢN CÓ - TÀI SẢN NỢ</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A.MA.122</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A01484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BÁO CÁO TÌNH HÌNH TÀI SẢN CÓ - TÀI SẢN NỢ</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A.MA.123</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A01494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BÁO CÁO TÌNH HÌNH TÀI SẢN CÓ - TÀI SẢN NỢ</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A.MA.124</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A01505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BÁO CÁO TÌNH HÌNH TÀI SẢN CÓ - TÀI SẢN NỢ</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A.MA.125</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A01514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BÁO CÁO TÌNH HÌNH TÀI SẢN CÓ - TÀI SẢN NỢ</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A.MA.126</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A01525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BÁO CÁO TÌNH HÌNH TÀI SẢN CÓ - TÀI SẢN NỢ</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A.MA.127</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A01534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BÁO CÁO TÌNH HÌNH TÀI SẢN CÓ - TÀI SẢN NỢ</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A.MA.128</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A01545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BIỂU: BÁO CÁO TÌNH HÌNH TÀI SẢN CÓ - TÀI SẢN NỢ</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r w:rsidR="00C02DB1" w:rsidRPr="002F4204"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2F4204"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A.MA.131</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A01574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rPr>
                <w:rFonts w:asciiTheme="majorHAnsi" w:hAnsiTheme="majorHAnsi" w:cstheme="majorHAnsi"/>
                <w:color w:val="000000"/>
              </w:rPr>
            </w:pPr>
            <w:r w:rsidRPr="002F4204">
              <w:rPr>
                <w:rFonts w:asciiTheme="majorHAnsi" w:hAnsiTheme="majorHAnsi" w:cstheme="majorHAnsi"/>
                <w:color w:val="000000"/>
              </w:rPr>
              <w:t>THỐNG KÊ GIAO DỊCH THỊ TRƯỜNG TRÁI PHIẾU THỨ CẤP</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r w:rsidRPr="002F4204">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2F4204" w:rsidRDefault="00C02DB1" w:rsidP="00C02DB1">
            <w:pPr>
              <w:jc w:val="center"/>
              <w:rPr>
                <w:rFonts w:asciiTheme="majorHAnsi" w:hAnsiTheme="majorHAnsi" w:cstheme="majorHAnsi"/>
                <w:color w:val="000000"/>
              </w:rPr>
            </w:pPr>
          </w:p>
        </w:tc>
      </w:tr>
    </w:tbl>
    <w:p w:rsidR="00521FF5" w:rsidRPr="002F4204" w:rsidRDefault="00521FF5" w:rsidP="007A525B">
      <w:pPr>
        <w:rPr>
          <w:rFonts w:asciiTheme="majorHAnsi" w:hAnsiTheme="majorHAnsi" w:cstheme="majorHAnsi"/>
        </w:rPr>
      </w:pPr>
    </w:p>
    <w:p w:rsidR="00521FF5" w:rsidRPr="002F4204" w:rsidRDefault="00C02DB1" w:rsidP="00C02DB1">
      <w:pPr>
        <w:pStyle w:val="ListParagraph"/>
        <w:numPr>
          <w:ilvl w:val="0"/>
          <w:numId w:val="1"/>
        </w:numPr>
        <w:outlineLvl w:val="0"/>
        <w:rPr>
          <w:rFonts w:asciiTheme="majorHAnsi" w:hAnsiTheme="majorHAnsi" w:cstheme="majorHAnsi"/>
          <w:b/>
          <w:sz w:val="24"/>
          <w:szCs w:val="24"/>
        </w:rPr>
      </w:pPr>
      <w:r w:rsidRPr="002F4204">
        <w:rPr>
          <w:rFonts w:asciiTheme="majorHAnsi" w:hAnsiTheme="majorHAnsi" w:cstheme="majorHAnsi"/>
          <w:b/>
          <w:sz w:val="24"/>
          <w:szCs w:val="24"/>
          <w:lang w:eastAsia="ko-KR"/>
        </w:rPr>
        <w:t>Cục Công nghệ tin học ngân hàng</w:t>
      </w:r>
    </w:p>
    <w:p w:rsidR="00C02DB1" w:rsidRPr="002F4204" w:rsidRDefault="00C02DB1" w:rsidP="00916C45">
      <w:pPr>
        <w:rPr>
          <w:rFonts w:asciiTheme="majorHAnsi" w:hAnsiTheme="majorHAnsi" w:cstheme="majorHAnsi"/>
        </w:rPr>
      </w:pPr>
    </w:p>
    <w:tbl>
      <w:tblPr>
        <w:tblW w:w="10106" w:type="dxa"/>
        <w:tblInd w:w="-450" w:type="dxa"/>
        <w:tblLayout w:type="fixed"/>
        <w:tblLook w:val="04A0"/>
      </w:tblPr>
      <w:tblGrid>
        <w:gridCol w:w="805"/>
        <w:gridCol w:w="1555"/>
        <w:gridCol w:w="1073"/>
        <w:gridCol w:w="2356"/>
        <w:gridCol w:w="1324"/>
        <w:gridCol w:w="1720"/>
        <w:gridCol w:w="1273"/>
      </w:tblGrid>
      <w:tr w:rsidR="00C02DB1" w:rsidRPr="002F4204" w:rsidTr="0075501B">
        <w:trPr>
          <w:trHeight w:val="915"/>
        </w:trPr>
        <w:tc>
          <w:tcPr>
            <w:tcW w:w="8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02DB1" w:rsidRPr="002F4204" w:rsidRDefault="00C02DB1" w:rsidP="002F4204">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t>TT</w:t>
            </w:r>
          </w:p>
        </w:tc>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02DB1" w:rsidRPr="002F4204" w:rsidRDefault="00C02DB1" w:rsidP="002F4204">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t>Mã nghiệp vụ</w:t>
            </w:r>
          </w:p>
        </w:tc>
        <w:tc>
          <w:tcPr>
            <w:tcW w:w="10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02DB1" w:rsidRPr="002F4204" w:rsidRDefault="00C02DB1" w:rsidP="002F4204">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t>Mã định danh</w:t>
            </w:r>
          </w:p>
        </w:tc>
        <w:tc>
          <w:tcPr>
            <w:tcW w:w="2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02DB1" w:rsidRPr="002F4204" w:rsidRDefault="00C02DB1" w:rsidP="002F4204">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t>Danh mục mẫu biểu báo cáo đầu vào thuộc hệ thống SG4</w:t>
            </w:r>
          </w:p>
        </w:tc>
        <w:tc>
          <w:tcPr>
            <w:tcW w:w="13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02DB1" w:rsidRPr="002F4204" w:rsidRDefault="00C02DB1" w:rsidP="002F4204">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t>Định kỳ báo cáo</w:t>
            </w:r>
          </w:p>
        </w:tc>
        <w:tc>
          <w:tcPr>
            <w:tcW w:w="1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02DB1" w:rsidRPr="002F4204" w:rsidRDefault="00C02DB1" w:rsidP="002F4204">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t>Văn bản hướng dẫn</w:t>
            </w:r>
          </w:p>
        </w:tc>
        <w:tc>
          <w:tcPr>
            <w:tcW w:w="1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02DB1" w:rsidRPr="002F4204" w:rsidRDefault="00C02DB1" w:rsidP="002F4204">
            <w:pPr>
              <w:spacing w:after="0" w:line="240" w:lineRule="auto"/>
              <w:jc w:val="center"/>
              <w:rPr>
                <w:rFonts w:asciiTheme="majorHAnsi" w:eastAsia="Times New Roman" w:hAnsiTheme="majorHAnsi" w:cstheme="majorHAnsi"/>
                <w:b/>
                <w:bCs/>
                <w:color w:val="000000"/>
                <w:sz w:val="24"/>
                <w:szCs w:val="24"/>
              </w:rPr>
            </w:pPr>
            <w:r w:rsidRPr="002F4204">
              <w:rPr>
                <w:rFonts w:asciiTheme="majorHAnsi" w:eastAsia="Times New Roman" w:hAnsiTheme="majorHAnsi" w:cstheme="majorHAnsi"/>
                <w:b/>
                <w:bCs/>
                <w:color w:val="000000"/>
                <w:sz w:val="24"/>
                <w:szCs w:val="24"/>
              </w:rPr>
              <w:t>Ghi chú</w:t>
            </w:r>
          </w:p>
        </w:tc>
      </w:tr>
      <w:tr w:rsidR="007A525B" w:rsidRPr="002F4204" w:rsidTr="002F4204">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A525B" w:rsidRPr="002F4204" w:rsidRDefault="007A525B" w:rsidP="007A525B">
            <w:pPr>
              <w:pStyle w:val="ListParagraph"/>
              <w:numPr>
                <w:ilvl w:val="0"/>
                <w:numId w:val="23"/>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A525B" w:rsidRPr="002F4204" w:rsidRDefault="007A525B" w:rsidP="007A525B">
            <w:pPr>
              <w:jc w:val="center"/>
              <w:rPr>
                <w:rFonts w:asciiTheme="majorHAnsi" w:hAnsiTheme="majorHAnsi" w:cstheme="majorHAnsi"/>
                <w:color w:val="000000"/>
              </w:rPr>
            </w:pPr>
            <w:r w:rsidRPr="002F4204">
              <w:rPr>
                <w:rFonts w:asciiTheme="majorHAnsi" w:hAnsiTheme="majorHAnsi" w:cstheme="majorHAnsi"/>
                <w:color w:val="000000"/>
              </w:rPr>
              <w:t>D.INT.001</w:t>
            </w:r>
          </w:p>
        </w:tc>
        <w:tc>
          <w:tcPr>
            <w:tcW w:w="1073" w:type="dxa"/>
            <w:tcBorders>
              <w:top w:val="single" w:sz="4" w:space="0" w:color="auto"/>
              <w:left w:val="nil"/>
              <w:bottom w:val="single" w:sz="8" w:space="0" w:color="auto"/>
              <w:right w:val="single" w:sz="8" w:space="0" w:color="auto"/>
            </w:tcBorders>
            <w:shd w:val="clear" w:color="auto" w:fill="auto"/>
            <w:vAlign w:val="center"/>
          </w:tcPr>
          <w:p w:rsidR="007A525B" w:rsidRPr="002F4204" w:rsidRDefault="007A525B" w:rsidP="007A525B">
            <w:pPr>
              <w:jc w:val="center"/>
              <w:rPr>
                <w:rFonts w:asciiTheme="majorHAnsi" w:hAnsiTheme="majorHAnsi" w:cstheme="majorHAnsi"/>
                <w:color w:val="000000"/>
              </w:rPr>
            </w:pPr>
            <w:r w:rsidRPr="002F4204">
              <w:rPr>
                <w:rFonts w:asciiTheme="majorHAnsi" w:hAnsiTheme="majorHAnsi" w:cstheme="majorHAnsi"/>
                <w:color w:val="000000"/>
              </w:rPr>
              <w:t>D00158</w:t>
            </w:r>
          </w:p>
        </w:tc>
        <w:tc>
          <w:tcPr>
            <w:tcW w:w="2356" w:type="dxa"/>
            <w:tcBorders>
              <w:top w:val="single" w:sz="4" w:space="0" w:color="auto"/>
              <w:left w:val="nil"/>
              <w:bottom w:val="single" w:sz="8" w:space="0" w:color="auto"/>
              <w:right w:val="single" w:sz="8" w:space="0" w:color="auto"/>
            </w:tcBorders>
            <w:shd w:val="clear" w:color="auto" w:fill="auto"/>
            <w:vAlign w:val="center"/>
          </w:tcPr>
          <w:p w:rsidR="007A525B" w:rsidRPr="002F4204" w:rsidRDefault="007A525B" w:rsidP="007A525B">
            <w:pPr>
              <w:rPr>
                <w:rFonts w:asciiTheme="majorHAnsi" w:hAnsiTheme="majorHAnsi" w:cstheme="majorHAnsi"/>
                <w:color w:val="000000"/>
              </w:rPr>
            </w:pPr>
            <w:r w:rsidRPr="002F4204">
              <w:rPr>
                <w:rFonts w:asciiTheme="majorHAnsi" w:hAnsiTheme="majorHAnsi" w:cstheme="majorHAnsi"/>
                <w:color w:val="000000"/>
              </w:rPr>
              <w:t>ĐIỆN BÁO SỰ CỐ TRONG THANH TOÁN ĐIỆN TỬ LIÊN NGÂN HÀNG</w:t>
            </w:r>
          </w:p>
        </w:tc>
        <w:tc>
          <w:tcPr>
            <w:tcW w:w="1324" w:type="dxa"/>
            <w:tcBorders>
              <w:top w:val="single" w:sz="4" w:space="0" w:color="auto"/>
              <w:left w:val="nil"/>
              <w:bottom w:val="single" w:sz="8" w:space="0" w:color="auto"/>
              <w:right w:val="single" w:sz="8" w:space="0" w:color="auto"/>
            </w:tcBorders>
            <w:shd w:val="clear" w:color="auto" w:fill="auto"/>
            <w:vAlign w:val="center"/>
          </w:tcPr>
          <w:p w:rsidR="007A525B" w:rsidRPr="002F4204" w:rsidRDefault="007A525B" w:rsidP="007A525B">
            <w:pPr>
              <w:jc w:val="center"/>
              <w:rPr>
                <w:rFonts w:asciiTheme="majorHAnsi" w:hAnsiTheme="majorHAnsi" w:cstheme="majorHAnsi"/>
                <w:color w:val="000000"/>
              </w:rPr>
            </w:pPr>
            <w:r w:rsidRPr="002F4204">
              <w:rPr>
                <w:rFonts w:asciiTheme="majorHAnsi" w:hAnsiTheme="majorHAnsi" w:cstheme="majorHAnsi"/>
                <w:color w:val="000000"/>
              </w:rPr>
              <w:t xml:space="preserve">Phát sinh đột xuất </w:t>
            </w:r>
          </w:p>
        </w:tc>
        <w:tc>
          <w:tcPr>
            <w:tcW w:w="1720" w:type="dxa"/>
            <w:tcBorders>
              <w:top w:val="single" w:sz="4" w:space="0" w:color="auto"/>
              <w:left w:val="nil"/>
              <w:bottom w:val="single" w:sz="8" w:space="0" w:color="auto"/>
              <w:right w:val="single" w:sz="8" w:space="0" w:color="auto"/>
            </w:tcBorders>
            <w:shd w:val="clear" w:color="auto" w:fill="auto"/>
          </w:tcPr>
          <w:p w:rsidR="007A525B" w:rsidRPr="002F4204" w:rsidRDefault="007A525B" w:rsidP="007A525B">
            <w:pPr>
              <w:spacing w:after="0" w:line="240" w:lineRule="auto"/>
              <w:rPr>
                <w:rFonts w:asciiTheme="majorHAnsi" w:eastAsia="Times New Roman" w:hAnsiTheme="majorHAnsi" w:cstheme="majorHAnsi"/>
                <w:sz w:val="24"/>
                <w:szCs w:val="24"/>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7A525B" w:rsidRPr="002F4204" w:rsidRDefault="007A525B" w:rsidP="007A525B">
            <w:pPr>
              <w:rPr>
                <w:rFonts w:asciiTheme="majorHAnsi" w:hAnsiTheme="majorHAnsi" w:cstheme="majorHAnsi"/>
                <w:color w:val="000000"/>
                <w:sz w:val="24"/>
                <w:szCs w:val="24"/>
              </w:rPr>
            </w:pPr>
          </w:p>
        </w:tc>
      </w:tr>
      <w:tr w:rsidR="007A525B" w:rsidRPr="002F4204" w:rsidTr="002F4204">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A525B" w:rsidRPr="002F4204" w:rsidRDefault="007A525B" w:rsidP="007A525B">
            <w:pPr>
              <w:pStyle w:val="ListParagraph"/>
              <w:numPr>
                <w:ilvl w:val="0"/>
                <w:numId w:val="23"/>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A525B" w:rsidRPr="002F4204" w:rsidRDefault="007A525B" w:rsidP="007A525B">
            <w:pPr>
              <w:jc w:val="center"/>
              <w:rPr>
                <w:rFonts w:asciiTheme="majorHAnsi" w:hAnsiTheme="majorHAnsi" w:cstheme="majorHAnsi"/>
                <w:color w:val="000000"/>
              </w:rPr>
            </w:pPr>
            <w:r w:rsidRPr="002F4204">
              <w:rPr>
                <w:rFonts w:asciiTheme="majorHAnsi" w:hAnsiTheme="majorHAnsi" w:cstheme="majorHAnsi"/>
                <w:color w:val="000000"/>
              </w:rPr>
              <w:t>D.INT.002</w:t>
            </w:r>
          </w:p>
        </w:tc>
        <w:tc>
          <w:tcPr>
            <w:tcW w:w="1073" w:type="dxa"/>
            <w:tcBorders>
              <w:top w:val="single" w:sz="4" w:space="0" w:color="auto"/>
              <w:left w:val="nil"/>
              <w:bottom w:val="single" w:sz="8" w:space="0" w:color="auto"/>
              <w:right w:val="single" w:sz="8" w:space="0" w:color="auto"/>
            </w:tcBorders>
            <w:shd w:val="clear" w:color="auto" w:fill="auto"/>
            <w:vAlign w:val="center"/>
          </w:tcPr>
          <w:p w:rsidR="007A525B" w:rsidRPr="002F4204" w:rsidRDefault="007A525B" w:rsidP="007A525B">
            <w:pPr>
              <w:jc w:val="center"/>
              <w:rPr>
                <w:rFonts w:asciiTheme="majorHAnsi" w:hAnsiTheme="majorHAnsi" w:cstheme="majorHAnsi"/>
                <w:color w:val="000000"/>
              </w:rPr>
            </w:pPr>
            <w:r w:rsidRPr="002F4204">
              <w:rPr>
                <w:rFonts w:asciiTheme="majorHAnsi" w:hAnsiTheme="majorHAnsi" w:cstheme="majorHAnsi"/>
                <w:color w:val="000000"/>
              </w:rPr>
              <w:t>D00168</w:t>
            </w:r>
          </w:p>
        </w:tc>
        <w:tc>
          <w:tcPr>
            <w:tcW w:w="2356" w:type="dxa"/>
            <w:tcBorders>
              <w:top w:val="single" w:sz="4" w:space="0" w:color="auto"/>
              <w:left w:val="nil"/>
              <w:bottom w:val="single" w:sz="8" w:space="0" w:color="auto"/>
              <w:right w:val="single" w:sz="8" w:space="0" w:color="auto"/>
            </w:tcBorders>
            <w:shd w:val="clear" w:color="auto" w:fill="auto"/>
            <w:vAlign w:val="center"/>
          </w:tcPr>
          <w:p w:rsidR="007A525B" w:rsidRPr="002F4204" w:rsidRDefault="007A525B" w:rsidP="007A525B">
            <w:pPr>
              <w:rPr>
                <w:rFonts w:asciiTheme="majorHAnsi" w:hAnsiTheme="majorHAnsi" w:cstheme="majorHAnsi"/>
                <w:color w:val="000000"/>
              </w:rPr>
            </w:pPr>
            <w:r w:rsidRPr="002F4204">
              <w:rPr>
                <w:rFonts w:asciiTheme="majorHAnsi" w:hAnsiTheme="majorHAnsi" w:cstheme="majorHAnsi"/>
                <w:color w:val="000000"/>
              </w:rPr>
              <w:t>ĐIỆN BÁO KẾT QUẢ XỬ LÝ SỰ CỐ TRONG THANH TOÁN ĐIỆN TỬ LIÊN NGÂN HÀNG</w:t>
            </w:r>
          </w:p>
        </w:tc>
        <w:tc>
          <w:tcPr>
            <w:tcW w:w="1324" w:type="dxa"/>
            <w:tcBorders>
              <w:top w:val="single" w:sz="4" w:space="0" w:color="auto"/>
              <w:left w:val="nil"/>
              <w:bottom w:val="single" w:sz="8" w:space="0" w:color="auto"/>
              <w:right w:val="single" w:sz="8" w:space="0" w:color="auto"/>
            </w:tcBorders>
            <w:shd w:val="clear" w:color="auto" w:fill="auto"/>
            <w:vAlign w:val="center"/>
          </w:tcPr>
          <w:p w:rsidR="007A525B" w:rsidRPr="002F4204" w:rsidRDefault="007A525B" w:rsidP="007A525B">
            <w:pPr>
              <w:jc w:val="center"/>
              <w:rPr>
                <w:rFonts w:asciiTheme="majorHAnsi" w:hAnsiTheme="majorHAnsi" w:cstheme="majorHAnsi"/>
                <w:color w:val="000000"/>
              </w:rPr>
            </w:pPr>
            <w:r w:rsidRPr="002F4204">
              <w:rPr>
                <w:rFonts w:asciiTheme="majorHAnsi" w:hAnsiTheme="majorHAnsi" w:cstheme="majorHAnsi"/>
                <w:color w:val="000000"/>
              </w:rPr>
              <w:t xml:space="preserve">Phát sinh đột xuất </w:t>
            </w:r>
          </w:p>
        </w:tc>
        <w:tc>
          <w:tcPr>
            <w:tcW w:w="1720" w:type="dxa"/>
            <w:tcBorders>
              <w:top w:val="single" w:sz="4" w:space="0" w:color="auto"/>
              <w:left w:val="nil"/>
              <w:bottom w:val="single" w:sz="8" w:space="0" w:color="auto"/>
              <w:right w:val="single" w:sz="8" w:space="0" w:color="auto"/>
            </w:tcBorders>
            <w:shd w:val="clear" w:color="auto" w:fill="auto"/>
          </w:tcPr>
          <w:p w:rsidR="007A525B" w:rsidRPr="002F4204" w:rsidRDefault="007A525B" w:rsidP="007A525B">
            <w:pPr>
              <w:spacing w:after="0" w:line="240" w:lineRule="auto"/>
              <w:rPr>
                <w:rFonts w:asciiTheme="majorHAnsi" w:eastAsia="Times New Roman" w:hAnsiTheme="majorHAnsi" w:cstheme="majorHAnsi"/>
                <w:sz w:val="24"/>
                <w:szCs w:val="24"/>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7A525B" w:rsidRPr="002F4204" w:rsidRDefault="007A525B" w:rsidP="007A525B">
            <w:pPr>
              <w:rPr>
                <w:rFonts w:asciiTheme="majorHAnsi" w:hAnsiTheme="majorHAnsi" w:cstheme="majorHAnsi"/>
                <w:color w:val="000000"/>
                <w:sz w:val="24"/>
                <w:szCs w:val="24"/>
              </w:rPr>
            </w:pPr>
          </w:p>
        </w:tc>
      </w:tr>
    </w:tbl>
    <w:p w:rsidR="002932E3" w:rsidRPr="002F4204" w:rsidRDefault="002932E3" w:rsidP="00DF378F">
      <w:pPr>
        <w:rPr>
          <w:rFonts w:asciiTheme="majorHAnsi" w:hAnsiTheme="majorHAnsi" w:cstheme="majorHAnsi"/>
          <w:sz w:val="24"/>
          <w:szCs w:val="24"/>
        </w:rPr>
      </w:pPr>
    </w:p>
    <w:p w:rsidR="00DF378F" w:rsidRPr="004804D9" w:rsidRDefault="00DF378F" w:rsidP="00916C45">
      <w:pPr>
        <w:rPr>
          <w:rFonts w:asciiTheme="majorHAnsi" w:hAnsiTheme="majorHAnsi" w:cstheme="majorHAnsi"/>
          <w:i/>
          <w:sz w:val="24"/>
          <w:szCs w:val="24"/>
        </w:rPr>
      </w:pPr>
      <w:r w:rsidRPr="002F4204">
        <w:rPr>
          <w:rFonts w:asciiTheme="majorHAnsi" w:hAnsiTheme="majorHAnsi" w:cstheme="majorHAnsi"/>
          <w:b/>
          <w:i/>
          <w:sz w:val="24"/>
          <w:szCs w:val="24"/>
        </w:rPr>
        <w:t>Ghi Chú:</w:t>
      </w:r>
      <w:r w:rsidRPr="002F4204">
        <w:rPr>
          <w:rFonts w:asciiTheme="majorHAnsi" w:hAnsiTheme="majorHAnsi" w:cstheme="majorHAnsi"/>
          <w:i/>
          <w:sz w:val="24"/>
          <w:szCs w:val="24"/>
        </w:rPr>
        <w:t xml:space="preserve"> (Danh sách này sẽ được cập nhập khi có yêu cầu củ</w:t>
      </w:r>
      <w:r w:rsidR="00916C45" w:rsidRPr="002F4204">
        <w:rPr>
          <w:rFonts w:asciiTheme="majorHAnsi" w:hAnsiTheme="majorHAnsi" w:cstheme="majorHAnsi"/>
          <w:i/>
          <w:sz w:val="24"/>
          <w:szCs w:val="24"/>
        </w:rPr>
        <w:t>a NHNN)</w:t>
      </w:r>
    </w:p>
    <w:sectPr w:rsidR="00DF378F" w:rsidRPr="004804D9" w:rsidSect="0010765D">
      <w:footerReference w:type="default" r:id="rId7"/>
      <w:pgSz w:w="11907" w:h="16840" w:code="9"/>
      <w:pgMar w:top="1134" w:right="1021" w:bottom="1021" w:left="181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5DE7" w:rsidRDefault="00B55DE7" w:rsidP="00A314E8">
      <w:pPr>
        <w:spacing w:after="0" w:line="240" w:lineRule="auto"/>
      </w:pPr>
      <w:r>
        <w:separator/>
      </w:r>
    </w:p>
  </w:endnote>
  <w:endnote w:type="continuationSeparator" w:id="1">
    <w:p w:rsidR="00B55DE7" w:rsidRDefault="00B55DE7" w:rsidP="00A314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 w:name="Segoe UI">
    <w:panose1 w:val="020B0502040204020203"/>
    <w:charset w:val="A3"/>
    <w:family w:val="swiss"/>
    <w:pitch w:val="variable"/>
    <w:sig w:usb0="E10022FF" w:usb1="C000E47F" w:usb2="00000029" w:usb3="00000000" w:csb0="000001DF" w:csb1="00000000"/>
  </w:font>
  <w:font w:name="Tahoma">
    <w:panose1 w:val="020B0604030504040204"/>
    <w:charset w:val="A3"/>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5456736"/>
      <w:docPartObj>
        <w:docPartGallery w:val="Page Numbers (Bottom of Page)"/>
        <w:docPartUnique/>
      </w:docPartObj>
    </w:sdtPr>
    <w:sdtEndPr>
      <w:rPr>
        <w:noProof/>
      </w:rPr>
    </w:sdtEndPr>
    <w:sdtContent>
      <w:p w:rsidR="002F4204" w:rsidRDefault="00930B9C">
        <w:pPr>
          <w:pStyle w:val="Footer"/>
          <w:jc w:val="center"/>
        </w:pPr>
        <w:fldSimple w:instr=" PAGE   \* MERGEFORMAT ">
          <w:r w:rsidR="00E41AAA">
            <w:rPr>
              <w:noProof/>
            </w:rPr>
            <w:t>57</w:t>
          </w:r>
        </w:fldSimple>
      </w:p>
    </w:sdtContent>
  </w:sdt>
  <w:p w:rsidR="002F4204" w:rsidRDefault="002F42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5DE7" w:rsidRDefault="00B55DE7" w:rsidP="00A314E8">
      <w:pPr>
        <w:spacing w:after="0" w:line="240" w:lineRule="auto"/>
      </w:pPr>
      <w:r>
        <w:separator/>
      </w:r>
    </w:p>
  </w:footnote>
  <w:footnote w:type="continuationSeparator" w:id="1">
    <w:p w:rsidR="00B55DE7" w:rsidRDefault="00B55DE7" w:rsidP="00A314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B7C8D"/>
    <w:multiLevelType w:val="hybridMultilevel"/>
    <w:tmpl w:val="32789F14"/>
    <w:lvl w:ilvl="0" w:tplc="43E647B4">
      <w:start w:val="1"/>
      <w:numFmt w:val="decimal"/>
      <w:lvlText w:val="%1."/>
      <w:lvlJc w:val="left"/>
      <w:pPr>
        <w:ind w:left="360" w:hanging="360"/>
      </w:pPr>
      <w:rPr>
        <w:rFonts w:hint="default"/>
        <w:b w:val="0"/>
        <w:sz w:val="28"/>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
    <w:nsid w:val="018622D6"/>
    <w:multiLevelType w:val="hybridMultilevel"/>
    <w:tmpl w:val="15465BF8"/>
    <w:lvl w:ilvl="0" w:tplc="0409000F">
      <w:start w:val="1"/>
      <w:numFmt w:val="decimal"/>
      <w:lvlText w:val="%1."/>
      <w:lvlJc w:val="left"/>
      <w:pPr>
        <w:ind w:left="502"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602F32"/>
    <w:multiLevelType w:val="hybridMultilevel"/>
    <w:tmpl w:val="BF524D8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0BF329E1"/>
    <w:multiLevelType w:val="hybridMultilevel"/>
    <w:tmpl w:val="19DA41DA"/>
    <w:lvl w:ilvl="0" w:tplc="BA54D480">
      <w:start w:val="1"/>
      <w:numFmt w:val="decimal"/>
      <w:lvlText w:val="%1."/>
      <w:lvlJc w:val="left"/>
      <w:pPr>
        <w:ind w:left="502"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720D7A"/>
    <w:multiLevelType w:val="hybridMultilevel"/>
    <w:tmpl w:val="19DA41DA"/>
    <w:lvl w:ilvl="0" w:tplc="BA54D480">
      <w:start w:val="1"/>
      <w:numFmt w:val="decimal"/>
      <w:lvlText w:val="%1."/>
      <w:lvlJc w:val="left"/>
      <w:pPr>
        <w:ind w:left="36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8106CF"/>
    <w:multiLevelType w:val="hybridMultilevel"/>
    <w:tmpl w:val="15465BF8"/>
    <w:lvl w:ilvl="0" w:tplc="0409000F">
      <w:start w:val="1"/>
      <w:numFmt w:val="decimal"/>
      <w:lvlText w:val="%1."/>
      <w:lvlJc w:val="left"/>
      <w:pPr>
        <w:ind w:left="502"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0C69D6"/>
    <w:multiLevelType w:val="hybridMultilevel"/>
    <w:tmpl w:val="2F0C5B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nsid w:val="231F0BE9"/>
    <w:multiLevelType w:val="hybridMultilevel"/>
    <w:tmpl w:val="15465BF8"/>
    <w:lvl w:ilvl="0" w:tplc="0409000F">
      <w:start w:val="1"/>
      <w:numFmt w:val="decimal"/>
      <w:lvlText w:val="%1."/>
      <w:lvlJc w:val="left"/>
      <w:pPr>
        <w:ind w:left="502"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341992"/>
    <w:multiLevelType w:val="hybridMultilevel"/>
    <w:tmpl w:val="19DA41DA"/>
    <w:lvl w:ilvl="0" w:tplc="BA54D480">
      <w:start w:val="1"/>
      <w:numFmt w:val="decimal"/>
      <w:lvlText w:val="%1."/>
      <w:lvlJc w:val="left"/>
      <w:pPr>
        <w:ind w:left="502"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7F58F0"/>
    <w:multiLevelType w:val="hybridMultilevel"/>
    <w:tmpl w:val="C6CC3020"/>
    <w:lvl w:ilvl="0" w:tplc="80D04A7E">
      <w:start w:val="1"/>
      <w:numFmt w:val="decimal"/>
      <w:lvlText w:val="%1."/>
      <w:lvlJc w:val="left"/>
      <w:pPr>
        <w:ind w:left="502"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AB1CE6"/>
    <w:multiLevelType w:val="hybridMultilevel"/>
    <w:tmpl w:val="19DA41DA"/>
    <w:lvl w:ilvl="0" w:tplc="BA54D480">
      <w:start w:val="1"/>
      <w:numFmt w:val="decimal"/>
      <w:lvlText w:val="%1."/>
      <w:lvlJc w:val="left"/>
      <w:pPr>
        <w:ind w:left="502"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A15663"/>
    <w:multiLevelType w:val="hybridMultilevel"/>
    <w:tmpl w:val="19DA41DA"/>
    <w:lvl w:ilvl="0" w:tplc="BA54D480">
      <w:start w:val="1"/>
      <w:numFmt w:val="decimal"/>
      <w:lvlText w:val="%1."/>
      <w:lvlJc w:val="left"/>
      <w:pPr>
        <w:ind w:left="502"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573AFB"/>
    <w:multiLevelType w:val="hybridMultilevel"/>
    <w:tmpl w:val="D72E95CE"/>
    <w:lvl w:ilvl="0" w:tplc="BA54D480">
      <w:start w:val="1"/>
      <w:numFmt w:val="decimal"/>
      <w:lvlText w:val="%1."/>
      <w:lvlJc w:val="left"/>
      <w:pPr>
        <w:ind w:left="502"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7858DB"/>
    <w:multiLevelType w:val="hybridMultilevel"/>
    <w:tmpl w:val="414A3E6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58CA7DBC"/>
    <w:multiLevelType w:val="hybridMultilevel"/>
    <w:tmpl w:val="15465BF8"/>
    <w:lvl w:ilvl="0" w:tplc="0409000F">
      <w:start w:val="1"/>
      <w:numFmt w:val="decimal"/>
      <w:lvlText w:val="%1."/>
      <w:lvlJc w:val="left"/>
      <w:pPr>
        <w:ind w:left="502"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DD4E4F"/>
    <w:multiLevelType w:val="hybridMultilevel"/>
    <w:tmpl w:val="19DA41DA"/>
    <w:lvl w:ilvl="0" w:tplc="BA54D480">
      <w:start w:val="1"/>
      <w:numFmt w:val="decimal"/>
      <w:lvlText w:val="%1."/>
      <w:lvlJc w:val="left"/>
      <w:pPr>
        <w:ind w:left="502"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3148E3"/>
    <w:multiLevelType w:val="hybridMultilevel"/>
    <w:tmpl w:val="956CC008"/>
    <w:lvl w:ilvl="0" w:tplc="7B9CA54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197778"/>
    <w:multiLevelType w:val="hybridMultilevel"/>
    <w:tmpl w:val="19DA41DA"/>
    <w:lvl w:ilvl="0" w:tplc="BA54D480">
      <w:start w:val="1"/>
      <w:numFmt w:val="decimal"/>
      <w:lvlText w:val="%1."/>
      <w:lvlJc w:val="left"/>
      <w:pPr>
        <w:ind w:left="502"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1D732F"/>
    <w:multiLevelType w:val="hybridMultilevel"/>
    <w:tmpl w:val="C9160A36"/>
    <w:lvl w:ilvl="0" w:tplc="B67E93E2">
      <w:start w:val="9"/>
      <w:numFmt w:val="decimal"/>
      <w:lvlText w:val="%1"/>
      <w:lvlJc w:val="left"/>
      <w:pPr>
        <w:ind w:left="862" w:hanging="360"/>
      </w:pPr>
      <w:rPr>
        <w:rFonts w:hint="default"/>
      </w:rPr>
    </w:lvl>
    <w:lvl w:ilvl="1" w:tplc="04090019" w:tentative="1">
      <w:start w:val="1"/>
      <w:numFmt w:val="upperLetter"/>
      <w:lvlText w:val="%2."/>
      <w:lvlJc w:val="left"/>
      <w:pPr>
        <w:ind w:left="1302" w:hanging="400"/>
      </w:pPr>
    </w:lvl>
    <w:lvl w:ilvl="2" w:tplc="0409001B" w:tentative="1">
      <w:start w:val="1"/>
      <w:numFmt w:val="lowerRoman"/>
      <w:lvlText w:val="%3."/>
      <w:lvlJc w:val="right"/>
      <w:pPr>
        <w:ind w:left="1702" w:hanging="400"/>
      </w:pPr>
    </w:lvl>
    <w:lvl w:ilvl="3" w:tplc="0409000F" w:tentative="1">
      <w:start w:val="1"/>
      <w:numFmt w:val="decimal"/>
      <w:lvlText w:val="%4."/>
      <w:lvlJc w:val="left"/>
      <w:pPr>
        <w:ind w:left="2102" w:hanging="400"/>
      </w:pPr>
    </w:lvl>
    <w:lvl w:ilvl="4" w:tplc="04090019" w:tentative="1">
      <w:start w:val="1"/>
      <w:numFmt w:val="upperLetter"/>
      <w:lvlText w:val="%5."/>
      <w:lvlJc w:val="left"/>
      <w:pPr>
        <w:ind w:left="2502" w:hanging="400"/>
      </w:pPr>
    </w:lvl>
    <w:lvl w:ilvl="5" w:tplc="0409001B" w:tentative="1">
      <w:start w:val="1"/>
      <w:numFmt w:val="lowerRoman"/>
      <w:lvlText w:val="%6."/>
      <w:lvlJc w:val="right"/>
      <w:pPr>
        <w:ind w:left="2902" w:hanging="400"/>
      </w:pPr>
    </w:lvl>
    <w:lvl w:ilvl="6" w:tplc="0409000F" w:tentative="1">
      <w:start w:val="1"/>
      <w:numFmt w:val="decimal"/>
      <w:lvlText w:val="%7."/>
      <w:lvlJc w:val="left"/>
      <w:pPr>
        <w:ind w:left="3302" w:hanging="400"/>
      </w:pPr>
    </w:lvl>
    <w:lvl w:ilvl="7" w:tplc="04090019" w:tentative="1">
      <w:start w:val="1"/>
      <w:numFmt w:val="upperLetter"/>
      <w:lvlText w:val="%8."/>
      <w:lvlJc w:val="left"/>
      <w:pPr>
        <w:ind w:left="3702" w:hanging="400"/>
      </w:pPr>
    </w:lvl>
    <w:lvl w:ilvl="8" w:tplc="0409001B" w:tentative="1">
      <w:start w:val="1"/>
      <w:numFmt w:val="lowerRoman"/>
      <w:lvlText w:val="%9."/>
      <w:lvlJc w:val="right"/>
      <w:pPr>
        <w:ind w:left="4102" w:hanging="400"/>
      </w:pPr>
    </w:lvl>
  </w:abstractNum>
  <w:abstractNum w:abstractNumId="19">
    <w:nsid w:val="68E14697"/>
    <w:multiLevelType w:val="hybridMultilevel"/>
    <w:tmpl w:val="15465BF8"/>
    <w:lvl w:ilvl="0" w:tplc="0409000F">
      <w:start w:val="1"/>
      <w:numFmt w:val="decimal"/>
      <w:lvlText w:val="%1."/>
      <w:lvlJc w:val="left"/>
      <w:pPr>
        <w:ind w:left="502"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4B5B48"/>
    <w:multiLevelType w:val="hybridMultilevel"/>
    <w:tmpl w:val="2F0C5B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nsid w:val="6F893758"/>
    <w:multiLevelType w:val="hybridMultilevel"/>
    <w:tmpl w:val="19DA41DA"/>
    <w:lvl w:ilvl="0" w:tplc="BA54D480">
      <w:start w:val="1"/>
      <w:numFmt w:val="decimal"/>
      <w:lvlText w:val="%1."/>
      <w:lvlJc w:val="left"/>
      <w:pPr>
        <w:ind w:left="502"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901936"/>
    <w:multiLevelType w:val="hybridMultilevel"/>
    <w:tmpl w:val="15465BF8"/>
    <w:lvl w:ilvl="0" w:tplc="0409000F">
      <w:start w:val="1"/>
      <w:numFmt w:val="decimal"/>
      <w:lvlText w:val="%1."/>
      <w:lvlJc w:val="left"/>
      <w:pPr>
        <w:ind w:left="502"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0"/>
  </w:num>
  <w:num w:numId="3">
    <w:abstractNumId w:val="6"/>
  </w:num>
  <w:num w:numId="4">
    <w:abstractNumId w:val="0"/>
  </w:num>
  <w:num w:numId="5">
    <w:abstractNumId w:val="12"/>
  </w:num>
  <w:num w:numId="6">
    <w:abstractNumId w:val="15"/>
  </w:num>
  <w:num w:numId="7">
    <w:abstractNumId w:val="21"/>
  </w:num>
  <w:num w:numId="8">
    <w:abstractNumId w:val="9"/>
  </w:num>
  <w:num w:numId="9">
    <w:abstractNumId w:val="4"/>
  </w:num>
  <w:num w:numId="10">
    <w:abstractNumId w:val="2"/>
  </w:num>
  <w:num w:numId="11">
    <w:abstractNumId w:val="13"/>
  </w:num>
  <w:num w:numId="12">
    <w:abstractNumId w:val="16"/>
  </w:num>
  <w:num w:numId="13">
    <w:abstractNumId w:val="7"/>
  </w:num>
  <w:num w:numId="14">
    <w:abstractNumId w:val="10"/>
  </w:num>
  <w:num w:numId="15">
    <w:abstractNumId w:val="11"/>
  </w:num>
  <w:num w:numId="16">
    <w:abstractNumId w:val="17"/>
  </w:num>
  <w:num w:numId="17">
    <w:abstractNumId w:val="8"/>
  </w:num>
  <w:num w:numId="18">
    <w:abstractNumId w:val="3"/>
  </w:num>
  <w:num w:numId="19">
    <w:abstractNumId w:val="14"/>
  </w:num>
  <w:num w:numId="20">
    <w:abstractNumId w:val="18"/>
  </w:num>
  <w:num w:numId="21">
    <w:abstractNumId w:val="1"/>
  </w:num>
  <w:num w:numId="22">
    <w:abstractNumId w:val="5"/>
  </w:num>
  <w:num w:numId="2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useFELayout/>
  </w:compat>
  <w:rsids>
    <w:rsidRoot w:val="00BF1640"/>
    <w:rsid w:val="0000357E"/>
    <w:rsid w:val="0000529A"/>
    <w:rsid w:val="00011A0D"/>
    <w:rsid w:val="00014638"/>
    <w:rsid w:val="000179DF"/>
    <w:rsid w:val="000203D4"/>
    <w:rsid w:val="00020474"/>
    <w:rsid w:val="000311D7"/>
    <w:rsid w:val="000333AF"/>
    <w:rsid w:val="00034A6D"/>
    <w:rsid w:val="0003692A"/>
    <w:rsid w:val="00047C3B"/>
    <w:rsid w:val="0005774B"/>
    <w:rsid w:val="0006682A"/>
    <w:rsid w:val="00075A41"/>
    <w:rsid w:val="00093471"/>
    <w:rsid w:val="000A14CF"/>
    <w:rsid w:val="000B58E5"/>
    <w:rsid w:val="000C37D9"/>
    <w:rsid w:val="000C4671"/>
    <w:rsid w:val="000E3BE5"/>
    <w:rsid w:val="000F120C"/>
    <w:rsid w:val="000F4C30"/>
    <w:rsid w:val="0010765D"/>
    <w:rsid w:val="001156AD"/>
    <w:rsid w:val="00142195"/>
    <w:rsid w:val="0016323E"/>
    <w:rsid w:val="0016477B"/>
    <w:rsid w:val="001664AD"/>
    <w:rsid w:val="001670B8"/>
    <w:rsid w:val="001708C7"/>
    <w:rsid w:val="001712D7"/>
    <w:rsid w:val="0018619F"/>
    <w:rsid w:val="001902A5"/>
    <w:rsid w:val="001907A6"/>
    <w:rsid w:val="00195E54"/>
    <w:rsid w:val="00197D41"/>
    <w:rsid w:val="001A2BE3"/>
    <w:rsid w:val="001A5F27"/>
    <w:rsid w:val="001D70E2"/>
    <w:rsid w:val="001E05CE"/>
    <w:rsid w:val="001E5C20"/>
    <w:rsid w:val="001F5491"/>
    <w:rsid w:val="001F6558"/>
    <w:rsid w:val="001F74C3"/>
    <w:rsid w:val="00202D2C"/>
    <w:rsid w:val="00211FFE"/>
    <w:rsid w:val="00216997"/>
    <w:rsid w:val="002177A4"/>
    <w:rsid w:val="00225A7D"/>
    <w:rsid w:val="0022746F"/>
    <w:rsid w:val="0025014E"/>
    <w:rsid w:val="00257F34"/>
    <w:rsid w:val="00264BA8"/>
    <w:rsid w:val="00293137"/>
    <w:rsid w:val="002932E3"/>
    <w:rsid w:val="00297CCA"/>
    <w:rsid w:val="002A71AD"/>
    <w:rsid w:val="002B3B28"/>
    <w:rsid w:val="002D23AE"/>
    <w:rsid w:val="002E0932"/>
    <w:rsid w:val="002E3B3A"/>
    <w:rsid w:val="002E5346"/>
    <w:rsid w:val="002F39C8"/>
    <w:rsid w:val="002F4204"/>
    <w:rsid w:val="002F5142"/>
    <w:rsid w:val="002F5A37"/>
    <w:rsid w:val="002F72EC"/>
    <w:rsid w:val="00300272"/>
    <w:rsid w:val="00306E80"/>
    <w:rsid w:val="0031744F"/>
    <w:rsid w:val="0032523A"/>
    <w:rsid w:val="00325C9E"/>
    <w:rsid w:val="00333953"/>
    <w:rsid w:val="003402A0"/>
    <w:rsid w:val="0034030A"/>
    <w:rsid w:val="00341674"/>
    <w:rsid w:val="00357789"/>
    <w:rsid w:val="003619C8"/>
    <w:rsid w:val="003732A9"/>
    <w:rsid w:val="00376DE0"/>
    <w:rsid w:val="003810AD"/>
    <w:rsid w:val="00391555"/>
    <w:rsid w:val="003A130B"/>
    <w:rsid w:val="003A6483"/>
    <w:rsid w:val="003B228A"/>
    <w:rsid w:val="003B2778"/>
    <w:rsid w:val="003C38DE"/>
    <w:rsid w:val="003D0AEC"/>
    <w:rsid w:val="003D1540"/>
    <w:rsid w:val="003F0368"/>
    <w:rsid w:val="003F228F"/>
    <w:rsid w:val="004100AB"/>
    <w:rsid w:val="00410779"/>
    <w:rsid w:val="0042169F"/>
    <w:rsid w:val="004238BF"/>
    <w:rsid w:val="00423BC7"/>
    <w:rsid w:val="00445B3F"/>
    <w:rsid w:val="00450B00"/>
    <w:rsid w:val="0045428C"/>
    <w:rsid w:val="00457371"/>
    <w:rsid w:val="004651D1"/>
    <w:rsid w:val="00467B40"/>
    <w:rsid w:val="00467B5F"/>
    <w:rsid w:val="004804D9"/>
    <w:rsid w:val="004844D4"/>
    <w:rsid w:val="0048764E"/>
    <w:rsid w:val="0049143E"/>
    <w:rsid w:val="00495D15"/>
    <w:rsid w:val="004A0AA5"/>
    <w:rsid w:val="004A2711"/>
    <w:rsid w:val="004B199F"/>
    <w:rsid w:val="004B50D0"/>
    <w:rsid w:val="004B75A2"/>
    <w:rsid w:val="004F325F"/>
    <w:rsid w:val="004F66F7"/>
    <w:rsid w:val="004F75B0"/>
    <w:rsid w:val="004F7986"/>
    <w:rsid w:val="00505471"/>
    <w:rsid w:val="005055CB"/>
    <w:rsid w:val="00521FF5"/>
    <w:rsid w:val="005312C2"/>
    <w:rsid w:val="005352CF"/>
    <w:rsid w:val="00543484"/>
    <w:rsid w:val="00544EB6"/>
    <w:rsid w:val="005637BB"/>
    <w:rsid w:val="005660EF"/>
    <w:rsid w:val="005702A0"/>
    <w:rsid w:val="005746BD"/>
    <w:rsid w:val="005860A9"/>
    <w:rsid w:val="0058696A"/>
    <w:rsid w:val="005943D3"/>
    <w:rsid w:val="005B74B3"/>
    <w:rsid w:val="005B7A02"/>
    <w:rsid w:val="005D265F"/>
    <w:rsid w:val="005D3209"/>
    <w:rsid w:val="005E6D3E"/>
    <w:rsid w:val="005F704C"/>
    <w:rsid w:val="00620281"/>
    <w:rsid w:val="00623ADF"/>
    <w:rsid w:val="00625303"/>
    <w:rsid w:val="0062617B"/>
    <w:rsid w:val="006265F2"/>
    <w:rsid w:val="0065004D"/>
    <w:rsid w:val="00671CF2"/>
    <w:rsid w:val="00687443"/>
    <w:rsid w:val="00695E89"/>
    <w:rsid w:val="006A1E7D"/>
    <w:rsid w:val="006C2A51"/>
    <w:rsid w:val="006D3D21"/>
    <w:rsid w:val="006E0FFF"/>
    <w:rsid w:val="006E4E75"/>
    <w:rsid w:val="007029A0"/>
    <w:rsid w:val="007110C0"/>
    <w:rsid w:val="007162E0"/>
    <w:rsid w:val="00725764"/>
    <w:rsid w:val="00725C96"/>
    <w:rsid w:val="00731C34"/>
    <w:rsid w:val="00736753"/>
    <w:rsid w:val="0075501B"/>
    <w:rsid w:val="00756131"/>
    <w:rsid w:val="00763E62"/>
    <w:rsid w:val="00765716"/>
    <w:rsid w:val="00766C8E"/>
    <w:rsid w:val="00766DE5"/>
    <w:rsid w:val="00785EEF"/>
    <w:rsid w:val="00787E9A"/>
    <w:rsid w:val="00793204"/>
    <w:rsid w:val="00796136"/>
    <w:rsid w:val="00797BDA"/>
    <w:rsid w:val="007A525B"/>
    <w:rsid w:val="007A5570"/>
    <w:rsid w:val="007B099E"/>
    <w:rsid w:val="007B4483"/>
    <w:rsid w:val="007B4DB7"/>
    <w:rsid w:val="007C2478"/>
    <w:rsid w:val="007F66A2"/>
    <w:rsid w:val="008078BE"/>
    <w:rsid w:val="00852E14"/>
    <w:rsid w:val="00856C00"/>
    <w:rsid w:val="00862640"/>
    <w:rsid w:val="00862F6E"/>
    <w:rsid w:val="00893DF0"/>
    <w:rsid w:val="008957D4"/>
    <w:rsid w:val="00896FCB"/>
    <w:rsid w:val="008A596B"/>
    <w:rsid w:val="008A7C86"/>
    <w:rsid w:val="008B2ACA"/>
    <w:rsid w:val="008C39CF"/>
    <w:rsid w:val="008C4DBB"/>
    <w:rsid w:val="008D1A6C"/>
    <w:rsid w:val="008D3385"/>
    <w:rsid w:val="008E3402"/>
    <w:rsid w:val="008F5061"/>
    <w:rsid w:val="008F7D26"/>
    <w:rsid w:val="00904FD3"/>
    <w:rsid w:val="00910B08"/>
    <w:rsid w:val="00912DA6"/>
    <w:rsid w:val="00916C45"/>
    <w:rsid w:val="00922993"/>
    <w:rsid w:val="00926DD3"/>
    <w:rsid w:val="00930B9C"/>
    <w:rsid w:val="00951229"/>
    <w:rsid w:val="00953ADF"/>
    <w:rsid w:val="0095488E"/>
    <w:rsid w:val="00962497"/>
    <w:rsid w:val="00996725"/>
    <w:rsid w:val="009A5CF9"/>
    <w:rsid w:val="009B2308"/>
    <w:rsid w:val="009B5B33"/>
    <w:rsid w:val="009D5126"/>
    <w:rsid w:val="009D7432"/>
    <w:rsid w:val="009E2516"/>
    <w:rsid w:val="009F5125"/>
    <w:rsid w:val="00A04C92"/>
    <w:rsid w:val="00A04E87"/>
    <w:rsid w:val="00A1272A"/>
    <w:rsid w:val="00A15DE1"/>
    <w:rsid w:val="00A2126F"/>
    <w:rsid w:val="00A27D73"/>
    <w:rsid w:val="00A314E8"/>
    <w:rsid w:val="00A34640"/>
    <w:rsid w:val="00A35DB4"/>
    <w:rsid w:val="00A4038D"/>
    <w:rsid w:val="00A43E36"/>
    <w:rsid w:val="00A54461"/>
    <w:rsid w:val="00A7264C"/>
    <w:rsid w:val="00A73861"/>
    <w:rsid w:val="00A7469F"/>
    <w:rsid w:val="00A74727"/>
    <w:rsid w:val="00A757F7"/>
    <w:rsid w:val="00A75836"/>
    <w:rsid w:val="00A83DDE"/>
    <w:rsid w:val="00A9301C"/>
    <w:rsid w:val="00A96CBD"/>
    <w:rsid w:val="00AA3E77"/>
    <w:rsid w:val="00AA6148"/>
    <w:rsid w:val="00AA6A05"/>
    <w:rsid w:val="00AB5EC8"/>
    <w:rsid w:val="00AC0586"/>
    <w:rsid w:val="00AC467B"/>
    <w:rsid w:val="00AC4E37"/>
    <w:rsid w:val="00AC71D2"/>
    <w:rsid w:val="00AD2A96"/>
    <w:rsid w:val="00AD698A"/>
    <w:rsid w:val="00AF1751"/>
    <w:rsid w:val="00B10ED9"/>
    <w:rsid w:val="00B120A5"/>
    <w:rsid w:val="00B270B1"/>
    <w:rsid w:val="00B34166"/>
    <w:rsid w:val="00B37AD2"/>
    <w:rsid w:val="00B40BCF"/>
    <w:rsid w:val="00B52844"/>
    <w:rsid w:val="00B5455B"/>
    <w:rsid w:val="00B54FDA"/>
    <w:rsid w:val="00B55DE7"/>
    <w:rsid w:val="00B64E41"/>
    <w:rsid w:val="00B65F6F"/>
    <w:rsid w:val="00B6668E"/>
    <w:rsid w:val="00B80BCD"/>
    <w:rsid w:val="00B81DE6"/>
    <w:rsid w:val="00B90241"/>
    <w:rsid w:val="00B93AC4"/>
    <w:rsid w:val="00B9703F"/>
    <w:rsid w:val="00BA1355"/>
    <w:rsid w:val="00BB3A24"/>
    <w:rsid w:val="00BD1FDB"/>
    <w:rsid w:val="00BD383E"/>
    <w:rsid w:val="00BD42A8"/>
    <w:rsid w:val="00BD4ADA"/>
    <w:rsid w:val="00BD7EC0"/>
    <w:rsid w:val="00BE7A27"/>
    <w:rsid w:val="00BF07B2"/>
    <w:rsid w:val="00BF1640"/>
    <w:rsid w:val="00BF17A7"/>
    <w:rsid w:val="00BF2FD5"/>
    <w:rsid w:val="00BF7C49"/>
    <w:rsid w:val="00BF7F79"/>
    <w:rsid w:val="00C01638"/>
    <w:rsid w:val="00C02DB1"/>
    <w:rsid w:val="00C05FDE"/>
    <w:rsid w:val="00C15115"/>
    <w:rsid w:val="00C2298F"/>
    <w:rsid w:val="00C32B1C"/>
    <w:rsid w:val="00C349D2"/>
    <w:rsid w:val="00C37862"/>
    <w:rsid w:val="00C52C8B"/>
    <w:rsid w:val="00C6409D"/>
    <w:rsid w:val="00C674A7"/>
    <w:rsid w:val="00C75058"/>
    <w:rsid w:val="00C86DAA"/>
    <w:rsid w:val="00CA62C4"/>
    <w:rsid w:val="00CA6485"/>
    <w:rsid w:val="00CB127D"/>
    <w:rsid w:val="00CB5526"/>
    <w:rsid w:val="00CB620A"/>
    <w:rsid w:val="00CC1C86"/>
    <w:rsid w:val="00CD2FC6"/>
    <w:rsid w:val="00CD6FBF"/>
    <w:rsid w:val="00CE224C"/>
    <w:rsid w:val="00CF1780"/>
    <w:rsid w:val="00CF24E0"/>
    <w:rsid w:val="00CF4666"/>
    <w:rsid w:val="00D00948"/>
    <w:rsid w:val="00D07086"/>
    <w:rsid w:val="00D11615"/>
    <w:rsid w:val="00D11A1B"/>
    <w:rsid w:val="00D219E9"/>
    <w:rsid w:val="00D27140"/>
    <w:rsid w:val="00D27419"/>
    <w:rsid w:val="00D36D8C"/>
    <w:rsid w:val="00D467B8"/>
    <w:rsid w:val="00D52867"/>
    <w:rsid w:val="00D56DF9"/>
    <w:rsid w:val="00D57607"/>
    <w:rsid w:val="00D57EDB"/>
    <w:rsid w:val="00D65A57"/>
    <w:rsid w:val="00D927AB"/>
    <w:rsid w:val="00D936B9"/>
    <w:rsid w:val="00DA678C"/>
    <w:rsid w:val="00DA7106"/>
    <w:rsid w:val="00DA7BEC"/>
    <w:rsid w:val="00DB6910"/>
    <w:rsid w:val="00DB7861"/>
    <w:rsid w:val="00DC69AB"/>
    <w:rsid w:val="00DD3FC1"/>
    <w:rsid w:val="00DE146E"/>
    <w:rsid w:val="00DE2A31"/>
    <w:rsid w:val="00DE3AB2"/>
    <w:rsid w:val="00DF378F"/>
    <w:rsid w:val="00DF3B7F"/>
    <w:rsid w:val="00DF4218"/>
    <w:rsid w:val="00E053D8"/>
    <w:rsid w:val="00E25F91"/>
    <w:rsid w:val="00E275EA"/>
    <w:rsid w:val="00E27883"/>
    <w:rsid w:val="00E34B57"/>
    <w:rsid w:val="00E41AAA"/>
    <w:rsid w:val="00E50536"/>
    <w:rsid w:val="00E628EC"/>
    <w:rsid w:val="00E63BEC"/>
    <w:rsid w:val="00E967A4"/>
    <w:rsid w:val="00EA045C"/>
    <w:rsid w:val="00EB1235"/>
    <w:rsid w:val="00EB5DB1"/>
    <w:rsid w:val="00EC7084"/>
    <w:rsid w:val="00ED2C66"/>
    <w:rsid w:val="00EE459A"/>
    <w:rsid w:val="00EE5045"/>
    <w:rsid w:val="00EF2054"/>
    <w:rsid w:val="00EF7836"/>
    <w:rsid w:val="00F04E2E"/>
    <w:rsid w:val="00F11331"/>
    <w:rsid w:val="00F13766"/>
    <w:rsid w:val="00F2798B"/>
    <w:rsid w:val="00F304F2"/>
    <w:rsid w:val="00F317D6"/>
    <w:rsid w:val="00F37DBC"/>
    <w:rsid w:val="00F42EF3"/>
    <w:rsid w:val="00F432F4"/>
    <w:rsid w:val="00F47B1C"/>
    <w:rsid w:val="00F6480A"/>
    <w:rsid w:val="00F90C60"/>
    <w:rsid w:val="00F95F28"/>
    <w:rsid w:val="00FA5036"/>
    <w:rsid w:val="00FB4521"/>
    <w:rsid w:val="00FB78EC"/>
    <w:rsid w:val="00FC7794"/>
    <w:rsid w:val="00FD2055"/>
    <w:rsid w:val="00FE203F"/>
    <w:rsid w:val="00FF665C"/>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640"/>
  </w:style>
  <w:style w:type="paragraph" w:styleId="Heading1">
    <w:name w:val="heading 1"/>
    <w:basedOn w:val="Normal"/>
    <w:next w:val="Normal"/>
    <w:link w:val="Heading1Char"/>
    <w:uiPriority w:val="9"/>
    <w:qFormat/>
    <w:rsid w:val="00BF16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64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F1640"/>
    <w:pPr>
      <w:ind w:left="720"/>
      <w:contextualSpacing/>
    </w:pPr>
  </w:style>
  <w:style w:type="character" w:styleId="Hyperlink">
    <w:name w:val="Hyperlink"/>
    <w:basedOn w:val="DefaultParagraphFont"/>
    <w:uiPriority w:val="99"/>
    <w:unhideWhenUsed/>
    <w:rsid w:val="00BF1640"/>
    <w:rPr>
      <w:color w:val="0000FF"/>
      <w:u w:val="single"/>
    </w:rPr>
  </w:style>
  <w:style w:type="character" w:styleId="FollowedHyperlink">
    <w:name w:val="FollowedHyperlink"/>
    <w:basedOn w:val="DefaultParagraphFont"/>
    <w:uiPriority w:val="99"/>
    <w:semiHidden/>
    <w:unhideWhenUsed/>
    <w:rsid w:val="00BF1640"/>
    <w:rPr>
      <w:color w:val="800080"/>
      <w:u w:val="single"/>
    </w:rPr>
  </w:style>
  <w:style w:type="paragraph" w:customStyle="1" w:styleId="font0">
    <w:name w:val="font0"/>
    <w:basedOn w:val="Normal"/>
    <w:rsid w:val="00BF1640"/>
    <w:pPr>
      <w:spacing w:before="100" w:beforeAutospacing="1" w:after="100" w:afterAutospacing="1" w:line="240" w:lineRule="auto"/>
    </w:pPr>
    <w:rPr>
      <w:rFonts w:ascii="Calibri" w:eastAsia="Times New Roman" w:hAnsi="Calibri" w:cs="Calibri"/>
      <w:color w:val="000000"/>
    </w:rPr>
  </w:style>
  <w:style w:type="paragraph" w:customStyle="1" w:styleId="font5">
    <w:name w:val="font5"/>
    <w:basedOn w:val="Normal"/>
    <w:rsid w:val="00BF1640"/>
    <w:pPr>
      <w:spacing w:before="100" w:beforeAutospacing="1" w:after="100" w:afterAutospacing="1" w:line="240" w:lineRule="auto"/>
    </w:pPr>
    <w:rPr>
      <w:rFonts w:ascii="Times New Roman" w:eastAsia="Times New Roman" w:hAnsi="Times New Roman" w:cs="Times New Roman"/>
      <w:color w:val="000000"/>
    </w:rPr>
  </w:style>
  <w:style w:type="paragraph" w:customStyle="1" w:styleId="font6">
    <w:name w:val="font6"/>
    <w:basedOn w:val="Normal"/>
    <w:rsid w:val="00BF1640"/>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7">
    <w:name w:val="font7"/>
    <w:basedOn w:val="Normal"/>
    <w:rsid w:val="00BF1640"/>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font8">
    <w:name w:val="font8"/>
    <w:basedOn w:val="Normal"/>
    <w:rsid w:val="00BF1640"/>
    <w:pPr>
      <w:spacing w:before="100" w:beforeAutospacing="1" w:after="100" w:afterAutospacing="1" w:line="240" w:lineRule="auto"/>
    </w:pPr>
    <w:rPr>
      <w:rFonts w:ascii="Cambria" w:eastAsia="Times New Roman" w:hAnsi="Cambria" w:cs="Times New Roman"/>
      <w:color w:val="000000"/>
    </w:rPr>
  </w:style>
  <w:style w:type="paragraph" w:customStyle="1" w:styleId="font9">
    <w:name w:val="font9"/>
    <w:basedOn w:val="Normal"/>
    <w:rsid w:val="00BF1640"/>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xl63">
    <w:name w:val="xl63"/>
    <w:basedOn w:val="Normal"/>
    <w:rsid w:val="00BF1640"/>
    <w:pPr>
      <w:pBdr>
        <w:top w:val="single" w:sz="8" w:space="0" w:color="auto"/>
        <w:left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4">
    <w:name w:val="xl64"/>
    <w:basedOn w:val="Normal"/>
    <w:rsid w:val="00BF1640"/>
    <w:pPr>
      <w:pBdr>
        <w:top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5">
    <w:name w:val="xl65"/>
    <w:basedOn w:val="Normal"/>
    <w:rsid w:val="00BF1640"/>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6">
    <w:name w:val="xl66"/>
    <w:basedOn w:val="Normal"/>
    <w:rsid w:val="00BF1640"/>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7">
    <w:name w:val="xl67"/>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9">
    <w:name w:val="xl69"/>
    <w:basedOn w:val="Normal"/>
    <w:rsid w:val="00BF1640"/>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70">
    <w:name w:val="xl70"/>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2">
    <w:name w:val="xl72"/>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Normal"/>
    <w:rsid w:val="00BF164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5">
    <w:name w:val="xl75"/>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6">
    <w:name w:val="xl76"/>
    <w:basedOn w:val="Normal"/>
    <w:rsid w:val="00BF1640"/>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
    <w:name w:val="xl77"/>
    <w:basedOn w:val="Normal"/>
    <w:rsid w:val="00BF1640"/>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Cambria" w:eastAsia="Times New Roman" w:hAnsi="Cambria" w:cs="Times New Roman"/>
      <w:color w:val="000000"/>
      <w:sz w:val="24"/>
      <w:szCs w:val="24"/>
    </w:rPr>
  </w:style>
  <w:style w:type="paragraph" w:customStyle="1" w:styleId="xl79">
    <w:name w:val="xl79"/>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rsid w:val="00BF1640"/>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81">
    <w:name w:val="xl81"/>
    <w:basedOn w:val="Normal"/>
    <w:rsid w:val="00BF1640"/>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Normal"/>
    <w:rsid w:val="00BF1640"/>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u w:val="single"/>
    </w:rPr>
  </w:style>
  <w:style w:type="paragraph" w:customStyle="1" w:styleId="xl84">
    <w:name w:val="xl84"/>
    <w:basedOn w:val="Normal"/>
    <w:rsid w:val="00BF1640"/>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Normal"/>
    <w:rsid w:val="00BF1640"/>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Normal"/>
    <w:rsid w:val="00BF1640"/>
    <w:pPr>
      <w:pBdr>
        <w:bottom w:val="single" w:sz="8" w:space="0" w:color="auto"/>
        <w:right w:val="single" w:sz="8" w:space="0" w:color="auto"/>
      </w:pBdr>
      <w:spacing w:before="100" w:beforeAutospacing="1" w:after="100" w:afterAutospacing="1" w:line="240" w:lineRule="auto"/>
      <w:jc w:val="both"/>
      <w:textAlignment w:val="center"/>
    </w:pPr>
    <w:rPr>
      <w:rFonts w:ascii="Cambria" w:eastAsia="Times New Roman" w:hAnsi="Cambria" w:cs="Times New Roman"/>
      <w:color w:val="000000"/>
      <w:sz w:val="24"/>
      <w:szCs w:val="24"/>
    </w:rPr>
  </w:style>
  <w:style w:type="paragraph" w:customStyle="1" w:styleId="xl87">
    <w:name w:val="xl87"/>
    <w:basedOn w:val="Normal"/>
    <w:rsid w:val="00BF1640"/>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88">
    <w:name w:val="xl88"/>
    <w:basedOn w:val="Normal"/>
    <w:rsid w:val="00BF1640"/>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89">
    <w:name w:val="xl89"/>
    <w:basedOn w:val="Normal"/>
    <w:rsid w:val="00BF1640"/>
    <w:pPr>
      <w:pBdr>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0">
    <w:name w:val="xl90"/>
    <w:basedOn w:val="Normal"/>
    <w:rsid w:val="00BF164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Normal"/>
    <w:rsid w:val="00BF1640"/>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Normal"/>
    <w:rsid w:val="00BF1640"/>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
    <w:name w:val="xl95"/>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6">
    <w:name w:val="xl96"/>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rPr>
  </w:style>
  <w:style w:type="paragraph" w:styleId="TOCHeading">
    <w:name w:val="TOC Heading"/>
    <w:basedOn w:val="Heading1"/>
    <w:next w:val="Normal"/>
    <w:uiPriority w:val="39"/>
    <w:unhideWhenUsed/>
    <w:qFormat/>
    <w:rsid w:val="00BF1640"/>
    <w:pPr>
      <w:outlineLvl w:val="9"/>
    </w:pPr>
    <w:rPr>
      <w:lang w:eastAsia="ja-JP"/>
    </w:rPr>
  </w:style>
  <w:style w:type="paragraph" w:styleId="TOC1">
    <w:name w:val="toc 1"/>
    <w:basedOn w:val="Normal"/>
    <w:next w:val="Normal"/>
    <w:autoRedefine/>
    <w:uiPriority w:val="39"/>
    <w:unhideWhenUsed/>
    <w:rsid w:val="00BF1640"/>
    <w:pPr>
      <w:spacing w:after="100"/>
    </w:pPr>
  </w:style>
  <w:style w:type="paragraph" w:styleId="BalloonText">
    <w:name w:val="Balloon Text"/>
    <w:basedOn w:val="Normal"/>
    <w:link w:val="BalloonTextChar"/>
    <w:uiPriority w:val="99"/>
    <w:semiHidden/>
    <w:unhideWhenUsed/>
    <w:rsid w:val="00BF16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640"/>
    <w:rPr>
      <w:rFonts w:ascii="Segoe UI" w:eastAsiaTheme="minorEastAsia" w:hAnsi="Segoe UI" w:cs="Segoe UI"/>
      <w:sz w:val="18"/>
      <w:szCs w:val="18"/>
    </w:rPr>
  </w:style>
  <w:style w:type="paragraph" w:styleId="Header">
    <w:name w:val="header"/>
    <w:basedOn w:val="Normal"/>
    <w:link w:val="HeaderChar"/>
    <w:uiPriority w:val="99"/>
    <w:unhideWhenUsed/>
    <w:rsid w:val="00A31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4E8"/>
    <w:rPr>
      <w:rFonts w:eastAsiaTheme="minorEastAsia"/>
    </w:rPr>
  </w:style>
  <w:style w:type="paragraph" w:styleId="Footer">
    <w:name w:val="footer"/>
    <w:basedOn w:val="Normal"/>
    <w:link w:val="FooterChar"/>
    <w:uiPriority w:val="99"/>
    <w:unhideWhenUsed/>
    <w:rsid w:val="00A31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4E8"/>
    <w:rPr>
      <w:rFonts w:eastAsiaTheme="minorEastAsia"/>
    </w:rPr>
  </w:style>
  <w:style w:type="paragraph" w:styleId="DocumentMap">
    <w:name w:val="Document Map"/>
    <w:basedOn w:val="Normal"/>
    <w:link w:val="DocumentMapChar"/>
    <w:uiPriority w:val="99"/>
    <w:semiHidden/>
    <w:unhideWhenUsed/>
    <w:rsid w:val="007C247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C2478"/>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8621989">
      <w:bodyDiv w:val="1"/>
      <w:marLeft w:val="0"/>
      <w:marRight w:val="0"/>
      <w:marTop w:val="0"/>
      <w:marBottom w:val="0"/>
      <w:divBdr>
        <w:top w:val="none" w:sz="0" w:space="0" w:color="auto"/>
        <w:left w:val="none" w:sz="0" w:space="0" w:color="auto"/>
        <w:bottom w:val="none" w:sz="0" w:space="0" w:color="auto"/>
        <w:right w:val="none" w:sz="0" w:space="0" w:color="auto"/>
      </w:divBdr>
    </w:div>
    <w:div w:id="631591793">
      <w:bodyDiv w:val="1"/>
      <w:marLeft w:val="0"/>
      <w:marRight w:val="0"/>
      <w:marTop w:val="0"/>
      <w:marBottom w:val="0"/>
      <w:divBdr>
        <w:top w:val="none" w:sz="0" w:space="0" w:color="auto"/>
        <w:left w:val="none" w:sz="0" w:space="0" w:color="auto"/>
        <w:bottom w:val="none" w:sz="0" w:space="0" w:color="auto"/>
        <w:right w:val="none" w:sz="0" w:space="0" w:color="auto"/>
      </w:divBdr>
    </w:div>
    <w:div w:id="796604629">
      <w:bodyDiv w:val="1"/>
      <w:marLeft w:val="0"/>
      <w:marRight w:val="0"/>
      <w:marTop w:val="0"/>
      <w:marBottom w:val="0"/>
      <w:divBdr>
        <w:top w:val="none" w:sz="0" w:space="0" w:color="auto"/>
        <w:left w:val="none" w:sz="0" w:space="0" w:color="auto"/>
        <w:bottom w:val="none" w:sz="0" w:space="0" w:color="auto"/>
        <w:right w:val="none" w:sz="0" w:space="0" w:color="auto"/>
      </w:divBdr>
    </w:div>
    <w:div w:id="1041514879">
      <w:bodyDiv w:val="1"/>
      <w:marLeft w:val="0"/>
      <w:marRight w:val="0"/>
      <w:marTop w:val="0"/>
      <w:marBottom w:val="0"/>
      <w:divBdr>
        <w:top w:val="none" w:sz="0" w:space="0" w:color="auto"/>
        <w:left w:val="none" w:sz="0" w:space="0" w:color="auto"/>
        <w:bottom w:val="none" w:sz="0" w:space="0" w:color="auto"/>
        <w:right w:val="none" w:sz="0" w:space="0" w:color="auto"/>
      </w:divBdr>
    </w:div>
    <w:div w:id="123346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71</Pages>
  <Words>11459</Words>
  <Characters>65321</Characters>
  <Application>Microsoft Office Word</Application>
  <DocSecurity>0</DocSecurity>
  <Lines>544</Lines>
  <Paragraphs>153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76627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Hao</dc:creator>
  <cp:lastModifiedBy>Administrator</cp:lastModifiedBy>
  <cp:revision>11</cp:revision>
  <cp:lastPrinted>2016-02-29T08:50:00Z</cp:lastPrinted>
  <dcterms:created xsi:type="dcterms:W3CDTF">2017-02-06T02:59:00Z</dcterms:created>
  <dcterms:modified xsi:type="dcterms:W3CDTF">2017-02-16T03:11:00Z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SBVWEBAPP01SBV080714</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anonymous</vt:lpwstr>
  </property>
  <property fmtid="{D5CDD505-2E9C-101B-9397-08002B2CF9AE}" pid="6" name="DISdID">
    <vt:lpwstr>239280</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http://webcenter-app01:16200/cs/idcplg?IdcService=DESKTOP_DOC_INFO&amp;dDocName=SBVWEBAPP01SBV080714&amp;dID=239280&amp;ClientControlled=DocMan,taskpane&amp;coreContentOnly=1</vt:lpwstr>
  </property>
</Properties>
</file>