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A1" w:rsidRPr="00D217D5" w:rsidRDefault="008D40A1" w:rsidP="008D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D5">
        <w:rPr>
          <w:rFonts w:ascii="Times New Roman" w:hAnsi="Times New Roman" w:cs="Times New Roman"/>
          <w:b/>
          <w:sz w:val="28"/>
          <w:szCs w:val="28"/>
        </w:rPr>
        <w:t>DANH SÁCH 0</w:t>
      </w:r>
      <w:r w:rsidR="000B5B6B">
        <w:rPr>
          <w:rFonts w:ascii="Times New Roman" w:hAnsi="Times New Roman" w:cs="Times New Roman"/>
          <w:b/>
          <w:sz w:val="28"/>
          <w:szCs w:val="28"/>
        </w:rPr>
        <w:t>1</w:t>
      </w:r>
      <w:r w:rsidRPr="00D217D5">
        <w:rPr>
          <w:rFonts w:ascii="Times New Roman" w:hAnsi="Times New Roman" w:cs="Times New Roman"/>
          <w:b/>
          <w:sz w:val="28"/>
          <w:szCs w:val="28"/>
        </w:rPr>
        <w:t xml:space="preserve"> CÁ NHÂN</w:t>
      </w:r>
    </w:p>
    <w:p w:rsidR="00D217D5" w:rsidRPr="008D40A1" w:rsidRDefault="008D40A1" w:rsidP="008D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D5">
        <w:rPr>
          <w:rFonts w:ascii="Times New Roman" w:hAnsi="Times New Roman" w:cs="Times New Roman"/>
          <w:b/>
          <w:sz w:val="28"/>
          <w:szCs w:val="28"/>
        </w:rPr>
        <w:t>ĐỀ NGHỊ NHÀ GIÁO TIÊU BIỂU CỦA NĂM</w:t>
      </w:r>
    </w:p>
    <w:p w:rsidR="00D217D5" w:rsidRPr="00D217D5" w:rsidRDefault="00D217D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691BE" wp14:editId="64E1ED81">
                <wp:simplePos x="0" y="0"/>
                <wp:positionH relativeFrom="column">
                  <wp:posOffset>1995805</wp:posOffset>
                </wp:positionH>
                <wp:positionV relativeFrom="paragraph">
                  <wp:posOffset>31750</wp:posOffset>
                </wp:positionV>
                <wp:extent cx="2143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5A38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2.5pt" to="325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" strokecolor="#4579b8 [3044]"/>
            </w:pict>
          </mc:Fallback>
        </mc:AlternateContent>
      </w:r>
    </w:p>
    <w:p w:rsidR="000B5B6B" w:rsidRPr="00516819" w:rsidRDefault="000B5B6B" w:rsidP="00516819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B6B">
        <w:rPr>
          <w:rFonts w:ascii="Times New Roman" w:hAnsi="Times New Roman" w:cs="Times New Roman"/>
          <w:sz w:val="28"/>
          <w:szCs w:val="28"/>
        </w:rPr>
        <w:t>TS. Nguyễn Thái Hà, Trưởng khoa Luật Học viện Ngân hàng.</w:t>
      </w:r>
      <w:r w:rsidR="00D217D5" w:rsidRPr="000B5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D5" w:rsidRDefault="00D217D5" w:rsidP="00516819">
      <w:pPr>
        <w:spacing w:before="360" w:after="120" w:line="288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B6B">
        <w:rPr>
          <w:rFonts w:ascii="Times New Roman" w:hAnsi="Times New Roman" w:cs="Times New Roman"/>
          <w:b/>
          <w:i/>
          <w:sz w:val="28"/>
          <w:szCs w:val="28"/>
        </w:rPr>
        <w:t xml:space="preserve">Ý kiến phản hồi gửi về Ngân hàng Nhà nước Việt Nam (Qua </w:t>
      </w:r>
      <w:r w:rsidR="000B5B6B" w:rsidRPr="000B5B6B">
        <w:rPr>
          <w:rFonts w:ascii="Times New Roman" w:hAnsi="Times New Roman" w:cs="Times New Roman"/>
          <w:b/>
          <w:i/>
          <w:sz w:val="28"/>
          <w:szCs w:val="28"/>
        </w:rPr>
        <w:t>Vụ Tổ chức cán bộ</w:t>
      </w:r>
      <w:r w:rsidRPr="000B5B6B">
        <w:rPr>
          <w:rFonts w:ascii="Times New Roman" w:hAnsi="Times New Roman" w:cs="Times New Roman"/>
          <w:b/>
          <w:i/>
          <w:sz w:val="28"/>
          <w:szCs w:val="28"/>
        </w:rPr>
        <w:t>) tại địa chỉ email “</w:t>
      </w:r>
      <w:hyperlink r:id="rId9" w:history="1">
        <w:r w:rsidRPr="000B5B6B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tdkt@sbv. gov.vn</w:t>
        </w:r>
      </w:hyperlink>
      <w:r w:rsidRPr="000B5B6B">
        <w:rPr>
          <w:rFonts w:ascii="Times New Roman" w:hAnsi="Times New Roman" w:cs="Times New Roman"/>
          <w:b/>
          <w:i/>
          <w:sz w:val="28"/>
          <w:szCs w:val="28"/>
        </w:rPr>
        <w:t xml:space="preserve">” trước ngày </w:t>
      </w:r>
      <w:r w:rsidR="000B5B6B" w:rsidRPr="000B5B6B">
        <w:rPr>
          <w:rFonts w:ascii="Times New Roman" w:hAnsi="Times New Roman" w:cs="Times New Roman"/>
          <w:b/>
          <w:i/>
          <w:sz w:val="28"/>
          <w:szCs w:val="28"/>
        </w:rPr>
        <w:t>28/8/2023</w:t>
      </w:r>
      <w:r w:rsidR="00F975D3" w:rsidRPr="000B5B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3A08" w:rsidRDefault="00BC3A08">
      <w:bookmarkStart w:id="0" w:name="_GoBack"/>
      <w:bookmarkEnd w:id="0"/>
    </w:p>
    <w:sectPr w:rsidR="00BC3A08" w:rsidSect="00F975D3">
      <w:pgSz w:w="11907" w:h="16840" w:code="9"/>
      <w:pgMar w:top="96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529"/>
    <w:multiLevelType w:val="hybridMultilevel"/>
    <w:tmpl w:val="BADC20E6"/>
    <w:lvl w:ilvl="0" w:tplc="896A2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19A"/>
    <w:multiLevelType w:val="hybridMultilevel"/>
    <w:tmpl w:val="6C0C9A48"/>
    <w:lvl w:ilvl="0" w:tplc="6C1E5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505F"/>
    <w:multiLevelType w:val="hybridMultilevel"/>
    <w:tmpl w:val="53B0EFA0"/>
    <w:lvl w:ilvl="0" w:tplc="57329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6A85"/>
    <w:multiLevelType w:val="hybridMultilevel"/>
    <w:tmpl w:val="E3666FDC"/>
    <w:lvl w:ilvl="0" w:tplc="F8021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4B6C"/>
    <w:multiLevelType w:val="hybridMultilevel"/>
    <w:tmpl w:val="791208C4"/>
    <w:lvl w:ilvl="0" w:tplc="8D8C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A6732"/>
    <w:multiLevelType w:val="hybridMultilevel"/>
    <w:tmpl w:val="9EAA66D8"/>
    <w:lvl w:ilvl="0" w:tplc="C4AEF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0A"/>
    <w:rsid w:val="00061DBD"/>
    <w:rsid w:val="00091CBC"/>
    <w:rsid w:val="000A1D95"/>
    <w:rsid w:val="000A76C9"/>
    <w:rsid w:val="000B5B6B"/>
    <w:rsid w:val="001A0630"/>
    <w:rsid w:val="001E4A21"/>
    <w:rsid w:val="00205090"/>
    <w:rsid w:val="00391887"/>
    <w:rsid w:val="004754B5"/>
    <w:rsid w:val="00516819"/>
    <w:rsid w:val="0054274E"/>
    <w:rsid w:val="00605216"/>
    <w:rsid w:val="006F7CBC"/>
    <w:rsid w:val="007E64DF"/>
    <w:rsid w:val="008D40A1"/>
    <w:rsid w:val="008E1CC8"/>
    <w:rsid w:val="00984AE8"/>
    <w:rsid w:val="009E3F90"/>
    <w:rsid w:val="00A9401D"/>
    <w:rsid w:val="00B05F2C"/>
    <w:rsid w:val="00BC3A08"/>
    <w:rsid w:val="00BE13CF"/>
    <w:rsid w:val="00C02BE0"/>
    <w:rsid w:val="00C43D0A"/>
    <w:rsid w:val="00CE32D6"/>
    <w:rsid w:val="00D217D5"/>
    <w:rsid w:val="00D70E0B"/>
    <w:rsid w:val="00DA18EA"/>
    <w:rsid w:val="00E2650D"/>
    <w:rsid w:val="00EB3DDB"/>
    <w:rsid w:val="00F975D3"/>
    <w:rsid w:val="00FB7F5F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3CBF24-EACA-42C8-BA3D-07055D2D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A08"/>
    <w:rPr>
      <w:color w:val="0000FF" w:themeColor="hyperlink"/>
      <w:u w:val="single"/>
    </w:rPr>
  </w:style>
  <w:style w:type="paragraph" w:styleId="ListParagraph">
    <w:name w:val="List Paragraph"/>
    <w:aliases w:val="bullet,List Paragraph1,List Paragraph2,List Paragraph11,bullet 1,List Paragraph12,Thang2,VNA - List Paragraph,1.,Table Sequence,List Paragraph111,Colorful List - Accent 11,Level 2,Đoạn của Danh sách,Colorful List - Accent 12,Paragraph,lp1"/>
    <w:basedOn w:val="Normal"/>
    <w:link w:val="ListParagraphChar"/>
    <w:uiPriority w:val="34"/>
    <w:qFormat/>
    <w:rsid w:val="00BC3A08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let Char,List Paragraph1 Char,List Paragraph2 Char,List Paragraph11 Char,bullet 1 Char,List Paragraph12 Char,Thang2 Char,VNA - List Paragraph Char,1. Char,Table Sequence Char,List Paragraph111 Char,Colorful List - Accent 11 Char"/>
    <w:link w:val="ListParagraph"/>
    <w:uiPriority w:val="34"/>
    <w:qFormat/>
    <w:locked/>
    <w:rsid w:val="00BC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dkt@sbv.%20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2BE0-6AAD-4267-8C47-8DDA82112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A2001-B831-478C-9597-465BE200C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C2854-9662-4681-8DD0-36D01AE10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CCD8DA-E535-442B-AF70-98200EDB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Nguyen Ngoc Quyet (VTTh)</cp:lastModifiedBy>
  <cp:revision>5</cp:revision>
  <cp:lastPrinted>2022-08-22T08:19:00Z</cp:lastPrinted>
  <dcterms:created xsi:type="dcterms:W3CDTF">2023-08-24T07:13:00Z</dcterms:created>
  <dcterms:modified xsi:type="dcterms:W3CDTF">2023-08-24T07:18:00Z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