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6" w:type="dxa"/>
        <w:tblLook w:val="04A0" w:firstRow="1" w:lastRow="0" w:firstColumn="1" w:lastColumn="0" w:noHBand="0" w:noVBand="1"/>
      </w:tblPr>
      <w:tblGrid>
        <w:gridCol w:w="3879"/>
        <w:gridCol w:w="5797"/>
      </w:tblGrid>
      <w:tr w:rsidR="00C57DF7" w:rsidRPr="00016ACF" w:rsidTr="00C57DF7">
        <w:trPr>
          <w:trHeight w:val="1244"/>
        </w:trPr>
        <w:tc>
          <w:tcPr>
            <w:tcW w:w="3879" w:type="dxa"/>
          </w:tcPr>
          <w:p w:rsidR="00C57DF7" w:rsidRPr="002E3EE8" w:rsidRDefault="00C57DF7" w:rsidP="00C57DF7">
            <w:pPr>
              <w:ind w:right="-115"/>
              <w:jc w:val="center"/>
              <w:rPr>
                <w:b/>
                <w:sz w:val="26"/>
                <w:szCs w:val="26"/>
              </w:rPr>
            </w:pPr>
            <w:bookmarkStart w:id="0" w:name="_GoBack"/>
            <w:bookmarkEnd w:id="0"/>
            <w:r>
              <w:br w:type="page"/>
            </w:r>
            <w:r w:rsidR="000139CF">
              <w:rPr>
                <w:b/>
                <w:sz w:val="26"/>
                <w:szCs w:val="26"/>
              </w:rPr>
              <w:t>NGÂN HÀNG NHÀ NƯỚC</w:t>
            </w:r>
          </w:p>
          <w:p w:rsidR="00C57DF7" w:rsidRPr="00557196" w:rsidRDefault="00C57DF7" w:rsidP="00C57DF7">
            <w:pPr>
              <w:ind w:right="-115"/>
              <w:jc w:val="center"/>
              <w:rPr>
                <w:sz w:val="6"/>
                <w:szCs w:val="28"/>
              </w:rPr>
            </w:pPr>
            <w:r w:rsidRPr="002E3EE8">
              <w:rPr>
                <w:b/>
                <w:sz w:val="26"/>
                <w:szCs w:val="26"/>
              </w:rPr>
              <w:t>VIỆT NAM</w:t>
            </w:r>
          </w:p>
          <w:p w:rsidR="00C57DF7" w:rsidRPr="00016ACF" w:rsidRDefault="00A81010" w:rsidP="00E32B42">
            <w:pPr>
              <w:jc w:val="center"/>
              <w:rPr>
                <w:b/>
              </w:rPr>
            </w:pPr>
            <w:r>
              <w:rPr>
                <w:b/>
                <w:noProof/>
              </w:rPr>
              <mc:AlternateContent>
                <mc:Choice Requires="wps">
                  <w:drawing>
                    <wp:anchor distT="4294967295" distB="4294967295" distL="114300" distR="114300" simplePos="0" relativeHeight="251663360" behindDoc="0" locked="0" layoutInCell="1" allowOverlap="1">
                      <wp:simplePos x="0" y="0"/>
                      <wp:positionH relativeFrom="column">
                        <wp:posOffset>758190</wp:posOffset>
                      </wp:positionH>
                      <wp:positionV relativeFrom="paragraph">
                        <wp:posOffset>11429</wp:posOffset>
                      </wp:positionV>
                      <wp:extent cx="8718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9.7pt;margin-top:.9pt;width:68.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vpJAIAAEk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"/>
                  </w:pict>
                </mc:Fallback>
              </mc:AlternateContent>
            </w:r>
          </w:p>
          <w:p w:rsidR="00C57DF7" w:rsidRPr="00016ACF" w:rsidRDefault="00C57DF7" w:rsidP="00E32B42">
            <w:pPr>
              <w:tabs>
                <w:tab w:val="left" w:pos="696"/>
                <w:tab w:val="center" w:pos="1789"/>
              </w:tabs>
            </w:pPr>
            <w:r w:rsidRPr="00016ACF">
              <w:tab/>
            </w:r>
            <w:r w:rsidRPr="00016ACF">
              <w:tab/>
            </w:r>
          </w:p>
        </w:tc>
        <w:tc>
          <w:tcPr>
            <w:tcW w:w="5797" w:type="dxa"/>
          </w:tcPr>
          <w:p w:rsidR="00C57DF7" w:rsidRPr="00470DE9" w:rsidRDefault="00C57DF7" w:rsidP="00E32B42">
            <w:pPr>
              <w:tabs>
                <w:tab w:val="center" w:pos="2755"/>
              </w:tabs>
              <w:ind w:left="-108"/>
              <w:jc w:val="center"/>
              <w:rPr>
                <w:b/>
                <w:sz w:val="26"/>
                <w:szCs w:val="26"/>
              </w:rPr>
            </w:pPr>
            <w:r w:rsidRPr="00470DE9">
              <w:rPr>
                <w:b/>
                <w:sz w:val="26"/>
                <w:szCs w:val="26"/>
              </w:rPr>
              <w:t xml:space="preserve">CỘNG HÒA XÃ HỘI CHỦ NGHĨA VIỆT </w:t>
            </w:r>
            <w:smartTag w:uri="urn:schemas-microsoft-com:office:smarttags" w:element="place">
              <w:smartTag w:uri="urn:schemas-microsoft-com:office:smarttags" w:element="country-region">
                <w:r w:rsidRPr="00470DE9">
                  <w:rPr>
                    <w:b/>
                    <w:sz w:val="26"/>
                    <w:szCs w:val="26"/>
                  </w:rPr>
                  <w:t>NAM</w:t>
                </w:r>
              </w:smartTag>
            </w:smartTag>
          </w:p>
          <w:p w:rsidR="00C57DF7" w:rsidRPr="00016ACF" w:rsidRDefault="00C57DF7" w:rsidP="00E32B42">
            <w:pPr>
              <w:jc w:val="center"/>
              <w:rPr>
                <w:b/>
              </w:rPr>
            </w:pPr>
            <w:r w:rsidRPr="00016ACF">
              <w:rPr>
                <w:b/>
              </w:rPr>
              <w:t>Độc lập – Tự do – Hạnh phúc</w:t>
            </w:r>
          </w:p>
          <w:p w:rsidR="00C57DF7" w:rsidRPr="00016ACF" w:rsidRDefault="00A81010" w:rsidP="00E32B42">
            <w:pPr>
              <w:jc w:val="cente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775970</wp:posOffset>
                      </wp:positionH>
                      <wp:positionV relativeFrom="paragraph">
                        <wp:posOffset>3809</wp:posOffset>
                      </wp:positionV>
                      <wp:extent cx="2019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3pt" to="22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rXHA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"/>
                  </w:pict>
                </mc:Fallback>
              </mc:AlternateContent>
            </w:r>
          </w:p>
          <w:p w:rsidR="00C57DF7" w:rsidRPr="00470DE9" w:rsidRDefault="00C57DF7" w:rsidP="00E32B42">
            <w:pPr>
              <w:jc w:val="center"/>
              <w:rPr>
                <w:i/>
                <w:sz w:val="8"/>
              </w:rPr>
            </w:pPr>
          </w:p>
          <w:p w:rsidR="00C57DF7" w:rsidRPr="00016ACF" w:rsidRDefault="00C57DF7" w:rsidP="00C57DF7">
            <w:pPr>
              <w:jc w:val="center"/>
            </w:pPr>
            <w:r w:rsidRPr="00016ACF">
              <w:rPr>
                <w:i/>
              </w:rPr>
              <w:t xml:space="preserve">Hà Nội, ngày  </w:t>
            </w:r>
            <w:r w:rsidR="00863437">
              <w:rPr>
                <w:i/>
              </w:rPr>
              <w:t xml:space="preserve">  </w:t>
            </w:r>
            <w:r w:rsidRPr="00016ACF">
              <w:rPr>
                <w:i/>
              </w:rPr>
              <w:t xml:space="preserve"> tháng </w:t>
            </w:r>
            <w:r w:rsidR="00863437">
              <w:rPr>
                <w:i/>
              </w:rPr>
              <w:t xml:space="preserve">   </w:t>
            </w:r>
            <w:r w:rsidRPr="00016ACF">
              <w:rPr>
                <w:i/>
              </w:rPr>
              <w:t xml:space="preserve"> năm 201</w:t>
            </w:r>
            <w:r>
              <w:rPr>
                <w:i/>
              </w:rPr>
              <w:t>7</w:t>
            </w:r>
          </w:p>
        </w:tc>
      </w:tr>
    </w:tbl>
    <w:p w:rsidR="00C57DF7" w:rsidRPr="00470DE9" w:rsidRDefault="00C57DF7" w:rsidP="00C57DF7">
      <w:pPr>
        <w:spacing w:before="120"/>
        <w:jc w:val="center"/>
        <w:rPr>
          <w:sz w:val="10"/>
          <w:lang w:val="nl-NL"/>
        </w:rPr>
      </w:pPr>
    </w:p>
    <w:p w:rsidR="00C57DF7" w:rsidRDefault="00C57DF7" w:rsidP="00C57DF7">
      <w:pPr>
        <w:spacing w:before="120"/>
        <w:jc w:val="center"/>
        <w:rPr>
          <w:b/>
          <w:lang w:val="nl-NL"/>
        </w:rPr>
      </w:pPr>
    </w:p>
    <w:p w:rsidR="00C57DF7" w:rsidRPr="004C7C94" w:rsidRDefault="00C57DF7" w:rsidP="00C57DF7">
      <w:pPr>
        <w:jc w:val="center"/>
        <w:rPr>
          <w:b/>
          <w:sz w:val="26"/>
          <w:szCs w:val="26"/>
          <w:lang w:val="nl-NL"/>
        </w:rPr>
      </w:pPr>
      <w:r w:rsidRPr="004C7C94">
        <w:rPr>
          <w:b/>
          <w:sz w:val="26"/>
          <w:szCs w:val="26"/>
          <w:lang w:val="nl-NL"/>
        </w:rPr>
        <w:t>BÁO CÁO</w:t>
      </w:r>
    </w:p>
    <w:p w:rsidR="00567DBA" w:rsidRDefault="00C57DF7" w:rsidP="000C2A96">
      <w:pPr>
        <w:jc w:val="center"/>
        <w:rPr>
          <w:b/>
          <w:sz w:val="26"/>
          <w:szCs w:val="26"/>
          <w:lang w:val="nl-NL"/>
        </w:rPr>
      </w:pPr>
      <w:r w:rsidRPr="004C7C94">
        <w:rPr>
          <w:b/>
          <w:sz w:val="26"/>
          <w:szCs w:val="26"/>
          <w:lang w:val="nl-NL"/>
        </w:rPr>
        <w:t xml:space="preserve">TỔNG KẾT, ĐÁNH GIÁ </w:t>
      </w:r>
      <w:r w:rsidR="00567DBA">
        <w:rPr>
          <w:b/>
          <w:sz w:val="26"/>
          <w:szCs w:val="26"/>
          <w:lang w:val="nl-NL"/>
        </w:rPr>
        <w:t>TÌNH HÌNH THỰC HIỆN</w:t>
      </w:r>
    </w:p>
    <w:p w:rsidR="00567DBA" w:rsidRDefault="00C57DF7" w:rsidP="000C2A96">
      <w:pPr>
        <w:jc w:val="center"/>
        <w:rPr>
          <w:b/>
          <w:sz w:val="26"/>
          <w:szCs w:val="26"/>
          <w:lang w:val="nl-NL"/>
        </w:rPr>
      </w:pPr>
      <w:r w:rsidRPr="004C7C94">
        <w:rPr>
          <w:b/>
          <w:sz w:val="26"/>
          <w:szCs w:val="26"/>
          <w:lang w:val="nl-NL"/>
        </w:rPr>
        <w:t>NGHỊ ĐỊNH 10/2010/NĐ-CP</w:t>
      </w:r>
      <w:r w:rsidR="000A5FDC" w:rsidRPr="004C7C94">
        <w:rPr>
          <w:b/>
          <w:sz w:val="26"/>
          <w:szCs w:val="26"/>
          <w:lang w:val="nl-NL"/>
        </w:rPr>
        <w:t xml:space="preserve"> NGÀY</w:t>
      </w:r>
      <w:r w:rsidR="00567DBA">
        <w:rPr>
          <w:b/>
          <w:sz w:val="26"/>
          <w:szCs w:val="26"/>
          <w:lang w:val="nl-NL"/>
        </w:rPr>
        <w:t xml:space="preserve"> 12/02/2010 CỦA CHÍNH PHỦ</w:t>
      </w:r>
    </w:p>
    <w:p w:rsidR="00C57DF7" w:rsidRPr="004C7C94" w:rsidRDefault="000A5FDC" w:rsidP="000C2A96">
      <w:pPr>
        <w:jc w:val="center"/>
        <w:rPr>
          <w:b/>
          <w:sz w:val="26"/>
          <w:szCs w:val="26"/>
          <w:lang w:val="nl-NL"/>
        </w:rPr>
      </w:pPr>
      <w:r w:rsidRPr="004C7C94">
        <w:rPr>
          <w:b/>
          <w:sz w:val="26"/>
          <w:szCs w:val="26"/>
          <w:lang w:val="nl-NL"/>
        </w:rPr>
        <w:t xml:space="preserve">VỀ HOẠT ĐỘNG </w:t>
      </w:r>
      <w:r w:rsidR="004C4EF4" w:rsidRPr="004C7C94">
        <w:rPr>
          <w:b/>
          <w:sz w:val="26"/>
          <w:szCs w:val="26"/>
          <w:lang w:val="nl-NL"/>
        </w:rPr>
        <w:t>THÔNG TIN TÍN DỤNG</w:t>
      </w:r>
    </w:p>
    <w:p w:rsidR="00C57DF7" w:rsidRPr="001B1253" w:rsidRDefault="00C57DF7" w:rsidP="00C57DF7">
      <w:pPr>
        <w:jc w:val="center"/>
        <w:rPr>
          <w:i/>
          <w:lang w:val="nl-NL"/>
        </w:rPr>
      </w:pPr>
      <w:r w:rsidRPr="001B1253">
        <w:rPr>
          <w:i/>
          <w:lang w:val="nl-NL"/>
        </w:rPr>
        <w:t>(</w:t>
      </w:r>
      <w:r>
        <w:rPr>
          <w:i/>
          <w:lang w:val="nl-NL"/>
        </w:rPr>
        <w:t>đính kèm</w:t>
      </w:r>
      <w:r w:rsidRPr="001B1253">
        <w:rPr>
          <w:i/>
          <w:lang w:val="nl-NL"/>
        </w:rPr>
        <w:t xml:space="preserve"> Tờ trình số </w:t>
      </w:r>
      <w:r w:rsidR="00AF0EE8">
        <w:rPr>
          <w:i/>
          <w:lang w:val="nl-NL"/>
        </w:rPr>
        <w:t>48</w:t>
      </w:r>
      <w:r>
        <w:rPr>
          <w:i/>
          <w:lang w:val="nl-NL"/>
        </w:rPr>
        <w:t xml:space="preserve">/TTr-NHNN </w:t>
      </w:r>
      <w:r w:rsidRPr="001B1253">
        <w:rPr>
          <w:i/>
          <w:lang w:val="nl-NL"/>
        </w:rPr>
        <w:t xml:space="preserve">ngày </w:t>
      </w:r>
      <w:r w:rsidR="00AF0EE8">
        <w:rPr>
          <w:i/>
          <w:lang w:val="nl-NL"/>
        </w:rPr>
        <w:t>24</w:t>
      </w:r>
      <w:r w:rsidRPr="001B1253">
        <w:rPr>
          <w:i/>
          <w:lang w:val="nl-NL"/>
        </w:rPr>
        <w:t>/</w:t>
      </w:r>
      <w:r w:rsidR="00AF0EE8">
        <w:rPr>
          <w:i/>
          <w:lang w:val="nl-NL"/>
        </w:rPr>
        <w:t>04</w:t>
      </w:r>
      <w:r w:rsidRPr="001B1253">
        <w:rPr>
          <w:i/>
          <w:lang w:val="nl-NL"/>
        </w:rPr>
        <w:t>/201</w:t>
      </w:r>
      <w:r w:rsidR="000A5FDC">
        <w:rPr>
          <w:i/>
          <w:lang w:val="nl-NL"/>
        </w:rPr>
        <w:t>7</w:t>
      </w:r>
      <w:r w:rsidRPr="001B1253">
        <w:rPr>
          <w:i/>
          <w:lang w:val="nl-NL"/>
        </w:rPr>
        <w:t xml:space="preserve"> của</w:t>
      </w:r>
      <w:r w:rsidR="000139CF">
        <w:rPr>
          <w:i/>
          <w:lang w:val="nl-NL"/>
        </w:rPr>
        <w:t xml:space="preserve"> Ngân hàng Nhà nước</w:t>
      </w:r>
      <w:r w:rsidRPr="001B1253">
        <w:rPr>
          <w:i/>
          <w:lang w:val="nl-NL"/>
        </w:rPr>
        <w:t xml:space="preserve"> Việt Nam)</w:t>
      </w:r>
    </w:p>
    <w:p w:rsidR="00133BA3" w:rsidRDefault="00133BA3" w:rsidP="00133BA3">
      <w:pPr>
        <w:spacing w:after="200" w:line="276" w:lineRule="auto"/>
        <w:rPr>
          <w:b/>
          <w:spacing w:val="-2"/>
          <w:sz w:val="28"/>
          <w:szCs w:val="28"/>
        </w:rPr>
      </w:pPr>
    </w:p>
    <w:p w:rsidR="00865511" w:rsidRDefault="00865511" w:rsidP="00865511">
      <w:pPr>
        <w:pStyle w:val="Heading1"/>
        <w:spacing w:before="120" w:after="0"/>
        <w:ind w:firstLine="567"/>
        <w:jc w:val="both"/>
        <w:rPr>
          <w:rFonts w:ascii="Times New Roman" w:hAnsi="Times New Roman"/>
          <w:sz w:val="26"/>
          <w:szCs w:val="26"/>
          <w:lang w:val="nl-NL"/>
        </w:rPr>
      </w:pPr>
      <w:bookmarkStart w:id="1" w:name="_Toc424733050"/>
      <w:bookmarkStart w:id="2" w:name="_Toc468696764"/>
      <w:bookmarkStart w:id="3" w:name="_Toc479940371"/>
      <w:r w:rsidRPr="00B631CF">
        <w:rPr>
          <w:rFonts w:ascii="Times New Roman" w:hAnsi="Times New Roman"/>
          <w:sz w:val="26"/>
          <w:szCs w:val="26"/>
          <w:lang w:val="nl-NL"/>
        </w:rPr>
        <w:t>I. TỔNG QUAN</w:t>
      </w:r>
      <w:r>
        <w:rPr>
          <w:rFonts w:ascii="Times New Roman" w:hAnsi="Times New Roman"/>
          <w:sz w:val="26"/>
          <w:szCs w:val="26"/>
          <w:lang w:val="nl-NL"/>
        </w:rPr>
        <w:t xml:space="preserve"> VỀ HOẠT ĐỘNG </w:t>
      </w:r>
      <w:bookmarkEnd w:id="1"/>
      <w:bookmarkEnd w:id="2"/>
      <w:r w:rsidR="004C4EF4" w:rsidRPr="004C4EF4">
        <w:rPr>
          <w:rFonts w:ascii="Times New Roman" w:hAnsi="Times New Roman"/>
          <w:sz w:val="26"/>
          <w:szCs w:val="26"/>
          <w:lang w:val="nl-NL"/>
        </w:rPr>
        <w:t>THÔNG TIN TÍN DỤNG</w:t>
      </w:r>
      <w:bookmarkEnd w:id="3"/>
    </w:p>
    <w:p w:rsidR="002F30D0" w:rsidRPr="002F30D0" w:rsidRDefault="002F30D0" w:rsidP="002F30D0">
      <w:pPr>
        <w:spacing w:before="120" w:after="120"/>
        <w:ind w:firstLine="567"/>
        <w:jc w:val="both"/>
        <w:rPr>
          <w:spacing w:val="-2"/>
          <w:sz w:val="28"/>
          <w:szCs w:val="28"/>
        </w:rPr>
      </w:pPr>
      <w:r w:rsidRPr="00772113">
        <w:rPr>
          <w:spacing w:val="-2"/>
          <w:sz w:val="28"/>
          <w:szCs w:val="28"/>
        </w:rPr>
        <w:t xml:space="preserve">Thông tin tín dụng </w:t>
      </w:r>
      <w:r w:rsidR="00D00160">
        <w:rPr>
          <w:spacing w:val="-2"/>
          <w:sz w:val="28"/>
          <w:szCs w:val="28"/>
        </w:rPr>
        <w:t xml:space="preserve">(TTTD) </w:t>
      </w:r>
      <w:r>
        <w:rPr>
          <w:spacing w:val="-2"/>
          <w:sz w:val="28"/>
          <w:szCs w:val="28"/>
        </w:rPr>
        <w:t xml:space="preserve">là </w:t>
      </w:r>
      <w:r w:rsidR="00D13D09">
        <w:rPr>
          <w:spacing w:val="-2"/>
          <w:sz w:val="28"/>
          <w:szCs w:val="28"/>
        </w:rPr>
        <w:t>thông tin</w:t>
      </w:r>
      <w:r>
        <w:rPr>
          <w:spacing w:val="-2"/>
          <w:sz w:val="28"/>
          <w:szCs w:val="28"/>
        </w:rPr>
        <w:t xml:space="preserve"> về </w:t>
      </w:r>
      <w:r w:rsidR="00DF343A">
        <w:rPr>
          <w:spacing w:val="-2"/>
          <w:sz w:val="28"/>
          <w:szCs w:val="28"/>
        </w:rPr>
        <w:t xml:space="preserve">hồ sơ pháp lý, tình hình tài chính, tình hình hoạt động, </w:t>
      </w:r>
      <w:r w:rsidR="00D13D09">
        <w:rPr>
          <w:spacing w:val="-2"/>
          <w:sz w:val="28"/>
          <w:szCs w:val="28"/>
        </w:rPr>
        <w:t>lịch sử</w:t>
      </w:r>
      <w:r w:rsidR="00D01277">
        <w:rPr>
          <w:spacing w:val="-2"/>
          <w:sz w:val="28"/>
          <w:szCs w:val="28"/>
        </w:rPr>
        <w:t xml:space="preserve"> vay,</w:t>
      </w:r>
      <w:r w:rsidR="00D13D09">
        <w:rPr>
          <w:spacing w:val="-2"/>
          <w:sz w:val="28"/>
          <w:szCs w:val="28"/>
        </w:rPr>
        <w:t xml:space="preserve"> trả nợ</w:t>
      </w:r>
      <w:r w:rsidR="00DF343A">
        <w:rPr>
          <w:spacing w:val="-2"/>
          <w:sz w:val="28"/>
          <w:szCs w:val="28"/>
        </w:rPr>
        <w:t xml:space="preserve">, hình thức bảo đảm tiền vay </w:t>
      </w:r>
      <w:r w:rsidRPr="00772113">
        <w:rPr>
          <w:spacing w:val="-2"/>
          <w:sz w:val="28"/>
          <w:szCs w:val="28"/>
        </w:rPr>
        <w:t xml:space="preserve">của </w:t>
      </w:r>
      <w:r w:rsidR="004D45E3">
        <w:rPr>
          <w:spacing w:val="-2"/>
          <w:sz w:val="28"/>
          <w:szCs w:val="28"/>
        </w:rPr>
        <w:t>tổ chức hoặc cá nhân</w:t>
      </w:r>
      <w:r w:rsidR="001F2B86">
        <w:rPr>
          <w:spacing w:val="-2"/>
          <w:sz w:val="28"/>
          <w:szCs w:val="28"/>
        </w:rPr>
        <w:t>,</w:t>
      </w:r>
      <w:r w:rsidRPr="00772113">
        <w:rPr>
          <w:spacing w:val="-2"/>
          <w:sz w:val="28"/>
          <w:szCs w:val="28"/>
        </w:rPr>
        <w:t xml:space="preserve"> là một công cụ mạnh mẽ để dự đoán hành vi tương lai của </w:t>
      </w:r>
      <w:r w:rsidR="004D45E3">
        <w:rPr>
          <w:spacing w:val="-2"/>
          <w:sz w:val="28"/>
          <w:szCs w:val="28"/>
        </w:rPr>
        <w:t xml:space="preserve">tổ chức, cá nhân </w:t>
      </w:r>
      <w:r>
        <w:rPr>
          <w:spacing w:val="-2"/>
          <w:sz w:val="28"/>
          <w:szCs w:val="28"/>
        </w:rPr>
        <w:t>đó</w:t>
      </w:r>
      <w:r w:rsidRPr="00772113">
        <w:rPr>
          <w:spacing w:val="-2"/>
          <w:sz w:val="28"/>
          <w:szCs w:val="28"/>
        </w:rPr>
        <w:t xml:space="preserve">. Tổ chức </w:t>
      </w:r>
      <w:r w:rsidR="005A5876">
        <w:rPr>
          <w:spacing w:val="-2"/>
          <w:sz w:val="28"/>
          <w:szCs w:val="28"/>
        </w:rPr>
        <w:t>TTTD</w:t>
      </w:r>
      <w:r w:rsidRPr="00772113">
        <w:rPr>
          <w:spacing w:val="-2"/>
          <w:sz w:val="28"/>
          <w:szCs w:val="28"/>
        </w:rPr>
        <w:t xml:space="preserve"> làm giảm </w:t>
      </w:r>
      <w:r>
        <w:rPr>
          <w:spacing w:val="-2"/>
          <w:sz w:val="28"/>
          <w:szCs w:val="28"/>
        </w:rPr>
        <w:t xml:space="preserve">việc </w:t>
      </w:r>
      <w:r w:rsidRPr="00772113">
        <w:rPr>
          <w:spacing w:val="-2"/>
          <w:sz w:val="28"/>
          <w:szCs w:val="28"/>
        </w:rPr>
        <w:t xml:space="preserve">thông tin bất cân xứng giữa </w:t>
      </w:r>
      <w:r w:rsidR="00EF47C6">
        <w:rPr>
          <w:spacing w:val="-2"/>
          <w:sz w:val="28"/>
          <w:szCs w:val="28"/>
        </w:rPr>
        <w:t>người đi vay và người cho vay,</w:t>
      </w:r>
      <w:r w:rsidRPr="00772113">
        <w:rPr>
          <w:spacing w:val="-2"/>
          <w:sz w:val="28"/>
          <w:szCs w:val="28"/>
        </w:rPr>
        <w:t xml:space="preserve"> làm giảm bớt các vấn đề </w:t>
      </w:r>
      <w:r w:rsidR="00EF47C6">
        <w:rPr>
          <w:spacing w:val="-2"/>
          <w:sz w:val="28"/>
          <w:szCs w:val="28"/>
        </w:rPr>
        <w:t xml:space="preserve">bất lợi trong sự </w:t>
      </w:r>
      <w:r w:rsidRPr="00772113">
        <w:rPr>
          <w:spacing w:val="-2"/>
          <w:sz w:val="28"/>
          <w:szCs w:val="28"/>
        </w:rPr>
        <w:t>lựa</w:t>
      </w:r>
      <w:r w:rsidR="001F2B86">
        <w:rPr>
          <w:spacing w:val="-2"/>
          <w:sz w:val="28"/>
          <w:szCs w:val="28"/>
        </w:rPr>
        <w:t xml:space="preserve"> chọn và rủi ro đạo đức(</w:t>
      </w:r>
      <w:r w:rsidR="005A5876">
        <w:rPr>
          <w:spacing w:val="-2"/>
          <w:sz w:val="28"/>
          <w:szCs w:val="28"/>
        </w:rPr>
        <w:t>TTTD</w:t>
      </w:r>
      <w:r w:rsidRPr="00772113">
        <w:rPr>
          <w:spacing w:val="-2"/>
          <w:sz w:val="28"/>
          <w:szCs w:val="28"/>
        </w:rPr>
        <w:t xml:space="preserve"> thích hợp có thể tạo điều kiện</w:t>
      </w:r>
      <w:r>
        <w:rPr>
          <w:spacing w:val="-2"/>
          <w:sz w:val="28"/>
          <w:szCs w:val="28"/>
        </w:rPr>
        <w:t xml:space="preserve"> sàng lọc các khoản</w:t>
      </w:r>
      <w:r w:rsidRPr="00772113">
        <w:rPr>
          <w:spacing w:val="-2"/>
          <w:sz w:val="28"/>
          <w:szCs w:val="28"/>
        </w:rPr>
        <w:t xml:space="preserve"> cho vay và giám sát người vay cũng như </w:t>
      </w:r>
      <w:r w:rsidR="00402B5D">
        <w:rPr>
          <w:spacing w:val="-2"/>
          <w:sz w:val="28"/>
          <w:szCs w:val="28"/>
        </w:rPr>
        <w:t xml:space="preserve">đánh giá đúng mức độ rủi ro của khách hàng </w:t>
      </w:r>
      <w:r w:rsidR="007404C2">
        <w:rPr>
          <w:spacing w:val="-2"/>
          <w:sz w:val="28"/>
          <w:szCs w:val="28"/>
        </w:rPr>
        <w:t>để tổ chức cấp tín dụng</w:t>
      </w:r>
      <w:r w:rsidR="00402B5D">
        <w:rPr>
          <w:spacing w:val="-2"/>
          <w:sz w:val="28"/>
          <w:szCs w:val="28"/>
        </w:rPr>
        <w:t xml:space="preserve"> có những chính sách phù hợp về lãi suất, thời hạn và những điều kiện ưu đãi khác</w:t>
      </w:r>
      <w:r w:rsidR="001F2B86">
        <w:rPr>
          <w:spacing w:val="-2"/>
          <w:sz w:val="28"/>
          <w:szCs w:val="28"/>
        </w:rPr>
        <w:t>)</w:t>
      </w:r>
      <w:r>
        <w:rPr>
          <w:spacing w:val="-2"/>
          <w:sz w:val="28"/>
          <w:szCs w:val="28"/>
        </w:rPr>
        <w:t>.</w:t>
      </w:r>
    </w:p>
    <w:p w:rsidR="00F21AA0" w:rsidRPr="003349C5" w:rsidRDefault="00342392" w:rsidP="00C34041">
      <w:pPr>
        <w:pStyle w:val="Heading2"/>
        <w:spacing w:before="120" w:after="120"/>
        <w:ind w:firstLine="567"/>
        <w:jc w:val="both"/>
        <w:rPr>
          <w:rFonts w:ascii="Times New Roman" w:hAnsi="Times New Roman" w:cs="Times New Roman"/>
          <w:spacing w:val="-2"/>
          <w:sz w:val="28"/>
          <w:szCs w:val="28"/>
        </w:rPr>
      </w:pPr>
      <w:bookmarkStart w:id="4" w:name="_Toc468696765"/>
      <w:bookmarkStart w:id="5" w:name="_Toc479940372"/>
      <w:r w:rsidRPr="003349C5">
        <w:rPr>
          <w:rFonts w:ascii="Times New Roman" w:hAnsi="Times New Roman" w:cs="Times New Roman"/>
          <w:color w:val="auto"/>
          <w:spacing w:val="-2"/>
          <w:sz w:val="28"/>
          <w:szCs w:val="28"/>
        </w:rPr>
        <w:t xml:space="preserve">1. </w:t>
      </w:r>
      <w:r w:rsidR="00332723" w:rsidRPr="003349C5">
        <w:rPr>
          <w:rFonts w:ascii="Times New Roman" w:hAnsi="Times New Roman" w:cs="Times New Roman"/>
          <w:color w:val="auto"/>
          <w:spacing w:val="-2"/>
          <w:sz w:val="28"/>
          <w:szCs w:val="28"/>
        </w:rPr>
        <w:t xml:space="preserve">Vai trò </w:t>
      </w:r>
      <w:r w:rsidR="00F21AA0" w:rsidRPr="003349C5">
        <w:rPr>
          <w:rFonts w:ascii="Times New Roman" w:hAnsi="Times New Roman" w:cs="Times New Roman"/>
          <w:color w:val="auto"/>
          <w:spacing w:val="-2"/>
          <w:sz w:val="28"/>
          <w:szCs w:val="28"/>
        </w:rPr>
        <w:t xml:space="preserve">của hoạt động </w:t>
      </w:r>
      <w:bookmarkEnd w:id="4"/>
      <w:r w:rsidR="00D13D09">
        <w:rPr>
          <w:rFonts w:ascii="Times New Roman" w:hAnsi="Times New Roman" w:cs="Times New Roman"/>
          <w:color w:val="auto"/>
          <w:spacing w:val="-2"/>
          <w:sz w:val="28"/>
          <w:szCs w:val="28"/>
        </w:rPr>
        <w:t>TTTD</w:t>
      </w:r>
      <w:bookmarkEnd w:id="5"/>
    </w:p>
    <w:p w:rsidR="00F42FEB" w:rsidRDefault="00656682" w:rsidP="002F30D0">
      <w:pPr>
        <w:spacing w:before="120" w:after="120"/>
        <w:ind w:firstLine="567"/>
        <w:jc w:val="both"/>
        <w:rPr>
          <w:spacing w:val="-2"/>
          <w:sz w:val="28"/>
          <w:szCs w:val="28"/>
        </w:rPr>
      </w:pPr>
      <w:r>
        <w:rPr>
          <w:spacing w:val="-2"/>
          <w:sz w:val="28"/>
          <w:szCs w:val="28"/>
        </w:rPr>
        <w:t>- Thu thập thông tin khách hàng</w:t>
      </w:r>
      <w:r w:rsidR="00F42FEB">
        <w:rPr>
          <w:spacing w:val="-2"/>
          <w:sz w:val="28"/>
          <w:szCs w:val="28"/>
        </w:rPr>
        <w:t xml:space="preserve"> tập </w:t>
      </w:r>
      <w:r w:rsidR="009131B1">
        <w:rPr>
          <w:spacing w:val="-2"/>
          <w:sz w:val="28"/>
          <w:szCs w:val="28"/>
        </w:rPr>
        <w:t>trung</w:t>
      </w:r>
      <w:r w:rsidR="00F42FEB">
        <w:rPr>
          <w:spacing w:val="-2"/>
          <w:sz w:val="28"/>
          <w:szCs w:val="28"/>
        </w:rPr>
        <w:t>, hình thành cơ s</w:t>
      </w:r>
      <w:r w:rsidR="004D45E3">
        <w:rPr>
          <w:spacing w:val="-2"/>
          <w:sz w:val="28"/>
          <w:szCs w:val="28"/>
        </w:rPr>
        <w:t>ở</w:t>
      </w:r>
      <w:r w:rsidR="00F42FEB">
        <w:rPr>
          <w:spacing w:val="-2"/>
          <w:sz w:val="28"/>
          <w:szCs w:val="28"/>
        </w:rPr>
        <w:t xml:space="preserve"> dữ liệu về khách hàng phục vụ </w:t>
      </w:r>
      <w:r w:rsidR="004D45E3">
        <w:rPr>
          <w:spacing w:val="-2"/>
          <w:sz w:val="28"/>
          <w:szCs w:val="28"/>
        </w:rPr>
        <w:t xml:space="preserve">cho </w:t>
      </w:r>
      <w:r w:rsidR="00F42FEB">
        <w:rPr>
          <w:spacing w:val="-2"/>
          <w:sz w:val="28"/>
          <w:szCs w:val="28"/>
        </w:rPr>
        <w:t>hoạt động TTTD.</w:t>
      </w:r>
    </w:p>
    <w:p w:rsidR="009135A3" w:rsidRPr="00481258" w:rsidRDefault="009135A3" w:rsidP="009135A3">
      <w:pPr>
        <w:spacing w:before="120" w:after="120"/>
        <w:ind w:firstLine="567"/>
        <w:jc w:val="both"/>
        <w:rPr>
          <w:spacing w:val="-2"/>
          <w:sz w:val="28"/>
          <w:szCs w:val="28"/>
        </w:rPr>
      </w:pPr>
      <w:bookmarkStart w:id="6" w:name="_Toc468696766"/>
      <w:r>
        <w:rPr>
          <w:spacing w:val="-2"/>
          <w:sz w:val="28"/>
          <w:szCs w:val="28"/>
        </w:rPr>
        <w:t>-</w:t>
      </w:r>
      <w:r w:rsidRPr="00481258">
        <w:rPr>
          <w:spacing w:val="-2"/>
          <w:sz w:val="28"/>
          <w:szCs w:val="28"/>
        </w:rPr>
        <w:t xml:space="preserve"> Chia sẻ thông tin giữa các tổ chức cấp tín dụng nhằm ngăn ngừa và hạn chế rủi ro trong hoạt động tín dụng, góp phần bảo đảm an toàn hoạt động ngân hàng.</w:t>
      </w:r>
    </w:p>
    <w:p w:rsidR="009135A3" w:rsidRPr="00481258" w:rsidRDefault="009135A3" w:rsidP="009135A3">
      <w:pPr>
        <w:spacing w:before="120" w:after="120"/>
        <w:ind w:firstLine="567"/>
        <w:jc w:val="both"/>
        <w:rPr>
          <w:spacing w:val="-2"/>
          <w:sz w:val="28"/>
          <w:szCs w:val="28"/>
        </w:rPr>
      </w:pPr>
      <w:r>
        <w:rPr>
          <w:spacing w:val="-2"/>
          <w:sz w:val="28"/>
          <w:szCs w:val="28"/>
        </w:rPr>
        <w:t>-</w:t>
      </w:r>
      <w:r w:rsidRPr="00481258">
        <w:rPr>
          <w:spacing w:val="-2"/>
          <w:sz w:val="28"/>
          <w:szCs w:val="28"/>
        </w:rPr>
        <w:t xml:space="preserve"> Hỗ trợ tổ chức cấp tín dụng mở rộng v</w:t>
      </w:r>
      <w:r>
        <w:rPr>
          <w:spacing w:val="-2"/>
          <w:sz w:val="28"/>
          <w:szCs w:val="28"/>
        </w:rPr>
        <w:t>à phát triển hoạt động tín dụng lành mạnh, hiệu quả và an toàn.</w:t>
      </w:r>
    </w:p>
    <w:p w:rsidR="009135A3" w:rsidRDefault="009135A3" w:rsidP="009135A3">
      <w:pPr>
        <w:spacing w:before="120" w:after="120"/>
        <w:ind w:firstLine="567"/>
        <w:jc w:val="both"/>
        <w:rPr>
          <w:spacing w:val="-2"/>
          <w:sz w:val="28"/>
          <w:szCs w:val="28"/>
        </w:rPr>
      </w:pPr>
      <w:r>
        <w:rPr>
          <w:spacing w:val="-2"/>
          <w:sz w:val="28"/>
          <w:szCs w:val="28"/>
        </w:rPr>
        <w:t>-</w:t>
      </w:r>
      <w:r w:rsidRPr="00481258">
        <w:rPr>
          <w:spacing w:val="-2"/>
          <w:sz w:val="28"/>
          <w:szCs w:val="28"/>
        </w:rPr>
        <w:t xml:space="preserve"> Hỗ trợ khách hàng vay trong việc tiếp cận nguồn vốn tín dụng của các tổ chức cấp tín dụng, góp phần thúc đẩy phát triển kinh tế - xã hội.</w:t>
      </w:r>
    </w:p>
    <w:p w:rsidR="009135A3" w:rsidRDefault="009135A3" w:rsidP="009135A3">
      <w:pPr>
        <w:spacing w:before="120" w:after="120"/>
        <w:ind w:firstLine="567"/>
        <w:jc w:val="both"/>
        <w:rPr>
          <w:spacing w:val="-2"/>
          <w:sz w:val="28"/>
          <w:szCs w:val="28"/>
        </w:rPr>
      </w:pPr>
      <w:r>
        <w:rPr>
          <w:spacing w:val="-2"/>
          <w:sz w:val="28"/>
          <w:szCs w:val="28"/>
        </w:rPr>
        <w:t>- Hỗ trợ các cơ quan quản lý nhà nước trong việc t</w:t>
      </w:r>
      <w:r w:rsidRPr="00392F3B">
        <w:rPr>
          <w:spacing w:val="-2"/>
          <w:sz w:val="28"/>
          <w:szCs w:val="28"/>
        </w:rPr>
        <w:t xml:space="preserve">hu thập, xử lý, lưu trữ, phân tích </w:t>
      </w:r>
      <w:r w:rsidR="00A06067">
        <w:rPr>
          <w:spacing w:val="-2"/>
          <w:sz w:val="28"/>
          <w:szCs w:val="28"/>
        </w:rPr>
        <w:t>TTTD</w:t>
      </w:r>
      <w:r>
        <w:rPr>
          <w:spacing w:val="-2"/>
          <w:sz w:val="28"/>
          <w:szCs w:val="28"/>
        </w:rPr>
        <w:t xml:space="preserve"> để thực hiện chức năng quản lý đối với các tổ chức tín dụng, </w:t>
      </w:r>
      <w:r w:rsidRPr="00392F3B">
        <w:rPr>
          <w:spacing w:val="-2"/>
          <w:sz w:val="28"/>
          <w:szCs w:val="28"/>
        </w:rPr>
        <w:t>phòng ngừa hạn chế rủi ro tín dụng</w:t>
      </w:r>
      <w:r>
        <w:rPr>
          <w:spacing w:val="-2"/>
          <w:sz w:val="28"/>
          <w:szCs w:val="28"/>
        </w:rPr>
        <w:t xml:space="preserve">. </w:t>
      </w:r>
    </w:p>
    <w:p w:rsidR="00342392" w:rsidRPr="003349C5" w:rsidRDefault="00F21AA0" w:rsidP="00C34041">
      <w:pPr>
        <w:pStyle w:val="Heading2"/>
        <w:spacing w:before="120" w:after="120"/>
        <w:ind w:firstLine="567"/>
        <w:jc w:val="both"/>
        <w:rPr>
          <w:rFonts w:ascii="Times New Roman" w:hAnsi="Times New Roman" w:cs="Times New Roman"/>
          <w:color w:val="auto"/>
          <w:spacing w:val="-2"/>
          <w:sz w:val="28"/>
          <w:szCs w:val="28"/>
        </w:rPr>
      </w:pPr>
      <w:bookmarkStart w:id="7" w:name="_Toc479940373"/>
      <w:r w:rsidRPr="003349C5">
        <w:rPr>
          <w:rFonts w:ascii="Times New Roman" w:hAnsi="Times New Roman" w:cs="Times New Roman"/>
          <w:color w:val="auto"/>
          <w:spacing w:val="-2"/>
          <w:sz w:val="28"/>
          <w:szCs w:val="28"/>
        </w:rPr>
        <w:t xml:space="preserve">2. </w:t>
      </w:r>
      <w:r w:rsidR="00342392" w:rsidRPr="003349C5">
        <w:rPr>
          <w:rFonts w:ascii="Times New Roman" w:hAnsi="Times New Roman" w:cs="Times New Roman"/>
          <w:color w:val="auto"/>
          <w:spacing w:val="-2"/>
          <w:sz w:val="28"/>
          <w:szCs w:val="28"/>
        </w:rPr>
        <w:t xml:space="preserve">Khuôn khổ pháp lý về hoạt động </w:t>
      </w:r>
      <w:r w:rsidR="004C4EF4">
        <w:rPr>
          <w:rFonts w:ascii="Times New Roman" w:hAnsi="Times New Roman" w:cs="Times New Roman"/>
          <w:color w:val="auto"/>
          <w:spacing w:val="-2"/>
          <w:sz w:val="28"/>
          <w:szCs w:val="28"/>
        </w:rPr>
        <w:t>TTTD</w:t>
      </w:r>
      <w:bookmarkEnd w:id="6"/>
      <w:bookmarkEnd w:id="7"/>
    </w:p>
    <w:p w:rsidR="00931DD1" w:rsidRDefault="0051682D" w:rsidP="00335584">
      <w:pPr>
        <w:spacing w:after="120"/>
        <w:ind w:firstLine="567"/>
        <w:jc w:val="both"/>
        <w:rPr>
          <w:sz w:val="28"/>
          <w:szCs w:val="28"/>
        </w:rPr>
      </w:pPr>
      <w:r>
        <w:rPr>
          <w:sz w:val="28"/>
          <w:szCs w:val="28"/>
        </w:rPr>
        <w:t>K</w:t>
      </w:r>
      <w:r w:rsidR="00404FD3">
        <w:rPr>
          <w:sz w:val="28"/>
          <w:szCs w:val="28"/>
        </w:rPr>
        <w:t xml:space="preserve">huôn khổ pháp lý về hoạt động </w:t>
      </w:r>
      <w:r w:rsidR="004C4EF4">
        <w:rPr>
          <w:sz w:val="28"/>
          <w:szCs w:val="28"/>
        </w:rPr>
        <w:t>TTTD</w:t>
      </w:r>
      <w:r w:rsidR="00404FD3">
        <w:rPr>
          <w:sz w:val="28"/>
          <w:szCs w:val="28"/>
        </w:rPr>
        <w:t xml:space="preserve"> đã được </w:t>
      </w:r>
      <w:r w:rsidR="00182C63">
        <w:rPr>
          <w:sz w:val="28"/>
          <w:szCs w:val="28"/>
        </w:rPr>
        <w:t>xây dựng và sửa đổi</w:t>
      </w:r>
      <w:r w:rsidR="00525758">
        <w:rPr>
          <w:sz w:val="28"/>
          <w:szCs w:val="28"/>
        </w:rPr>
        <w:t>,</w:t>
      </w:r>
      <w:r w:rsidR="00182C63">
        <w:rPr>
          <w:sz w:val="28"/>
          <w:szCs w:val="28"/>
        </w:rPr>
        <w:t xml:space="preserve"> bổ sung kịp thời </w:t>
      </w:r>
      <w:r w:rsidR="004437B8">
        <w:rPr>
          <w:sz w:val="28"/>
          <w:szCs w:val="28"/>
        </w:rPr>
        <w:t xml:space="preserve">góp phần hỗ trợ </w:t>
      </w:r>
      <w:r w:rsidR="004437B8" w:rsidRPr="004437B8">
        <w:rPr>
          <w:sz w:val="28"/>
          <w:szCs w:val="28"/>
        </w:rPr>
        <w:t xml:space="preserve">các </w:t>
      </w:r>
      <w:r w:rsidR="00F1370B">
        <w:rPr>
          <w:sz w:val="28"/>
          <w:szCs w:val="28"/>
        </w:rPr>
        <w:t>TCTD</w:t>
      </w:r>
      <w:r w:rsidR="004437B8" w:rsidRPr="004437B8">
        <w:rPr>
          <w:sz w:val="28"/>
          <w:szCs w:val="28"/>
        </w:rPr>
        <w:t xml:space="preserve"> thực hiện tốt việc cho vay đầu tư phát triển, góp phần thúc đẩy tăng trưởng kinh tế bền vững theo các</w:t>
      </w:r>
      <w:r w:rsidR="005904D1">
        <w:rPr>
          <w:sz w:val="28"/>
          <w:szCs w:val="28"/>
        </w:rPr>
        <w:t xml:space="preserve"> Nghị quyết của Quốc hội và </w:t>
      </w:r>
      <w:r w:rsidR="004437B8" w:rsidRPr="004437B8">
        <w:rPr>
          <w:sz w:val="28"/>
          <w:szCs w:val="28"/>
        </w:rPr>
        <w:t>Chính phủ về nhiệm vụ phát triển kinh tế - xã hội</w:t>
      </w:r>
      <w:r w:rsidR="00FA0E2E">
        <w:rPr>
          <w:sz w:val="28"/>
          <w:szCs w:val="28"/>
        </w:rPr>
        <w:t xml:space="preserve">, </w:t>
      </w:r>
      <w:r w:rsidR="005544C9">
        <w:rPr>
          <w:sz w:val="28"/>
          <w:szCs w:val="28"/>
        </w:rPr>
        <w:t>có thể khái quát thành</w:t>
      </w:r>
      <w:r w:rsidR="00FA0E2E">
        <w:rPr>
          <w:sz w:val="28"/>
          <w:szCs w:val="28"/>
        </w:rPr>
        <w:t xml:space="preserve"> 2 giai đoạn </w:t>
      </w:r>
      <w:r w:rsidR="005544C9">
        <w:rPr>
          <w:sz w:val="28"/>
          <w:szCs w:val="28"/>
        </w:rPr>
        <w:t>sau đây:</w:t>
      </w:r>
    </w:p>
    <w:p w:rsidR="00EF6DC2" w:rsidRDefault="005544C9" w:rsidP="00335584">
      <w:pPr>
        <w:spacing w:after="120"/>
        <w:ind w:firstLine="567"/>
        <w:jc w:val="both"/>
        <w:rPr>
          <w:sz w:val="28"/>
          <w:szCs w:val="28"/>
        </w:rPr>
      </w:pPr>
      <w:r>
        <w:rPr>
          <w:sz w:val="28"/>
          <w:szCs w:val="28"/>
        </w:rPr>
        <w:lastRenderedPageBreak/>
        <w:t xml:space="preserve">(i) </w:t>
      </w:r>
      <w:r w:rsidR="00FA0E2E">
        <w:rPr>
          <w:sz w:val="28"/>
          <w:szCs w:val="28"/>
        </w:rPr>
        <w:t>Giai đoạn t</w:t>
      </w:r>
      <w:r w:rsidR="00182C63">
        <w:rPr>
          <w:sz w:val="28"/>
          <w:szCs w:val="28"/>
        </w:rPr>
        <w:t>rước năm 2010</w:t>
      </w:r>
      <w:r w:rsidR="00FA0E2E">
        <w:rPr>
          <w:sz w:val="28"/>
          <w:szCs w:val="28"/>
        </w:rPr>
        <w:t>,</w:t>
      </w:r>
      <w:r w:rsidR="0051682D">
        <w:rPr>
          <w:sz w:val="28"/>
          <w:szCs w:val="28"/>
        </w:rPr>
        <w:t xml:space="preserve"> khuôn khổ pháp lý về hoạt động </w:t>
      </w:r>
      <w:r w:rsidR="004C4EF4">
        <w:rPr>
          <w:sz w:val="28"/>
          <w:szCs w:val="28"/>
        </w:rPr>
        <w:t>TTTD</w:t>
      </w:r>
      <w:r w:rsidR="006F50FA">
        <w:rPr>
          <w:sz w:val="28"/>
          <w:szCs w:val="28"/>
        </w:rPr>
        <w:t xml:space="preserve">chủ yếu </w:t>
      </w:r>
      <w:r w:rsidR="00EF6DC2">
        <w:rPr>
          <w:sz w:val="28"/>
          <w:szCs w:val="28"/>
        </w:rPr>
        <w:t xml:space="preserve">nhằm mục đích </w:t>
      </w:r>
      <w:r w:rsidR="006F50FA">
        <w:rPr>
          <w:sz w:val="28"/>
          <w:szCs w:val="28"/>
        </w:rPr>
        <w:t>phục vụ việc quản lý của</w:t>
      </w:r>
      <w:r w:rsidR="000139CF">
        <w:rPr>
          <w:sz w:val="28"/>
          <w:szCs w:val="28"/>
        </w:rPr>
        <w:t xml:space="preserve"> Ngân hàng Nhà nước Việt Nam</w:t>
      </w:r>
      <w:r w:rsidR="00BF3A35">
        <w:rPr>
          <w:sz w:val="28"/>
          <w:szCs w:val="28"/>
        </w:rPr>
        <w:t xml:space="preserve"> (</w:t>
      </w:r>
      <w:r w:rsidR="006F50FA">
        <w:rPr>
          <w:sz w:val="28"/>
          <w:szCs w:val="28"/>
        </w:rPr>
        <w:t>NHNN</w:t>
      </w:r>
      <w:r w:rsidR="00BF3A35">
        <w:rPr>
          <w:sz w:val="28"/>
          <w:szCs w:val="28"/>
        </w:rPr>
        <w:t>)</w:t>
      </w:r>
      <w:r w:rsidR="00525758">
        <w:rPr>
          <w:sz w:val="28"/>
          <w:szCs w:val="28"/>
        </w:rPr>
        <w:t xml:space="preserve">, hỗ trợ hệ thống </w:t>
      </w:r>
      <w:r w:rsidR="00F1370B">
        <w:rPr>
          <w:sz w:val="28"/>
          <w:szCs w:val="28"/>
        </w:rPr>
        <w:t>TCTD</w:t>
      </w:r>
      <w:r w:rsidR="00525758">
        <w:rPr>
          <w:sz w:val="28"/>
          <w:szCs w:val="28"/>
        </w:rPr>
        <w:t xml:space="preserve"> trong việc </w:t>
      </w:r>
      <w:r w:rsidR="00EF6DC2" w:rsidRPr="00EF6DC2">
        <w:rPr>
          <w:sz w:val="28"/>
          <w:szCs w:val="28"/>
        </w:rPr>
        <w:t xml:space="preserve">thu thập và cung cấp thông tin về </w:t>
      </w:r>
      <w:r w:rsidR="007668BE">
        <w:rPr>
          <w:sz w:val="28"/>
          <w:szCs w:val="28"/>
        </w:rPr>
        <w:t xml:space="preserve">các cá nhân, </w:t>
      </w:r>
      <w:r w:rsidR="00EF6DC2" w:rsidRPr="00EF6DC2">
        <w:rPr>
          <w:sz w:val="28"/>
          <w:szCs w:val="28"/>
        </w:rPr>
        <w:t xml:space="preserve">doanh nghiệp để xem xét, quyết định cho vay nhằm góp phần hạn chế </w:t>
      </w:r>
      <w:r w:rsidR="00511329">
        <w:rPr>
          <w:sz w:val="28"/>
          <w:szCs w:val="28"/>
        </w:rPr>
        <w:t>rủi ro trong hoạt động tín dụng</w:t>
      </w:r>
      <w:r w:rsidR="004233BB">
        <w:rPr>
          <w:sz w:val="28"/>
          <w:szCs w:val="28"/>
        </w:rPr>
        <w:t xml:space="preserve">, </w:t>
      </w:r>
      <w:r w:rsidR="00A17E55">
        <w:rPr>
          <w:sz w:val="28"/>
          <w:szCs w:val="28"/>
        </w:rPr>
        <w:t>với</w:t>
      </w:r>
      <w:r w:rsidR="004233BB">
        <w:rPr>
          <w:sz w:val="28"/>
          <w:szCs w:val="28"/>
        </w:rPr>
        <w:t xml:space="preserve"> một số văn bản</w:t>
      </w:r>
      <w:r w:rsidR="00FA0E2E">
        <w:rPr>
          <w:sz w:val="28"/>
          <w:szCs w:val="28"/>
        </w:rPr>
        <w:t xml:space="preserve">pháp </w:t>
      </w:r>
      <w:r w:rsidR="00BE2686">
        <w:rPr>
          <w:sz w:val="28"/>
          <w:szCs w:val="28"/>
        </w:rPr>
        <w:t xml:space="preserve">lý </w:t>
      </w:r>
      <w:r w:rsidR="00A17E55">
        <w:rPr>
          <w:sz w:val="28"/>
          <w:szCs w:val="28"/>
        </w:rPr>
        <w:t>cụ thể</w:t>
      </w:r>
      <w:r w:rsidR="00BE2686">
        <w:rPr>
          <w:sz w:val="28"/>
          <w:szCs w:val="28"/>
        </w:rPr>
        <w:t>:</w:t>
      </w:r>
    </w:p>
    <w:p w:rsidR="004233BB" w:rsidRDefault="00BE2686" w:rsidP="00335584">
      <w:pPr>
        <w:spacing w:after="120"/>
        <w:ind w:firstLine="567"/>
        <w:jc w:val="both"/>
        <w:rPr>
          <w:sz w:val="28"/>
          <w:szCs w:val="28"/>
        </w:rPr>
      </w:pPr>
      <w:r>
        <w:rPr>
          <w:sz w:val="28"/>
          <w:szCs w:val="28"/>
        </w:rPr>
        <w:t xml:space="preserve">- </w:t>
      </w:r>
      <w:r w:rsidR="004233BB" w:rsidRPr="004233BB">
        <w:rPr>
          <w:sz w:val="28"/>
          <w:szCs w:val="28"/>
        </w:rPr>
        <w:t>Qu</w:t>
      </w:r>
      <w:r>
        <w:rPr>
          <w:sz w:val="28"/>
          <w:szCs w:val="28"/>
        </w:rPr>
        <w:t>yết định số 140-QĐ/NH14 ngày 24/</w:t>
      </w:r>
      <w:r w:rsidR="004233BB" w:rsidRPr="004233BB">
        <w:rPr>
          <w:sz w:val="28"/>
          <w:szCs w:val="28"/>
        </w:rPr>
        <w:t>7</w:t>
      </w:r>
      <w:r>
        <w:rPr>
          <w:sz w:val="28"/>
          <w:szCs w:val="28"/>
        </w:rPr>
        <w:t>/</w:t>
      </w:r>
      <w:r w:rsidR="004233BB" w:rsidRPr="004233BB">
        <w:rPr>
          <w:sz w:val="28"/>
          <w:szCs w:val="28"/>
        </w:rPr>
        <w:t xml:space="preserve">1993 của Thống đốc </w:t>
      </w:r>
      <w:r w:rsidR="00DA586E">
        <w:rPr>
          <w:sz w:val="28"/>
          <w:szCs w:val="28"/>
        </w:rPr>
        <w:t>NHNN</w:t>
      </w:r>
      <w:r w:rsidR="004233BB" w:rsidRPr="004233BB">
        <w:rPr>
          <w:sz w:val="28"/>
          <w:szCs w:val="28"/>
        </w:rPr>
        <w:t xml:space="preserve"> "Về việc Ban hành Quy chế về tổ chức và hoạt động thông tin phòng ngừa rủi ro của </w:t>
      </w:r>
      <w:r w:rsidR="000139CF">
        <w:rPr>
          <w:sz w:val="28"/>
          <w:szCs w:val="28"/>
        </w:rPr>
        <w:t>n</w:t>
      </w:r>
      <w:r w:rsidR="004233BB" w:rsidRPr="004233BB">
        <w:rPr>
          <w:sz w:val="28"/>
          <w:szCs w:val="28"/>
        </w:rPr>
        <w:t xml:space="preserve">gân hàng và các </w:t>
      </w:r>
      <w:r w:rsidR="00F1370B">
        <w:rPr>
          <w:sz w:val="28"/>
          <w:szCs w:val="28"/>
        </w:rPr>
        <w:t>TCTD</w:t>
      </w:r>
      <w:r w:rsidR="004233BB" w:rsidRPr="004233BB">
        <w:rPr>
          <w:sz w:val="28"/>
          <w:szCs w:val="28"/>
        </w:rPr>
        <w:t>".</w:t>
      </w:r>
    </w:p>
    <w:p w:rsidR="00BE2686" w:rsidRDefault="00DA586E" w:rsidP="00335584">
      <w:pPr>
        <w:spacing w:after="120"/>
        <w:ind w:firstLine="567"/>
        <w:jc w:val="both"/>
        <w:rPr>
          <w:sz w:val="28"/>
          <w:szCs w:val="28"/>
        </w:rPr>
      </w:pPr>
      <w:r>
        <w:rPr>
          <w:sz w:val="28"/>
          <w:szCs w:val="28"/>
        </w:rPr>
        <w:t xml:space="preserve">- </w:t>
      </w:r>
      <w:r w:rsidRPr="00BE2686">
        <w:rPr>
          <w:sz w:val="28"/>
          <w:szCs w:val="28"/>
        </w:rPr>
        <w:t>Quyết định số 120/QĐ-NH14 ngày 24/04/1995 của T</w:t>
      </w:r>
      <w:r>
        <w:rPr>
          <w:sz w:val="28"/>
          <w:szCs w:val="28"/>
        </w:rPr>
        <w:t>hống đốc NHNN về việc ban hành</w:t>
      </w:r>
      <w:r w:rsidR="00BE2686" w:rsidRPr="00BE2686">
        <w:rPr>
          <w:sz w:val="28"/>
          <w:szCs w:val="28"/>
        </w:rPr>
        <w:t xml:space="preserve">Quy chế tổ chức và hoạt động của Trung </w:t>
      </w:r>
      <w:r>
        <w:rPr>
          <w:sz w:val="28"/>
          <w:szCs w:val="28"/>
        </w:rPr>
        <w:t xml:space="preserve">tâm </w:t>
      </w:r>
      <w:r w:rsidR="005544C9">
        <w:rPr>
          <w:sz w:val="28"/>
          <w:szCs w:val="28"/>
        </w:rPr>
        <w:t>TTTD</w:t>
      </w:r>
      <w:r>
        <w:rPr>
          <w:sz w:val="28"/>
          <w:szCs w:val="28"/>
        </w:rPr>
        <w:t>.</w:t>
      </w:r>
    </w:p>
    <w:p w:rsidR="000B4A5B" w:rsidRDefault="000B4A5B" w:rsidP="00335584">
      <w:pPr>
        <w:spacing w:after="120"/>
        <w:ind w:firstLine="567"/>
        <w:jc w:val="both"/>
        <w:rPr>
          <w:sz w:val="28"/>
          <w:szCs w:val="28"/>
        </w:rPr>
      </w:pPr>
      <w:r>
        <w:rPr>
          <w:sz w:val="28"/>
          <w:szCs w:val="28"/>
        </w:rPr>
        <w:t xml:space="preserve">- </w:t>
      </w:r>
      <w:r w:rsidRPr="000B4A5B">
        <w:rPr>
          <w:sz w:val="28"/>
          <w:szCs w:val="28"/>
        </w:rPr>
        <w:t xml:space="preserve">Quyết định số 415/1999/QĐ-NHNN23 ngày 18/11/1999 của Thống đốc </w:t>
      </w:r>
      <w:r w:rsidR="00DA586E">
        <w:rPr>
          <w:sz w:val="28"/>
          <w:szCs w:val="28"/>
        </w:rPr>
        <w:t>NHNN</w:t>
      </w:r>
      <w:r w:rsidRPr="000B4A5B">
        <w:rPr>
          <w:sz w:val="28"/>
          <w:szCs w:val="28"/>
        </w:rPr>
        <w:t xml:space="preserve"> về việc ban hành Quy chế hoạt động </w:t>
      </w:r>
      <w:r w:rsidR="004C4EF4">
        <w:rPr>
          <w:sz w:val="28"/>
          <w:szCs w:val="28"/>
        </w:rPr>
        <w:t>TTTD</w:t>
      </w:r>
      <w:r w:rsidRPr="000B4A5B">
        <w:rPr>
          <w:sz w:val="28"/>
          <w:szCs w:val="28"/>
        </w:rPr>
        <w:t xml:space="preserve"> trong ngành ngân hàng.</w:t>
      </w:r>
    </w:p>
    <w:p w:rsidR="00D55B2E" w:rsidRDefault="00D55B2E" w:rsidP="00D55B2E">
      <w:pPr>
        <w:spacing w:after="120"/>
        <w:ind w:firstLine="567"/>
        <w:jc w:val="both"/>
        <w:rPr>
          <w:sz w:val="28"/>
          <w:szCs w:val="28"/>
        </w:rPr>
      </w:pPr>
      <w:r>
        <w:rPr>
          <w:sz w:val="28"/>
          <w:szCs w:val="28"/>
        </w:rPr>
        <w:t xml:space="preserve">- </w:t>
      </w:r>
      <w:r w:rsidRPr="007F1DA1">
        <w:rPr>
          <w:sz w:val="28"/>
          <w:szCs w:val="28"/>
        </w:rPr>
        <w:t xml:space="preserve">Quyết định 1117/2004/QĐ-NHNN ban hành Quy chế hoạt động </w:t>
      </w:r>
      <w:r w:rsidR="004C4EF4">
        <w:rPr>
          <w:sz w:val="28"/>
          <w:szCs w:val="28"/>
        </w:rPr>
        <w:t>TTTD</w:t>
      </w:r>
      <w:r w:rsidRPr="007F1DA1">
        <w:rPr>
          <w:sz w:val="28"/>
          <w:szCs w:val="28"/>
        </w:rPr>
        <w:t>.</w:t>
      </w:r>
    </w:p>
    <w:p w:rsidR="00D55B2E" w:rsidRDefault="00D55B2E" w:rsidP="00D55B2E">
      <w:pPr>
        <w:spacing w:after="120"/>
        <w:ind w:firstLine="567"/>
        <w:jc w:val="both"/>
        <w:rPr>
          <w:sz w:val="28"/>
          <w:szCs w:val="28"/>
        </w:rPr>
      </w:pPr>
      <w:r>
        <w:rPr>
          <w:sz w:val="28"/>
          <w:szCs w:val="28"/>
        </w:rPr>
        <w:t xml:space="preserve">- </w:t>
      </w:r>
      <w:r w:rsidRPr="00103FA4">
        <w:rPr>
          <w:sz w:val="28"/>
          <w:szCs w:val="28"/>
        </w:rPr>
        <w:t xml:space="preserve">Chỉ thị 06/2005/CT-NHNN đẩy mạnh hoạt động </w:t>
      </w:r>
      <w:r w:rsidR="004C4EF4">
        <w:rPr>
          <w:sz w:val="28"/>
          <w:szCs w:val="28"/>
        </w:rPr>
        <w:t>TTTD</w:t>
      </w:r>
      <w:r w:rsidRPr="00103FA4">
        <w:rPr>
          <w:sz w:val="28"/>
          <w:szCs w:val="28"/>
        </w:rPr>
        <w:t xml:space="preserve"> phục vụ cho công tác đầu tư xây dựng cơ bản sử dụng vốn nhà nước và chống lãng phí, thất thoát trong đầu tư xây dựng do </w:t>
      </w:r>
      <w:r w:rsidR="00BF3A35">
        <w:rPr>
          <w:sz w:val="28"/>
          <w:szCs w:val="28"/>
        </w:rPr>
        <w:t>NHNN</w:t>
      </w:r>
      <w:r w:rsidRPr="00103FA4">
        <w:rPr>
          <w:sz w:val="28"/>
          <w:szCs w:val="28"/>
        </w:rPr>
        <w:t xml:space="preserve"> ban hành.</w:t>
      </w:r>
    </w:p>
    <w:p w:rsidR="00D55B2E" w:rsidRDefault="00D55B2E" w:rsidP="00D55B2E">
      <w:pPr>
        <w:spacing w:after="120"/>
        <w:ind w:firstLine="567"/>
        <w:jc w:val="both"/>
        <w:rPr>
          <w:sz w:val="28"/>
          <w:szCs w:val="28"/>
        </w:rPr>
      </w:pPr>
      <w:r>
        <w:rPr>
          <w:sz w:val="28"/>
          <w:szCs w:val="28"/>
        </w:rPr>
        <w:t xml:space="preserve">- </w:t>
      </w:r>
      <w:r w:rsidRPr="007F1DA1">
        <w:rPr>
          <w:sz w:val="28"/>
          <w:szCs w:val="28"/>
        </w:rPr>
        <w:t xml:space="preserve">Quyết định 51/2007/QĐ-NHNN về quy chế hoạt động </w:t>
      </w:r>
      <w:r w:rsidR="004C4EF4">
        <w:rPr>
          <w:sz w:val="28"/>
          <w:szCs w:val="28"/>
        </w:rPr>
        <w:t>TTTD</w:t>
      </w:r>
      <w:r w:rsidRPr="007F1DA1">
        <w:rPr>
          <w:sz w:val="28"/>
          <w:szCs w:val="28"/>
        </w:rPr>
        <w:t xml:space="preserve"> do Thống </w:t>
      </w:r>
      <w:r w:rsidR="00620902">
        <w:rPr>
          <w:sz w:val="28"/>
          <w:szCs w:val="28"/>
        </w:rPr>
        <w:t xml:space="preserve">đốc </w:t>
      </w:r>
      <w:r w:rsidR="00BF3A35">
        <w:rPr>
          <w:sz w:val="28"/>
          <w:szCs w:val="28"/>
        </w:rPr>
        <w:t>NHNN</w:t>
      </w:r>
      <w:r w:rsidR="000379CC">
        <w:rPr>
          <w:sz w:val="28"/>
          <w:szCs w:val="28"/>
        </w:rPr>
        <w:t xml:space="preserve"> ban hành.</w:t>
      </w:r>
    </w:p>
    <w:p w:rsidR="00893A90" w:rsidRDefault="005544C9" w:rsidP="00D55B2E">
      <w:pPr>
        <w:spacing w:after="120"/>
        <w:ind w:firstLine="567"/>
        <w:jc w:val="both"/>
        <w:rPr>
          <w:sz w:val="28"/>
          <w:szCs w:val="28"/>
        </w:rPr>
      </w:pPr>
      <w:r>
        <w:rPr>
          <w:sz w:val="28"/>
          <w:szCs w:val="28"/>
        </w:rPr>
        <w:t xml:space="preserve">(ii) </w:t>
      </w:r>
      <w:r w:rsidR="00A17E55">
        <w:rPr>
          <w:sz w:val="28"/>
          <w:szCs w:val="28"/>
        </w:rPr>
        <w:t>Giai đoạn từ</w:t>
      </w:r>
      <w:r w:rsidR="002926F0">
        <w:rPr>
          <w:sz w:val="28"/>
          <w:szCs w:val="28"/>
        </w:rPr>
        <w:t xml:space="preserve"> năm 2010</w:t>
      </w:r>
      <w:r w:rsidR="00A17E55">
        <w:rPr>
          <w:sz w:val="28"/>
          <w:szCs w:val="28"/>
        </w:rPr>
        <w:t xml:space="preserve"> đến nay</w:t>
      </w:r>
      <w:r w:rsidR="002926F0">
        <w:rPr>
          <w:sz w:val="28"/>
          <w:szCs w:val="28"/>
        </w:rPr>
        <w:t xml:space="preserve">, khuôn khổ pháp lý về hoạt động </w:t>
      </w:r>
      <w:r w:rsidR="004C4EF4">
        <w:rPr>
          <w:sz w:val="28"/>
          <w:szCs w:val="28"/>
        </w:rPr>
        <w:t>TTTD</w:t>
      </w:r>
      <w:r w:rsidR="002926F0">
        <w:rPr>
          <w:sz w:val="28"/>
          <w:szCs w:val="28"/>
        </w:rPr>
        <w:t xml:space="preserve"> đã có sự thay đổi về chủ thể</w:t>
      </w:r>
      <w:r w:rsidR="00786EBF">
        <w:rPr>
          <w:sz w:val="28"/>
          <w:szCs w:val="28"/>
        </w:rPr>
        <w:t xml:space="preserve"> tham gia trong hoạt động </w:t>
      </w:r>
      <w:r w:rsidR="004C4EF4">
        <w:rPr>
          <w:sz w:val="28"/>
          <w:szCs w:val="28"/>
        </w:rPr>
        <w:t>TTTD</w:t>
      </w:r>
      <w:r w:rsidR="00786EBF">
        <w:rPr>
          <w:sz w:val="28"/>
          <w:szCs w:val="28"/>
        </w:rPr>
        <w:t xml:space="preserve">, không chỉ trung tâm </w:t>
      </w:r>
      <w:r w:rsidR="004C4EF4">
        <w:rPr>
          <w:sz w:val="28"/>
          <w:szCs w:val="28"/>
        </w:rPr>
        <w:t>TTTD</w:t>
      </w:r>
      <w:r w:rsidR="00786EBF">
        <w:rPr>
          <w:sz w:val="28"/>
          <w:szCs w:val="28"/>
        </w:rPr>
        <w:t xml:space="preserve"> của NHNN mà các tổ chứ</w:t>
      </w:r>
      <w:r w:rsidR="00931208">
        <w:rPr>
          <w:sz w:val="28"/>
          <w:szCs w:val="28"/>
        </w:rPr>
        <w:t>c, cá nhân được phép thành lập c</w:t>
      </w:r>
      <w:r w:rsidR="00786EBF">
        <w:rPr>
          <w:sz w:val="28"/>
          <w:szCs w:val="28"/>
        </w:rPr>
        <w:t xml:space="preserve">ông ty </w:t>
      </w:r>
      <w:r w:rsidR="004C4EF4">
        <w:rPr>
          <w:sz w:val="28"/>
          <w:szCs w:val="28"/>
        </w:rPr>
        <w:t>TTTD</w:t>
      </w:r>
      <w:r w:rsidR="00893A90">
        <w:rPr>
          <w:sz w:val="28"/>
          <w:szCs w:val="28"/>
        </w:rPr>
        <w:t xml:space="preserve">nhằm cung cấp và đáp ứng nhu cầu đa dạng về sản phẩm </w:t>
      </w:r>
      <w:r w:rsidR="004C4EF4">
        <w:rPr>
          <w:sz w:val="28"/>
          <w:szCs w:val="28"/>
        </w:rPr>
        <w:t>TTTD</w:t>
      </w:r>
      <w:r w:rsidR="00893A90">
        <w:rPr>
          <w:sz w:val="28"/>
          <w:szCs w:val="28"/>
        </w:rPr>
        <w:t xml:space="preserve"> của </w:t>
      </w:r>
      <w:r w:rsidR="00A747AF">
        <w:rPr>
          <w:sz w:val="28"/>
          <w:szCs w:val="28"/>
        </w:rPr>
        <w:t xml:space="preserve">khách hàng, theo các văn bản pháp luật </w:t>
      </w:r>
      <w:r w:rsidR="00AC4DFB">
        <w:rPr>
          <w:sz w:val="28"/>
          <w:szCs w:val="28"/>
        </w:rPr>
        <w:t>hiện hành như sau:</w:t>
      </w:r>
    </w:p>
    <w:p w:rsidR="00AC4DFB" w:rsidRDefault="00AC4DFB" w:rsidP="00D55B2E">
      <w:pPr>
        <w:spacing w:after="120"/>
        <w:ind w:firstLine="567"/>
        <w:jc w:val="both"/>
        <w:rPr>
          <w:sz w:val="28"/>
          <w:szCs w:val="28"/>
        </w:rPr>
      </w:pPr>
      <w:r>
        <w:rPr>
          <w:sz w:val="28"/>
          <w:szCs w:val="28"/>
        </w:rPr>
        <w:t>-</w:t>
      </w:r>
      <w:r w:rsidR="00425E79" w:rsidRPr="007F1DA1">
        <w:rPr>
          <w:sz w:val="28"/>
          <w:szCs w:val="28"/>
        </w:rPr>
        <w:t>Nghị định số 10/2010/NĐ-CP ngày 12/02/2010</w:t>
      </w:r>
      <w:r w:rsidR="00425E79">
        <w:rPr>
          <w:sz w:val="28"/>
          <w:szCs w:val="28"/>
        </w:rPr>
        <w:t xml:space="preserve"> về hoạt động </w:t>
      </w:r>
      <w:r w:rsidR="004C4EF4">
        <w:rPr>
          <w:sz w:val="28"/>
          <w:szCs w:val="28"/>
        </w:rPr>
        <w:t>TTTD</w:t>
      </w:r>
      <w:r w:rsidR="00C80712">
        <w:rPr>
          <w:sz w:val="28"/>
          <w:szCs w:val="28"/>
        </w:rPr>
        <w:t xml:space="preserve">, đã được sửa đổi, bổ sung bởiNghị định số 57/2016/NĐ-CP ngày 01/7/2016 </w:t>
      </w:r>
      <w:r w:rsidR="00425E79">
        <w:rPr>
          <w:sz w:val="28"/>
          <w:szCs w:val="28"/>
        </w:rPr>
        <w:t>(Nghị định 10)</w:t>
      </w:r>
      <w:r>
        <w:rPr>
          <w:sz w:val="28"/>
          <w:szCs w:val="28"/>
        </w:rPr>
        <w:t>.</w:t>
      </w:r>
    </w:p>
    <w:p w:rsidR="00620902" w:rsidRDefault="00AC4DFB" w:rsidP="00D55B2E">
      <w:pPr>
        <w:spacing w:after="120"/>
        <w:ind w:firstLine="567"/>
        <w:jc w:val="both"/>
        <w:rPr>
          <w:sz w:val="28"/>
          <w:szCs w:val="28"/>
        </w:rPr>
      </w:pPr>
      <w:r>
        <w:rPr>
          <w:sz w:val="28"/>
          <w:szCs w:val="28"/>
        </w:rPr>
        <w:t xml:space="preserve">- </w:t>
      </w:r>
      <w:r w:rsidR="00425E79" w:rsidRPr="007F1DA1">
        <w:rPr>
          <w:sz w:val="28"/>
          <w:szCs w:val="28"/>
        </w:rPr>
        <w:t>Thông tư số 16/2010/TT-NHNN ngày 25/6/2010 h</w:t>
      </w:r>
      <w:r w:rsidR="00425E79">
        <w:rPr>
          <w:sz w:val="28"/>
          <w:szCs w:val="28"/>
        </w:rPr>
        <w:t xml:space="preserve">ướng dẫn thi hành </w:t>
      </w:r>
      <w:r w:rsidR="00425E79" w:rsidRPr="007F1DA1">
        <w:rPr>
          <w:sz w:val="28"/>
          <w:szCs w:val="28"/>
        </w:rPr>
        <w:t xml:space="preserve">Nghị định số 10/2010/NĐ-CP ngày 12/02/2010 </w:t>
      </w:r>
      <w:r w:rsidR="00425E79">
        <w:rPr>
          <w:sz w:val="28"/>
          <w:szCs w:val="28"/>
        </w:rPr>
        <w:t xml:space="preserve">về hoạt động </w:t>
      </w:r>
      <w:r w:rsidR="004C4EF4">
        <w:rPr>
          <w:sz w:val="28"/>
          <w:szCs w:val="28"/>
        </w:rPr>
        <w:t>TTTD</w:t>
      </w:r>
      <w:r w:rsidR="00C80712">
        <w:rPr>
          <w:sz w:val="28"/>
          <w:szCs w:val="28"/>
        </w:rPr>
        <w:t xml:space="preserve">, đã được sửa đổi, bổ sung bởi </w:t>
      </w:r>
      <w:r w:rsidR="0022237C">
        <w:rPr>
          <w:sz w:val="28"/>
          <w:szCs w:val="28"/>
        </w:rPr>
        <w:t xml:space="preserve">Thông tư số </w:t>
      </w:r>
      <w:r w:rsidR="003530E6">
        <w:rPr>
          <w:sz w:val="28"/>
          <w:szCs w:val="28"/>
        </w:rPr>
        <w:t>27</w:t>
      </w:r>
      <w:r w:rsidR="0022237C">
        <w:rPr>
          <w:sz w:val="28"/>
          <w:szCs w:val="28"/>
        </w:rPr>
        <w:t>/201</w:t>
      </w:r>
      <w:r w:rsidR="003530E6">
        <w:rPr>
          <w:sz w:val="28"/>
          <w:szCs w:val="28"/>
        </w:rPr>
        <w:t>4</w:t>
      </w:r>
      <w:r w:rsidR="0022237C">
        <w:rPr>
          <w:sz w:val="28"/>
          <w:szCs w:val="28"/>
        </w:rPr>
        <w:t xml:space="preserve">/TT-NHNN ngày </w:t>
      </w:r>
      <w:r w:rsidR="003530E6">
        <w:rPr>
          <w:sz w:val="28"/>
          <w:szCs w:val="28"/>
        </w:rPr>
        <w:t>18</w:t>
      </w:r>
      <w:r w:rsidR="0022237C">
        <w:rPr>
          <w:sz w:val="28"/>
          <w:szCs w:val="28"/>
        </w:rPr>
        <w:t>/</w:t>
      </w:r>
      <w:r w:rsidR="003530E6">
        <w:rPr>
          <w:sz w:val="28"/>
          <w:szCs w:val="28"/>
        </w:rPr>
        <w:t>9</w:t>
      </w:r>
      <w:r w:rsidR="0022237C">
        <w:rPr>
          <w:sz w:val="28"/>
          <w:szCs w:val="28"/>
        </w:rPr>
        <w:t>/201</w:t>
      </w:r>
      <w:r w:rsidR="003530E6">
        <w:rPr>
          <w:sz w:val="28"/>
          <w:szCs w:val="28"/>
        </w:rPr>
        <w:t xml:space="preserve">4 và </w:t>
      </w:r>
      <w:r w:rsidR="00C80712">
        <w:rPr>
          <w:sz w:val="28"/>
          <w:szCs w:val="28"/>
        </w:rPr>
        <w:t>Thông tư số 23/2016/TT-NHNN ngày 30/6/2016</w:t>
      </w:r>
      <w:r w:rsidR="00332723">
        <w:rPr>
          <w:sz w:val="28"/>
          <w:szCs w:val="28"/>
        </w:rPr>
        <w:t xml:space="preserve"> (Thông tư 16)</w:t>
      </w:r>
      <w:r w:rsidR="00C07D86">
        <w:rPr>
          <w:sz w:val="28"/>
          <w:szCs w:val="28"/>
        </w:rPr>
        <w:t>.</w:t>
      </w:r>
    </w:p>
    <w:p w:rsidR="00B433D1" w:rsidRDefault="00B433D1" w:rsidP="00D55B2E">
      <w:pPr>
        <w:spacing w:after="120"/>
        <w:ind w:firstLine="567"/>
        <w:jc w:val="both"/>
        <w:rPr>
          <w:sz w:val="28"/>
          <w:szCs w:val="28"/>
        </w:rPr>
      </w:pPr>
      <w:r>
        <w:rPr>
          <w:sz w:val="28"/>
          <w:szCs w:val="28"/>
        </w:rPr>
        <w:t xml:space="preserve">- </w:t>
      </w:r>
      <w:r w:rsidRPr="002B76AA">
        <w:rPr>
          <w:sz w:val="28"/>
          <w:szCs w:val="28"/>
        </w:rPr>
        <w:t xml:space="preserve">Thông </w:t>
      </w:r>
      <w:r w:rsidRPr="00A223DE">
        <w:rPr>
          <w:sz w:val="28"/>
          <w:szCs w:val="28"/>
        </w:rPr>
        <w:t xml:space="preserve">tư số 03/2013/TT-NHNN ngày 28/01/2013 </w:t>
      </w:r>
      <w:r>
        <w:rPr>
          <w:sz w:val="28"/>
          <w:szCs w:val="28"/>
        </w:rPr>
        <w:t xml:space="preserve">quy định </w:t>
      </w:r>
      <w:r w:rsidRPr="00A223DE">
        <w:rPr>
          <w:sz w:val="28"/>
          <w:szCs w:val="28"/>
        </w:rPr>
        <w:t>về hoạt động TTTD của NHNN(Thông tư 03)</w:t>
      </w:r>
      <w:r>
        <w:rPr>
          <w:sz w:val="28"/>
          <w:szCs w:val="28"/>
        </w:rPr>
        <w:t>.</w:t>
      </w:r>
    </w:p>
    <w:p w:rsidR="003530E6" w:rsidRPr="000D72C6" w:rsidRDefault="0012141F" w:rsidP="000D72C6">
      <w:pPr>
        <w:pStyle w:val="Heading2"/>
        <w:spacing w:before="120" w:after="120"/>
        <w:ind w:firstLine="567"/>
        <w:jc w:val="both"/>
        <w:rPr>
          <w:rFonts w:ascii="Times New Roman" w:hAnsi="Times New Roman" w:cs="Times New Roman"/>
          <w:color w:val="auto"/>
          <w:spacing w:val="-2"/>
          <w:sz w:val="28"/>
          <w:szCs w:val="28"/>
        </w:rPr>
      </w:pPr>
      <w:bookmarkStart w:id="8" w:name="_Toc479940374"/>
      <w:r>
        <w:rPr>
          <w:rFonts w:ascii="Times New Roman" w:hAnsi="Times New Roman" w:cs="Times New Roman"/>
          <w:color w:val="auto"/>
          <w:spacing w:val="-2"/>
          <w:sz w:val="28"/>
          <w:szCs w:val="28"/>
        </w:rPr>
        <w:t>3</w:t>
      </w:r>
      <w:r w:rsidR="003530E6" w:rsidRPr="000D72C6">
        <w:rPr>
          <w:rFonts w:ascii="Times New Roman" w:hAnsi="Times New Roman" w:cs="Times New Roman"/>
          <w:color w:val="auto"/>
          <w:spacing w:val="-2"/>
          <w:sz w:val="28"/>
          <w:szCs w:val="28"/>
        </w:rPr>
        <w:t xml:space="preserve">. Tình hình </w:t>
      </w:r>
      <w:r w:rsidR="000D72C6" w:rsidRPr="000D72C6">
        <w:rPr>
          <w:rFonts w:ascii="Times New Roman" w:hAnsi="Times New Roman" w:cs="Times New Roman"/>
          <w:color w:val="auto"/>
          <w:spacing w:val="-2"/>
          <w:sz w:val="28"/>
          <w:szCs w:val="28"/>
        </w:rPr>
        <w:t xml:space="preserve">hoạt động </w:t>
      </w:r>
      <w:r w:rsidR="004C4EF4">
        <w:rPr>
          <w:rFonts w:ascii="Times New Roman" w:hAnsi="Times New Roman" w:cs="Times New Roman"/>
          <w:color w:val="auto"/>
          <w:spacing w:val="-2"/>
          <w:sz w:val="28"/>
          <w:szCs w:val="28"/>
        </w:rPr>
        <w:t>TTTD</w:t>
      </w:r>
      <w:r w:rsidR="00CC08EB">
        <w:rPr>
          <w:rFonts w:ascii="Times New Roman" w:hAnsi="Times New Roman" w:cs="Times New Roman"/>
          <w:color w:val="auto"/>
          <w:spacing w:val="-2"/>
          <w:sz w:val="28"/>
          <w:szCs w:val="28"/>
        </w:rPr>
        <w:t xml:space="preserve"> tại Việt Nam</w:t>
      </w:r>
      <w:bookmarkEnd w:id="8"/>
    </w:p>
    <w:p w:rsidR="00991AE6" w:rsidRDefault="00D81C04" w:rsidP="002E177E">
      <w:pPr>
        <w:spacing w:before="120" w:after="120"/>
        <w:ind w:firstLine="567"/>
        <w:jc w:val="both"/>
        <w:rPr>
          <w:sz w:val="28"/>
          <w:szCs w:val="28"/>
        </w:rPr>
      </w:pPr>
      <w:r>
        <w:rPr>
          <w:sz w:val="28"/>
          <w:szCs w:val="28"/>
        </w:rPr>
        <w:t>Hiện nay</w:t>
      </w:r>
      <w:r w:rsidR="00011D92">
        <w:rPr>
          <w:sz w:val="28"/>
          <w:szCs w:val="28"/>
        </w:rPr>
        <w:t>,</w:t>
      </w:r>
      <w:r w:rsidR="00991AE6">
        <w:rPr>
          <w:sz w:val="28"/>
          <w:szCs w:val="28"/>
        </w:rPr>
        <w:t xml:space="preserve">Việt Nam đang có 02 </w:t>
      </w:r>
      <w:r w:rsidR="00E82329">
        <w:rPr>
          <w:sz w:val="28"/>
          <w:szCs w:val="28"/>
        </w:rPr>
        <w:t xml:space="preserve">tổ chức hoạt động trong lĩnh vực </w:t>
      </w:r>
      <w:r w:rsidR="004C4EF4">
        <w:rPr>
          <w:sz w:val="28"/>
          <w:szCs w:val="28"/>
        </w:rPr>
        <w:t>TTTD</w:t>
      </w:r>
      <w:r w:rsidR="00E82329">
        <w:rPr>
          <w:sz w:val="28"/>
          <w:szCs w:val="28"/>
        </w:rPr>
        <w:t>:</w:t>
      </w:r>
    </w:p>
    <w:p w:rsidR="00CE728C" w:rsidRPr="005C7C14" w:rsidRDefault="0012141F" w:rsidP="005C7C14">
      <w:pPr>
        <w:pStyle w:val="Heading3"/>
        <w:spacing w:before="120" w:after="120"/>
        <w:ind w:firstLine="567"/>
        <w:jc w:val="both"/>
        <w:rPr>
          <w:rFonts w:ascii="Times New Roman" w:hAnsi="Times New Roman" w:cs="Times New Roman"/>
          <w:i/>
          <w:color w:val="auto"/>
          <w:spacing w:val="-2"/>
          <w:sz w:val="28"/>
          <w:szCs w:val="28"/>
        </w:rPr>
      </w:pPr>
      <w:bookmarkStart w:id="9" w:name="_Toc479940375"/>
      <w:r>
        <w:rPr>
          <w:rFonts w:ascii="Times New Roman" w:hAnsi="Times New Roman" w:cs="Times New Roman"/>
          <w:i/>
          <w:color w:val="auto"/>
          <w:spacing w:val="-2"/>
          <w:sz w:val="28"/>
          <w:szCs w:val="28"/>
        </w:rPr>
        <w:t>3</w:t>
      </w:r>
      <w:r w:rsidR="00AB3EE3">
        <w:rPr>
          <w:rFonts w:ascii="Times New Roman" w:hAnsi="Times New Roman" w:cs="Times New Roman"/>
          <w:i/>
          <w:color w:val="auto"/>
          <w:spacing w:val="-2"/>
          <w:sz w:val="28"/>
          <w:szCs w:val="28"/>
        </w:rPr>
        <w:t>.</w:t>
      </w:r>
      <w:r w:rsidR="00CC08EB" w:rsidRPr="005C7C14">
        <w:rPr>
          <w:rFonts w:ascii="Times New Roman" w:hAnsi="Times New Roman" w:cs="Times New Roman"/>
          <w:i/>
          <w:color w:val="auto"/>
          <w:spacing w:val="-2"/>
          <w:sz w:val="28"/>
          <w:szCs w:val="28"/>
        </w:rPr>
        <w:t xml:space="preserve">1. </w:t>
      </w:r>
      <w:r w:rsidR="00E82329" w:rsidRPr="005C7C14">
        <w:rPr>
          <w:rFonts w:ascii="Times New Roman" w:hAnsi="Times New Roman" w:cs="Times New Roman"/>
          <w:i/>
          <w:color w:val="auto"/>
          <w:spacing w:val="-2"/>
          <w:sz w:val="28"/>
          <w:szCs w:val="28"/>
        </w:rPr>
        <w:t>T</w:t>
      </w:r>
      <w:r w:rsidR="007B0BEA" w:rsidRPr="005C7C14">
        <w:rPr>
          <w:rFonts w:ascii="Times New Roman" w:hAnsi="Times New Roman" w:cs="Times New Roman"/>
          <w:i/>
          <w:color w:val="auto"/>
          <w:spacing w:val="-2"/>
          <w:sz w:val="28"/>
          <w:szCs w:val="28"/>
        </w:rPr>
        <w:t xml:space="preserve">rung tâm </w:t>
      </w:r>
      <w:r w:rsidR="004C4EF4" w:rsidRPr="005C7C14">
        <w:rPr>
          <w:rFonts w:ascii="Times New Roman" w:hAnsi="Times New Roman" w:cs="Times New Roman"/>
          <w:i/>
          <w:color w:val="auto"/>
          <w:spacing w:val="-2"/>
          <w:sz w:val="28"/>
          <w:szCs w:val="28"/>
        </w:rPr>
        <w:t>TTTD</w:t>
      </w:r>
      <w:r w:rsidR="003C043F">
        <w:rPr>
          <w:rFonts w:ascii="Times New Roman" w:hAnsi="Times New Roman" w:cs="Times New Roman"/>
          <w:i/>
          <w:color w:val="auto"/>
          <w:spacing w:val="-2"/>
          <w:sz w:val="28"/>
          <w:szCs w:val="28"/>
        </w:rPr>
        <w:t>Q</w:t>
      </w:r>
      <w:r w:rsidR="007B0BEA" w:rsidRPr="005C7C14">
        <w:rPr>
          <w:rFonts w:ascii="Times New Roman" w:hAnsi="Times New Roman" w:cs="Times New Roman"/>
          <w:i/>
          <w:color w:val="auto"/>
          <w:spacing w:val="-2"/>
          <w:sz w:val="28"/>
          <w:szCs w:val="28"/>
        </w:rPr>
        <w:t>uốc gia Việt Nam(</w:t>
      </w:r>
      <w:r w:rsidR="005C7C14">
        <w:rPr>
          <w:rFonts w:ascii="Times New Roman" w:hAnsi="Times New Roman" w:cs="Times New Roman"/>
          <w:i/>
          <w:color w:val="auto"/>
          <w:spacing w:val="-2"/>
          <w:sz w:val="28"/>
          <w:szCs w:val="28"/>
        </w:rPr>
        <w:t>hoạt động TTTD của NHNN</w:t>
      </w:r>
      <w:r w:rsidR="006372FA" w:rsidRPr="005C7C14">
        <w:rPr>
          <w:rFonts w:ascii="Times New Roman" w:hAnsi="Times New Roman" w:cs="Times New Roman"/>
          <w:i/>
          <w:color w:val="auto"/>
          <w:spacing w:val="-2"/>
          <w:sz w:val="28"/>
          <w:szCs w:val="28"/>
        </w:rPr>
        <w:t>)</w:t>
      </w:r>
      <w:bookmarkEnd w:id="9"/>
    </w:p>
    <w:p w:rsidR="0032074D" w:rsidRPr="00A223DE" w:rsidRDefault="0032074D" w:rsidP="0032074D">
      <w:pPr>
        <w:spacing w:before="120" w:after="120"/>
        <w:ind w:firstLine="567"/>
        <w:jc w:val="both"/>
        <w:rPr>
          <w:sz w:val="28"/>
          <w:szCs w:val="28"/>
        </w:rPr>
      </w:pPr>
      <w:r w:rsidRPr="0032074D">
        <w:rPr>
          <w:sz w:val="28"/>
          <w:szCs w:val="28"/>
        </w:rPr>
        <w:t xml:space="preserve">Trung tâm </w:t>
      </w:r>
      <w:r w:rsidR="004C4EF4">
        <w:rPr>
          <w:sz w:val="28"/>
          <w:szCs w:val="28"/>
        </w:rPr>
        <w:t>TTTD</w:t>
      </w:r>
      <w:r w:rsidRPr="0032074D">
        <w:rPr>
          <w:sz w:val="28"/>
          <w:szCs w:val="28"/>
        </w:rPr>
        <w:t xml:space="preserve"> Quốc gia Việt Nam </w:t>
      </w:r>
      <w:r w:rsidR="003A736F">
        <w:rPr>
          <w:sz w:val="28"/>
          <w:szCs w:val="28"/>
        </w:rPr>
        <w:t xml:space="preserve">(tiền thân là </w:t>
      </w:r>
      <w:r w:rsidR="003A736F" w:rsidRPr="00CE728C">
        <w:rPr>
          <w:sz w:val="28"/>
          <w:szCs w:val="28"/>
        </w:rPr>
        <w:t xml:space="preserve">Phòng Thông tin phòng ngừa rủi ro </w:t>
      </w:r>
      <w:r w:rsidR="003A736F">
        <w:rPr>
          <w:sz w:val="28"/>
          <w:szCs w:val="28"/>
        </w:rPr>
        <w:t xml:space="preserve">trực thuộc Vụ Tín dụng củaNHNN được thành lập vào tháng 9/1992) </w:t>
      </w:r>
      <w:r w:rsidRPr="0032074D">
        <w:rPr>
          <w:sz w:val="28"/>
          <w:szCs w:val="28"/>
        </w:rPr>
        <w:t xml:space="preserve">là tổ chức sự nghiệp công lập trực thuộc </w:t>
      </w:r>
      <w:r w:rsidR="00BF3A35">
        <w:rPr>
          <w:sz w:val="28"/>
          <w:szCs w:val="28"/>
        </w:rPr>
        <w:t>NHNN</w:t>
      </w:r>
      <w:r w:rsidR="00CF0854">
        <w:rPr>
          <w:sz w:val="28"/>
          <w:szCs w:val="28"/>
        </w:rPr>
        <w:t xml:space="preserve">theo </w:t>
      </w:r>
      <w:r w:rsidR="00CF0854" w:rsidRPr="00E82329">
        <w:rPr>
          <w:sz w:val="28"/>
          <w:szCs w:val="28"/>
        </w:rPr>
        <w:t xml:space="preserve">Quyết định số 324/QĐ-NHNN về việc thành lập trung tâm </w:t>
      </w:r>
      <w:r w:rsidR="00CF0854">
        <w:rPr>
          <w:sz w:val="28"/>
          <w:szCs w:val="28"/>
        </w:rPr>
        <w:t xml:space="preserve">TTTD Quốc gia Việt Nam </w:t>
      </w:r>
      <w:r w:rsidR="0092609B">
        <w:rPr>
          <w:sz w:val="28"/>
          <w:szCs w:val="28"/>
        </w:rPr>
        <w:t xml:space="preserve">(CIC) </w:t>
      </w:r>
      <w:r w:rsidR="001D6009">
        <w:rPr>
          <w:sz w:val="28"/>
          <w:szCs w:val="28"/>
        </w:rPr>
        <w:t xml:space="preserve">(Quyết định 324) </w:t>
      </w:r>
      <w:r w:rsidR="00CF0854">
        <w:rPr>
          <w:sz w:val="28"/>
          <w:szCs w:val="28"/>
        </w:rPr>
        <w:t xml:space="preserve">và </w:t>
      </w:r>
      <w:r w:rsidR="00CF0854" w:rsidRPr="00A223DE">
        <w:rPr>
          <w:sz w:val="28"/>
          <w:szCs w:val="28"/>
        </w:rPr>
        <w:t>Thông tư 03</w:t>
      </w:r>
      <w:r w:rsidRPr="00A223DE">
        <w:rPr>
          <w:sz w:val="28"/>
          <w:szCs w:val="28"/>
        </w:rPr>
        <w:t xml:space="preserve">, thực hiện chức năng đăng ký tín dụng Quốc gia; thu </w:t>
      </w:r>
      <w:r w:rsidRPr="00A223DE">
        <w:rPr>
          <w:sz w:val="28"/>
          <w:szCs w:val="28"/>
        </w:rPr>
        <w:lastRenderedPageBreak/>
        <w:t xml:space="preserve">nhận, xử lý, lưu trữ, phân tích </w:t>
      </w:r>
      <w:r w:rsidR="004C4EF4" w:rsidRPr="00A223DE">
        <w:rPr>
          <w:sz w:val="28"/>
          <w:szCs w:val="28"/>
        </w:rPr>
        <w:t>TTTD</w:t>
      </w:r>
      <w:r w:rsidRPr="00A223DE">
        <w:rPr>
          <w:sz w:val="28"/>
          <w:szCs w:val="28"/>
        </w:rPr>
        <w:t xml:space="preserve">; phòng ngừa và hạn chế rủi ro tín dụng; chấm điểm, xếp hạng tín dụng pháp nhân và thể nhân trên lãnh thổ Việt Nam phục vụ cho yêu cầu quản lý nhà nước của </w:t>
      </w:r>
      <w:r w:rsidR="00BF3A35" w:rsidRPr="00A223DE">
        <w:rPr>
          <w:sz w:val="28"/>
          <w:szCs w:val="28"/>
        </w:rPr>
        <w:t>NHNN</w:t>
      </w:r>
      <w:r w:rsidRPr="00A223DE">
        <w:rPr>
          <w:sz w:val="28"/>
          <w:szCs w:val="28"/>
        </w:rPr>
        <w:t>; cung ứng sản phẩm d</w:t>
      </w:r>
      <w:r w:rsidR="001614DB" w:rsidRPr="00A223DE">
        <w:rPr>
          <w:sz w:val="28"/>
          <w:szCs w:val="28"/>
        </w:rPr>
        <w:t xml:space="preserve">ịch vụ </w:t>
      </w:r>
      <w:r w:rsidR="004C4EF4" w:rsidRPr="00A223DE">
        <w:rPr>
          <w:sz w:val="28"/>
          <w:szCs w:val="28"/>
        </w:rPr>
        <w:t>TTTD</w:t>
      </w:r>
      <w:r w:rsidR="00CF0854" w:rsidRPr="00A223DE">
        <w:rPr>
          <w:sz w:val="28"/>
          <w:szCs w:val="28"/>
        </w:rPr>
        <w:t>.</w:t>
      </w:r>
    </w:p>
    <w:p w:rsidR="00CC08EB" w:rsidRDefault="00BF4610" w:rsidP="00CC08EB">
      <w:pPr>
        <w:spacing w:before="120" w:after="120"/>
        <w:ind w:firstLine="567"/>
        <w:jc w:val="both"/>
        <w:rPr>
          <w:spacing w:val="-2"/>
          <w:sz w:val="28"/>
          <w:szCs w:val="28"/>
        </w:rPr>
      </w:pPr>
      <w:r>
        <w:rPr>
          <w:spacing w:val="-2"/>
          <w:sz w:val="28"/>
          <w:szCs w:val="28"/>
        </w:rPr>
        <w:t>a)</w:t>
      </w:r>
      <w:r w:rsidR="00CC08EB" w:rsidRPr="00A223DE">
        <w:rPr>
          <w:spacing w:val="-2"/>
          <w:sz w:val="28"/>
          <w:szCs w:val="28"/>
        </w:rPr>
        <w:t xml:space="preserve"> Cơ cấu tổ chức của CIC:</w:t>
      </w:r>
    </w:p>
    <w:p w:rsidR="00F55D19" w:rsidRPr="00A223DE" w:rsidRDefault="00F55D19" w:rsidP="00CC08EB">
      <w:pPr>
        <w:spacing w:before="120" w:after="120"/>
        <w:ind w:firstLine="567"/>
        <w:jc w:val="both"/>
        <w:rPr>
          <w:spacing w:val="-2"/>
          <w:sz w:val="28"/>
          <w:szCs w:val="28"/>
        </w:rPr>
      </w:pPr>
      <w:r>
        <w:rPr>
          <w:spacing w:val="-2"/>
          <w:sz w:val="28"/>
          <w:szCs w:val="28"/>
        </w:rPr>
        <w:t>Hiện, cơ cấu tổ chức của CIC gồm 12 phòng</w:t>
      </w:r>
      <w:r w:rsidR="001D6009">
        <w:rPr>
          <w:spacing w:val="-2"/>
          <w:sz w:val="28"/>
          <w:szCs w:val="28"/>
        </w:rPr>
        <w:t xml:space="preserve"> theo Quyết định 324</w:t>
      </w:r>
      <w:r>
        <w:rPr>
          <w:spacing w:val="-2"/>
          <w:sz w:val="28"/>
          <w:szCs w:val="28"/>
        </w:rPr>
        <w:t>: Văn phòng, Phòng Tài chính kế toán, phòng Nghiên cứu, phát triển và Marketing, phòng Công nghệ thông tin, phòng Phân tích và xếp hạng tín dụng, phòng Thông tin quản lý</w:t>
      </w:r>
      <w:r w:rsidR="00387B21">
        <w:rPr>
          <w:spacing w:val="-2"/>
          <w:sz w:val="28"/>
          <w:szCs w:val="28"/>
        </w:rPr>
        <w:t>, phòng Đăng ký và cung cấp tin tín dụng doanh nghiệp, phòng Đăng ký và cu</w:t>
      </w:r>
      <w:r w:rsidR="001B6E30">
        <w:rPr>
          <w:spacing w:val="-2"/>
          <w:sz w:val="28"/>
          <w:szCs w:val="28"/>
        </w:rPr>
        <w:t>ng cấp tin tín dụng thể nhân khu vực miền Bắc,</w:t>
      </w:r>
      <w:r w:rsidR="00AD5CF6">
        <w:rPr>
          <w:spacing w:val="-2"/>
          <w:sz w:val="28"/>
          <w:szCs w:val="28"/>
        </w:rPr>
        <w:t xml:space="preserve"> phòng Đăng ký và cung cấp tin tín dụng thể nhân khu vực miền Nam, phòng Hỗ trợ khách hàng, chi nhánh </w:t>
      </w:r>
      <w:r w:rsidR="005A5876">
        <w:rPr>
          <w:spacing w:val="-2"/>
          <w:sz w:val="28"/>
          <w:szCs w:val="28"/>
        </w:rPr>
        <w:t>TTTD</w:t>
      </w:r>
      <w:r w:rsidR="00887E1B">
        <w:rPr>
          <w:spacing w:val="-2"/>
          <w:sz w:val="28"/>
          <w:szCs w:val="28"/>
        </w:rPr>
        <w:t>Q</w:t>
      </w:r>
      <w:r w:rsidR="00AD5CF6">
        <w:rPr>
          <w:spacing w:val="-2"/>
          <w:sz w:val="28"/>
          <w:szCs w:val="28"/>
        </w:rPr>
        <w:t>uốc gia tại Tp. Hồ Chí Minh.</w:t>
      </w:r>
    </w:p>
    <w:p w:rsidR="00BF4610" w:rsidRDefault="00BF4610" w:rsidP="00CC08EB">
      <w:pPr>
        <w:spacing w:before="120" w:after="120"/>
        <w:ind w:firstLine="567"/>
        <w:jc w:val="both"/>
        <w:rPr>
          <w:spacing w:val="-2"/>
          <w:sz w:val="28"/>
          <w:szCs w:val="28"/>
        </w:rPr>
      </w:pPr>
      <w:r>
        <w:rPr>
          <w:spacing w:val="-2"/>
          <w:sz w:val="28"/>
          <w:szCs w:val="28"/>
        </w:rPr>
        <w:t>b) Kết quả hoạt động kinh doanh</w:t>
      </w:r>
      <w:r w:rsidR="007D12D9">
        <w:rPr>
          <w:spacing w:val="-2"/>
          <w:sz w:val="28"/>
          <w:szCs w:val="28"/>
        </w:rPr>
        <w:t>:</w:t>
      </w:r>
    </w:p>
    <w:p w:rsidR="007C3D29" w:rsidRDefault="007C3D29" w:rsidP="00CC08EB">
      <w:pPr>
        <w:spacing w:before="120" w:after="120"/>
        <w:ind w:firstLine="567"/>
        <w:jc w:val="both"/>
        <w:rPr>
          <w:spacing w:val="-2"/>
          <w:sz w:val="28"/>
          <w:szCs w:val="28"/>
        </w:rPr>
      </w:pPr>
      <w:r>
        <w:rPr>
          <w:spacing w:val="-2"/>
          <w:sz w:val="28"/>
          <w:szCs w:val="28"/>
        </w:rPr>
        <w:t>- Từ năm 2003, Thống đốc NHNN cho phép CIC thực hiện thu tiền dịch vụ thông tin tín dụng. Theo đó, mức thu dịch vụ được tính trên nguyên tắc chi</w:t>
      </w:r>
      <w:r w:rsidR="00A05F58">
        <w:rPr>
          <w:spacing w:val="-2"/>
          <w:sz w:val="28"/>
          <w:szCs w:val="28"/>
        </w:rPr>
        <w:t>a</w:t>
      </w:r>
      <w:r>
        <w:rPr>
          <w:spacing w:val="-2"/>
          <w:sz w:val="28"/>
          <w:szCs w:val="28"/>
        </w:rPr>
        <w:t xml:space="preserve"> sẻ thông tin</w:t>
      </w:r>
      <w:r w:rsidR="00066628">
        <w:rPr>
          <w:spacing w:val="-2"/>
          <w:sz w:val="28"/>
          <w:szCs w:val="28"/>
        </w:rPr>
        <w:t xml:space="preserve">, </w:t>
      </w:r>
      <w:r w:rsidR="00B83820">
        <w:rPr>
          <w:spacing w:val="-2"/>
          <w:sz w:val="28"/>
          <w:szCs w:val="28"/>
        </w:rPr>
        <w:t xml:space="preserve">NHNN tính toán đầu tư 50%, còn 50% tính vào chi phí dịch vụ do các TCTD khai </w:t>
      </w:r>
      <w:r w:rsidR="00873F8A">
        <w:rPr>
          <w:spacing w:val="-2"/>
          <w:sz w:val="28"/>
          <w:szCs w:val="28"/>
        </w:rPr>
        <w:t>thác t</w:t>
      </w:r>
      <w:r w:rsidR="00A05F58">
        <w:rPr>
          <w:spacing w:val="-2"/>
          <w:sz w:val="28"/>
          <w:szCs w:val="28"/>
        </w:rPr>
        <w:t>hông tin chi trả. Giá một bản ti</w:t>
      </w:r>
      <w:r w:rsidR="00873F8A">
        <w:rPr>
          <w:spacing w:val="-2"/>
          <w:sz w:val="28"/>
          <w:szCs w:val="28"/>
        </w:rPr>
        <w:t>n chỉ bằng 40% so với bản t</w:t>
      </w:r>
      <w:r w:rsidR="00A05F58">
        <w:rPr>
          <w:spacing w:val="-2"/>
          <w:sz w:val="28"/>
          <w:szCs w:val="28"/>
        </w:rPr>
        <w:t>i</w:t>
      </w:r>
      <w:r w:rsidR="00873F8A">
        <w:rPr>
          <w:spacing w:val="-2"/>
          <w:sz w:val="28"/>
          <w:szCs w:val="28"/>
        </w:rPr>
        <w:t xml:space="preserve">n cùng loại trung bình các </w:t>
      </w:r>
      <w:r w:rsidR="00C11635">
        <w:rPr>
          <w:spacing w:val="-2"/>
          <w:sz w:val="28"/>
          <w:szCs w:val="28"/>
        </w:rPr>
        <w:t>nướ</w:t>
      </w:r>
      <w:r w:rsidR="00A05F58">
        <w:rPr>
          <w:spacing w:val="-2"/>
          <w:sz w:val="28"/>
          <w:szCs w:val="28"/>
        </w:rPr>
        <w:t>c, thấp hơn giá bản tin tương tự</w:t>
      </w:r>
      <w:r w:rsidR="00C11635">
        <w:rPr>
          <w:spacing w:val="-2"/>
          <w:sz w:val="28"/>
          <w:szCs w:val="28"/>
        </w:rPr>
        <w:t xml:space="preserve"> trong nước.</w:t>
      </w:r>
    </w:p>
    <w:p w:rsidR="00C11635" w:rsidRDefault="00C11635" w:rsidP="00CC08EB">
      <w:pPr>
        <w:spacing w:before="120" w:after="120"/>
        <w:ind w:firstLine="567"/>
        <w:jc w:val="both"/>
        <w:rPr>
          <w:spacing w:val="-2"/>
          <w:sz w:val="28"/>
          <w:szCs w:val="28"/>
        </w:rPr>
      </w:pPr>
      <w:r>
        <w:rPr>
          <w:spacing w:val="-2"/>
          <w:sz w:val="28"/>
          <w:szCs w:val="28"/>
        </w:rPr>
        <w:t>- Doanh thu của CIC liên tục tăng trưởng, mức tăng trưởng hàng năm đạt trên 50%</w:t>
      </w:r>
      <w:r w:rsidR="00EA61FB">
        <w:rPr>
          <w:spacing w:val="-2"/>
          <w:sz w:val="28"/>
          <w:szCs w:val="28"/>
        </w:rPr>
        <w:t>. Doanh thu năm 2016 đạt 404 tỷ đồng giảm 10% so với năm 2015 (do CIC ban hành Quyết định số 30/QĐ-TTTD điều chỉnh giảm giá dịch</w:t>
      </w:r>
      <w:r w:rsidR="004E005D">
        <w:rPr>
          <w:spacing w:val="-2"/>
          <w:sz w:val="28"/>
          <w:szCs w:val="28"/>
        </w:rPr>
        <w:t xml:space="preserve"> vụ 40% nhưng số lượng hỏi tin tăng trên 30% so với năm 2015). Tổng chi phí là 51 tỷ đồng; Nộp NSNN là 79,5 tỷ đồng. Theo đó, chênh lệch thu chi đạt 272 tỷ đồng.</w:t>
      </w:r>
    </w:p>
    <w:p w:rsidR="004E005D" w:rsidRDefault="00C9351C" w:rsidP="00CC08EB">
      <w:pPr>
        <w:spacing w:before="120" w:after="120"/>
        <w:ind w:firstLine="567"/>
        <w:jc w:val="both"/>
        <w:rPr>
          <w:spacing w:val="-2"/>
          <w:sz w:val="28"/>
          <w:szCs w:val="28"/>
        </w:rPr>
      </w:pPr>
      <w:r>
        <w:rPr>
          <w:spacing w:val="-2"/>
          <w:sz w:val="28"/>
          <w:szCs w:val="28"/>
        </w:rPr>
        <w:t xml:space="preserve">Mặt khác, CIC đã thực hiện trích bình quân trên 50% (quy định tối thiểu là 25%) chênh lệch thu chi vào Quỹ phát triển </w:t>
      </w:r>
      <w:r w:rsidR="00DC7EAA">
        <w:rPr>
          <w:spacing w:val="-2"/>
          <w:sz w:val="28"/>
          <w:szCs w:val="28"/>
        </w:rPr>
        <w:t>hoạt động sự nghiệp phục vụ việc đổi mới công nghệ và phát triển theo Đề án phát triển CIC giai đoạn 2015-2020; đồng thời để trả nợ dự án vay từ WB.</w:t>
      </w:r>
    </w:p>
    <w:p w:rsidR="0040083D" w:rsidRDefault="009242C7" w:rsidP="00EA6C2F">
      <w:pPr>
        <w:spacing w:before="120" w:after="120"/>
        <w:ind w:firstLine="567"/>
        <w:jc w:val="both"/>
        <w:rPr>
          <w:spacing w:val="-2"/>
          <w:sz w:val="28"/>
          <w:szCs w:val="28"/>
        </w:rPr>
      </w:pPr>
      <w:r>
        <w:rPr>
          <w:spacing w:val="-2"/>
          <w:sz w:val="28"/>
          <w:szCs w:val="28"/>
        </w:rPr>
        <w:t>c)</w:t>
      </w:r>
      <w:r w:rsidR="00EA6C2F">
        <w:rPr>
          <w:spacing w:val="-2"/>
          <w:sz w:val="28"/>
          <w:szCs w:val="28"/>
        </w:rPr>
        <w:t xml:space="preserve"> Nguồn thông tin và sản phẩm:</w:t>
      </w:r>
    </w:p>
    <w:p w:rsidR="0009558C" w:rsidRPr="00210FAA" w:rsidRDefault="0009558C" w:rsidP="0009558C">
      <w:pPr>
        <w:spacing w:before="120" w:after="120"/>
        <w:ind w:firstLine="567"/>
        <w:jc w:val="both"/>
        <w:rPr>
          <w:spacing w:val="-2"/>
          <w:sz w:val="28"/>
          <w:szCs w:val="28"/>
        </w:rPr>
      </w:pPr>
      <w:r w:rsidRPr="00210FAA">
        <w:rPr>
          <w:spacing w:val="-2"/>
          <w:sz w:val="28"/>
          <w:szCs w:val="28"/>
        </w:rPr>
        <w:t>CIC thu thập nguồn thông tin từ các TCTD, tổ chức khác có hoạt động tín dụng, tổ chức có quản lý cơ sở dữ liệu và các nguồn thông tin công cộng khác.</w:t>
      </w:r>
    </w:p>
    <w:p w:rsidR="0009558C" w:rsidRDefault="0009558C" w:rsidP="0009558C">
      <w:pPr>
        <w:spacing w:before="120" w:after="120"/>
        <w:ind w:firstLine="567"/>
        <w:jc w:val="both"/>
        <w:rPr>
          <w:spacing w:val="-2"/>
          <w:sz w:val="28"/>
          <w:szCs w:val="28"/>
        </w:rPr>
      </w:pPr>
      <w:r w:rsidRPr="00210FAA">
        <w:rPr>
          <w:spacing w:val="-2"/>
          <w:sz w:val="28"/>
          <w:szCs w:val="28"/>
        </w:rPr>
        <w:t xml:space="preserve">Quy mô kho dữ liệu </w:t>
      </w:r>
      <w:r>
        <w:rPr>
          <w:spacing w:val="-2"/>
          <w:sz w:val="28"/>
          <w:szCs w:val="28"/>
        </w:rPr>
        <w:t xml:space="preserve">TTTD </w:t>
      </w:r>
      <w:r w:rsidR="00887E1B">
        <w:rPr>
          <w:spacing w:val="-2"/>
          <w:sz w:val="28"/>
          <w:szCs w:val="28"/>
        </w:rPr>
        <w:t>q</w:t>
      </w:r>
      <w:r w:rsidRPr="00210FAA">
        <w:rPr>
          <w:spacing w:val="-2"/>
          <w:sz w:val="28"/>
          <w:szCs w:val="28"/>
        </w:rPr>
        <w:t>uốc gia lớn, với sự tham gia của các TCTD, tổ chức khác có hoạt động tín dụng, tổ chức có quản lý cơ sở dữ liệu tại Việt Nam</w:t>
      </w:r>
      <w:r>
        <w:rPr>
          <w:spacing w:val="-2"/>
          <w:sz w:val="28"/>
          <w:szCs w:val="28"/>
        </w:rPr>
        <w:t xml:space="preserve"> và</w:t>
      </w:r>
      <w:r w:rsidRPr="00210FAA">
        <w:rPr>
          <w:spacing w:val="-2"/>
          <w:sz w:val="28"/>
          <w:szCs w:val="28"/>
        </w:rPr>
        <w:t xml:space="preserve"> được xây dựng trên nền công nghệ tin học hiện đại. Kho dữ liệu được lưu trữ trong 05 năm và thường xuyên bổ sung nhiều thông tin từ các cơ quan quản lý nhà nước và các t</w:t>
      </w:r>
      <w:r w:rsidR="00C7599C">
        <w:rPr>
          <w:spacing w:val="-2"/>
          <w:sz w:val="28"/>
          <w:szCs w:val="28"/>
        </w:rPr>
        <w:t>ổ chức khác trong và ngoài nước, theo đó, độ bao phủ thông tin của CIC là 41,8%, trong khi độ bao phủ của PCB là 14,8% (đánh giá của WB).</w:t>
      </w:r>
    </w:p>
    <w:p w:rsidR="00EA6C2F" w:rsidRDefault="00EA6C2F" w:rsidP="00EA6C2F">
      <w:pPr>
        <w:spacing w:before="120" w:after="120"/>
        <w:ind w:firstLine="567"/>
        <w:jc w:val="both"/>
        <w:rPr>
          <w:spacing w:val="-2"/>
          <w:sz w:val="28"/>
          <w:szCs w:val="28"/>
        </w:rPr>
      </w:pPr>
      <w:r>
        <w:rPr>
          <w:spacing w:val="-2"/>
          <w:sz w:val="28"/>
          <w:szCs w:val="28"/>
        </w:rPr>
        <w:t>(i) Cung cấp sản phẩm dịch vụ phục vụ cơ quan QLNN</w:t>
      </w:r>
    </w:p>
    <w:p w:rsidR="00EA6C2F" w:rsidRDefault="00EA6C2F" w:rsidP="00EA6C2F">
      <w:pPr>
        <w:spacing w:before="120" w:after="120"/>
        <w:ind w:firstLine="567"/>
        <w:jc w:val="both"/>
        <w:rPr>
          <w:spacing w:val="-2"/>
          <w:sz w:val="28"/>
          <w:szCs w:val="28"/>
        </w:rPr>
      </w:pPr>
      <w:r>
        <w:rPr>
          <w:spacing w:val="-2"/>
          <w:sz w:val="28"/>
          <w:szCs w:val="28"/>
        </w:rPr>
        <w:t>CIC thành lập riêng 01 phòng chức năng (Phòng Thông tin quản lý) để thực hiện nhiệm vụ cung cấp dịch vụ sự nghiệp (không thu phí) với mục tiêu giúp NHNN, cơ quan QLNN, quản lý hệ thống ngân hàng an toàn, hiệu quả</w:t>
      </w:r>
      <w:r w:rsidR="00FB1897">
        <w:rPr>
          <w:spacing w:val="-2"/>
          <w:sz w:val="28"/>
          <w:szCs w:val="28"/>
        </w:rPr>
        <w:t xml:space="preserve"> với một số sản phẩm dịch vụ như sau:</w:t>
      </w:r>
    </w:p>
    <w:p w:rsidR="00877624" w:rsidRPr="00877624" w:rsidRDefault="00877624" w:rsidP="00877624">
      <w:pPr>
        <w:spacing w:before="120" w:after="120"/>
        <w:ind w:firstLine="567"/>
        <w:jc w:val="both"/>
        <w:rPr>
          <w:spacing w:val="-2"/>
          <w:sz w:val="28"/>
          <w:szCs w:val="28"/>
        </w:rPr>
      </w:pPr>
      <w:r w:rsidRPr="00877624">
        <w:rPr>
          <w:spacing w:val="-2"/>
          <w:sz w:val="28"/>
          <w:szCs w:val="28"/>
        </w:rPr>
        <w:lastRenderedPageBreak/>
        <w:t xml:space="preserve">- Báo cáo định kỳ hàng tháng tình hình hoạt động tín </w:t>
      </w:r>
      <w:r w:rsidR="002F79DD">
        <w:rPr>
          <w:spacing w:val="-2"/>
          <w:sz w:val="28"/>
          <w:szCs w:val="28"/>
        </w:rPr>
        <w:t>dụng phục vụ Ban Lãnh đạo NHNN;</w:t>
      </w:r>
    </w:p>
    <w:p w:rsidR="00877624" w:rsidRPr="00877624" w:rsidRDefault="00877624" w:rsidP="00877624">
      <w:pPr>
        <w:spacing w:before="120" w:after="120"/>
        <w:ind w:firstLine="567"/>
        <w:jc w:val="both"/>
        <w:rPr>
          <w:spacing w:val="-2"/>
          <w:sz w:val="28"/>
          <w:szCs w:val="28"/>
        </w:rPr>
      </w:pPr>
      <w:r w:rsidRPr="00877624">
        <w:rPr>
          <w:spacing w:val="-2"/>
          <w:sz w:val="28"/>
          <w:szCs w:val="28"/>
        </w:rPr>
        <w:t xml:space="preserve">- Báo cáo định kỳ hàng tháng phục vụ </w:t>
      </w:r>
      <w:r w:rsidR="002F79DD">
        <w:rPr>
          <w:spacing w:val="-2"/>
          <w:sz w:val="28"/>
          <w:szCs w:val="28"/>
        </w:rPr>
        <w:t>CQTTGSNH</w:t>
      </w:r>
      <w:r w:rsidRPr="00877624">
        <w:rPr>
          <w:spacing w:val="-2"/>
          <w:sz w:val="28"/>
          <w:szCs w:val="28"/>
        </w:rPr>
        <w:t xml:space="preserve"> (báo cáo dư nợ cổ đông, người sáng lập, Ban điều hành và những người có liên quan của các TCTD; báo cáo khách hàng nhiều nhóm nợ; báo cáo khách hàng có nhóm nợ cao nhất để thực hiện </w:t>
      </w:r>
      <w:r w:rsidR="00724B85">
        <w:rPr>
          <w:spacing w:val="-2"/>
          <w:sz w:val="28"/>
          <w:szCs w:val="28"/>
        </w:rPr>
        <w:t>quy định về phân loại nợ, trích lập dự phòng</w:t>
      </w:r>
      <w:r w:rsidRPr="00877624">
        <w:rPr>
          <w:spacing w:val="-2"/>
          <w:sz w:val="28"/>
          <w:szCs w:val="28"/>
        </w:rPr>
        <w:t xml:space="preserve"> của NHNN; báo cáo chi tiết khách hàng vay lớn tại các TCTD; báo cáo về các tình hình cho vay vượt 15% vốn tự có của các TCTD, báo cáo đột xuất khác…); </w:t>
      </w:r>
    </w:p>
    <w:p w:rsidR="00877624" w:rsidRPr="00877624" w:rsidRDefault="00877624" w:rsidP="00877624">
      <w:pPr>
        <w:spacing w:before="120" w:after="120"/>
        <w:ind w:firstLine="567"/>
        <w:jc w:val="both"/>
        <w:rPr>
          <w:spacing w:val="-2"/>
          <w:sz w:val="28"/>
          <w:szCs w:val="28"/>
        </w:rPr>
      </w:pPr>
      <w:r w:rsidRPr="00877624">
        <w:rPr>
          <w:spacing w:val="-2"/>
          <w:sz w:val="28"/>
          <w:szCs w:val="28"/>
        </w:rPr>
        <w:t xml:space="preserve">- Báo cáo định kỳ hàng tháng phục vụ các đơn vị Vụ, Cục NHNN theo mẫu biểu đã thống nhất với các đơn vị (Vụ Chính sách tiền tệ, Vụ Dự báo Thống kê; Vụ Tín dụng; Vụ Quản lý Ngoại hối, Vụ Ổn định tiền tệ tài chính…); </w:t>
      </w:r>
    </w:p>
    <w:p w:rsidR="00877624" w:rsidRPr="00877624" w:rsidRDefault="00877624" w:rsidP="00877624">
      <w:pPr>
        <w:spacing w:before="120" w:after="120"/>
        <w:ind w:firstLine="567"/>
        <w:jc w:val="both"/>
        <w:rPr>
          <w:spacing w:val="-2"/>
          <w:sz w:val="28"/>
          <w:szCs w:val="28"/>
        </w:rPr>
      </w:pPr>
      <w:r w:rsidRPr="00877624">
        <w:rPr>
          <w:spacing w:val="-2"/>
          <w:sz w:val="28"/>
          <w:szCs w:val="28"/>
        </w:rPr>
        <w:t xml:space="preserve">- Báo cáo phục vụ </w:t>
      </w:r>
      <w:r w:rsidR="00DF2915">
        <w:rPr>
          <w:spacing w:val="-2"/>
          <w:sz w:val="28"/>
          <w:szCs w:val="28"/>
        </w:rPr>
        <w:t>NHNN c</w:t>
      </w:r>
      <w:r w:rsidRPr="00877624">
        <w:rPr>
          <w:spacing w:val="-2"/>
          <w:sz w:val="28"/>
          <w:szCs w:val="28"/>
        </w:rPr>
        <w:t xml:space="preserve">hi nhánh tỉnh, thành phố (báo cáo tổng hợp về hoạt động tín dụng; báo cáo chi tiết khách hàng vay); </w:t>
      </w:r>
    </w:p>
    <w:p w:rsidR="009242C7" w:rsidRDefault="00877624" w:rsidP="00877624">
      <w:pPr>
        <w:spacing w:before="120" w:after="120"/>
        <w:ind w:firstLine="567"/>
        <w:jc w:val="both"/>
        <w:rPr>
          <w:spacing w:val="-2"/>
          <w:sz w:val="28"/>
          <w:szCs w:val="28"/>
        </w:rPr>
      </w:pPr>
      <w:r w:rsidRPr="00877624">
        <w:rPr>
          <w:spacing w:val="-2"/>
          <w:sz w:val="28"/>
          <w:szCs w:val="28"/>
        </w:rPr>
        <w:t>- Báo cáo đột xuất phục vụ các cơ quan quản lý khác (cơ quan công an và các bộ, ngành).</w:t>
      </w:r>
    </w:p>
    <w:p w:rsidR="00877624" w:rsidRPr="00877624" w:rsidRDefault="00877624" w:rsidP="00877624">
      <w:pPr>
        <w:spacing w:before="120" w:after="120"/>
        <w:ind w:firstLine="567"/>
        <w:jc w:val="both"/>
        <w:rPr>
          <w:spacing w:val="-2"/>
          <w:sz w:val="28"/>
          <w:szCs w:val="28"/>
        </w:rPr>
      </w:pPr>
      <w:r>
        <w:rPr>
          <w:spacing w:val="-2"/>
          <w:sz w:val="28"/>
          <w:szCs w:val="28"/>
        </w:rPr>
        <w:t>(ii</w:t>
      </w:r>
      <w:r w:rsidRPr="00877624">
        <w:rPr>
          <w:spacing w:val="-2"/>
          <w:sz w:val="28"/>
          <w:szCs w:val="28"/>
        </w:rPr>
        <w:t xml:space="preserve">) Cung cấp sản phẩm dịch vụ cho TCTD, tổ chức tự nguyện chia sẻ TTTD </w:t>
      </w:r>
    </w:p>
    <w:p w:rsidR="00877624" w:rsidRPr="00877624" w:rsidRDefault="00877624" w:rsidP="00877624">
      <w:pPr>
        <w:spacing w:before="120" w:after="120"/>
        <w:ind w:firstLine="567"/>
        <w:jc w:val="both"/>
        <w:rPr>
          <w:spacing w:val="-2"/>
          <w:sz w:val="28"/>
          <w:szCs w:val="28"/>
        </w:rPr>
      </w:pPr>
      <w:r w:rsidRPr="00877624">
        <w:rPr>
          <w:spacing w:val="-2"/>
          <w:sz w:val="28"/>
          <w:szCs w:val="28"/>
        </w:rPr>
        <w:t>Đây là nhóm khách hàng mang lại nguồn thu dịch vụ cho CIC để bù đắp, trang trải các chi phí hoạt động thường xuyên, tích lũy để đầu tư phát triển, trả nợ nguồn vốn vay WB trong dự án FSMIMS. Với mục tiêu phục vụ tốt nhất yêu cầu của các TCTD để hỗ trợ công tác quản trị rủi ro, quyết định tín dụng an toàn, hiệu quả với chi phí rẻ nhất, trong năm qua, CIC tiếp tục đổi mới dịch vụ, qua đó các TCTD có cơ hội được tiếp cận và khai thác một hệ thống sản phẩm báo cáo tín dụng đa dạng về chỉ tiêu, linh hoạt về mẫu với các mức phí giảm mạnh (30-40%). Các TCTD được lựa chọn và đề xuất khai thác các báo cáo tín dụng với các chỉ tiêu thông tin riêng phù hợp với nhu cầu của từng TCTD, cụ thể:</w:t>
      </w:r>
    </w:p>
    <w:p w:rsidR="00877624" w:rsidRPr="00877624" w:rsidRDefault="00877624" w:rsidP="00877624">
      <w:pPr>
        <w:spacing w:before="120" w:after="120"/>
        <w:ind w:firstLine="567"/>
        <w:jc w:val="both"/>
        <w:rPr>
          <w:spacing w:val="-2"/>
          <w:sz w:val="28"/>
          <w:szCs w:val="28"/>
        </w:rPr>
      </w:pPr>
      <w:r w:rsidRPr="00877624">
        <w:rPr>
          <w:spacing w:val="-2"/>
          <w:sz w:val="28"/>
          <w:szCs w:val="28"/>
        </w:rPr>
        <w:t>- Các loại báo cáo tín dụng truyền thống của CIC: Báo cáo quan hệ tín dụng khách hàng vay; Báo cáo thông tin bảo đảm tiền vay; Báo cáo thông tin chủ thẻ tín dụng.</w:t>
      </w:r>
    </w:p>
    <w:p w:rsidR="00877624" w:rsidRPr="00877624" w:rsidRDefault="00877624" w:rsidP="00877624">
      <w:pPr>
        <w:spacing w:before="120" w:after="120"/>
        <w:ind w:firstLine="567"/>
        <w:jc w:val="both"/>
        <w:rPr>
          <w:spacing w:val="-2"/>
          <w:sz w:val="28"/>
          <w:szCs w:val="28"/>
        </w:rPr>
      </w:pPr>
      <w:r w:rsidRPr="00877624">
        <w:rPr>
          <w:spacing w:val="-2"/>
          <w:sz w:val="28"/>
          <w:szCs w:val="28"/>
        </w:rPr>
        <w:t>- Các báo cáo tín dụng đặc thù theo yêu cầu của từng TCTD;</w:t>
      </w:r>
    </w:p>
    <w:p w:rsidR="00877624" w:rsidRPr="00877624" w:rsidRDefault="00877624" w:rsidP="00877624">
      <w:pPr>
        <w:spacing w:before="120" w:after="120"/>
        <w:ind w:firstLine="567"/>
        <w:jc w:val="both"/>
        <w:rPr>
          <w:spacing w:val="-2"/>
          <w:sz w:val="28"/>
          <w:szCs w:val="28"/>
        </w:rPr>
      </w:pPr>
      <w:r w:rsidRPr="00877624">
        <w:rPr>
          <w:spacing w:val="-2"/>
          <w:sz w:val="28"/>
          <w:szCs w:val="28"/>
        </w:rPr>
        <w:t>- Báo cáo xếp hạng tín dụng doanh nghiệp, chấm điểm tín dụng thể nhân;</w:t>
      </w:r>
    </w:p>
    <w:p w:rsidR="00877624" w:rsidRPr="00877624" w:rsidRDefault="00877624" w:rsidP="00877624">
      <w:pPr>
        <w:spacing w:before="120" w:after="120"/>
        <w:ind w:firstLine="567"/>
        <w:jc w:val="both"/>
        <w:rPr>
          <w:spacing w:val="-2"/>
          <w:sz w:val="28"/>
          <w:szCs w:val="28"/>
        </w:rPr>
      </w:pPr>
      <w:r w:rsidRPr="00877624">
        <w:rPr>
          <w:spacing w:val="-2"/>
          <w:sz w:val="28"/>
          <w:szCs w:val="28"/>
        </w:rPr>
        <w:t>- Sản phẩm hỗ trợ hoạt động marketing, tìm kiếm khách hàng;</w:t>
      </w:r>
    </w:p>
    <w:p w:rsidR="00877624" w:rsidRPr="00877624" w:rsidRDefault="00877624" w:rsidP="00877624">
      <w:pPr>
        <w:spacing w:before="120" w:after="120"/>
        <w:ind w:firstLine="567"/>
        <w:jc w:val="both"/>
        <w:rPr>
          <w:spacing w:val="-2"/>
          <w:sz w:val="28"/>
          <w:szCs w:val="28"/>
        </w:rPr>
      </w:pPr>
      <w:r w:rsidRPr="00877624">
        <w:rPr>
          <w:spacing w:val="-2"/>
          <w:sz w:val="28"/>
          <w:szCs w:val="28"/>
        </w:rPr>
        <w:t>- Sản phẩm phục vụ quản lý, giám sát danh mục cho vay;</w:t>
      </w:r>
    </w:p>
    <w:p w:rsidR="00877624" w:rsidRPr="00877624" w:rsidRDefault="00877624" w:rsidP="00877624">
      <w:pPr>
        <w:spacing w:before="120" w:after="120"/>
        <w:ind w:firstLine="567"/>
        <w:jc w:val="both"/>
        <w:rPr>
          <w:spacing w:val="-2"/>
          <w:sz w:val="28"/>
          <w:szCs w:val="28"/>
        </w:rPr>
      </w:pPr>
      <w:r w:rsidRPr="00877624">
        <w:rPr>
          <w:spacing w:val="-2"/>
          <w:sz w:val="28"/>
          <w:szCs w:val="28"/>
        </w:rPr>
        <w:t>- Báo cáo tổng hợp định kỳ hàng tháng về danh sách khách hàng có nhóm nợ cao nhất theo Thông tư 02 và Thông tư 09 của NHNN về phân loại nợ và trích lập dự phòng rủi ro (báo cáo miễn phí);</w:t>
      </w:r>
    </w:p>
    <w:p w:rsidR="00877624" w:rsidRPr="00877624" w:rsidRDefault="00877624" w:rsidP="00877624">
      <w:pPr>
        <w:spacing w:before="120" w:after="120"/>
        <w:ind w:firstLine="567"/>
        <w:jc w:val="both"/>
        <w:rPr>
          <w:spacing w:val="-2"/>
          <w:sz w:val="28"/>
          <w:szCs w:val="28"/>
        </w:rPr>
      </w:pPr>
      <w:r w:rsidRPr="00877624">
        <w:rPr>
          <w:spacing w:val="-2"/>
          <w:sz w:val="28"/>
          <w:szCs w:val="28"/>
        </w:rPr>
        <w:t>- Các sản phẩm, dịch vụ giá trị gia tăng khác.</w:t>
      </w:r>
    </w:p>
    <w:p w:rsidR="00877624" w:rsidRPr="00877624" w:rsidRDefault="00EE0DB1" w:rsidP="00877624">
      <w:pPr>
        <w:spacing w:before="120" w:after="120"/>
        <w:ind w:firstLine="567"/>
        <w:jc w:val="both"/>
        <w:rPr>
          <w:spacing w:val="-2"/>
          <w:sz w:val="28"/>
          <w:szCs w:val="28"/>
        </w:rPr>
      </w:pPr>
      <w:r>
        <w:rPr>
          <w:spacing w:val="-2"/>
          <w:sz w:val="28"/>
          <w:szCs w:val="28"/>
        </w:rPr>
        <w:t>T</w:t>
      </w:r>
      <w:r w:rsidR="00877624" w:rsidRPr="00877624">
        <w:rPr>
          <w:spacing w:val="-2"/>
          <w:sz w:val="28"/>
          <w:szCs w:val="28"/>
        </w:rPr>
        <w:t>ừ chỗ mỗi năm cung cấp 500.000 – 1 triệu báo cáo tín dụng (giai đoạn 2008-2012) thì tới nay CIC đã cung cấp trên 8,9 triệu báo cáo/năm. Tính cả sản phẩm theo gói (batch enquiries), CIC đã cung cấp thông tin về trên 10 triệu khách hàng vay mỗi năm, tốc độ tăng trưởng bình quân hàng năm khoảng 20-30%.</w:t>
      </w:r>
    </w:p>
    <w:p w:rsidR="00877624" w:rsidRPr="00877624" w:rsidRDefault="00877624" w:rsidP="00877624">
      <w:pPr>
        <w:spacing w:before="120" w:after="120"/>
        <w:ind w:firstLine="567"/>
        <w:jc w:val="both"/>
        <w:rPr>
          <w:spacing w:val="-2"/>
          <w:sz w:val="28"/>
          <w:szCs w:val="28"/>
        </w:rPr>
      </w:pPr>
      <w:r>
        <w:rPr>
          <w:spacing w:val="-2"/>
          <w:sz w:val="28"/>
          <w:szCs w:val="28"/>
        </w:rPr>
        <w:lastRenderedPageBreak/>
        <w:t>(iii</w:t>
      </w:r>
      <w:r w:rsidRPr="00877624">
        <w:rPr>
          <w:spacing w:val="-2"/>
          <w:sz w:val="28"/>
          <w:szCs w:val="28"/>
        </w:rPr>
        <w:t>) Cung cấp thông tin cho khách hàng vay</w:t>
      </w:r>
    </w:p>
    <w:p w:rsidR="00877624" w:rsidRPr="00877624" w:rsidRDefault="00877624" w:rsidP="00877624">
      <w:pPr>
        <w:spacing w:before="120" w:after="120"/>
        <w:ind w:firstLine="567"/>
        <w:jc w:val="both"/>
        <w:rPr>
          <w:spacing w:val="-2"/>
          <w:sz w:val="28"/>
          <w:szCs w:val="28"/>
        </w:rPr>
      </w:pPr>
      <w:r w:rsidRPr="00877624">
        <w:rPr>
          <w:spacing w:val="-2"/>
          <w:sz w:val="28"/>
          <w:szCs w:val="28"/>
        </w:rPr>
        <w:t>Với mục tiêu nâng cao khả năng tiếp cận tín dụng và bảo đảm quyền lợi của khách hàng vay, CIC đã phát triển cổng thông tin trực tiếp tới khách hàng vay, qua đó khách hàng vay có thể đăng ký tín dụng (nhu cầu vay) và khai thác các sản phẩm, dịch vụ TTTD như: Báo cáo tín dụng cá nhân; Dịch vụ chấm điểm tín dụng cá nhân và tiến tới cung cấp dịch vụ cảnh báo, phòng chống gian lận.</w:t>
      </w:r>
    </w:p>
    <w:p w:rsidR="00877624" w:rsidRPr="00210FAA" w:rsidRDefault="00877624" w:rsidP="00877624">
      <w:pPr>
        <w:spacing w:before="120" w:after="120"/>
        <w:ind w:firstLine="567"/>
        <w:jc w:val="both"/>
        <w:rPr>
          <w:spacing w:val="-2"/>
          <w:sz w:val="28"/>
          <w:szCs w:val="28"/>
        </w:rPr>
      </w:pPr>
      <w:r w:rsidRPr="00877624">
        <w:rPr>
          <w:spacing w:val="-2"/>
          <w:sz w:val="28"/>
          <w:szCs w:val="28"/>
        </w:rPr>
        <w:t>Kết quả đến nay, CIC đã cung cấp miễn phí trên 1.000 báo cáo tín dụng cá nhân cho bản thân khách hàng vay theo quy định tại Thông tư 03.</w:t>
      </w:r>
    </w:p>
    <w:p w:rsidR="00CC08EB" w:rsidRPr="00210FAA" w:rsidRDefault="009242C7" w:rsidP="00CC08EB">
      <w:pPr>
        <w:spacing w:before="120" w:after="120"/>
        <w:ind w:firstLine="567"/>
        <w:jc w:val="both"/>
        <w:rPr>
          <w:spacing w:val="-2"/>
          <w:sz w:val="28"/>
          <w:szCs w:val="28"/>
        </w:rPr>
      </w:pPr>
      <w:r>
        <w:rPr>
          <w:spacing w:val="-2"/>
          <w:sz w:val="28"/>
          <w:szCs w:val="28"/>
        </w:rPr>
        <w:t>d)</w:t>
      </w:r>
      <w:r w:rsidR="00CC08EB" w:rsidRPr="00210FAA">
        <w:rPr>
          <w:spacing w:val="-2"/>
          <w:sz w:val="28"/>
          <w:szCs w:val="28"/>
        </w:rPr>
        <w:t xml:space="preserve"> Khách hàng và đối tượng sử dụng:</w:t>
      </w:r>
    </w:p>
    <w:p w:rsidR="00A25F84" w:rsidRDefault="00A25F84" w:rsidP="00CC08EB">
      <w:pPr>
        <w:spacing w:before="120" w:after="120"/>
        <w:ind w:firstLine="567"/>
        <w:jc w:val="both"/>
        <w:rPr>
          <w:spacing w:val="-2"/>
          <w:sz w:val="28"/>
          <w:szCs w:val="28"/>
        </w:rPr>
      </w:pPr>
      <w:r w:rsidRPr="00210FAA">
        <w:rPr>
          <w:spacing w:val="-2"/>
          <w:sz w:val="28"/>
          <w:szCs w:val="28"/>
        </w:rPr>
        <w:t xml:space="preserve">CIC thực hiện cung cấp thông tin cho nhiều đối tượng khác nhau như: TCTD, cơ quan quản lý nhà nước, </w:t>
      </w:r>
      <w:r w:rsidR="00210FAA" w:rsidRPr="00210FAA">
        <w:rPr>
          <w:spacing w:val="-2"/>
          <w:sz w:val="28"/>
          <w:szCs w:val="28"/>
        </w:rPr>
        <w:t>tổ chức khác có hoạt động tín dụng, khách hàng vay.</w:t>
      </w:r>
    </w:p>
    <w:p w:rsidR="00D940B4" w:rsidRDefault="00D940B4" w:rsidP="00D940B4">
      <w:pPr>
        <w:spacing w:before="120" w:after="120"/>
        <w:ind w:firstLine="567"/>
        <w:jc w:val="both"/>
        <w:rPr>
          <w:spacing w:val="-2"/>
          <w:sz w:val="28"/>
          <w:szCs w:val="28"/>
        </w:rPr>
      </w:pPr>
      <w:r>
        <w:rPr>
          <w:spacing w:val="-2"/>
          <w:sz w:val="28"/>
          <w:szCs w:val="28"/>
        </w:rPr>
        <w:t>đ) Tình hình vận hành hoạt động của hệ thống công nghệ thông tin (CNTT)</w:t>
      </w:r>
      <w:r w:rsidR="007D12D9">
        <w:rPr>
          <w:spacing w:val="-2"/>
          <w:sz w:val="28"/>
          <w:szCs w:val="28"/>
        </w:rPr>
        <w:t>:</w:t>
      </w:r>
    </w:p>
    <w:p w:rsidR="00D940B4" w:rsidRPr="00D940B4" w:rsidRDefault="00D940B4" w:rsidP="00D940B4">
      <w:pPr>
        <w:spacing w:before="120" w:after="120"/>
        <w:ind w:firstLine="567"/>
        <w:jc w:val="both"/>
        <w:rPr>
          <w:spacing w:val="-2"/>
          <w:sz w:val="28"/>
          <w:szCs w:val="28"/>
        </w:rPr>
      </w:pPr>
      <w:r w:rsidRPr="00D940B4">
        <w:rPr>
          <w:spacing w:val="-2"/>
          <w:sz w:val="28"/>
          <w:szCs w:val="28"/>
        </w:rPr>
        <w:t>- CIC đã làm chủ được công nghệ, chủ động thay đổi hệ thống công nghệ hiện đại, với quy trình nghiệp vụ phù hợp để theo kịp với sự phát triển của hệ thống ngân hàng Việt Nam. Đặc biệt, CIC đang triển khai Hệ thống công nghệ mới thuộc cấu phần của dự án “Hệ thống thông tin quản lý và hiện đại hóa ngân hàng” - FSMIMS của NHNN, từ nguồn vốn vay WB. Qua đó để tiếp tục hiện đại hoá hệ thống công nghệ, đáp ứng giai đoạn phát triển mới của CIC đến năm 2020.</w:t>
      </w:r>
    </w:p>
    <w:p w:rsidR="00D940B4" w:rsidRDefault="00D940B4" w:rsidP="00D940B4">
      <w:pPr>
        <w:spacing w:before="120" w:after="120"/>
        <w:ind w:firstLine="567"/>
        <w:jc w:val="both"/>
        <w:rPr>
          <w:spacing w:val="-2"/>
          <w:sz w:val="28"/>
          <w:szCs w:val="28"/>
        </w:rPr>
      </w:pPr>
      <w:r w:rsidRPr="00D940B4">
        <w:rPr>
          <w:spacing w:val="-2"/>
          <w:sz w:val="28"/>
          <w:szCs w:val="28"/>
        </w:rPr>
        <w:t>- Hệ thống cơ sở dữ liệu, bảo mật thông tin: CIC quản trị cơ sở dữ liệu theo 03 lớp với công nghệ Oracle, được bảo mật, đảm bảo dữ liệu bằng các công nghệ hiện đại chống xâm nhập trái phép theo quy định.</w:t>
      </w:r>
    </w:p>
    <w:p w:rsidR="00832E90" w:rsidRDefault="0012141F" w:rsidP="00CF35AB">
      <w:pPr>
        <w:pStyle w:val="Heading3"/>
        <w:spacing w:before="120" w:after="120"/>
        <w:ind w:firstLine="567"/>
        <w:jc w:val="both"/>
        <w:rPr>
          <w:spacing w:val="-2"/>
          <w:sz w:val="28"/>
          <w:szCs w:val="28"/>
        </w:rPr>
      </w:pPr>
      <w:bookmarkStart w:id="10" w:name="_Toc479940376"/>
      <w:r>
        <w:rPr>
          <w:rFonts w:ascii="Times New Roman" w:hAnsi="Times New Roman" w:cs="Times New Roman"/>
          <w:i/>
          <w:color w:val="auto"/>
          <w:spacing w:val="-2"/>
          <w:sz w:val="28"/>
          <w:szCs w:val="28"/>
        </w:rPr>
        <w:t>3</w:t>
      </w:r>
      <w:r w:rsidR="00AB3EE3">
        <w:rPr>
          <w:rFonts w:ascii="Times New Roman" w:hAnsi="Times New Roman" w:cs="Times New Roman"/>
          <w:i/>
          <w:color w:val="auto"/>
          <w:spacing w:val="-2"/>
          <w:sz w:val="28"/>
          <w:szCs w:val="28"/>
        </w:rPr>
        <w:t>.</w:t>
      </w:r>
      <w:r w:rsidR="00CC08EB" w:rsidRPr="00CF35AB">
        <w:rPr>
          <w:rFonts w:ascii="Times New Roman" w:hAnsi="Times New Roman" w:cs="Times New Roman"/>
          <w:i/>
          <w:color w:val="auto"/>
          <w:spacing w:val="-2"/>
          <w:sz w:val="28"/>
          <w:szCs w:val="28"/>
        </w:rPr>
        <w:t>2.</w:t>
      </w:r>
      <w:r w:rsidR="0036445B" w:rsidRPr="00CF35AB">
        <w:rPr>
          <w:rFonts w:ascii="Times New Roman" w:hAnsi="Times New Roman" w:cs="Times New Roman"/>
          <w:i/>
          <w:color w:val="auto"/>
          <w:spacing w:val="-2"/>
          <w:sz w:val="28"/>
          <w:szCs w:val="28"/>
        </w:rPr>
        <w:t>C</w:t>
      </w:r>
      <w:r w:rsidR="0073103D" w:rsidRPr="00CF35AB">
        <w:rPr>
          <w:rFonts w:ascii="Times New Roman" w:hAnsi="Times New Roman" w:cs="Times New Roman"/>
          <w:i/>
          <w:color w:val="auto"/>
          <w:spacing w:val="-2"/>
          <w:sz w:val="28"/>
          <w:szCs w:val="28"/>
        </w:rPr>
        <w:t>ông ty</w:t>
      </w:r>
      <w:r w:rsidR="00527F7F" w:rsidRPr="00CF35AB">
        <w:rPr>
          <w:rFonts w:ascii="Times New Roman" w:hAnsi="Times New Roman" w:cs="Times New Roman"/>
          <w:i/>
          <w:color w:val="auto"/>
          <w:spacing w:val="-2"/>
          <w:sz w:val="28"/>
          <w:szCs w:val="28"/>
        </w:rPr>
        <w:t xml:space="preserve"> cổ ph</w:t>
      </w:r>
      <w:r w:rsidR="00FF5221" w:rsidRPr="00CF35AB">
        <w:rPr>
          <w:rFonts w:ascii="Times New Roman" w:hAnsi="Times New Roman" w:cs="Times New Roman"/>
          <w:i/>
          <w:color w:val="auto"/>
          <w:spacing w:val="-2"/>
          <w:sz w:val="28"/>
          <w:szCs w:val="28"/>
        </w:rPr>
        <w:t xml:space="preserve">ần </w:t>
      </w:r>
      <w:r w:rsidR="004C4EF4" w:rsidRPr="00CF35AB">
        <w:rPr>
          <w:rFonts w:ascii="Times New Roman" w:hAnsi="Times New Roman" w:cs="Times New Roman"/>
          <w:i/>
          <w:color w:val="auto"/>
          <w:spacing w:val="-2"/>
          <w:sz w:val="28"/>
          <w:szCs w:val="28"/>
        </w:rPr>
        <w:t>TTTD</w:t>
      </w:r>
      <w:r w:rsidR="00FF5221" w:rsidRPr="00CF35AB">
        <w:rPr>
          <w:rFonts w:ascii="Times New Roman" w:hAnsi="Times New Roman" w:cs="Times New Roman"/>
          <w:i/>
          <w:color w:val="auto"/>
          <w:spacing w:val="-2"/>
          <w:sz w:val="28"/>
          <w:szCs w:val="28"/>
        </w:rPr>
        <w:t xml:space="preserve"> Việt Nam (</w:t>
      </w:r>
      <w:r w:rsidR="00C735FE" w:rsidRPr="00CF35AB">
        <w:rPr>
          <w:rFonts w:ascii="Times New Roman" w:hAnsi="Times New Roman" w:cs="Times New Roman"/>
          <w:i/>
          <w:color w:val="auto"/>
          <w:spacing w:val="-2"/>
          <w:sz w:val="28"/>
          <w:szCs w:val="28"/>
        </w:rPr>
        <w:t>PCB)</w:t>
      </w:r>
      <w:bookmarkEnd w:id="10"/>
    </w:p>
    <w:p w:rsidR="00064B90" w:rsidRDefault="00FF1018" w:rsidP="00C735FE">
      <w:pPr>
        <w:spacing w:before="120" w:after="120"/>
        <w:ind w:firstLine="567"/>
        <w:jc w:val="both"/>
        <w:rPr>
          <w:spacing w:val="-2"/>
          <w:sz w:val="28"/>
          <w:szCs w:val="28"/>
        </w:rPr>
      </w:pPr>
      <w:r>
        <w:rPr>
          <w:spacing w:val="-2"/>
          <w:sz w:val="28"/>
          <w:szCs w:val="28"/>
        </w:rPr>
        <w:t xml:space="preserve">Việc thành lập, tổ chức và hoạt động của </w:t>
      </w:r>
      <w:r w:rsidR="0073103D">
        <w:rPr>
          <w:spacing w:val="-2"/>
          <w:sz w:val="28"/>
          <w:szCs w:val="28"/>
        </w:rPr>
        <w:t>công ty</w:t>
      </w:r>
      <w:r>
        <w:rPr>
          <w:spacing w:val="-2"/>
          <w:sz w:val="28"/>
          <w:szCs w:val="28"/>
        </w:rPr>
        <w:t xml:space="preserve"> cổ phần </w:t>
      </w:r>
      <w:r w:rsidR="00845A01">
        <w:rPr>
          <w:spacing w:val="-2"/>
          <w:sz w:val="28"/>
          <w:szCs w:val="28"/>
        </w:rPr>
        <w:t xml:space="preserve">hoạt động TTTD </w:t>
      </w:r>
      <w:r>
        <w:rPr>
          <w:spacing w:val="-2"/>
          <w:sz w:val="28"/>
          <w:szCs w:val="28"/>
        </w:rPr>
        <w:t>được thực hiện th</w:t>
      </w:r>
      <w:r w:rsidR="00D1523C">
        <w:rPr>
          <w:spacing w:val="-2"/>
          <w:sz w:val="28"/>
          <w:szCs w:val="28"/>
        </w:rPr>
        <w:t xml:space="preserve">eo quy định tại Luật Doanh nghiệp, Nghị định 10, </w:t>
      </w:r>
      <w:r>
        <w:rPr>
          <w:spacing w:val="-2"/>
          <w:sz w:val="28"/>
          <w:szCs w:val="28"/>
        </w:rPr>
        <w:t xml:space="preserve">Thông tư 16. </w:t>
      </w:r>
      <w:r w:rsidR="00D1523C">
        <w:rPr>
          <w:spacing w:val="-2"/>
          <w:sz w:val="28"/>
          <w:szCs w:val="28"/>
        </w:rPr>
        <w:t xml:space="preserve">Trên cơ sở đó, </w:t>
      </w:r>
      <w:r w:rsidR="0073103D">
        <w:rPr>
          <w:spacing w:val="-2"/>
          <w:sz w:val="28"/>
          <w:szCs w:val="28"/>
        </w:rPr>
        <w:t>công ty</w:t>
      </w:r>
      <w:r w:rsidR="00832E90">
        <w:rPr>
          <w:spacing w:val="-2"/>
          <w:sz w:val="28"/>
          <w:szCs w:val="28"/>
        </w:rPr>
        <w:t xml:space="preserve"> cổ phần </w:t>
      </w:r>
      <w:r w:rsidR="004C4EF4">
        <w:rPr>
          <w:spacing w:val="-2"/>
          <w:sz w:val="28"/>
          <w:szCs w:val="28"/>
        </w:rPr>
        <w:t>TTTD</w:t>
      </w:r>
      <w:r w:rsidR="00832E90">
        <w:rPr>
          <w:spacing w:val="-2"/>
          <w:sz w:val="28"/>
          <w:szCs w:val="28"/>
        </w:rPr>
        <w:t xml:space="preserve"> Việt Nam được Sở Kế hoạch và Đầu tư Hà Nội cấp lần đầu ngày 27/11/2007 và thay đổi lần thứ 9 ngày 27/10/2014</w:t>
      </w:r>
      <w:r w:rsidR="00D1523C">
        <w:rPr>
          <w:spacing w:val="-2"/>
          <w:sz w:val="28"/>
          <w:szCs w:val="28"/>
        </w:rPr>
        <w:t xml:space="preserve"> và được </w:t>
      </w:r>
      <w:r w:rsidR="00AA01A2">
        <w:rPr>
          <w:spacing w:val="-2"/>
          <w:sz w:val="28"/>
          <w:szCs w:val="28"/>
        </w:rPr>
        <w:t xml:space="preserve">NHNN cấp giấy chứng nhận </w:t>
      </w:r>
      <w:r w:rsidR="009C5F62">
        <w:rPr>
          <w:spacing w:val="-2"/>
          <w:sz w:val="28"/>
          <w:szCs w:val="28"/>
        </w:rPr>
        <w:t xml:space="preserve">số 1184/GCN-NHNN ngày 25/02/2013 chứng nhận </w:t>
      </w:r>
      <w:r w:rsidR="00AA01A2">
        <w:rPr>
          <w:spacing w:val="-2"/>
          <w:sz w:val="28"/>
          <w:szCs w:val="28"/>
        </w:rPr>
        <w:t xml:space="preserve">đủ điều kiện hoạt động </w:t>
      </w:r>
      <w:r w:rsidR="004C4EF4">
        <w:rPr>
          <w:spacing w:val="-2"/>
          <w:sz w:val="28"/>
          <w:szCs w:val="28"/>
        </w:rPr>
        <w:t>TTTD</w:t>
      </w:r>
      <w:r w:rsidR="007D2D03">
        <w:rPr>
          <w:spacing w:val="-2"/>
          <w:sz w:val="28"/>
          <w:szCs w:val="28"/>
        </w:rPr>
        <w:t xml:space="preserve"> với </w:t>
      </w:r>
      <w:r w:rsidR="007D2D03" w:rsidRPr="007D2D03">
        <w:rPr>
          <w:spacing w:val="-2"/>
          <w:sz w:val="28"/>
          <w:szCs w:val="28"/>
        </w:rPr>
        <w:t xml:space="preserve">26 </w:t>
      </w:r>
      <w:r w:rsidR="007D2D03">
        <w:rPr>
          <w:spacing w:val="-2"/>
          <w:sz w:val="28"/>
          <w:szCs w:val="28"/>
        </w:rPr>
        <w:t>NHTM</w:t>
      </w:r>
      <w:r w:rsidR="007D2D03" w:rsidRPr="007D2D03">
        <w:rPr>
          <w:spacing w:val="-2"/>
          <w:sz w:val="28"/>
          <w:szCs w:val="28"/>
        </w:rPr>
        <w:t xml:space="preserve"> đã ký kết Hợp đồng và </w:t>
      </w:r>
      <w:r w:rsidR="00457AFF">
        <w:rPr>
          <w:spacing w:val="-2"/>
          <w:sz w:val="28"/>
          <w:szCs w:val="28"/>
        </w:rPr>
        <w:t>t</w:t>
      </w:r>
      <w:r w:rsidR="007D2D03" w:rsidRPr="007D2D03">
        <w:rPr>
          <w:spacing w:val="-2"/>
          <w:sz w:val="28"/>
          <w:szCs w:val="28"/>
        </w:rPr>
        <w:t xml:space="preserve">hỏa thuận </w:t>
      </w:r>
      <w:r w:rsidR="00457AFF">
        <w:rPr>
          <w:spacing w:val="-2"/>
          <w:sz w:val="28"/>
          <w:szCs w:val="28"/>
        </w:rPr>
        <w:t>c</w:t>
      </w:r>
      <w:r w:rsidR="007D2D03" w:rsidRPr="007D2D03">
        <w:rPr>
          <w:spacing w:val="-2"/>
          <w:sz w:val="28"/>
          <w:szCs w:val="28"/>
        </w:rPr>
        <w:t xml:space="preserve">ung cấp thông tin và sản phẩm </w:t>
      </w:r>
      <w:r w:rsidR="004C4EF4">
        <w:rPr>
          <w:spacing w:val="-2"/>
          <w:sz w:val="28"/>
          <w:szCs w:val="28"/>
        </w:rPr>
        <w:t>TTTD</w:t>
      </w:r>
      <w:r w:rsidR="00457AFF">
        <w:rPr>
          <w:spacing w:val="-2"/>
          <w:sz w:val="28"/>
          <w:szCs w:val="28"/>
        </w:rPr>
        <w:t>.</w:t>
      </w:r>
    </w:p>
    <w:p w:rsidR="00D50131" w:rsidRDefault="000328CF" w:rsidP="002E177E">
      <w:pPr>
        <w:spacing w:before="120" w:after="120"/>
        <w:ind w:firstLine="567"/>
        <w:jc w:val="both"/>
        <w:rPr>
          <w:spacing w:val="-2"/>
          <w:sz w:val="28"/>
          <w:szCs w:val="28"/>
        </w:rPr>
      </w:pPr>
      <w:r>
        <w:rPr>
          <w:spacing w:val="-2"/>
          <w:sz w:val="28"/>
          <w:szCs w:val="28"/>
        </w:rPr>
        <w:t xml:space="preserve">Theo Báo cáo số </w:t>
      </w:r>
      <w:r w:rsidR="001D3B6A">
        <w:rPr>
          <w:spacing w:val="-2"/>
          <w:sz w:val="28"/>
          <w:szCs w:val="28"/>
        </w:rPr>
        <w:t>02</w:t>
      </w:r>
      <w:r>
        <w:rPr>
          <w:spacing w:val="-2"/>
          <w:sz w:val="28"/>
          <w:szCs w:val="28"/>
        </w:rPr>
        <w:t>/201</w:t>
      </w:r>
      <w:r w:rsidR="001D3B6A">
        <w:rPr>
          <w:spacing w:val="-2"/>
          <w:sz w:val="28"/>
          <w:szCs w:val="28"/>
        </w:rPr>
        <w:t>7</w:t>
      </w:r>
      <w:r>
        <w:rPr>
          <w:spacing w:val="-2"/>
          <w:sz w:val="28"/>
          <w:szCs w:val="28"/>
        </w:rPr>
        <w:t xml:space="preserve">/BC-PCB </w:t>
      </w:r>
      <w:r w:rsidR="001D3B6A">
        <w:rPr>
          <w:spacing w:val="-2"/>
          <w:sz w:val="28"/>
          <w:szCs w:val="28"/>
        </w:rPr>
        <w:t xml:space="preserve">ngày 11/01/2017 </w:t>
      </w:r>
      <w:r>
        <w:rPr>
          <w:spacing w:val="-2"/>
          <w:sz w:val="28"/>
          <w:szCs w:val="28"/>
        </w:rPr>
        <w:t xml:space="preserve">của </w:t>
      </w:r>
      <w:r w:rsidR="001D3B6A">
        <w:rPr>
          <w:spacing w:val="-2"/>
          <w:sz w:val="28"/>
          <w:szCs w:val="28"/>
        </w:rPr>
        <w:t>C</w:t>
      </w:r>
      <w:r w:rsidR="0073103D">
        <w:rPr>
          <w:spacing w:val="-2"/>
          <w:sz w:val="28"/>
          <w:szCs w:val="28"/>
        </w:rPr>
        <w:t>ông ty</w:t>
      </w:r>
      <w:r>
        <w:rPr>
          <w:spacing w:val="-2"/>
          <w:sz w:val="28"/>
          <w:szCs w:val="28"/>
        </w:rPr>
        <w:t xml:space="preserve"> cổ phần </w:t>
      </w:r>
      <w:r w:rsidR="004C4EF4">
        <w:rPr>
          <w:spacing w:val="-2"/>
          <w:sz w:val="28"/>
          <w:szCs w:val="28"/>
        </w:rPr>
        <w:t>TTTD</w:t>
      </w:r>
      <w:r>
        <w:rPr>
          <w:spacing w:val="-2"/>
          <w:sz w:val="28"/>
          <w:szCs w:val="28"/>
        </w:rPr>
        <w:t xml:space="preserve"> Việt Nam </w:t>
      </w:r>
      <w:r w:rsidR="00CB33FD">
        <w:rPr>
          <w:spacing w:val="-2"/>
          <w:sz w:val="28"/>
          <w:szCs w:val="28"/>
        </w:rPr>
        <w:t>báo</w:t>
      </w:r>
      <w:r>
        <w:rPr>
          <w:spacing w:val="-2"/>
          <w:sz w:val="28"/>
          <w:szCs w:val="28"/>
        </w:rPr>
        <w:t xml:space="preserve"> cáo hoạt động </w:t>
      </w:r>
      <w:r w:rsidR="004C4EF4">
        <w:rPr>
          <w:spacing w:val="-2"/>
          <w:sz w:val="28"/>
          <w:szCs w:val="28"/>
        </w:rPr>
        <w:t>TTTD</w:t>
      </w:r>
      <w:r w:rsidR="001D3B6A">
        <w:rPr>
          <w:spacing w:val="-2"/>
          <w:sz w:val="28"/>
          <w:szCs w:val="28"/>
        </w:rPr>
        <w:t xml:space="preserve"> năm </w:t>
      </w:r>
      <w:r w:rsidR="00CB25DA">
        <w:rPr>
          <w:spacing w:val="-2"/>
          <w:sz w:val="28"/>
          <w:szCs w:val="28"/>
        </w:rPr>
        <w:t xml:space="preserve">2016, tình hình hoạt động của </w:t>
      </w:r>
      <w:r w:rsidR="0073103D">
        <w:rPr>
          <w:spacing w:val="-2"/>
          <w:sz w:val="28"/>
          <w:szCs w:val="28"/>
        </w:rPr>
        <w:t>công ty</w:t>
      </w:r>
      <w:r w:rsidR="00CB33FD">
        <w:rPr>
          <w:spacing w:val="-2"/>
          <w:sz w:val="28"/>
          <w:szCs w:val="28"/>
        </w:rPr>
        <w:t xml:space="preserve"> có một số nội dung chính như sau:</w:t>
      </w:r>
    </w:p>
    <w:p w:rsidR="00BE7567" w:rsidRDefault="00CB33FD" w:rsidP="002E177E">
      <w:pPr>
        <w:spacing w:before="120" w:after="120"/>
        <w:ind w:firstLine="567"/>
        <w:jc w:val="both"/>
        <w:rPr>
          <w:spacing w:val="-2"/>
          <w:sz w:val="28"/>
          <w:szCs w:val="28"/>
        </w:rPr>
      </w:pPr>
      <w:r>
        <w:rPr>
          <w:spacing w:val="-2"/>
          <w:sz w:val="28"/>
          <w:szCs w:val="28"/>
        </w:rPr>
        <w:t xml:space="preserve">a) </w:t>
      </w:r>
      <w:r w:rsidR="00EE1789">
        <w:rPr>
          <w:spacing w:val="-2"/>
          <w:sz w:val="28"/>
          <w:szCs w:val="28"/>
        </w:rPr>
        <w:t>Kết quả</w:t>
      </w:r>
      <w:r w:rsidR="00BE7567">
        <w:rPr>
          <w:spacing w:val="-2"/>
          <w:sz w:val="28"/>
          <w:szCs w:val="28"/>
        </w:rPr>
        <w:t xml:space="preserve"> kinh doanh:</w:t>
      </w:r>
    </w:p>
    <w:p w:rsidR="00CB33FD" w:rsidRDefault="00E42333" w:rsidP="002E177E">
      <w:pPr>
        <w:spacing w:before="120" w:after="120"/>
        <w:ind w:firstLine="567"/>
        <w:jc w:val="both"/>
        <w:rPr>
          <w:spacing w:val="-2"/>
          <w:sz w:val="28"/>
          <w:szCs w:val="28"/>
        </w:rPr>
      </w:pPr>
      <w:r>
        <w:rPr>
          <w:spacing w:val="-2"/>
          <w:sz w:val="28"/>
          <w:szCs w:val="28"/>
        </w:rPr>
        <w:t xml:space="preserve">Với mức vốn điều lệ ban đầu là 120 tỷ đồng, </w:t>
      </w:r>
      <w:r w:rsidR="006E74F0">
        <w:rPr>
          <w:spacing w:val="-2"/>
          <w:sz w:val="28"/>
          <w:szCs w:val="28"/>
        </w:rPr>
        <w:t>c</w:t>
      </w:r>
      <w:r w:rsidR="00AA664C">
        <w:rPr>
          <w:spacing w:val="-2"/>
          <w:sz w:val="28"/>
          <w:szCs w:val="28"/>
        </w:rPr>
        <w:t>ông ty đã đảm bảo duy trì cho hoạt động trong thời gian lỗ</w:t>
      </w:r>
      <w:r w:rsidR="000E7E0A">
        <w:rPr>
          <w:spacing w:val="-2"/>
          <w:sz w:val="28"/>
          <w:szCs w:val="28"/>
        </w:rPr>
        <w:t xml:space="preserve">kế hoạch do đầu tư cơ sở vật chất ban đầu </w:t>
      </w:r>
      <w:r w:rsidR="00D20940">
        <w:rPr>
          <w:spacing w:val="-2"/>
          <w:sz w:val="28"/>
          <w:szCs w:val="28"/>
        </w:rPr>
        <w:t>(năm 2015 lỗ 8,9 tỷ đồng)</w:t>
      </w:r>
      <w:r w:rsidR="000E7E0A">
        <w:rPr>
          <w:spacing w:val="-2"/>
          <w:sz w:val="28"/>
          <w:szCs w:val="28"/>
        </w:rPr>
        <w:t xml:space="preserve">. </w:t>
      </w:r>
      <w:r w:rsidR="00167DBB">
        <w:rPr>
          <w:spacing w:val="-2"/>
          <w:sz w:val="28"/>
          <w:szCs w:val="28"/>
        </w:rPr>
        <w:t>Trên cơ sở đó, Công ty</w:t>
      </w:r>
      <w:r w:rsidR="00062420">
        <w:rPr>
          <w:spacing w:val="-2"/>
          <w:sz w:val="28"/>
          <w:szCs w:val="28"/>
        </w:rPr>
        <w:t xml:space="preserve"> đã xây dựng được cơ sở dữ liệu tương đối đầy đủ, đáp ứng được nhu cầu quản trị rủi ro, hoạt động kinh doanh ổn định và phát</w:t>
      </w:r>
      <w:r w:rsidR="00CB25DA">
        <w:rPr>
          <w:spacing w:val="-2"/>
          <w:sz w:val="28"/>
          <w:szCs w:val="28"/>
        </w:rPr>
        <w:t xml:space="preserve"> triển vượt bậc. Doanh thu của c</w:t>
      </w:r>
      <w:r w:rsidR="00062420">
        <w:rPr>
          <w:spacing w:val="-2"/>
          <w:sz w:val="28"/>
          <w:szCs w:val="28"/>
        </w:rPr>
        <w:t xml:space="preserve">ông ty </w:t>
      </w:r>
      <w:r w:rsidR="002328EB">
        <w:rPr>
          <w:spacing w:val="-2"/>
          <w:sz w:val="28"/>
          <w:szCs w:val="28"/>
        </w:rPr>
        <w:t>năm</w:t>
      </w:r>
      <w:r w:rsidR="006C26C0">
        <w:rPr>
          <w:spacing w:val="-2"/>
          <w:sz w:val="28"/>
          <w:szCs w:val="28"/>
        </w:rPr>
        <w:t xml:space="preserve"> 2016</w:t>
      </w:r>
      <w:r w:rsidR="002328EB">
        <w:rPr>
          <w:spacing w:val="-2"/>
          <w:sz w:val="28"/>
          <w:szCs w:val="28"/>
        </w:rPr>
        <w:t xml:space="preserve"> đạt </w:t>
      </w:r>
      <w:r w:rsidR="008E43A7">
        <w:rPr>
          <w:spacing w:val="-2"/>
          <w:sz w:val="28"/>
          <w:szCs w:val="28"/>
        </w:rPr>
        <w:t>59</w:t>
      </w:r>
      <w:r w:rsidR="002328EB">
        <w:rPr>
          <w:spacing w:val="-2"/>
          <w:sz w:val="28"/>
          <w:szCs w:val="28"/>
        </w:rPr>
        <w:t xml:space="preserve"> tỷ đồng</w:t>
      </w:r>
      <w:r w:rsidR="00C8608B">
        <w:rPr>
          <w:spacing w:val="-2"/>
          <w:sz w:val="28"/>
          <w:szCs w:val="28"/>
        </w:rPr>
        <w:t xml:space="preserve">, lợi nhuận đạt </w:t>
      </w:r>
      <w:r w:rsidR="008E43A7">
        <w:rPr>
          <w:spacing w:val="-2"/>
          <w:sz w:val="28"/>
          <w:szCs w:val="28"/>
        </w:rPr>
        <w:t>39,6</w:t>
      </w:r>
      <w:r w:rsidR="00C8608B">
        <w:rPr>
          <w:spacing w:val="-2"/>
          <w:sz w:val="28"/>
          <w:szCs w:val="28"/>
        </w:rPr>
        <w:t xml:space="preserve"> tỷ đồng.</w:t>
      </w:r>
    </w:p>
    <w:p w:rsidR="00D20940" w:rsidRDefault="00D20940" w:rsidP="002E177E">
      <w:pPr>
        <w:spacing w:before="120" w:after="120"/>
        <w:ind w:firstLine="567"/>
        <w:jc w:val="both"/>
        <w:rPr>
          <w:spacing w:val="-2"/>
          <w:sz w:val="28"/>
          <w:szCs w:val="28"/>
        </w:rPr>
      </w:pPr>
      <w:r>
        <w:rPr>
          <w:spacing w:val="-2"/>
          <w:sz w:val="28"/>
          <w:szCs w:val="28"/>
        </w:rPr>
        <w:lastRenderedPageBreak/>
        <w:t>b) Nguồn thông tin và sản phẩm</w:t>
      </w:r>
      <w:r w:rsidR="007D12D9">
        <w:rPr>
          <w:spacing w:val="-2"/>
          <w:sz w:val="28"/>
          <w:szCs w:val="28"/>
        </w:rPr>
        <w:t>:</w:t>
      </w:r>
    </w:p>
    <w:p w:rsidR="00063C51" w:rsidRDefault="00063C51" w:rsidP="00CB4938">
      <w:pPr>
        <w:spacing w:before="120" w:after="120"/>
        <w:ind w:firstLine="567"/>
        <w:jc w:val="both"/>
        <w:rPr>
          <w:spacing w:val="-2"/>
          <w:sz w:val="28"/>
          <w:szCs w:val="28"/>
        </w:rPr>
      </w:pPr>
      <w:r>
        <w:rPr>
          <w:spacing w:val="-2"/>
          <w:sz w:val="28"/>
          <w:szCs w:val="28"/>
        </w:rPr>
        <w:t xml:space="preserve">- PCB đã ký kết hợp đồng và thỏa thuận cung cấp thông tin và sản phẩm </w:t>
      </w:r>
      <w:r w:rsidR="004C4EF4">
        <w:rPr>
          <w:spacing w:val="-2"/>
          <w:sz w:val="28"/>
          <w:szCs w:val="28"/>
        </w:rPr>
        <w:t>TTTD</w:t>
      </w:r>
      <w:r>
        <w:rPr>
          <w:spacing w:val="-2"/>
          <w:sz w:val="28"/>
          <w:szCs w:val="28"/>
        </w:rPr>
        <w:t xml:space="preserve"> với 25 </w:t>
      </w:r>
      <w:r w:rsidR="00F1370B">
        <w:rPr>
          <w:spacing w:val="-2"/>
          <w:sz w:val="28"/>
          <w:szCs w:val="28"/>
        </w:rPr>
        <w:t>TCTD</w:t>
      </w:r>
      <w:r w:rsidR="00CB25DA">
        <w:rPr>
          <w:spacing w:val="-2"/>
          <w:sz w:val="28"/>
          <w:szCs w:val="28"/>
        </w:rPr>
        <w:t xml:space="preserve"> (trong đó có 2 c</w:t>
      </w:r>
      <w:r w:rsidR="00D041E7">
        <w:rPr>
          <w:spacing w:val="-2"/>
          <w:sz w:val="28"/>
          <w:szCs w:val="28"/>
        </w:rPr>
        <w:t xml:space="preserve">ông ty </w:t>
      </w:r>
      <w:r w:rsidR="002E6BD9">
        <w:rPr>
          <w:spacing w:val="-2"/>
          <w:sz w:val="28"/>
          <w:szCs w:val="28"/>
        </w:rPr>
        <w:t>t</w:t>
      </w:r>
      <w:r w:rsidR="00D041E7">
        <w:rPr>
          <w:spacing w:val="-2"/>
          <w:sz w:val="28"/>
          <w:szCs w:val="28"/>
        </w:rPr>
        <w:t>ài chính)</w:t>
      </w:r>
      <w:r w:rsidR="00ED1E41">
        <w:rPr>
          <w:spacing w:val="-2"/>
          <w:sz w:val="28"/>
          <w:szCs w:val="28"/>
        </w:rPr>
        <w:t xml:space="preserve">, tuy nhiên số lượng đơn vị thực tế cung cấp thông tin đến hết năm 2016 </w:t>
      </w:r>
      <w:r w:rsidR="001E1C07">
        <w:rPr>
          <w:spacing w:val="-2"/>
          <w:sz w:val="28"/>
          <w:szCs w:val="28"/>
        </w:rPr>
        <w:t xml:space="preserve">chỉ </w:t>
      </w:r>
      <w:r w:rsidR="00ED1E41">
        <w:rPr>
          <w:spacing w:val="-2"/>
          <w:sz w:val="28"/>
          <w:szCs w:val="28"/>
        </w:rPr>
        <w:t>là 1</w:t>
      </w:r>
      <w:r w:rsidR="001E1C07">
        <w:rPr>
          <w:spacing w:val="-2"/>
          <w:sz w:val="28"/>
          <w:szCs w:val="28"/>
        </w:rPr>
        <w:t>4</w:t>
      </w:r>
      <w:r w:rsidR="00ED1E41">
        <w:rPr>
          <w:spacing w:val="-2"/>
          <w:sz w:val="28"/>
          <w:szCs w:val="28"/>
        </w:rPr>
        <w:t xml:space="preserve"> TCTD.</w:t>
      </w:r>
      <w:r w:rsidR="00CB4938">
        <w:rPr>
          <w:spacing w:val="-2"/>
          <w:sz w:val="28"/>
          <w:szCs w:val="28"/>
        </w:rPr>
        <w:t xml:space="preserve"> Theo đó,</w:t>
      </w:r>
      <w:r w:rsidR="00C50980">
        <w:rPr>
          <w:spacing w:val="-2"/>
          <w:sz w:val="28"/>
          <w:szCs w:val="28"/>
        </w:rPr>
        <w:t xml:space="preserve"> PCB đã tiếp nhận </w:t>
      </w:r>
      <w:r w:rsidR="004C4EF4">
        <w:rPr>
          <w:spacing w:val="-2"/>
          <w:sz w:val="28"/>
          <w:szCs w:val="28"/>
        </w:rPr>
        <w:t>TTTD</w:t>
      </w:r>
      <w:r w:rsidR="00CB4938">
        <w:rPr>
          <w:spacing w:val="-2"/>
          <w:sz w:val="28"/>
          <w:szCs w:val="28"/>
        </w:rPr>
        <w:t>phân loại theo từng nhóm như sau:</w:t>
      </w:r>
    </w:p>
    <w:p w:rsidR="00CD2429" w:rsidRDefault="00CD2429" w:rsidP="002E177E">
      <w:pPr>
        <w:spacing w:before="120" w:after="120"/>
        <w:ind w:firstLine="567"/>
        <w:jc w:val="both"/>
        <w:rPr>
          <w:spacing w:val="-2"/>
          <w:sz w:val="28"/>
          <w:szCs w:val="28"/>
        </w:rPr>
      </w:pPr>
      <w:r>
        <w:rPr>
          <w:spacing w:val="-2"/>
          <w:sz w:val="28"/>
          <w:szCs w:val="28"/>
        </w:rPr>
        <w:t xml:space="preserve">+ Số lượng khách hàng vay cá nhân: hơn </w:t>
      </w:r>
      <w:r w:rsidR="00CB4938">
        <w:rPr>
          <w:spacing w:val="-2"/>
          <w:sz w:val="28"/>
          <w:szCs w:val="28"/>
        </w:rPr>
        <w:t>10</w:t>
      </w:r>
      <w:r>
        <w:rPr>
          <w:spacing w:val="-2"/>
          <w:sz w:val="28"/>
          <w:szCs w:val="28"/>
        </w:rPr>
        <w:t xml:space="preserve"> triệu khách hàng</w:t>
      </w:r>
      <w:r w:rsidR="00422475">
        <w:rPr>
          <w:spacing w:val="-2"/>
          <w:sz w:val="28"/>
          <w:szCs w:val="28"/>
        </w:rPr>
        <w:t>.</w:t>
      </w:r>
    </w:p>
    <w:p w:rsidR="00C50980" w:rsidRDefault="00C50980" w:rsidP="002E177E">
      <w:pPr>
        <w:spacing w:before="120" w:after="120"/>
        <w:ind w:firstLine="567"/>
        <w:jc w:val="both"/>
        <w:rPr>
          <w:spacing w:val="-2"/>
          <w:sz w:val="28"/>
          <w:szCs w:val="28"/>
        </w:rPr>
      </w:pPr>
      <w:r>
        <w:rPr>
          <w:spacing w:val="-2"/>
          <w:sz w:val="28"/>
          <w:szCs w:val="28"/>
        </w:rPr>
        <w:t xml:space="preserve">+ </w:t>
      </w:r>
      <w:r w:rsidR="00422475">
        <w:rPr>
          <w:spacing w:val="-2"/>
          <w:sz w:val="28"/>
          <w:szCs w:val="28"/>
        </w:rPr>
        <w:t xml:space="preserve">Số lượng khách hàng vay hộ kinh doanh: </w:t>
      </w:r>
      <w:r w:rsidR="00CB4938">
        <w:rPr>
          <w:spacing w:val="-2"/>
          <w:sz w:val="28"/>
          <w:szCs w:val="28"/>
        </w:rPr>
        <w:t>202</w:t>
      </w:r>
      <w:r w:rsidR="00422475">
        <w:rPr>
          <w:spacing w:val="-2"/>
          <w:sz w:val="28"/>
          <w:szCs w:val="28"/>
        </w:rPr>
        <w:t xml:space="preserve"> khách hàng</w:t>
      </w:r>
    </w:p>
    <w:p w:rsidR="00422475" w:rsidRDefault="00422475" w:rsidP="002E177E">
      <w:pPr>
        <w:spacing w:before="120" w:after="120"/>
        <w:ind w:firstLine="567"/>
        <w:jc w:val="both"/>
        <w:rPr>
          <w:spacing w:val="-2"/>
          <w:sz w:val="28"/>
          <w:szCs w:val="28"/>
        </w:rPr>
      </w:pPr>
      <w:r>
        <w:rPr>
          <w:spacing w:val="-2"/>
          <w:sz w:val="28"/>
          <w:szCs w:val="28"/>
        </w:rPr>
        <w:t>+ Số lượng khách hàng vay doanh nghiệp vừa</w:t>
      </w:r>
      <w:r w:rsidR="00B323BB">
        <w:rPr>
          <w:spacing w:val="-2"/>
          <w:sz w:val="28"/>
          <w:szCs w:val="28"/>
        </w:rPr>
        <w:t xml:space="preserve"> và nhỏ: hơn 8</w:t>
      </w:r>
      <w:r w:rsidR="007E7060">
        <w:rPr>
          <w:spacing w:val="-2"/>
          <w:sz w:val="28"/>
          <w:szCs w:val="28"/>
        </w:rPr>
        <w:t>7</w:t>
      </w:r>
      <w:r w:rsidR="00B323BB">
        <w:rPr>
          <w:spacing w:val="-2"/>
          <w:sz w:val="28"/>
          <w:szCs w:val="28"/>
        </w:rPr>
        <w:t xml:space="preserve"> nghìn khách hành.</w:t>
      </w:r>
    </w:p>
    <w:p w:rsidR="00B323BB" w:rsidRDefault="00B323BB" w:rsidP="002E177E">
      <w:pPr>
        <w:spacing w:before="120" w:after="120"/>
        <w:ind w:firstLine="567"/>
        <w:jc w:val="both"/>
        <w:rPr>
          <w:spacing w:val="-2"/>
          <w:sz w:val="28"/>
          <w:szCs w:val="28"/>
        </w:rPr>
      </w:pPr>
      <w:r>
        <w:rPr>
          <w:spacing w:val="-2"/>
          <w:sz w:val="28"/>
          <w:szCs w:val="28"/>
        </w:rPr>
        <w:t>+ Số lượng thẻ tín dụng: hơn 1,</w:t>
      </w:r>
      <w:r w:rsidR="007E7060">
        <w:rPr>
          <w:spacing w:val="-2"/>
          <w:sz w:val="28"/>
          <w:szCs w:val="28"/>
        </w:rPr>
        <w:t>7</w:t>
      </w:r>
      <w:r>
        <w:rPr>
          <w:spacing w:val="-2"/>
          <w:sz w:val="28"/>
          <w:szCs w:val="28"/>
        </w:rPr>
        <w:t xml:space="preserve"> triệu thẻ tín dụng.</w:t>
      </w:r>
    </w:p>
    <w:p w:rsidR="00D25917" w:rsidRDefault="00716732" w:rsidP="002E177E">
      <w:pPr>
        <w:spacing w:before="120" w:after="120"/>
        <w:ind w:firstLine="567"/>
        <w:jc w:val="both"/>
        <w:rPr>
          <w:spacing w:val="-2"/>
          <w:sz w:val="28"/>
          <w:szCs w:val="28"/>
        </w:rPr>
      </w:pPr>
      <w:r>
        <w:rPr>
          <w:spacing w:val="-2"/>
          <w:sz w:val="28"/>
          <w:szCs w:val="28"/>
        </w:rPr>
        <w:t xml:space="preserve">- </w:t>
      </w:r>
      <w:r w:rsidR="00D25917">
        <w:rPr>
          <w:spacing w:val="-2"/>
          <w:sz w:val="28"/>
          <w:szCs w:val="28"/>
        </w:rPr>
        <w:t xml:space="preserve">Sản phẩm chính và đóng vai trò quan trọng trong danh mục sản phẩm của PCB là: </w:t>
      </w:r>
    </w:p>
    <w:p w:rsidR="00D25917" w:rsidRDefault="00D25917" w:rsidP="002E177E">
      <w:pPr>
        <w:spacing w:before="120" w:after="120"/>
        <w:ind w:firstLine="567"/>
        <w:jc w:val="both"/>
        <w:rPr>
          <w:spacing w:val="-2"/>
          <w:sz w:val="28"/>
          <w:szCs w:val="28"/>
        </w:rPr>
      </w:pPr>
      <w:r>
        <w:rPr>
          <w:spacing w:val="-2"/>
          <w:sz w:val="28"/>
          <w:szCs w:val="28"/>
        </w:rPr>
        <w:t>+ Báo cáo tín dụng dành cho khách hàng thể nhân;</w:t>
      </w:r>
    </w:p>
    <w:p w:rsidR="00716732" w:rsidRDefault="00D25917" w:rsidP="002E177E">
      <w:pPr>
        <w:spacing w:before="120" w:after="120"/>
        <w:ind w:firstLine="567"/>
        <w:jc w:val="both"/>
        <w:rPr>
          <w:spacing w:val="-2"/>
          <w:sz w:val="28"/>
          <w:szCs w:val="28"/>
        </w:rPr>
      </w:pPr>
      <w:r>
        <w:rPr>
          <w:spacing w:val="-2"/>
          <w:sz w:val="28"/>
          <w:szCs w:val="28"/>
        </w:rPr>
        <w:t>+ Báo cáo tín dụng dành cho khách hàng pháp nhân.</w:t>
      </w:r>
    </w:p>
    <w:p w:rsidR="00D25917" w:rsidRDefault="00D25917" w:rsidP="002E177E">
      <w:pPr>
        <w:spacing w:before="120" w:after="120"/>
        <w:ind w:firstLine="567"/>
        <w:jc w:val="both"/>
        <w:rPr>
          <w:spacing w:val="-2"/>
          <w:sz w:val="28"/>
          <w:szCs w:val="28"/>
        </w:rPr>
      </w:pPr>
      <w:r>
        <w:rPr>
          <w:spacing w:val="-2"/>
          <w:sz w:val="28"/>
          <w:szCs w:val="28"/>
        </w:rPr>
        <w:t xml:space="preserve">- Sản </w:t>
      </w:r>
      <w:r w:rsidR="00BC48B6">
        <w:rPr>
          <w:spacing w:val="-2"/>
          <w:sz w:val="28"/>
          <w:szCs w:val="28"/>
        </w:rPr>
        <w:t>phẩm giá trị gia tăng:</w:t>
      </w:r>
    </w:p>
    <w:p w:rsidR="00BC48B6" w:rsidRDefault="00BC48B6" w:rsidP="002E177E">
      <w:pPr>
        <w:spacing w:before="120" w:after="120"/>
        <w:ind w:firstLine="567"/>
        <w:jc w:val="both"/>
        <w:rPr>
          <w:spacing w:val="-2"/>
          <w:sz w:val="28"/>
          <w:szCs w:val="28"/>
        </w:rPr>
      </w:pPr>
      <w:r>
        <w:rPr>
          <w:spacing w:val="-2"/>
          <w:sz w:val="28"/>
          <w:szCs w:val="28"/>
        </w:rPr>
        <w:t>+ Công cụ cảnh báo – Portfolio Advisor: Được tích hợp vào kênh website của PCB</w:t>
      </w:r>
      <w:r w:rsidR="00C015F7">
        <w:rPr>
          <w:spacing w:val="-2"/>
          <w:sz w:val="28"/>
          <w:szCs w:val="28"/>
        </w:rPr>
        <w:t>. Khi đăng nhập vào hệ thống online của PCB, TCTD sẽ nhận được thông báo các khách hàng của mình đang có quan hệ với TCTD khác v</w:t>
      </w:r>
      <w:r w:rsidR="008323BE">
        <w:rPr>
          <w:spacing w:val="-2"/>
          <w:sz w:val="28"/>
          <w:szCs w:val="28"/>
        </w:rPr>
        <w:t xml:space="preserve">à </w:t>
      </w:r>
      <w:r w:rsidR="00871C74">
        <w:rPr>
          <w:spacing w:val="-2"/>
          <w:sz w:val="28"/>
          <w:szCs w:val="28"/>
        </w:rPr>
        <w:t xml:space="preserve">khi </w:t>
      </w:r>
      <w:r w:rsidR="008323BE">
        <w:rPr>
          <w:spacing w:val="-2"/>
          <w:sz w:val="28"/>
          <w:szCs w:val="28"/>
        </w:rPr>
        <w:t>hồ s</w:t>
      </w:r>
      <w:r w:rsidR="00C015F7">
        <w:rPr>
          <w:spacing w:val="-2"/>
          <w:sz w:val="28"/>
          <w:szCs w:val="28"/>
        </w:rPr>
        <w:t xml:space="preserve">ơ </w:t>
      </w:r>
      <w:r w:rsidR="004C4EF4">
        <w:rPr>
          <w:spacing w:val="-2"/>
          <w:sz w:val="28"/>
          <w:szCs w:val="28"/>
        </w:rPr>
        <w:t>TTTD</w:t>
      </w:r>
      <w:r w:rsidR="00C015F7">
        <w:rPr>
          <w:spacing w:val="-2"/>
          <w:sz w:val="28"/>
          <w:szCs w:val="28"/>
        </w:rPr>
        <w:t xml:space="preserve"> của khách hàng này có sự thay đổi.</w:t>
      </w:r>
    </w:p>
    <w:p w:rsidR="00C015F7" w:rsidRDefault="008323BE" w:rsidP="002E177E">
      <w:pPr>
        <w:spacing w:before="120" w:after="120"/>
        <w:ind w:firstLine="567"/>
        <w:jc w:val="both"/>
        <w:rPr>
          <w:spacing w:val="-2"/>
          <w:sz w:val="28"/>
          <w:szCs w:val="28"/>
        </w:rPr>
      </w:pPr>
      <w:r>
        <w:rPr>
          <w:spacing w:val="-2"/>
          <w:sz w:val="28"/>
          <w:szCs w:val="28"/>
        </w:rPr>
        <w:t>+ Công cụ khai thác thông tin theo lô – Portfolio Explorer: Khi TCTD yêu cầu, PCB sẽ giúp kiểm soát toàn bộ danh mục khách hàng vay hoặc một nhóm</w:t>
      </w:r>
      <w:r w:rsidR="00687514">
        <w:rPr>
          <w:spacing w:val="-2"/>
          <w:sz w:val="28"/>
          <w:szCs w:val="28"/>
        </w:rPr>
        <w:t xml:space="preserve"> khách hàng vay và gửi lại báo cáo cho TCTD theo định kỳ hàng tháng, quý, năm.</w:t>
      </w:r>
    </w:p>
    <w:p w:rsidR="00EE1789" w:rsidRDefault="00EE1789" w:rsidP="00EE1789">
      <w:pPr>
        <w:spacing w:before="120" w:after="120"/>
        <w:ind w:firstLine="567"/>
        <w:jc w:val="both"/>
        <w:rPr>
          <w:spacing w:val="-2"/>
          <w:sz w:val="28"/>
          <w:szCs w:val="28"/>
        </w:rPr>
      </w:pPr>
      <w:r>
        <w:rPr>
          <w:spacing w:val="-2"/>
          <w:sz w:val="28"/>
          <w:szCs w:val="28"/>
        </w:rPr>
        <w:t>c) Khách hàng, đối tượng sử dụng:</w:t>
      </w:r>
    </w:p>
    <w:p w:rsidR="00EE1789" w:rsidRDefault="00EE1789" w:rsidP="00EE1789">
      <w:pPr>
        <w:spacing w:before="120" w:after="120"/>
        <w:ind w:firstLine="567"/>
        <w:jc w:val="both"/>
        <w:rPr>
          <w:spacing w:val="-2"/>
          <w:sz w:val="28"/>
          <w:szCs w:val="28"/>
        </w:rPr>
      </w:pPr>
      <w:r>
        <w:rPr>
          <w:spacing w:val="-2"/>
          <w:sz w:val="28"/>
          <w:szCs w:val="28"/>
        </w:rPr>
        <w:t xml:space="preserve">PCB đã cung cấp hơn </w:t>
      </w:r>
      <w:r w:rsidR="007E7060">
        <w:rPr>
          <w:spacing w:val="-2"/>
          <w:sz w:val="28"/>
          <w:szCs w:val="28"/>
        </w:rPr>
        <w:t>6,7</w:t>
      </w:r>
      <w:r>
        <w:rPr>
          <w:spacing w:val="-2"/>
          <w:sz w:val="28"/>
          <w:szCs w:val="28"/>
        </w:rPr>
        <w:t xml:space="preserve"> triệu báo cáo tín dụng thể nhân và pháp nhân cho </w:t>
      </w:r>
      <w:r w:rsidR="007E7060">
        <w:rPr>
          <w:spacing w:val="-2"/>
          <w:sz w:val="28"/>
          <w:szCs w:val="28"/>
        </w:rPr>
        <w:t>700</w:t>
      </w:r>
      <w:r>
        <w:rPr>
          <w:spacing w:val="-2"/>
          <w:sz w:val="28"/>
          <w:szCs w:val="28"/>
        </w:rPr>
        <w:t xml:space="preserve"> phòng, ban hội sở, chi nhánh và phòng giao dịch của TCTD tham gia kết nối.</w:t>
      </w:r>
    </w:p>
    <w:p w:rsidR="00687514" w:rsidRDefault="001C4B36" w:rsidP="002E177E">
      <w:pPr>
        <w:spacing w:before="120" w:after="120"/>
        <w:ind w:firstLine="567"/>
        <w:jc w:val="both"/>
        <w:rPr>
          <w:spacing w:val="-2"/>
          <w:sz w:val="28"/>
          <w:szCs w:val="28"/>
        </w:rPr>
      </w:pPr>
      <w:r>
        <w:rPr>
          <w:spacing w:val="-2"/>
          <w:sz w:val="28"/>
          <w:szCs w:val="28"/>
        </w:rPr>
        <w:t xml:space="preserve">d) Tình hình </w:t>
      </w:r>
      <w:r w:rsidR="00B33009">
        <w:rPr>
          <w:spacing w:val="-2"/>
          <w:sz w:val="28"/>
          <w:szCs w:val="28"/>
        </w:rPr>
        <w:t xml:space="preserve">vận hành </w:t>
      </w:r>
      <w:r>
        <w:rPr>
          <w:spacing w:val="-2"/>
          <w:sz w:val="28"/>
          <w:szCs w:val="28"/>
        </w:rPr>
        <w:t xml:space="preserve">hoạt động của hệ thống </w:t>
      </w:r>
      <w:r w:rsidR="00183354">
        <w:rPr>
          <w:spacing w:val="-2"/>
          <w:sz w:val="28"/>
          <w:szCs w:val="28"/>
        </w:rPr>
        <w:t>CNTT</w:t>
      </w:r>
      <w:r w:rsidR="007D12D9">
        <w:rPr>
          <w:spacing w:val="-2"/>
          <w:sz w:val="28"/>
          <w:szCs w:val="28"/>
        </w:rPr>
        <w:t>:</w:t>
      </w:r>
    </w:p>
    <w:p w:rsidR="001C4B36" w:rsidRPr="007C322D" w:rsidRDefault="00D54E88" w:rsidP="002E177E">
      <w:pPr>
        <w:spacing w:before="120" w:after="120"/>
        <w:ind w:firstLine="567"/>
        <w:jc w:val="both"/>
        <w:rPr>
          <w:spacing w:val="-4"/>
          <w:sz w:val="28"/>
          <w:szCs w:val="28"/>
        </w:rPr>
      </w:pPr>
      <w:r w:rsidRPr="007C322D">
        <w:rPr>
          <w:spacing w:val="-4"/>
          <w:sz w:val="28"/>
          <w:szCs w:val="28"/>
        </w:rPr>
        <w:t>Nhìn chung t</w:t>
      </w:r>
      <w:r w:rsidR="001C4B36" w:rsidRPr="007C322D">
        <w:rPr>
          <w:spacing w:val="-4"/>
          <w:sz w:val="28"/>
          <w:szCs w:val="28"/>
        </w:rPr>
        <w:t xml:space="preserve">rong thời gian qua, hệ thống </w:t>
      </w:r>
      <w:r w:rsidR="00183354" w:rsidRPr="007C322D">
        <w:rPr>
          <w:spacing w:val="-4"/>
          <w:sz w:val="28"/>
          <w:szCs w:val="28"/>
        </w:rPr>
        <w:t>CNTT</w:t>
      </w:r>
      <w:r w:rsidR="001C4B36" w:rsidRPr="007C322D">
        <w:rPr>
          <w:spacing w:val="-4"/>
          <w:sz w:val="28"/>
          <w:szCs w:val="28"/>
        </w:rPr>
        <w:t xml:space="preserve"> của PCB hoạt động ổ</w:t>
      </w:r>
      <w:r w:rsidR="00CF0854" w:rsidRPr="007C322D">
        <w:rPr>
          <w:spacing w:val="-4"/>
          <w:sz w:val="28"/>
          <w:szCs w:val="28"/>
        </w:rPr>
        <w:t>n</w:t>
      </w:r>
      <w:r w:rsidR="001C4B36" w:rsidRPr="007C322D">
        <w:rPr>
          <w:spacing w:val="-4"/>
          <w:sz w:val="28"/>
          <w:szCs w:val="28"/>
        </w:rPr>
        <w:t xml:space="preserve"> định, chính xác, an toàn và bảo mật theo đúng quy định c</w:t>
      </w:r>
      <w:r w:rsidR="00230855" w:rsidRPr="007C322D">
        <w:rPr>
          <w:spacing w:val="-4"/>
          <w:sz w:val="28"/>
          <w:szCs w:val="28"/>
        </w:rPr>
        <w:t>ủa NH</w:t>
      </w:r>
      <w:r w:rsidR="001C4B36" w:rsidRPr="007C322D">
        <w:rPr>
          <w:spacing w:val="-4"/>
          <w:sz w:val="28"/>
          <w:szCs w:val="28"/>
        </w:rPr>
        <w:t>NN, hạn chế tối đa sự cố phát sinh trong quá trình vận hành, thu thập</w:t>
      </w:r>
      <w:r w:rsidR="00230855" w:rsidRPr="007C322D">
        <w:rPr>
          <w:spacing w:val="-4"/>
          <w:sz w:val="28"/>
          <w:szCs w:val="28"/>
        </w:rPr>
        <w:t xml:space="preserve"> và cung cấp</w:t>
      </w:r>
      <w:r w:rsidR="001C4B36" w:rsidRPr="007C322D">
        <w:rPr>
          <w:spacing w:val="-4"/>
          <w:sz w:val="28"/>
          <w:szCs w:val="28"/>
        </w:rPr>
        <w:t xml:space="preserve"> thông tin</w:t>
      </w:r>
      <w:r w:rsidRPr="007C322D">
        <w:rPr>
          <w:spacing w:val="-4"/>
          <w:sz w:val="28"/>
          <w:szCs w:val="28"/>
        </w:rPr>
        <w:t>, cụ thể:</w:t>
      </w:r>
    </w:p>
    <w:p w:rsidR="00230855" w:rsidRDefault="00230855" w:rsidP="002E177E">
      <w:pPr>
        <w:spacing w:before="120" w:after="120"/>
        <w:ind w:firstLine="567"/>
        <w:jc w:val="both"/>
        <w:rPr>
          <w:spacing w:val="-2"/>
          <w:sz w:val="28"/>
          <w:szCs w:val="28"/>
        </w:rPr>
      </w:pPr>
      <w:r>
        <w:rPr>
          <w:spacing w:val="-2"/>
          <w:sz w:val="28"/>
          <w:szCs w:val="28"/>
        </w:rPr>
        <w:t xml:space="preserve">- </w:t>
      </w:r>
      <w:r w:rsidR="00D54E88">
        <w:rPr>
          <w:spacing w:val="-2"/>
          <w:sz w:val="28"/>
          <w:szCs w:val="28"/>
        </w:rPr>
        <w:t>Hệ thống phần cứng bao gồm các máy chủ, thiết bị sao lưu, lưu giữ, phục hồi dữ liệu; các thi</w:t>
      </w:r>
      <w:r w:rsidR="00BA53B2">
        <w:rPr>
          <w:spacing w:val="-2"/>
          <w:sz w:val="28"/>
          <w:szCs w:val="28"/>
        </w:rPr>
        <w:t>ết bị tường lửa, bảo mật đa lớp; các thiết bị hỗ trợ cho trung tâm dữ liệu chính và trung tâm dự phòng; các thiết bị kết nối mạng lõi và chuyển mạch… đều vận hành ổn định không phát sinh sự cố.</w:t>
      </w:r>
    </w:p>
    <w:p w:rsidR="00BA53B2" w:rsidRDefault="002E4427" w:rsidP="002E177E">
      <w:pPr>
        <w:spacing w:before="120" w:after="120"/>
        <w:ind w:firstLine="567"/>
        <w:jc w:val="both"/>
        <w:rPr>
          <w:spacing w:val="-2"/>
          <w:sz w:val="28"/>
          <w:szCs w:val="28"/>
        </w:rPr>
      </w:pPr>
      <w:r>
        <w:rPr>
          <w:spacing w:val="-2"/>
          <w:sz w:val="28"/>
          <w:szCs w:val="28"/>
        </w:rPr>
        <w:t>- Hệ thống phần mềm bao gồm hệ thống phần mềm</w:t>
      </w:r>
      <w:r w:rsidR="00BA53B2">
        <w:rPr>
          <w:spacing w:val="-2"/>
          <w:sz w:val="28"/>
          <w:szCs w:val="28"/>
        </w:rPr>
        <w:t xml:space="preserve"> lõi </w:t>
      </w:r>
      <w:r w:rsidR="004C4EF4">
        <w:rPr>
          <w:spacing w:val="-2"/>
          <w:sz w:val="28"/>
          <w:szCs w:val="28"/>
        </w:rPr>
        <w:t>TTTD</w:t>
      </w:r>
      <w:r w:rsidR="00BA53B2">
        <w:rPr>
          <w:spacing w:val="-2"/>
          <w:sz w:val="28"/>
          <w:szCs w:val="28"/>
        </w:rPr>
        <w:t xml:space="preserve">; các phần </w:t>
      </w:r>
      <w:r>
        <w:rPr>
          <w:spacing w:val="-2"/>
          <w:sz w:val="28"/>
          <w:szCs w:val="28"/>
        </w:rPr>
        <w:t>mềm</w:t>
      </w:r>
      <w:r w:rsidR="00BA53B2">
        <w:rPr>
          <w:spacing w:val="-2"/>
          <w:sz w:val="28"/>
          <w:szCs w:val="28"/>
        </w:rPr>
        <w:t xml:space="preserve"> phụ trợ như phần </w:t>
      </w:r>
      <w:r>
        <w:rPr>
          <w:spacing w:val="-2"/>
          <w:sz w:val="28"/>
          <w:szCs w:val="28"/>
        </w:rPr>
        <w:t>mềm</w:t>
      </w:r>
      <w:r w:rsidR="00BA53B2">
        <w:rPr>
          <w:spacing w:val="-2"/>
          <w:sz w:val="28"/>
          <w:szCs w:val="28"/>
        </w:rPr>
        <w:t xml:space="preserve"> bảo mật; cơ sở dữ liệu </w:t>
      </w:r>
      <w:r w:rsidR="005E2A98">
        <w:rPr>
          <w:spacing w:val="-2"/>
          <w:sz w:val="28"/>
          <w:szCs w:val="28"/>
        </w:rPr>
        <w:t xml:space="preserve">Oracle Database, hệ thống </w:t>
      </w:r>
      <w:r w:rsidR="000B4D85">
        <w:rPr>
          <w:spacing w:val="-2"/>
          <w:sz w:val="28"/>
          <w:szCs w:val="28"/>
        </w:rPr>
        <w:t xml:space="preserve">máy ảo Vmware, IBM-Tivoli, HP Data Protector, các phần </w:t>
      </w:r>
      <w:r>
        <w:rPr>
          <w:spacing w:val="-2"/>
          <w:sz w:val="28"/>
          <w:szCs w:val="28"/>
        </w:rPr>
        <w:t>mềm</w:t>
      </w:r>
      <w:r w:rsidR="000B4D85">
        <w:rPr>
          <w:spacing w:val="-2"/>
          <w:sz w:val="28"/>
          <w:szCs w:val="28"/>
        </w:rPr>
        <w:t xml:space="preserve"> mã hóa đường truyền, phần </w:t>
      </w:r>
      <w:r>
        <w:rPr>
          <w:spacing w:val="-2"/>
          <w:sz w:val="28"/>
          <w:szCs w:val="28"/>
        </w:rPr>
        <w:t>mềm</w:t>
      </w:r>
      <w:r w:rsidR="000B4D85">
        <w:rPr>
          <w:spacing w:val="-2"/>
          <w:sz w:val="28"/>
          <w:szCs w:val="28"/>
        </w:rPr>
        <w:t xml:space="preserve"> diệt virus</w:t>
      </w:r>
      <w:r w:rsidR="009C278C">
        <w:rPr>
          <w:spacing w:val="-2"/>
          <w:sz w:val="28"/>
          <w:szCs w:val="28"/>
        </w:rPr>
        <w:t xml:space="preserve"> được cập nhật nâng cấp thường xuyên, hạn chế toàn diện tác hại của việc lây lan, t</w:t>
      </w:r>
      <w:r w:rsidR="00711CD1">
        <w:rPr>
          <w:spacing w:val="-2"/>
          <w:sz w:val="28"/>
          <w:szCs w:val="28"/>
        </w:rPr>
        <w:t>ấ</w:t>
      </w:r>
      <w:r w:rsidR="009C278C">
        <w:rPr>
          <w:spacing w:val="-2"/>
          <w:sz w:val="28"/>
          <w:szCs w:val="28"/>
        </w:rPr>
        <w:t>n công của các loại virus, mã độc.</w:t>
      </w:r>
    </w:p>
    <w:p w:rsidR="009C278C" w:rsidRDefault="009C278C" w:rsidP="002E177E">
      <w:pPr>
        <w:spacing w:before="120" w:after="120"/>
        <w:ind w:firstLine="567"/>
        <w:jc w:val="both"/>
        <w:rPr>
          <w:spacing w:val="-2"/>
          <w:sz w:val="28"/>
          <w:szCs w:val="28"/>
        </w:rPr>
      </w:pPr>
      <w:r>
        <w:rPr>
          <w:spacing w:val="-2"/>
          <w:sz w:val="28"/>
          <w:szCs w:val="28"/>
        </w:rPr>
        <w:lastRenderedPageBreak/>
        <w:t>- Toàn bộ hệ thống phần cứng</w:t>
      </w:r>
      <w:r w:rsidR="00711CD1">
        <w:rPr>
          <w:spacing w:val="-2"/>
          <w:sz w:val="28"/>
          <w:szCs w:val="28"/>
        </w:rPr>
        <w:t>,</w:t>
      </w:r>
      <w:r>
        <w:rPr>
          <w:spacing w:val="-2"/>
          <w:sz w:val="28"/>
          <w:szCs w:val="28"/>
        </w:rPr>
        <w:t xml:space="preserve"> phần </w:t>
      </w:r>
      <w:r w:rsidR="002E4427">
        <w:rPr>
          <w:spacing w:val="-2"/>
          <w:sz w:val="28"/>
          <w:szCs w:val="28"/>
        </w:rPr>
        <w:t>mềm</w:t>
      </w:r>
      <w:r>
        <w:rPr>
          <w:spacing w:val="-2"/>
          <w:sz w:val="28"/>
          <w:szCs w:val="28"/>
        </w:rPr>
        <w:t xml:space="preserve"> được đánh giá, rà soát định kỳ 03 tháng/lần theo đúng quy định bảo mật của công ty, đáp ứng các yêu cầu của NHNN.</w:t>
      </w:r>
    </w:p>
    <w:p w:rsidR="009C278C" w:rsidRDefault="00183354" w:rsidP="002E177E">
      <w:pPr>
        <w:spacing w:before="120" w:after="120"/>
        <w:ind w:firstLine="567"/>
        <w:jc w:val="both"/>
        <w:rPr>
          <w:spacing w:val="-2"/>
          <w:sz w:val="28"/>
          <w:szCs w:val="28"/>
        </w:rPr>
      </w:pPr>
      <w:r>
        <w:rPr>
          <w:spacing w:val="-2"/>
          <w:sz w:val="28"/>
          <w:szCs w:val="28"/>
        </w:rPr>
        <w:t xml:space="preserve">- Hệ thống tài liệu các quy định, quy trình bảo mật và vận hành hệ thống CNTT </w:t>
      </w:r>
      <w:r w:rsidR="00DD5040">
        <w:rPr>
          <w:spacing w:val="-2"/>
          <w:sz w:val="28"/>
          <w:szCs w:val="28"/>
        </w:rPr>
        <w:t>của PCB được hoàn thiện, cập nh</w:t>
      </w:r>
      <w:r w:rsidR="001D5CF6">
        <w:rPr>
          <w:spacing w:val="-2"/>
          <w:sz w:val="28"/>
          <w:szCs w:val="28"/>
        </w:rPr>
        <w:t>ật sửa đổi phù hợp với thực tế, đáp ứng các quy định về an toàn bảo mật CNTT của NHNN cũng như các tổ chức cấp tín tín dụng.</w:t>
      </w:r>
    </w:p>
    <w:p w:rsidR="001D5CF6" w:rsidRDefault="001D5CF6" w:rsidP="002E177E">
      <w:pPr>
        <w:spacing w:before="120" w:after="120"/>
        <w:ind w:firstLine="567"/>
        <w:jc w:val="both"/>
        <w:rPr>
          <w:spacing w:val="-2"/>
          <w:sz w:val="28"/>
          <w:szCs w:val="28"/>
        </w:rPr>
      </w:pPr>
      <w:r>
        <w:rPr>
          <w:spacing w:val="-2"/>
          <w:sz w:val="28"/>
          <w:szCs w:val="28"/>
        </w:rPr>
        <w:t>- Hệ thống hạ tầng mạng bao gồm 2 đường truyền Internet Leased-line (thuộc 2 nhà cung cấp dịch vụ Internet riêng biệt)</w:t>
      </w:r>
      <w:r w:rsidR="00600913">
        <w:rPr>
          <w:spacing w:val="-2"/>
          <w:sz w:val="28"/>
          <w:szCs w:val="28"/>
        </w:rPr>
        <w:t xml:space="preserve">, hoạt động ổn định, đáp ứng hoàn toàn hệ thống TTTD cung cấp chính xác, nhanh chóng với các tổ chức cấp tín dụng mà PCB đang triển khai cung cấp thông tin và sản phẩm </w:t>
      </w:r>
      <w:r w:rsidR="004C4EF4">
        <w:rPr>
          <w:spacing w:val="-2"/>
          <w:sz w:val="28"/>
          <w:szCs w:val="28"/>
        </w:rPr>
        <w:t>TTTD</w:t>
      </w:r>
      <w:r w:rsidR="00600913">
        <w:rPr>
          <w:spacing w:val="-2"/>
          <w:sz w:val="28"/>
          <w:szCs w:val="28"/>
        </w:rPr>
        <w:t>; đồng thời đảm bảo duy trì liên tục việc đồng bộ dữ liệu giữa trung tâm chính và trung tâm dữ liệu dự phòng.</w:t>
      </w:r>
    </w:p>
    <w:p w:rsidR="00205589" w:rsidRDefault="00205589" w:rsidP="002E177E">
      <w:pPr>
        <w:spacing w:before="120" w:after="120"/>
        <w:ind w:firstLine="567"/>
        <w:jc w:val="both"/>
        <w:rPr>
          <w:spacing w:val="-2"/>
          <w:sz w:val="28"/>
          <w:szCs w:val="28"/>
        </w:rPr>
      </w:pPr>
      <w:r>
        <w:rPr>
          <w:spacing w:val="-2"/>
          <w:sz w:val="28"/>
          <w:szCs w:val="28"/>
        </w:rPr>
        <w:t xml:space="preserve">Ngoài ra, PCB đã phối hợp với BIDV hoàn thiện lắp đặt, tích hợp thêm </w:t>
      </w:r>
      <w:r w:rsidR="002F5185">
        <w:rPr>
          <w:spacing w:val="-2"/>
          <w:sz w:val="28"/>
          <w:szCs w:val="28"/>
        </w:rPr>
        <w:t>0</w:t>
      </w:r>
      <w:r>
        <w:rPr>
          <w:spacing w:val="-2"/>
          <w:sz w:val="28"/>
          <w:szCs w:val="28"/>
        </w:rPr>
        <w:t xml:space="preserve">1 đường truyền riêng và </w:t>
      </w:r>
      <w:r w:rsidR="002F5185">
        <w:rPr>
          <w:spacing w:val="-2"/>
          <w:sz w:val="28"/>
          <w:szCs w:val="28"/>
        </w:rPr>
        <w:t>0</w:t>
      </w:r>
      <w:r>
        <w:rPr>
          <w:spacing w:val="-2"/>
          <w:sz w:val="28"/>
          <w:szCs w:val="28"/>
        </w:rPr>
        <w:t>1 đường truyền dự phòng kết nối trực tiếp trung tâm dữ liệu của BIDV với trung tâm dữ liệu của PCB.</w:t>
      </w:r>
    </w:p>
    <w:p w:rsidR="00205589" w:rsidRDefault="00205589" w:rsidP="002E177E">
      <w:pPr>
        <w:spacing w:before="120" w:after="120"/>
        <w:ind w:firstLine="567"/>
        <w:jc w:val="both"/>
        <w:rPr>
          <w:spacing w:val="-2"/>
          <w:sz w:val="28"/>
          <w:szCs w:val="28"/>
        </w:rPr>
      </w:pPr>
      <w:r>
        <w:rPr>
          <w:spacing w:val="-2"/>
          <w:sz w:val="28"/>
          <w:szCs w:val="28"/>
        </w:rPr>
        <w:t xml:space="preserve">- Hệ thống điện thoại tổng đài số hoạt động </w:t>
      </w:r>
      <w:r w:rsidR="00B949A2">
        <w:rPr>
          <w:spacing w:val="-2"/>
          <w:sz w:val="28"/>
          <w:szCs w:val="28"/>
        </w:rPr>
        <w:t>ổn định, thông suốt đảm bảo trao đổi liên lạc trực tiếp tới các tổ chức cấp tín dụng, đồng thời lưu trữ toàn bộ các cuộc đàm thoại, nhằm mục đích nâng cao chất lượng phục vụ và chăm sóc khách hàng.</w:t>
      </w:r>
    </w:p>
    <w:p w:rsidR="00B949A2" w:rsidRDefault="00B949A2" w:rsidP="002E177E">
      <w:pPr>
        <w:spacing w:before="120" w:after="120"/>
        <w:ind w:firstLine="567"/>
        <w:jc w:val="both"/>
        <w:rPr>
          <w:spacing w:val="-2"/>
          <w:sz w:val="28"/>
          <w:szCs w:val="28"/>
        </w:rPr>
      </w:pPr>
      <w:r>
        <w:rPr>
          <w:spacing w:val="-2"/>
          <w:sz w:val="28"/>
          <w:szCs w:val="28"/>
        </w:rPr>
        <w:t xml:space="preserve">- </w:t>
      </w:r>
      <w:r w:rsidR="004D7118">
        <w:rPr>
          <w:spacing w:val="-2"/>
          <w:sz w:val="28"/>
          <w:szCs w:val="28"/>
        </w:rPr>
        <w:t>Hệ thống phòng cháy chữa cháy hoạt động ổn định, được kiểm tra độ an toàn và chính xác, định kỳ diễn tập phòng cháy chữa ch</w:t>
      </w:r>
      <w:r w:rsidR="00CB25DA">
        <w:rPr>
          <w:spacing w:val="-2"/>
          <w:sz w:val="28"/>
          <w:szCs w:val="28"/>
        </w:rPr>
        <w:t>áy theo thời gian quy định của c</w:t>
      </w:r>
      <w:r w:rsidR="004D7118">
        <w:rPr>
          <w:spacing w:val="-2"/>
          <w:sz w:val="28"/>
          <w:szCs w:val="28"/>
        </w:rPr>
        <w:t>ông ty.</w:t>
      </w:r>
    </w:p>
    <w:p w:rsidR="004D7118" w:rsidRDefault="004D7118" w:rsidP="002E177E">
      <w:pPr>
        <w:spacing w:before="120" w:after="120"/>
        <w:ind w:firstLine="567"/>
        <w:jc w:val="both"/>
        <w:rPr>
          <w:spacing w:val="-2"/>
          <w:sz w:val="28"/>
          <w:szCs w:val="28"/>
        </w:rPr>
      </w:pPr>
      <w:r>
        <w:rPr>
          <w:spacing w:val="-2"/>
          <w:sz w:val="28"/>
          <w:szCs w:val="28"/>
        </w:rPr>
        <w:t xml:space="preserve">- </w:t>
      </w:r>
      <w:r w:rsidR="0064320A">
        <w:rPr>
          <w:spacing w:val="-2"/>
          <w:sz w:val="28"/>
          <w:szCs w:val="28"/>
        </w:rPr>
        <w:t>PCB tiếp tục vận hành tốt trung tâm dữ liệu chính và trung tâp dữ liệu dự phòng, đảm bảo hoạt động của các hệ thống phụ trợ khác bao gồm hệ thống lưu điện, cung cấp nguồn ra ổn định cho các thiết bị trong phòng máy chủ; hệ thống điều hòa không khí, hệ thống đo nhiệt độ, độ ẩm; hệ thống camera giám sát; hệ thống kiểm soát ra vào Access control được kiểm tra thường xuyên tín</w:t>
      </w:r>
      <w:r w:rsidR="00043D39">
        <w:rPr>
          <w:spacing w:val="-2"/>
          <w:sz w:val="28"/>
          <w:szCs w:val="28"/>
        </w:rPr>
        <w:t>h</w:t>
      </w:r>
      <w:r w:rsidR="0064320A">
        <w:rPr>
          <w:spacing w:val="-2"/>
          <w:sz w:val="28"/>
          <w:szCs w:val="28"/>
        </w:rPr>
        <w:t xml:space="preserve"> sẵn sàng và bảo mật, kiểm tra nhật ký ra vào. Các thiết bị trong trung tâm dữ liệu luôn được định kỳ bảo trì, kiểm tra.</w:t>
      </w:r>
    </w:p>
    <w:p w:rsidR="0064320A" w:rsidRDefault="0064320A" w:rsidP="002E177E">
      <w:pPr>
        <w:spacing w:before="120" w:after="120"/>
        <w:ind w:firstLine="567"/>
        <w:jc w:val="both"/>
        <w:rPr>
          <w:spacing w:val="-2"/>
          <w:sz w:val="28"/>
          <w:szCs w:val="28"/>
        </w:rPr>
      </w:pPr>
      <w:r>
        <w:rPr>
          <w:spacing w:val="-2"/>
          <w:sz w:val="28"/>
          <w:szCs w:val="28"/>
        </w:rPr>
        <w:t>- Hệ thống cảnh</w:t>
      </w:r>
      <w:r w:rsidR="00D91A2D">
        <w:rPr>
          <w:spacing w:val="-2"/>
          <w:sz w:val="28"/>
          <w:szCs w:val="28"/>
        </w:rPr>
        <w:t xml:space="preserve"> báo</w:t>
      </w:r>
      <w:r>
        <w:rPr>
          <w:spacing w:val="-2"/>
          <w:sz w:val="28"/>
          <w:szCs w:val="28"/>
        </w:rPr>
        <w:t xml:space="preserve"> truy cập khi vào/ra trung tâm dữ </w:t>
      </w:r>
      <w:r w:rsidR="00864BF8">
        <w:rPr>
          <w:spacing w:val="-2"/>
          <w:sz w:val="28"/>
          <w:szCs w:val="28"/>
        </w:rPr>
        <w:t>chính, hoạt động ổn định, chính xác, gửi tin nhắn cho lãnh đạo khi mở/đóng cửa trung tâm dữ liệu chính, có còi báo động nếu sau 15 giây không nhập mật k</w:t>
      </w:r>
      <w:r w:rsidR="00B33009">
        <w:rPr>
          <w:spacing w:val="-2"/>
          <w:sz w:val="28"/>
          <w:szCs w:val="28"/>
        </w:rPr>
        <w:t>hẩu tắt hệ thống báo động bằng còi hú.</w:t>
      </w:r>
    </w:p>
    <w:p w:rsidR="00220925" w:rsidRPr="001A0D4F" w:rsidRDefault="001A0D4F" w:rsidP="001A0D4F">
      <w:pPr>
        <w:pStyle w:val="Heading1"/>
        <w:spacing w:before="120" w:after="0"/>
        <w:ind w:firstLine="567"/>
        <w:jc w:val="both"/>
        <w:rPr>
          <w:rFonts w:ascii="Times New Roman" w:hAnsi="Times New Roman"/>
          <w:sz w:val="26"/>
          <w:szCs w:val="26"/>
          <w:lang w:val="nl-NL"/>
        </w:rPr>
      </w:pPr>
      <w:bookmarkStart w:id="11" w:name="_Toc468696769"/>
      <w:bookmarkStart w:id="12" w:name="_Toc479940377"/>
      <w:r w:rsidRPr="001A0D4F">
        <w:rPr>
          <w:rFonts w:ascii="Times New Roman" w:hAnsi="Times New Roman"/>
          <w:sz w:val="26"/>
          <w:szCs w:val="26"/>
          <w:lang w:val="nl-NL"/>
        </w:rPr>
        <w:t>II</w:t>
      </w:r>
      <w:r w:rsidR="00220925" w:rsidRPr="001A0D4F">
        <w:rPr>
          <w:rFonts w:ascii="Times New Roman" w:hAnsi="Times New Roman"/>
          <w:sz w:val="26"/>
          <w:szCs w:val="26"/>
          <w:lang w:val="nl-NL"/>
        </w:rPr>
        <w:t xml:space="preserve">. </w:t>
      </w:r>
      <w:r w:rsidRPr="001A0D4F">
        <w:rPr>
          <w:rFonts w:ascii="Times New Roman" w:hAnsi="Times New Roman"/>
          <w:sz w:val="26"/>
          <w:szCs w:val="26"/>
          <w:lang w:val="nl-NL"/>
        </w:rPr>
        <w:t xml:space="preserve">THÔNG LỆ QUỐC TẾ VỀ HOẠT ĐỘNG </w:t>
      </w:r>
      <w:r w:rsidR="004C4EF4">
        <w:rPr>
          <w:rFonts w:ascii="Times New Roman" w:hAnsi="Times New Roman"/>
          <w:sz w:val="26"/>
          <w:szCs w:val="26"/>
          <w:lang w:val="nl-NL"/>
        </w:rPr>
        <w:t>TTTD</w:t>
      </w:r>
      <w:bookmarkEnd w:id="11"/>
      <w:bookmarkEnd w:id="12"/>
    </w:p>
    <w:p w:rsidR="00520C83" w:rsidRDefault="00520C83" w:rsidP="00520C83">
      <w:pPr>
        <w:spacing w:before="120" w:after="120"/>
        <w:ind w:firstLine="567"/>
        <w:jc w:val="both"/>
        <w:rPr>
          <w:spacing w:val="-2"/>
          <w:sz w:val="28"/>
          <w:szCs w:val="28"/>
        </w:rPr>
      </w:pPr>
      <w:bookmarkStart w:id="13" w:name="_Toc468696770"/>
      <w:r>
        <w:rPr>
          <w:spacing w:val="-2"/>
          <w:sz w:val="28"/>
          <w:szCs w:val="28"/>
        </w:rPr>
        <w:t>Qua tìm hiểu về h</w:t>
      </w:r>
      <w:r w:rsidRPr="00A0517D">
        <w:rPr>
          <w:spacing w:val="-2"/>
          <w:sz w:val="28"/>
          <w:szCs w:val="28"/>
        </w:rPr>
        <w:t xml:space="preserve">oạt động </w:t>
      </w:r>
      <w:r>
        <w:rPr>
          <w:spacing w:val="-2"/>
          <w:sz w:val="28"/>
          <w:szCs w:val="28"/>
        </w:rPr>
        <w:t xml:space="preserve">thông tin tài chính </w:t>
      </w:r>
      <w:r w:rsidR="00757258">
        <w:rPr>
          <w:spacing w:val="-2"/>
          <w:sz w:val="28"/>
          <w:szCs w:val="28"/>
        </w:rPr>
        <w:t>(bao gồm hoạt động TTTD) tại một số nước có thể dựa trên mức độ tập trung</w:t>
      </w:r>
      <w:r w:rsidR="004273AA">
        <w:rPr>
          <w:spacing w:val="-2"/>
          <w:sz w:val="28"/>
          <w:szCs w:val="28"/>
        </w:rPr>
        <w:t xml:space="preserve"> thông tin để khái quát hoạt động này theo </w:t>
      </w:r>
      <w:r>
        <w:rPr>
          <w:spacing w:val="-2"/>
          <w:sz w:val="28"/>
          <w:szCs w:val="28"/>
        </w:rPr>
        <w:t>02 mô hình chủ yếu</w:t>
      </w:r>
      <w:r w:rsidR="004273AA">
        <w:rPr>
          <w:spacing w:val="-2"/>
          <w:sz w:val="28"/>
          <w:szCs w:val="28"/>
        </w:rPr>
        <w:t>như sau</w:t>
      </w:r>
      <w:r w:rsidR="00957411">
        <w:rPr>
          <w:spacing w:val="-2"/>
          <w:sz w:val="28"/>
          <w:szCs w:val="28"/>
        </w:rPr>
        <w:t>:</w:t>
      </w:r>
    </w:p>
    <w:p w:rsidR="008A0236" w:rsidRDefault="00255332" w:rsidP="00772113">
      <w:pPr>
        <w:pStyle w:val="Heading2"/>
        <w:spacing w:before="120" w:after="120"/>
        <w:ind w:firstLine="567"/>
        <w:jc w:val="both"/>
        <w:rPr>
          <w:rFonts w:ascii="Times New Roman" w:hAnsi="Times New Roman" w:cs="Times New Roman"/>
          <w:color w:val="auto"/>
          <w:spacing w:val="-2"/>
          <w:sz w:val="28"/>
          <w:szCs w:val="28"/>
        </w:rPr>
      </w:pPr>
      <w:bookmarkStart w:id="14" w:name="_Toc479940378"/>
      <w:r w:rsidRPr="00772113">
        <w:rPr>
          <w:rFonts w:ascii="Times New Roman" w:hAnsi="Times New Roman" w:cs="Times New Roman"/>
          <w:color w:val="auto"/>
          <w:spacing w:val="-2"/>
          <w:sz w:val="28"/>
          <w:szCs w:val="28"/>
        </w:rPr>
        <w:t xml:space="preserve">1. </w:t>
      </w:r>
      <w:r w:rsidR="00D136C1" w:rsidRPr="00772113">
        <w:rPr>
          <w:rFonts w:ascii="Times New Roman" w:hAnsi="Times New Roman" w:cs="Times New Roman"/>
          <w:color w:val="auto"/>
          <w:spacing w:val="-2"/>
          <w:sz w:val="28"/>
          <w:szCs w:val="28"/>
        </w:rPr>
        <w:t xml:space="preserve">Mô hình </w:t>
      </w:r>
      <w:r w:rsidR="0008413D">
        <w:rPr>
          <w:rFonts w:ascii="Times New Roman" w:hAnsi="Times New Roman" w:cs="Times New Roman"/>
          <w:color w:val="auto"/>
          <w:spacing w:val="-2"/>
          <w:sz w:val="28"/>
          <w:szCs w:val="28"/>
        </w:rPr>
        <w:t>tập trung</w:t>
      </w:r>
      <w:bookmarkEnd w:id="14"/>
    </w:p>
    <w:p w:rsidR="00FE2CBF" w:rsidRDefault="002B7B85" w:rsidP="00C86560">
      <w:pPr>
        <w:spacing w:before="120" w:after="120"/>
        <w:ind w:firstLine="567"/>
        <w:jc w:val="both"/>
        <w:rPr>
          <w:spacing w:val="-2"/>
          <w:sz w:val="28"/>
          <w:szCs w:val="28"/>
        </w:rPr>
      </w:pPr>
      <w:r w:rsidRPr="00624012">
        <w:rPr>
          <w:spacing w:val="-2"/>
          <w:sz w:val="28"/>
          <w:szCs w:val="28"/>
        </w:rPr>
        <w:t>Mô hình tập trung được hiểu là</w:t>
      </w:r>
      <w:r w:rsidR="00681CA5">
        <w:rPr>
          <w:spacing w:val="-2"/>
          <w:sz w:val="28"/>
          <w:szCs w:val="28"/>
        </w:rPr>
        <w:t xml:space="preserve"> mô hình</w:t>
      </w:r>
      <w:r w:rsidRPr="00624012">
        <w:rPr>
          <w:spacing w:val="-2"/>
          <w:sz w:val="28"/>
          <w:szCs w:val="28"/>
        </w:rPr>
        <w:t xml:space="preserve"> hoạt động thông tin tài chính (</w:t>
      </w:r>
      <w:r w:rsidR="004509A2">
        <w:rPr>
          <w:spacing w:val="-2"/>
          <w:sz w:val="28"/>
          <w:szCs w:val="28"/>
        </w:rPr>
        <w:t>trong đó</w:t>
      </w:r>
      <w:r w:rsidR="00FC068A">
        <w:rPr>
          <w:spacing w:val="-2"/>
          <w:sz w:val="28"/>
          <w:szCs w:val="28"/>
        </w:rPr>
        <w:t>,</w:t>
      </w:r>
      <w:r w:rsidRPr="00624012">
        <w:rPr>
          <w:spacing w:val="-2"/>
          <w:sz w:val="28"/>
          <w:szCs w:val="28"/>
        </w:rPr>
        <w:t xml:space="preserve">chủ yếu là </w:t>
      </w:r>
      <w:r w:rsidR="00140E03">
        <w:rPr>
          <w:spacing w:val="-2"/>
          <w:sz w:val="28"/>
          <w:szCs w:val="28"/>
        </w:rPr>
        <w:t>TTTD</w:t>
      </w:r>
      <w:r w:rsidRPr="00624012">
        <w:rPr>
          <w:spacing w:val="-2"/>
          <w:sz w:val="28"/>
          <w:szCs w:val="28"/>
        </w:rPr>
        <w:t xml:space="preserve">) được thực hiện bởi 01 </w:t>
      </w:r>
      <w:r w:rsidR="00597D5B">
        <w:rPr>
          <w:spacing w:val="-2"/>
          <w:sz w:val="28"/>
          <w:szCs w:val="28"/>
        </w:rPr>
        <w:t>công ty</w:t>
      </w:r>
      <w:r w:rsidR="00624012" w:rsidRPr="00624012">
        <w:rPr>
          <w:spacing w:val="-2"/>
          <w:sz w:val="28"/>
          <w:szCs w:val="28"/>
        </w:rPr>
        <w:t xml:space="preserve"> nhà nướchoặc </w:t>
      </w:r>
      <w:r w:rsidR="00CD043E">
        <w:rPr>
          <w:spacing w:val="-2"/>
          <w:sz w:val="28"/>
          <w:szCs w:val="28"/>
        </w:rPr>
        <w:t>01 công ty</w:t>
      </w:r>
      <w:r w:rsidR="00597D5B">
        <w:rPr>
          <w:spacing w:val="-2"/>
          <w:sz w:val="28"/>
          <w:szCs w:val="28"/>
        </w:rPr>
        <w:t xml:space="preserve"> tư </w:t>
      </w:r>
      <w:r w:rsidR="00597D5B">
        <w:rPr>
          <w:spacing w:val="-2"/>
          <w:sz w:val="28"/>
          <w:szCs w:val="28"/>
        </w:rPr>
        <w:lastRenderedPageBreak/>
        <w:t>nhân</w:t>
      </w:r>
      <w:r w:rsidR="005B0BC5">
        <w:rPr>
          <w:spacing w:val="-2"/>
          <w:sz w:val="28"/>
          <w:szCs w:val="28"/>
        </w:rPr>
        <w:t>t</w:t>
      </w:r>
      <w:r w:rsidR="00CB27A8">
        <w:rPr>
          <w:spacing w:val="-2"/>
          <w:sz w:val="28"/>
          <w:szCs w:val="28"/>
        </w:rPr>
        <w:t>hành lập theo L</w:t>
      </w:r>
      <w:r w:rsidR="005B0BC5">
        <w:rPr>
          <w:spacing w:val="-2"/>
          <w:sz w:val="28"/>
          <w:szCs w:val="28"/>
        </w:rPr>
        <w:t>uật doanh nghiệp</w:t>
      </w:r>
      <w:r w:rsidR="00681CA5">
        <w:rPr>
          <w:spacing w:val="-2"/>
          <w:sz w:val="28"/>
          <w:szCs w:val="28"/>
        </w:rPr>
        <w:t xml:space="preserve">. Mô hình này hiện đang được áp dụng tại </w:t>
      </w:r>
      <w:r w:rsidR="006431D0">
        <w:rPr>
          <w:spacing w:val="-2"/>
          <w:sz w:val="28"/>
          <w:szCs w:val="28"/>
        </w:rPr>
        <w:t>Iran</w:t>
      </w:r>
      <w:r w:rsidR="004D7108">
        <w:rPr>
          <w:spacing w:val="-2"/>
          <w:sz w:val="28"/>
          <w:szCs w:val="28"/>
        </w:rPr>
        <w:t xml:space="preserve"> và</w:t>
      </w:r>
      <w:r w:rsidR="006431D0" w:rsidRPr="006431D0">
        <w:rPr>
          <w:spacing w:val="-2"/>
          <w:sz w:val="28"/>
          <w:szCs w:val="28"/>
        </w:rPr>
        <w:t>Phillipines</w:t>
      </w:r>
      <w:r w:rsidR="00111930">
        <w:rPr>
          <w:spacing w:val="-2"/>
          <w:sz w:val="28"/>
          <w:szCs w:val="28"/>
        </w:rPr>
        <w:t>, cụ thể:</w:t>
      </w:r>
    </w:p>
    <w:p w:rsidR="0008413D" w:rsidRPr="00322EAA" w:rsidRDefault="00F266C0" w:rsidP="0008413D">
      <w:pPr>
        <w:pStyle w:val="Heading3"/>
        <w:spacing w:before="120" w:after="120"/>
        <w:ind w:firstLine="567"/>
        <w:rPr>
          <w:rFonts w:ascii="Times New Roman" w:hAnsi="Times New Roman" w:cs="Times New Roman"/>
          <w:b w:val="0"/>
          <w:i/>
          <w:color w:val="auto"/>
          <w:spacing w:val="-2"/>
          <w:sz w:val="28"/>
          <w:szCs w:val="28"/>
        </w:rPr>
      </w:pPr>
      <w:bookmarkStart w:id="15" w:name="_Toc471367467"/>
      <w:bookmarkStart w:id="16" w:name="_Toc479940379"/>
      <w:r>
        <w:rPr>
          <w:rFonts w:ascii="Times New Roman" w:hAnsi="Times New Roman" w:cs="Times New Roman"/>
          <w:b w:val="0"/>
          <w:i/>
          <w:color w:val="auto"/>
          <w:spacing w:val="-2"/>
          <w:sz w:val="28"/>
          <w:szCs w:val="28"/>
        </w:rPr>
        <w:t>1.1.</w:t>
      </w:r>
      <w:r w:rsidR="0008413D" w:rsidRPr="00484EAF">
        <w:rPr>
          <w:rFonts w:ascii="Times New Roman" w:hAnsi="Times New Roman" w:cs="Times New Roman"/>
          <w:b w:val="0"/>
          <w:i/>
          <w:color w:val="auto"/>
          <w:spacing w:val="-2"/>
          <w:sz w:val="28"/>
          <w:szCs w:val="28"/>
        </w:rPr>
        <w:t>Tại Phillipines</w:t>
      </w:r>
      <w:bookmarkEnd w:id="15"/>
      <w:bookmarkEnd w:id="16"/>
    </w:p>
    <w:p w:rsidR="0008413D" w:rsidRPr="00C61EC5" w:rsidRDefault="0008413D" w:rsidP="0008413D">
      <w:pPr>
        <w:spacing w:before="120" w:after="120"/>
        <w:ind w:firstLine="567"/>
        <w:jc w:val="both"/>
        <w:rPr>
          <w:spacing w:val="-2"/>
          <w:sz w:val="28"/>
          <w:szCs w:val="28"/>
        </w:rPr>
      </w:pPr>
      <w:r>
        <w:rPr>
          <w:spacing w:val="-2"/>
          <w:sz w:val="28"/>
          <w:szCs w:val="28"/>
        </w:rPr>
        <w:t>Nhằm mục đích đối phó với việc gia tăng sự suy giảm khả năng trả nợ của các doanh nghiệp, n</w:t>
      </w:r>
      <w:r w:rsidRPr="00C61EC5">
        <w:rPr>
          <w:spacing w:val="-2"/>
          <w:sz w:val="28"/>
          <w:szCs w:val="28"/>
        </w:rPr>
        <w:t>gày 14/4/1982</w:t>
      </w:r>
      <w:r>
        <w:rPr>
          <w:spacing w:val="-2"/>
          <w:sz w:val="28"/>
          <w:szCs w:val="28"/>
        </w:rPr>
        <w:t>,</w:t>
      </w:r>
      <w:r w:rsidRPr="00C61EC5">
        <w:rPr>
          <w:spacing w:val="-2"/>
          <w:sz w:val="28"/>
          <w:szCs w:val="28"/>
        </w:rPr>
        <w:t xml:space="preserve">Phòng </w:t>
      </w:r>
      <w:r>
        <w:rPr>
          <w:spacing w:val="-2"/>
          <w:sz w:val="28"/>
          <w:szCs w:val="28"/>
        </w:rPr>
        <w:t>TTTD</w:t>
      </w:r>
      <w:r w:rsidRPr="00C61EC5">
        <w:rPr>
          <w:spacing w:val="-2"/>
          <w:sz w:val="28"/>
          <w:szCs w:val="28"/>
        </w:rPr>
        <w:t xml:space="preserve">, được thành lập như một đơn vị phi lợi nhuận theo đề nghị </w:t>
      </w:r>
      <w:r>
        <w:rPr>
          <w:spacing w:val="-2"/>
          <w:sz w:val="28"/>
          <w:szCs w:val="28"/>
        </w:rPr>
        <w:t>NHTW</w:t>
      </w:r>
      <w:r w:rsidRPr="00C61EC5">
        <w:rPr>
          <w:spacing w:val="-2"/>
          <w:sz w:val="28"/>
          <w:szCs w:val="28"/>
        </w:rPr>
        <w:t xml:space="preserve"> Philippines, Ủy ban Chứng khoán và Hối đoái (SEC) và Viện điều hành tài chính của Philippines (FINEX)để bắt đầu một hệ thống trao đổi </w:t>
      </w:r>
      <w:r>
        <w:rPr>
          <w:spacing w:val="-2"/>
          <w:sz w:val="28"/>
          <w:szCs w:val="28"/>
        </w:rPr>
        <w:t>TTTD</w:t>
      </w:r>
      <w:r w:rsidRPr="00C61EC5">
        <w:rPr>
          <w:spacing w:val="-2"/>
          <w:sz w:val="28"/>
          <w:szCs w:val="28"/>
        </w:rPr>
        <w:t xml:space="preserve"> trong nước. </w:t>
      </w:r>
      <w:r>
        <w:rPr>
          <w:spacing w:val="-2"/>
          <w:sz w:val="28"/>
          <w:szCs w:val="28"/>
        </w:rPr>
        <w:t>Hệ thống này</w:t>
      </w:r>
      <w:r w:rsidRPr="00C61EC5">
        <w:rPr>
          <w:spacing w:val="-2"/>
          <w:sz w:val="28"/>
          <w:szCs w:val="28"/>
        </w:rPr>
        <w:t xml:space="preserve"> được tạo ra</w:t>
      </w:r>
      <w:r w:rsidRPr="00CC5E47">
        <w:rPr>
          <w:spacing w:val="-2"/>
          <w:sz w:val="28"/>
          <w:szCs w:val="28"/>
        </w:rPr>
        <w:t xml:space="preserve"> để tham gia trong việc đối chiếu, phát triển và phân tích </w:t>
      </w:r>
      <w:r>
        <w:rPr>
          <w:spacing w:val="-2"/>
          <w:sz w:val="28"/>
          <w:szCs w:val="28"/>
        </w:rPr>
        <w:t xml:space="preserve">TTTDvề </w:t>
      </w:r>
      <w:r w:rsidRPr="00CC5E47">
        <w:rPr>
          <w:spacing w:val="-2"/>
          <w:sz w:val="28"/>
          <w:szCs w:val="28"/>
        </w:rPr>
        <w:t xml:space="preserve">cá nhân, tổ chức, đơn vị kinh doanh và các vấn đề khác. Nó nhằm mục đích phát triển và thực hiện việc trao đổi liên tục dữ liệu tín dụng trong các thành viên và cung cấp một nguồn </w:t>
      </w:r>
      <w:r>
        <w:rPr>
          <w:spacing w:val="-2"/>
          <w:sz w:val="28"/>
          <w:szCs w:val="28"/>
        </w:rPr>
        <w:t>TTTD</w:t>
      </w:r>
      <w:r w:rsidRPr="00CC5E47">
        <w:rPr>
          <w:spacing w:val="-2"/>
          <w:sz w:val="28"/>
          <w:szCs w:val="28"/>
        </w:rPr>
        <w:t xml:space="preserve"> cho </w:t>
      </w:r>
      <w:r>
        <w:rPr>
          <w:spacing w:val="-2"/>
          <w:sz w:val="28"/>
          <w:szCs w:val="28"/>
        </w:rPr>
        <w:t>khách nợ, chủ nợ và công chúng.</w:t>
      </w:r>
    </w:p>
    <w:p w:rsidR="0008413D" w:rsidRDefault="0008413D" w:rsidP="0008413D">
      <w:pPr>
        <w:spacing w:before="120" w:after="120"/>
        <w:ind w:firstLine="567"/>
        <w:jc w:val="both"/>
        <w:rPr>
          <w:spacing w:val="-2"/>
          <w:sz w:val="28"/>
          <w:szCs w:val="28"/>
        </w:rPr>
      </w:pPr>
      <w:r w:rsidRPr="00C61EC5">
        <w:rPr>
          <w:spacing w:val="-2"/>
          <w:sz w:val="28"/>
          <w:szCs w:val="28"/>
        </w:rPr>
        <w:t xml:space="preserve">Sau đó, Phòng </w:t>
      </w:r>
      <w:r>
        <w:rPr>
          <w:spacing w:val="-2"/>
          <w:sz w:val="28"/>
          <w:szCs w:val="28"/>
        </w:rPr>
        <w:t>TTTD</w:t>
      </w:r>
      <w:r w:rsidRPr="00111930">
        <w:rPr>
          <w:i/>
          <w:spacing w:val="-2"/>
          <w:sz w:val="28"/>
          <w:szCs w:val="28"/>
        </w:rPr>
        <w:t>được chuyển đổi thành</w:t>
      </w:r>
      <w:r>
        <w:rPr>
          <w:spacing w:val="-2"/>
          <w:sz w:val="28"/>
          <w:szCs w:val="28"/>
        </w:rPr>
        <w:t>công ty cổ phần TTTD</w:t>
      </w:r>
      <w:r w:rsidRPr="00C61EC5">
        <w:rPr>
          <w:spacing w:val="-2"/>
          <w:sz w:val="28"/>
          <w:szCs w:val="28"/>
        </w:rPr>
        <w:t xml:space="preserve"> (CIBI) theo quy định tại Luật số 9510/2008 ngày 31/10/2008 về hệ thống </w:t>
      </w:r>
      <w:r>
        <w:rPr>
          <w:spacing w:val="-2"/>
          <w:sz w:val="28"/>
          <w:szCs w:val="28"/>
        </w:rPr>
        <w:t>TTTD</w:t>
      </w:r>
      <w:r w:rsidRPr="00C61EC5">
        <w:rPr>
          <w:spacing w:val="-2"/>
          <w:sz w:val="28"/>
          <w:szCs w:val="28"/>
        </w:rPr>
        <w:t>.</w:t>
      </w:r>
      <w:r>
        <w:rPr>
          <w:spacing w:val="-2"/>
          <w:sz w:val="28"/>
          <w:szCs w:val="28"/>
        </w:rPr>
        <w:t xml:space="preserve"> Theo đó, Chính phủ nắm giữ 60% cổ phần CIBI trong 5 năm đầu và có biện pháp xử lý giảm tối thiểu 20% cổ phần nắm giữ sau 5 năm. Các cổ đông khác được giới hạn trong các tổ chức hoạt động về tài chính, ngân hàng, công ty công nghệ và phương tiện thanh toán, hiệp hội bảo vệ người tiêu dùng và một số tổ chức khác.</w:t>
      </w:r>
    </w:p>
    <w:p w:rsidR="00503277" w:rsidRPr="00484EAF" w:rsidRDefault="00F266C0" w:rsidP="00503277">
      <w:pPr>
        <w:pStyle w:val="Heading3"/>
        <w:spacing w:before="120" w:after="120"/>
        <w:ind w:firstLine="567"/>
        <w:rPr>
          <w:rFonts w:ascii="Times New Roman" w:hAnsi="Times New Roman" w:cs="Times New Roman"/>
          <w:b w:val="0"/>
          <w:i/>
          <w:color w:val="auto"/>
          <w:spacing w:val="-2"/>
          <w:sz w:val="28"/>
          <w:szCs w:val="28"/>
        </w:rPr>
      </w:pPr>
      <w:bookmarkStart w:id="17" w:name="_Toc471367468"/>
      <w:bookmarkStart w:id="18" w:name="_Toc479940380"/>
      <w:r>
        <w:rPr>
          <w:rFonts w:ascii="Times New Roman" w:hAnsi="Times New Roman" w:cs="Times New Roman"/>
          <w:b w:val="0"/>
          <w:i/>
          <w:color w:val="auto"/>
          <w:spacing w:val="-2"/>
          <w:sz w:val="28"/>
          <w:szCs w:val="28"/>
        </w:rPr>
        <w:t>1.2.</w:t>
      </w:r>
      <w:r w:rsidR="00503277" w:rsidRPr="00484EAF">
        <w:rPr>
          <w:rFonts w:ascii="Times New Roman" w:hAnsi="Times New Roman" w:cs="Times New Roman"/>
          <w:b w:val="0"/>
          <w:i/>
          <w:color w:val="auto"/>
          <w:spacing w:val="-2"/>
          <w:sz w:val="28"/>
          <w:szCs w:val="28"/>
        </w:rPr>
        <w:t>Tại Iran</w:t>
      </w:r>
      <w:bookmarkEnd w:id="17"/>
      <w:bookmarkEnd w:id="18"/>
    </w:p>
    <w:p w:rsidR="00503277" w:rsidRPr="0001698A" w:rsidRDefault="00503277" w:rsidP="00503277">
      <w:pPr>
        <w:spacing w:before="120" w:after="120"/>
        <w:ind w:firstLine="567"/>
        <w:jc w:val="both"/>
        <w:rPr>
          <w:spacing w:val="-2"/>
          <w:sz w:val="28"/>
          <w:szCs w:val="28"/>
        </w:rPr>
      </w:pPr>
      <w:r w:rsidRPr="0001698A">
        <w:rPr>
          <w:spacing w:val="-2"/>
          <w:sz w:val="28"/>
          <w:szCs w:val="28"/>
        </w:rPr>
        <w:t xml:space="preserve">Cả nước chỉ có 01 công ty </w:t>
      </w:r>
      <w:r>
        <w:rPr>
          <w:spacing w:val="-2"/>
          <w:sz w:val="28"/>
          <w:szCs w:val="28"/>
        </w:rPr>
        <w:t>TTTD</w:t>
      </w:r>
      <w:r w:rsidRPr="0001698A">
        <w:rPr>
          <w:spacing w:val="-2"/>
          <w:sz w:val="28"/>
          <w:szCs w:val="28"/>
        </w:rPr>
        <w:t xml:space="preserve"> (ICS), do tất cả các ngân hàng của Iran (cả ngân hàng tư nhân và ngân hàng công) và các tổ chức tài chính khác (như các công ty cho thuê tài chính, công ty bảo hiểm) thành lập năm 2006, hoạt động theo Luật ngân hàng hiện hành v</w:t>
      </w:r>
      <w:r w:rsidR="001C0D74">
        <w:rPr>
          <w:spacing w:val="-2"/>
          <w:sz w:val="28"/>
          <w:szCs w:val="28"/>
        </w:rPr>
        <w:t xml:space="preserve">à các quy định của Bộ Tài chính, </w:t>
      </w:r>
      <w:r>
        <w:rPr>
          <w:spacing w:val="-2"/>
          <w:sz w:val="28"/>
          <w:szCs w:val="28"/>
        </w:rPr>
        <w:t xml:space="preserve">Bộ </w:t>
      </w:r>
      <w:r w:rsidRPr="0001698A">
        <w:rPr>
          <w:spacing w:val="-2"/>
          <w:sz w:val="28"/>
          <w:szCs w:val="28"/>
        </w:rPr>
        <w:t>Đối ngoại kinh tế và Ngân hàng Trung ương</w:t>
      </w:r>
      <w:r>
        <w:rPr>
          <w:spacing w:val="-2"/>
          <w:sz w:val="28"/>
          <w:szCs w:val="28"/>
        </w:rPr>
        <w:t xml:space="preserve"> (NHTW) Iran.</w:t>
      </w:r>
    </w:p>
    <w:p w:rsidR="00503277" w:rsidRDefault="00503277" w:rsidP="00503277">
      <w:pPr>
        <w:spacing w:before="120" w:after="120"/>
        <w:ind w:firstLine="567"/>
        <w:jc w:val="both"/>
        <w:rPr>
          <w:spacing w:val="-2"/>
          <w:sz w:val="28"/>
          <w:szCs w:val="28"/>
        </w:rPr>
      </w:pPr>
      <w:r w:rsidRPr="0001698A">
        <w:rPr>
          <w:spacing w:val="-2"/>
          <w:sz w:val="28"/>
          <w:szCs w:val="28"/>
        </w:rPr>
        <w:t xml:space="preserve">Mục tiêu chủ yếu của ICS là giúp các nhà cung cấp tín dụng quyết định cấp tín dụng nhanh chóng và có hiệu quả. Theo đó, ICS tổng hợp các </w:t>
      </w:r>
      <w:r>
        <w:rPr>
          <w:spacing w:val="-2"/>
          <w:sz w:val="28"/>
          <w:szCs w:val="28"/>
        </w:rPr>
        <w:t>TTTD</w:t>
      </w:r>
      <w:r w:rsidRPr="0001698A">
        <w:rPr>
          <w:spacing w:val="-2"/>
          <w:sz w:val="28"/>
          <w:szCs w:val="28"/>
        </w:rPr>
        <w:t xml:space="preserve"> của các thành viên tham gia để cung cấp cho</w:t>
      </w:r>
      <w:r>
        <w:rPr>
          <w:spacing w:val="-2"/>
          <w:sz w:val="28"/>
          <w:szCs w:val="28"/>
        </w:rPr>
        <w:t xml:space="preserve"> các tổ chức cấp tín dụng một </w:t>
      </w:r>
      <w:r w:rsidRPr="0001698A">
        <w:rPr>
          <w:spacing w:val="-2"/>
          <w:sz w:val="28"/>
          <w:szCs w:val="28"/>
        </w:rPr>
        <w:t>danh mục rủi ro</w:t>
      </w:r>
      <w:r>
        <w:rPr>
          <w:spacing w:val="-2"/>
          <w:sz w:val="28"/>
          <w:szCs w:val="28"/>
        </w:rPr>
        <w:t xml:space="preserve"> đầy đủ hơn của một khách hàng.</w:t>
      </w:r>
    </w:p>
    <w:p w:rsidR="00DA38AE" w:rsidRDefault="00DA38AE" w:rsidP="00772113">
      <w:pPr>
        <w:pStyle w:val="Heading2"/>
        <w:spacing w:before="120" w:after="120"/>
        <w:ind w:firstLine="567"/>
        <w:jc w:val="both"/>
        <w:rPr>
          <w:rFonts w:ascii="Times New Roman" w:hAnsi="Times New Roman" w:cs="Times New Roman"/>
          <w:color w:val="auto"/>
          <w:spacing w:val="-2"/>
          <w:sz w:val="28"/>
          <w:szCs w:val="28"/>
        </w:rPr>
      </w:pPr>
      <w:bookmarkStart w:id="19" w:name="_Toc479940381"/>
      <w:r w:rsidRPr="00772113">
        <w:rPr>
          <w:rFonts w:ascii="Times New Roman" w:hAnsi="Times New Roman" w:cs="Times New Roman"/>
          <w:color w:val="auto"/>
          <w:spacing w:val="-2"/>
          <w:sz w:val="28"/>
          <w:szCs w:val="28"/>
        </w:rPr>
        <w:t xml:space="preserve">2. </w:t>
      </w:r>
      <w:r w:rsidR="00D136C1" w:rsidRPr="00772113">
        <w:rPr>
          <w:rFonts w:ascii="Times New Roman" w:hAnsi="Times New Roman" w:cs="Times New Roman"/>
          <w:color w:val="auto"/>
          <w:spacing w:val="-2"/>
          <w:sz w:val="28"/>
          <w:szCs w:val="28"/>
        </w:rPr>
        <w:t xml:space="preserve">Mô hình </w:t>
      </w:r>
      <w:r w:rsidR="0008413D">
        <w:rPr>
          <w:rFonts w:ascii="Times New Roman" w:hAnsi="Times New Roman" w:cs="Times New Roman"/>
          <w:color w:val="auto"/>
          <w:spacing w:val="-2"/>
          <w:sz w:val="28"/>
          <w:szCs w:val="28"/>
        </w:rPr>
        <w:t>phân tán</w:t>
      </w:r>
      <w:bookmarkEnd w:id="19"/>
    </w:p>
    <w:p w:rsidR="004261C4" w:rsidRDefault="00B47404" w:rsidP="004261C4">
      <w:pPr>
        <w:ind w:firstLine="567"/>
        <w:jc w:val="both"/>
        <w:rPr>
          <w:spacing w:val="-2"/>
          <w:sz w:val="28"/>
          <w:szCs w:val="28"/>
        </w:rPr>
      </w:pPr>
      <w:r w:rsidRPr="00624012">
        <w:rPr>
          <w:spacing w:val="-2"/>
          <w:sz w:val="28"/>
          <w:szCs w:val="28"/>
        </w:rPr>
        <w:t xml:space="preserve">Mô hình </w:t>
      </w:r>
      <w:r>
        <w:rPr>
          <w:spacing w:val="-2"/>
          <w:sz w:val="28"/>
          <w:szCs w:val="28"/>
        </w:rPr>
        <w:t>phân tán</w:t>
      </w:r>
      <w:r w:rsidR="00337C55">
        <w:rPr>
          <w:spacing w:val="-2"/>
          <w:sz w:val="28"/>
          <w:szCs w:val="28"/>
        </w:rPr>
        <w:t xml:space="preserve">là mô hình </w:t>
      </w:r>
      <w:r w:rsidRPr="00624012">
        <w:rPr>
          <w:spacing w:val="-2"/>
          <w:sz w:val="28"/>
          <w:szCs w:val="28"/>
        </w:rPr>
        <w:t>hoạt động thông tin tài chính (</w:t>
      </w:r>
      <w:r>
        <w:rPr>
          <w:spacing w:val="-2"/>
          <w:sz w:val="28"/>
          <w:szCs w:val="28"/>
        </w:rPr>
        <w:t>trong đó bao gồm</w:t>
      </w:r>
      <w:r w:rsidRPr="00624012">
        <w:rPr>
          <w:spacing w:val="-2"/>
          <w:sz w:val="28"/>
          <w:szCs w:val="28"/>
        </w:rPr>
        <w:t xml:space="preserve"> là hoạt động </w:t>
      </w:r>
      <w:r w:rsidR="00140E03">
        <w:rPr>
          <w:spacing w:val="-2"/>
          <w:sz w:val="28"/>
          <w:szCs w:val="28"/>
        </w:rPr>
        <w:t>TTTD</w:t>
      </w:r>
      <w:r w:rsidRPr="00624012">
        <w:rPr>
          <w:spacing w:val="-2"/>
          <w:sz w:val="28"/>
          <w:szCs w:val="28"/>
        </w:rPr>
        <w:t xml:space="preserve">) được thực hiện bởi </w:t>
      </w:r>
      <w:r w:rsidR="00C86EFB">
        <w:rPr>
          <w:spacing w:val="-2"/>
          <w:sz w:val="28"/>
          <w:szCs w:val="28"/>
        </w:rPr>
        <w:t xml:space="preserve">từ 02 </w:t>
      </w:r>
      <w:r w:rsidR="003426A8">
        <w:rPr>
          <w:spacing w:val="-2"/>
          <w:sz w:val="28"/>
          <w:szCs w:val="28"/>
        </w:rPr>
        <w:t>tổ chức trở lên</w:t>
      </w:r>
      <w:r w:rsidR="004261C4">
        <w:rPr>
          <w:spacing w:val="-2"/>
          <w:sz w:val="28"/>
          <w:szCs w:val="28"/>
        </w:rPr>
        <w:t>, bao gồm mô hình phân tán một phần và mô hình phân tán hoàn toàn.</w:t>
      </w:r>
    </w:p>
    <w:p w:rsidR="00B47404" w:rsidRDefault="005F0838" w:rsidP="00A7304F">
      <w:pPr>
        <w:pStyle w:val="Heading3"/>
        <w:spacing w:before="120" w:after="120"/>
        <w:ind w:firstLine="567"/>
        <w:rPr>
          <w:rFonts w:ascii="Times New Roman" w:hAnsi="Times New Roman" w:cs="Times New Roman"/>
          <w:i/>
          <w:color w:val="auto"/>
          <w:spacing w:val="-2"/>
          <w:sz w:val="28"/>
          <w:szCs w:val="28"/>
        </w:rPr>
      </w:pPr>
      <w:bookmarkStart w:id="20" w:name="_Toc479940382"/>
      <w:r w:rsidRPr="00A7304F">
        <w:rPr>
          <w:rFonts w:ascii="Times New Roman" w:hAnsi="Times New Roman" w:cs="Times New Roman"/>
          <w:i/>
          <w:color w:val="auto"/>
          <w:spacing w:val="-2"/>
          <w:sz w:val="28"/>
          <w:szCs w:val="28"/>
        </w:rPr>
        <w:t xml:space="preserve">2.1. </w:t>
      </w:r>
      <w:r w:rsidR="00A7304F">
        <w:rPr>
          <w:rFonts w:ascii="Times New Roman" w:hAnsi="Times New Roman" w:cs="Times New Roman"/>
          <w:i/>
          <w:color w:val="auto"/>
          <w:spacing w:val="-2"/>
          <w:sz w:val="28"/>
          <w:szCs w:val="28"/>
        </w:rPr>
        <w:t>Mô hình phân tán một phần</w:t>
      </w:r>
      <w:bookmarkEnd w:id="20"/>
    </w:p>
    <w:p w:rsidR="00A7304F" w:rsidRDefault="002373CD" w:rsidP="00BD4D1C">
      <w:pPr>
        <w:ind w:firstLine="567"/>
        <w:jc w:val="both"/>
        <w:rPr>
          <w:spacing w:val="-2"/>
          <w:sz w:val="28"/>
          <w:szCs w:val="28"/>
        </w:rPr>
      </w:pPr>
      <w:r w:rsidRPr="00624012">
        <w:rPr>
          <w:spacing w:val="-2"/>
          <w:sz w:val="28"/>
          <w:szCs w:val="28"/>
        </w:rPr>
        <w:t xml:space="preserve">Mô hình </w:t>
      </w:r>
      <w:r>
        <w:rPr>
          <w:spacing w:val="-2"/>
          <w:sz w:val="28"/>
          <w:szCs w:val="28"/>
        </w:rPr>
        <w:t xml:space="preserve">phân tánmột phần </w:t>
      </w:r>
      <w:r w:rsidRPr="00624012">
        <w:rPr>
          <w:spacing w:val="-2"/>
          <w:sz w:val="28"/>
          <w:szCs w:val="28"/>
        </w:rPr>
        <w:t xml:space="preserve">là </w:t>
      </w:r>
      <w:r w:rsidR="00FA71C2">
        <w:rPr>
          <w:spacing w:val="-2"/>
          <w:sz w:val="28"/>
          <w:szCs w:val="28"/>
        </w:rPr>
        <w:t xml:space="preserve">mô hình phân tán </w:t>
      </w:r>
      <w:r w:rsidR="00742B98">
        <w:rPr>
          <w:spacing w:val="-2"/>
          <w:sz w:val="28"/>
          <w:szCs w:val="28"/>
        </w:rPr>
        <w:t>có</w:t>
      </w:r>
      <w:r w:rsidR="00FA71C2">
        <w:rPr>
          <w:spacing w:val="-2"/>
          <w:sz w:val="28"/>
          <w:szCs w:val="28"/>
        </w:rPr>
        <w:t xml:space="preserve"> sự tồn tại </w:t>
      </w:r>
      <w:r w:rsidR="003C5793" w:rsidRPr="003C5793">
        <w:rPr>
          <w:spacing w:val="-2"/>
          <w:sz w:val="28"/>
          <w:szCs w:val="28"/>
        </w:rPr>
        <w:t>song song</w:t>
      </w:r>
      <w:r w:rsidR="00742B98">
        <w:rPr>
          <w:spacing w:val="-2"/>
          <w:sz w:val="28"/>
          <w:szCs w:val="28"/>
        </w:rPr>
        <w:t xml:space="preserve">2 loại hình công ty là công ty nhà nước và công ty tư nhân hoạt động </w:t>
      </w:r>
      <w:r w:rsidR="00BD4D1C">
        <w:rPr>
          <w:spacing w:val="-2"/>
          <w:sz w:val="28"/>
          <w:szCs w:val="28"/>
        </w:rPr>
        <w:t xml:space="preserve">thông tin tài chính, </w:t>
      </w:r>
      <w:r w:rsidR="00742B98">
        <w:rPr>
          <w:spacing w:val="-2"/>
          <w:sz w:val="28"/>
          <w:szCs w:val="28"/>
        </w:rPr>
        <w:t>trong đó</w:t>
      </w:r>
      <w:r w:rsidR="00BD4D1C">
        <w:rPr>
          <w:spacing w:val="-2"/>
          <w:sz w:val="28"/>
          <w:szCs w:val="28"/>
        </w:rPr>
        <w:t>, công ty</w:t>
      </w:r>
      <w:r w:rsidR="004839A5">
        <w:rPr>
          <w:spacing w:val="-2"/>
          <w:sz w:val="28"/>
          <w:szCs w:val="28"/>
        </w:rPr>
        <w:t xml:space="preserve"> nhà nước </w:t>
      </w:r>
      <w:r w:rsidR="00BC1937">
        <w:rPr>
          <w:spacing w:val="-2"/>
          <w:sz w:val="28"/>
          <w:szCs w:val="28"/>
        </w:rPr>
        <w:t xml:space="preserve">ngoài nhiệm vụ là cung cấp thông tin phục vụ quản lý nhà nước cũng cung cấp thông tin cho các TCTD, </w:t>
      </w:r>
      <w:r w:rsidR="009065F8">
        <w:rPr>
          <w:spacing w:val="-2"/>
          <w:sz w:val="28"/>
          <w:szCs w:val="28"/>
        </w:rPr>
        <w:t>tổ chức, cá nhân khác</w:t>
      </w:r>
      <w:r w:rsidR="00BC1937">
        <w:rPr>
          <w:spacing w:val="-2"/>
          <w:sz w:val="28"/>
          <w:szCs w:val="28"/>
        </w:rPr>
        <w:t xml:space="preserve"> có nhu cầu.</w:t>
      </w:r>
      <w:r w:rsidR="00FD4480">
        <w:rPr>
          <w:spacing w:val="-2"/>
          <w:sz w:val="28"/>
          <w:szCs w:val="28"/>
        </w:rPr>
        <w:t xml:space="preserve">Mô hình này hiện đang </w:t>
      </w:r>
      <w:r w:rsidR="009F23DA">
        <w:rPr>
          <w:spacing w:val="-2"/>
          <w:sz w:val="28"/>
          <w:szCs w:val="28"/>
        </w:rPr>
        <w:t xml:space="preserve">được </w:t>
      </w:r>
      <w:r w:rsidR="00FD4480">
        <w:rPr>
          <w:spacing w:val="-2"/>
          <w:sz w:val="28"/>
          <w:szCs w:val="28"/>
        </w:rPr>
        <w:t xml:space="preserve">áp dụng tại Ấn Độ, Pakistan, </w:t>
      </w:r>
      <w:r w:rsidR="00F7065E">
        <w:rPr>
          <w:spacing w:val="-2"/>
          <w:sz w:val="28"/>
          <w:szCs w:val="28"/>
        </w:rPr>
        <w:t>cụ thể:</w:t>
      </w:r>
    </w:p>
    <w:p w:rsidR="009E47F1" w:rsidRPr="0036641D" w:rsidRDefault="009E47F1" w:rsidP="009E47F1">
      <w:pPr>
        <w:pStyle w:val="Heading4"/>
        <w:spacing w:before="120" w:after="120"/>
        <w:ind w:left="567"/>
        <w:rPr>
          <w:rFonts w:ascii="Times New Roman" w:hAnsi="Times New Roman" w:cs="Times New Roman"/>
          <w:b w:val="0"/>
          <w:color w:val="auto"/>
          <w:spacing w:val="-2"/>
          <w:sz w:val="28"/>
          <w:szCs w:val="28"/>
        </w:rPr>
      </w:pPr>
      <w:r w:rsidRPr="0036641D">
        <w:rPr>
          <w:rFonts w:ascii="Times New Roman" w:hAnsi="Times New Roman" w:cs="Times New Roman"/>
          <w:b w:val="0"/>
          <w:color w:val="auto"/>
          <w:spacing w:val="-2"/>
          <w:sz w:val="28"/>
          <w:szCs w:val="28"/>
        </w:rPr>
        <w:t>a) Tại Ấn Độ</w:t>
      </w:r>
    </w:p>
    <w:p w:rsidR="009E47F1" w:rsidRDefault="009E47F1" w:rsidP="00BD4D1C">
      <w:pPr>
        <w:ind w:firstLine="567"/>
        <w:jc w:val="both"/>
        <w:rPr>
          <w:spacing w:val="-2"/>
          <w:sz w:val="28"/>
          <w:szCs w:val="28"/>
        </w:rPr>
        <w:sectPr w:rsidR="009E47F1" w:rsidSect="00BC6099">
          <w:footerReference w:type="default" r:id="rId9"/>
          <w:pgSz w:w="11907" w:h="16839" w:code="9"/>
          <w:pgMar w:top="1134" w:right="1134" w:bottom="1134" w:left="1701" w:header="720" w:footer="0" w:gutter="0"/>
          <w:cols w:space="720"/>
          <w:docGrid w:linePitch="360"/>
        </w:sectPr>
      </w:pPr>
      <w:r>
        <w:rPr>
          <w:spacing w:val="-2"/>
          <w:sz w:val="28"/>
          <w:szCs w:val="28"/>
        </w:rPr>
        <w:t>Ấn Độ áp dụng mô hình này từ năm 2005thông qua việc ban hành Luật</w:t>
      </w:r>
      <w:r w:rsidR="00A518C2">
        <w:rPr>
          <w:spacing w:val="-2"/>
          <w:sz w:val="28"/>
          <w:szCs w:val="28"/>
        </w:rPr>
        <w:t>số</w:t>
      </w:r>
    </w:p>
    <w:p w:rsidR="007C2B08" w:rsidRDefault="001A5A7E" w:rsidP="00A518C2">
      <w:pPr>
        <w:spacing w:before="120" w:after="120"/>
        <w:jc w:val="both"/>
        <w:rPr>
          <w:spacing w:val="-2"/>
          <w:sz w:val="28"/>
          <w:szCs w:val="28"/>
        </w:rPr>
      </w:pPr>
      <w:r>
        <w:rPr>
          <w:spacing w:val="-2"/>
          <w:sz w:val="28"/>
          <w:szCs w:val="28"/>
        </w:rPr>
        <w:lastRenderedPageBreak/>
        <w:t>30/200</w:t>
      </w:r>
      <w:r w:rsidRPr="009C73F6">
        <w:rPr>
          <w:spacing w:val="-2"/>
          <w:sz w:val="28"/>
          <w:szCs w:val="28"/>
        </w:rPr>
        <w:t xml:space="preserve">5 </w:t>
      </w:r>
      <w:r>
        <w:rPr>
          <w:spacing w:val="-2"/>
          <w:sz w:val="28"/>
          <w:szCs w:val="28"/>
        </w:rPr>
        <w:t xml:space="preserve">ngày 23/6/2005 </w:t>
      </w:r>
      <w:r w:rsidRPr="009C73F6">
        <w:rPr>
          <w:spacing w:val="-2"/>
          <w:sz w:val="28"/>
          <w:szCs w:val="28"/>
        </w:rPr>
        <w:t>quy địn</w:t>
      </w:r>
      <w:r>
        <w:rPr>
          <w:spacing w:val="-2"/>
          <w:sz w:val="28"/>
          <w:szCs w:val="28"/>
        </w:rPr>
        <w:t xml:space="preserve">h về công ty TTTD. </w:t>
      </w:r>
      <w:r w:rsidR="007C2B08">
        <w:rPr>
          <w:spacing w:val="-2"/>
          <w:sz w:val="28"/>
          <w:szCs w:val="28"/>
        </w:rPr>
        <w:t>Hiện nay</w:t>
      </w:r>
      <w:r>
        <w:rPr>
          <w:spacing w:val="-2"/>
          <w:sz w:val="28"/>
          <w:szCs w:val="28"/>
        </w:rPr>
        <w:t xml:space="preserve">,Ấn Độ </w:t>
      </w:r>
      <w:r w:rsidR="007C2B08">
        <w:rPr>
          <w:spacing w:val="-2"/>
          <w:sz w:val="28"/>
          <w:szCs w:val="28"/>
        </w:rPr>
        <w:t>có 4 công ty TTTDgồm: (i) TransUnion CIBIL L</w:t>
      </w:r>
      <w:r w:rsidR="007C2B08" w:rsidRPr="000622E7">
        <w:rPr>
          <w:spacing w:val="-2"/>
          <w:sz w:val="28"/>
          <w:szCs w:val="28"/>
        </w:rPr>
        <w:t>td; (ii) Equifax Credit Information Services Pvt. Ltd; (iii) Experian Credit Information</w:t>
      </w:r>
      <w:r w:rsidR="007C2B08">
        <w:rPr>
          <w:spacing w:val="-2"/>
          <w:sz w:val="28"/>
          <w:szCs w:val="28"/>
        </w:rPr>
        <w:t xml:space="preserve"> Co. of India Pvt. Ltd; (iv)</w:t>
      </w:r>
      <w:r w:rsidR="007C2B08" w:rsidRPr="000622E7">
        <w:rPr>
          <w:spacing w:val="-2"/>
          <w:sz w:val="28"/>
          <w:szCs w:val="28"/>
        </w:rPr>
        <w:t xml:space="preserve"> Highmark CreditInformation Services Pvt. Ltd.</w:t>
      </w:r>
    </w:p>
    <w:p w:rsidR="007C2B08" w:rsidRDefault="007C2B08" w:rsidP="007C2B08">
      <w:pPr>
        <w:spacing w:before="120" w:after="120"/>
        <w:ind w:firstLine="567"/>
        <w:jc w:val="both"/>
        <w:rPr>
          <w:spacing w:val="-2"/>
          <w:sz w:val="28"/>
          <w:szCs w:val="28"/>
        </w:rPr>
      </w:pPr>
      <w:r>
        <w:rPr>
          <w:spacing w:val="-2"/>
          <w:sz w:val="28"/>
          <w:szCs w:val="28"/>
        </w:rPr>
        <w:t xml:space="preserve">Trong đó, có công ty trách nhiệm hữu hạn TransUnion CIBIL tiền thân là công ty trách nhiệm hữu hạn </w:t>
      </w:r>
      <w:r w:rsidRPr="000558BA">
        <w:rPr>
          <w:spacing w:val="-2"/>
          <w:sz w:val="28"/>
          <w:szCs w:val="28"/>
        </w:rPr>
        <w:t>Credi</w:t>
      </w:r>
      <w:r>
        <w:rPr>
          <w:spacing w:val="-2"/>
          <w:sz w:val="28"/>
          <w:szCs w:val="28"/>
        </w:rPr>
        <w:t xml:space="preserve">t Information Bureau (India) là công ty TTTD đầu tiên của Ấn Độ </w:t>
      </w:r>
      <w:r w:rsidRPr="0015438F">
        <w:rPr>
          <w:spacing w:val="-2"/>
          <w:sz w:val="28"/>
          <w:szCs w:val="28"/>
        </w:rPr>
        <w:t>được thành lậ</w:t>
      </w:r>
      <w:r>
        <w:rPr>
          <w:spacing w:val="-2"/>
          <w:sz w:val="28"/>
          <w:szCs w:val="28"/>
        </w:rPr>
        <w:t>p dựa trên các khuyến nghị của Ủ</w:t>
      </w:r>
      <w:r w:rsidRPr="0015438F">
        <w:rPr>
          <w:spacing w:val="-2"/>
          <w:sz w:val="28"/>
          <w:szCs w:val="28"/>
        </w:rPr>
        <w:t>y ban Siddiqui RBI.</w:t>
      </w:r>
      <w:r>
        <w:rPr>
          <w:spacing w:val="-2"/>
          <w:sz w:val="28"/>
          <w:szCs w:val="28"/>
        </w:rPr>
        <w:t xml:space="preserve"> Ban đầu, TransUnion C</w:t>
      </w:r>
      <w:r w:rsidR="004C6407">
        <w:rPr>
          <w:spacing w:val="-2"/>
          <w:sz w:val="28"/>
          <w:szCs w:val="28"/>
        </w:rPr>
        <w:t>IBIL được góp vốn thành lập bởi</w:t>
      </w:r>
      <w:r>
        <w:rPr>
          <w:spacing w:val="-2"/>
          <w:sz w:val="28"/>
          <w:szCs w:val="28"/>
        </w:rPr>
        <w:t xml:space="preserve"> NHTW Ấn Độ (40%); công ty</w:t>
      </w:r>
      <w:r w:rsidRPr="00BC7F8D">
        <w:rPr>
          <w:spacing w:val="-2"/>
          <w:sz w:val="28"/>
          <w:szCs w:val="28"/>
        </w:rPr>
        <w:t xml:space="preserve"> tài chính phát triển nhà</w:t>
      </w:r>
      <w:r>
        <w:rPr>
          <w:spacing w:val="-2"/>
          <w:sz w:val="28"/>
          <w:szCs w:val="28"/>
        </w:rPr>
        <w:t xml:space="preserve"> (</w:t>
      </w:r>
      <w:r w:rsidRPr="00BC7F8D">
        <w:rPr>
          <w:spacing w:val="-2"/>
          <w:sz w:val="28"/>
          <w:szCs w:val="28"/>
        </w:rPr>
        <w:t>40%</w:t>
      </w:r>
      <w:r>
        <w:rPr>
          <w:spacing w:val="-2"/>
          <w:sz w:val="28"/>
          <w:szCs w:val="28"/>
        </w:rPr>
        <w:t>);công ty</w:t>
      </w:r>
      <w:r w:rsidRPr="00BC7F8D">
        <w:rPr>
          <w:spacing w:val="-2"/>
          <w:sz w:val="28"/>
          <w:szCs w:val="28"/>
        </w:rPr>
        <w:t xml:space="preserve"> dịch vụ thông tin Dun &amp; Bradstreet</w:t>
      </w:r>
      <w:r>
        <w:rPr>
          <w:spacing w:val="-2"/>
          <w:sz w:val="28"/>
          <w:szCs w:val="28"/>
        </w:rPr>
        <w:t xml:space="preserve"> (10%); công ty TransUnion International  Inc (</w:t>
      </w:r>
      <w:r w:rsidRPr="00BC7F8D">
        <w:rPr>
          <w:spacing w:val="-2"/>
          <w:sz w:val="28"/>
          <w:szCs w:val="28"/>
        </w:rPr>
        <w:t>10%</w:t>
      </w:r>
      <w:r>
        <w:rPr>
          <w:spacing w:val="-2"/>
          <w:sz w:val="28"/>
          <w:szCs w:val="28"/>
        </w:rPr>
        <w:t>). Sau đó đến năm 2004, vốn góp của NHTW Ấn Độ giảm xuống 10%, thay vào đó là các NHTM tham gia góp vốn nhiều hơn.</w:t>
      </w:r>
    </w:p>
    <w:p w:rsidR="007C2B08" w:rsidRDefault="007C2B08" w:rsidP="007C2B08">
      <w:pPr>
        <w:spacing w:before="120" w:after="120"/>
        <w:ind w:firstLine="567"/>
        <w:jc w:val="both"/>
        <w:rPr>
          <w:spacing w:val="-2"/>
          <w:sz w:val="28"/>
          <w:szCs w:val="28"/>
        </w:rPr>
      </w:pPr>
      <w:r>
        <w:rPr>
          <w:spacing w:val="-2"/>
          <w:sz w:val="28"/>
          <w:szCs w:val="28"/>
        </w:rPr>
        <w:t>Thành viên của TransUnion CIBIL bao gồm: các n</w:t>
      </w:r>
      <w:r w:rsidRPr="00274840">
        <w:rPr>
          <w:spacing w:val="-2"/>
          <w:sz w:val="28"/>
          <w:szCs w:val="28"/>
        </w:rPr>
        <w:t>gân hàng</w:t>
      </w:r>
      <w:r>
        <w:rPr>
          <w:spacing w:val="-2"/>
          <w:sz w:val="28"/>
          <w:szCs w:val="28"/>
        </w:rPr>
        <w:t>; tổ</w:t>
      </w:r>
      <w:r w:rsidRPr="00274840">
        <w:rPr>
          <w:spacing w:val="-2"/>
          <w:sz w:val="28"/>
          <w:szCs w:val="28"/>
        </w:rPr>
        <w:t xml:space="preserve"> chức tài chính</w:t>
      </w:r>
      <w:r>
        <w:rPr>
          <w:spacing w:val="-2"/>
          <w:sz w:val="28"/>
          <w:szCs w:val="28"/>
        </w:rPr>
        <w:t>; tổ chức phi tài chính; c</w:t>
      </w:r>
      <w:r w:rsidRPr="00274840">
        <w:rPr>
          <w:spacing w:val="-2"/>
          <w:sz w:val="28"/>
          <w:szCs w:val="28"/>
        </w:rPr>
        <w:t>ông ty thẻ tín dụng</w:t>
      </w:r>
      <w:r>
        <w:rPr>
          <w:spacing w:val="-2"/>
          <w:sz w:val="28"/>
          <w:szCs w:val="28"/>
        </w:rPr>
        <w:t>; c</w:t>
      </w:r>
      <w:r w:rsidRPr="00274840">
        <w:rPr>
          <w:spacing w:val="-2"/>
          <w:sz w:val="28"/>
          <w:szCs w:val="28"/>
        </w:rPr>
        <w:t>ông ty tài chính nhà ở</w:t>
      </w:r>
      <w:r>
        <w:rPr>
          <w:spacing w:val="-2"/>
          <w:sz w:val="28"/>
          <w:szCs w:val="28"/>
        </w:rPr>
        <w:t xml:space="preserve">; </w:t>
      </w:r>
      <w:r w:rsidRPr="00274840">
        <w:rPr>
          <w:spacing w:val="-2"/>
          <w:sz w:val="28"/>
          <w:szCs w:val="28"/>
        </w:rPr>
        <w:t>Tổng công ty tài chính</w:t>
      </w:r>
      <w:r>
        <w:rPr>
          <w:spacing w:val="-2"/>
          <w:sz w:val="28"/>
          <w:szCs w:val="28"/>
        </w:rPr>
        <w:t xml:space="preserve"> nhà nước.</w:t>
      </w:r>
    </w:p>
    <w:p w:rsidR="007C2B08" w:rsidRDefault="007C2B08" w:rsidP="007C2B08">
      <w:pPr>
        <w:spacing w:before="120" w:after="120"/>
        <w:ind w:firstLine="567"/>
        <w:jc w:val="both"/>
        <w:rPr>
          <w:spacing w:val="-2"/>
          <w:sz w:val="28"/>
          <w:szCs w:val="28"/>
        </w:rPr>
      </w:pPr>
      <w:r>
        <w:rPr>
          <w:spacing w:val="-2"/>
          <w:sz w:val="28"/>
          <w:szCs w:val="28"/>
        </w:rPr>
        <w:t xml:space="preserve">Dịch vụ TransUnion CIBIL bao gồm: Xây dựng </w:t>
      </w:r>
      <w:r w:rsidRPr="00365253">
        <w:rPr>
          <w:spacing w:val="-2"/>
          <w:sz w:val="28"/>
          <w:szCs w:val="28"/>
        </w:rPr>
        <w:t xml:space="preserve">cơ sở dữ liệu tập trung để </w:t>
      </w:r>
      <w:r>
        <w:rPr>
          <w:spacing w:val="-2"/>
          <w:sz w:val="28"/>
          <w:szCs w:val="28"/>
        </w:rPr>
        <w:t xml:space="preserve">cung cấp, </w:t>
      </w:r>
      <w:r w:rsidRPr="00365253">
        <w:rPr>
          <w:spacing w:val="-2"/>
          <w:sz w:val="28"/>
          <w:szCs w:val="28"/>
        </w:rPr>
        <w:t>chia sẻ thông tin</w:t>
      </w:r>
      <w:r>
        <w:rPr>
          <w:spacing w:val="-2"/>
          <w:sz w:val="28"/>
          <w:szCs w:val="28"/>
        </w:rPr>
        <w:t xml:space="preserve"> (</w:t>
      </w:r>
      <w:r w:rsidRPr="00365253">
        <w:rPr>
          <w:spacing w:val="-2"/>
          <w:sz w:val="28"/>
          <w:szCs w:val="28"/>
        </w:rPr>
        <w:t>thông tin thương mại và tín dụng tiêu dùng</w:t>
      </w:r>
      <w:r>
        <w:rPr>
          <w:spacing w:val="-2"/>
          <w:sz w:val="28"/>
          <w:szCs w:val="28"/>
        </w:rPr>
        <w:t>; phân tích TTTD</w:t>
      </w:r>
      <w:r w:rsidRPr="00365253">
        <w:rPr>
          <w:spacing w:val="-2"/>
          <w:sz w:val="28"/>
          <w:szCs w:val="28"/>
        </w:rPr>
        <w:t xml:space="preserve"> tích cực </w:t>
      </w:r>
      <w:r>
        <w:rPr>
          <w:spacing w:val="-2"/>
          <w:sz w:val="28"/>
          <w:szCs w:val="28"/>
        </w:rPr>
        <w:t xml:space="preserve">và tiêu cực…); </w:t>
      </w:r>
      <w:r w:rsidRPr="00365253">
        <w:rPr>
          <w:spacing w:val="-2"/>
          <w:sz w:val="28"/>
          <w:szCs w:val="28"/>
        </w:rPr>
        <w:t>Cung cấp giải pháp quản lý rủi ro</w:t>
      </w:r>
      <w:r>
        <w:rPr>
          <w:spacing w:val="-2"/>
          <w:sz w:val="28"/>
          <w:szCs w:val="28"/>
        </w:rPr>
        <w:t xml:space="preserve"> (tư vấn, c</w:t>
      </w:r>
      <w:r w:rsidRPr="00365253">
        <w:rPr>
          <w:spacing w:val="-2"/>
          <w:sz w:val="28"/>
          <w:szCs w:val="28"/>
        </w:rPr>
        <w:t>hấm điểm</w:t>
      </w:r>
      <w:r>
        <w:rPr>
          <w:spacing w:val="-2"/>
          <w:sz w:val="28"/>
          <w:szCs w:val="28"/>
        </w:rPr>
        <w:t xml:space="preserve"> tín dụng, p</w:t>
      </w:r>
      <w:r w:rsidRPr="00365253">
        <w:rPr>
          <w:spacing w:val="-2"/>
          <w:sz w:val="28"/>
          <w:szCs w:val="28"/>
        </w:rPr>
        <w:t>hát hiện gian lận</w:t>
      </w:r>
      <w:r>
        <w:rPr>
          <w:spacing w:val="-2"/>
          <w:sz w:val="28"/>
          <w:szCs w:val="28"/>
        </w:rPr>
        <w:t xml:space="preserve"> tín dụng, hỗ trợ quản lý rủi ro,…).</w:t>
      </w:r>
    </w:p>
    <w:p w:rsidR="007C2B08" w:rsidRDefault="007C2B08" w:rsidP="007C2B08">
      <w:pPr>
        <w:spacing w:before="120" w:after="120"/>
        <w:ind w:firstLine="567"/>
        <w:jc w:val="both"/>
        <w:rPr>
          <w:spacing w:val="-2"/>
          <w:sz w:val="28"/>
          <w:szCs w:val="28"/>
        </w:rPr>
      </w:pPr>
      <w:r>
        <w:rPr>
          <w:spacing w:val="-2"/>
          <w:sz w:val="28"/>
          <w:szCs w:val="28"/>
        </w:rPr>
        <w:t>Ngoài ra, trong NHTW Ấn Độ vẫn có đơn vị chức năng thực hiện một số hoạt động liên quan đến TTTD làCục thống kê và quản lý thông tin. Chức năng nhiệm vụ của Cục thống kê và quản lý thông tin như sau:</w:t>
      </w:r>
    </w:p>
    <w:p w:rsidR="007C2B08" w:rsidRPr="00F909AE" w:rsidRDefault="007C2B08" w:rsidP="007C2B08">
      <w:pPr>
        <w:spacing w:before="120" w:after="120"/>
        <w:ind w:firstLine="567"/>
        <w:jc w:val="both"/>
        <w:rPr>
          <w:spacing w:val="-2"/>
          <w:sz w:val="28"/>
          <w:szCs w:val="28"/>
        </w:rPr>
      </w:pPr>
      <w:r>
        <w:rPr>
          <w:spacing w:val="-2"/>
          <w:sz w:val="28"/>
          <w:szCs w:val="28"/>
        </w:rPr>
        <w:t xml:space="preserve">+ Thu thập, </w:t>
      </w:r>
      <w:r w:rsidRPr="00F909AE">
        <w:rPr>
          <w:spacing w:val="-2"/>
          <w:sz w:val="28"/>
          <w:szCs w:val="28"/>
        </w:rPr>
        <w:t>xử lý và phân tích dữ liệu về ngân hàng, doanh nghiệp và các lĩnh vực bên ngoài.</w:t>
      </w:r>
    </w:p>
    <w:p w:rsidR="007C2B08" w:rsidRPr="00F909AE"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Lên kế hoạch, thiết kế và tổ chức các cuộc điều</w:t>
      </w:r>
      <w:r>
        <w:rPr>
          <w:spacing w:val="-2"/>
          <w:sz w:val="28"/>
          <w:szCs w:val="28"/>
        </w:rPr>
        <w:t xml:space="preserve"> tra mẫu nhanh, thường xuyên đối với những vấn đề</w:t>
      </w:r>
      <w:r w:rsidRPr="00F909AE">
        <w:rPr>
          <w:spacing w:val="-2"/>
          <w:sz w:val="28"/>
          <w:szCs w:val="28"/>
        </w:rPr>
        <w:t xml:space="preserve"> quan tâm </w:t>
      </w:r>
      <w:r>
        <w:rPr>
          <w:spacing w:val="-2"/>
          <w:sz w:val="28"/>
          <w:szCs w:val="28"/>
        </w:rPr>
        <w:t>của NHTW.</w:t>
      </w:r>
    </w:p>
    <w:p w:rsidR="007C2B08" w:rsidRPr="00F909AE"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 xml:space="preserve">Duy trì kho dữ liệu của </w:t>
      </w:r>
      <w:r>
        <w:rPr>
          <w:spacing w:val="-2"/>
          <w:sz w:val="28"/>
          <w:szCs w:val="28"/>
        </w:rPr>
        <w:t>NHTW</w:t>
      </w:r>
      <w:r w:rsidRPr="00F909AE">
        <w:rPr>
          <w:spacing w:val="-2"/>
          <w:sz w:val="28"/>
          <w:szCs w:val="28"/>
        </w:rPr>
        <w:t xml:space="preserve"> và phổ biến các dữ liệu/thông tin.</w:t>
      </w:r>
    </w:p>
    <w:p w:rsidR="007C2B08" w:rsidRPr="00F909AE" w:rsidRDefault="007C2B08" w:rsidP="007C2B08">
      <w:pPr>
        <w:spacing w:before="120" w:after="120"/>
        <w:ind w:firstLine="567"/>
        <w:jc w:val="both"/>
        <w:rPr>
          <w:spacing w:val="-2"/>
          <w:sz w:val="28"/>
          <w:szCs w:val="28"/>
        </w:rPr>
      </w:pPr>
      <w:r>
        <w:rPr>
          <w:spacing w:val="-2"/>
          <w:sz w:val="28"/>
          <w:szCs w:val="28"/>
        </w:rPr>
        <w:t>+ Xây dựng các m</w:t>
      </w:r>
      <w:r w:rsidRPr="00F909AE">
        <w:rPr>
          <w:spacing w:val="-2"/>
          <w:sz w:val="28"/>
          <w:szCs w:val="28"/>
        </w:rPr>
        <w:t>ô hình và dự báo các chỉ tiêu kinh tế vĩ mô quan trọng.</w:t>
      </w:r>
    </w:p>
    <w:p w:rsidR="007C2B08" w:rsidRPr="00F909AE"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Phát triển các phương pháp đo lường và tính toán của các biến và cải thiện cơ sở dữ liệu của các lĩnh vực khác nhau của nền kinh tế thông qua việc tham gia vào các ủy ban, các nhóm làm việc,</w:t>
      </w:r>
      <w:r>
        <w:rPr>
          <w:spacing w:val="-2"/>
          <w:sz w:val="28"/>
          <w:szCs w:val="28"/>
        </w:rPr>
        <w:t>…</w:t>
      </w:r>
    </w:p>
    <w:p w:rsidR="007C2B08"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 xml:space="preserve">Cung cấp hỗ trợ kỹ thuật cho các phòng ban khác của </w:t>
      </w:r>
      <w:r>
        <w:rPr>
          <w:spacing w:val="-2"/>
          <w:sz w:val="28"/>
          <w:szCs w:val="28"/>
        </w:rPr>
        <w:t>NHTW</w:t>
      </w:r>
      <w:r w:rsidRPr="00F909AE">
        <w:rPr>
          <w:spacing w:val="-2"/>
          <w:sz w:val="28"/>
          <w:szCs w:val="28"/>
        </w:rPr>
        <w:t xml:space="preserve"> trong phân tích</w:t>
      </w:r>
      <w:r>
        <w:rPr>
          <w:spacing w:val="-2"/>
          <w:sz w:val="28"/>
          <w:szCs w:val="28"/>
        </w:rPr>
        <w:t>,</w:t>
      </w:r>
      <w:r w:rsidRPr="00F909AE">
        <w:rPr>
          <w:spacing w:val="-2"/>
          <w:sz w:val="28"/>
          <w:szCs w:val="28"/>
        </w:rPr>
        <w:t xml:space="preserve"> thống kê trong lĩnh vực cụ thể và tiến hành nghiên cứu trong các lĩnh vực quan tâm </w:t>
      </w:r>
      <w:r>
        <w:rPr>
          <w:spacing w:val="-2"/>
          <w:sz w:val="28"/>
          <w:szCs w:val="28"/>
        </w:rPr>
        <w:t>của NHTW.</w:t>
      </w:r>
    </w:p>
    <w:p w:rsidR="007C2B08" w:rsidRPr="0036641D" w:rsidRDefault="00F82682" w:rsidP="0036641D">
      <w:pPr>
        <w:pStyle w:val="Heading4"/>
        <w:spacing w:before="120" w:after="120"/>
        <w:ind w:left="567"/>
        <w:rPr>
          <w:rFonts w:ascii="Times New Roman" w:hAnsi="Times New Roman" w:cs="Times New Roman"/>
          <w:b w:val="0"/>
          <w:color w:val="auto"/>
          <w:spacing w:val="-2"/>
          <w:sz w:val="28"/>
          <w:szCs w:val="28"/>
        </w:rPr>
      </w:pPr>
      <w:r w:rsidRPr="0036641D">
        <w:rPr>
          <w:rFonts w:ascii="Times New Roman" w:hAnsi="Times New Roman" w:cs="Times New Roman"/>
          <w:b w:val="0"/>
          <w:color w:val="auto"/>
          <w:spacing w:val="-2"/>
          <w:sz w:val="28"/>
          <w:szCs w:val="28"/>
        </w:rPr>
        <w:t xml:space="preserve">b) </w:t>
      </w:r>
      <w:r w:rsidR="007C2B08" w:rsidRPr="0036641D">
        <w:rPr>
          <w:rFonts w:ascii="Times New Roman" w:hAnsi="Times New Roman" w:cs="Times New Roman"/>
          <w:b w:val="0"/>
          <w:color w:val="auto"/>
          <w:spacing w:val="-2"/>
          <w:sz w:val="28"/>
          <w:szCs w:val="28"/>
        </w:rPr>
        <w:t>Tại Pakistan</w:t>
      </w:r>
    </w:p>
    <w:p w:rsidR="002E786D" w:rsidRDefault="002E786D" w:rsidP="002E786D">
      <w:pPr>
        <w:spacing w:before="120" w:after="120"/>
        <w:ind w:firstLine="567"/>
        <w:jc w:val="both"/>
        <w:rPr>
          <w:spacing w:val="-2"/>
          <w:sz w:val="28"/>
          <w:szCs w:val="28"/>
        </w:rPr>
      </w:pPr>
      <w:r w:rsidRPr="00B533B7">
        <w:rPr>
          <w:spacing w:val="-2"/>
          <w:sz w:val="28"/>
          <w:szCs w:val="28"/>
        </w:rPr>
        <w:t>C</w:t>
      </w:r>
      <w:r>
        <w:rPr>
          <w:spacing w:val="-2"/>
          <w:sz w:val="28"/>
          <w:szCs w:val="28"/>
        </w:rPr>
        <w:t>ục TTTD điện tử (</w:t>
      </w:r>
      <w:r w:rsidRPr="00B533B7">
        <w:rPr>
          <w:spacing w:val="-2"/>
          <w:sz w:val="28"/>
          <w:szCs w:val="28"/>
        </w:rPr>
        <w:t>CIB) được thành lập năm 1</w:t>
      </w:r>
      <w:r>
        <w:rPr>
          <w:spacing w:val="-2"/>
          <w:sz w:val="28"/>
          <w:szCs w:val="28"/>
        </w:rPr>
        <w:t>99</w:t>
      </w:r>
      <w:r w:rsidRPr="00B533B7">
        <w:rPr>
          <w:spacing w:val="-2"/>
          <w:sz w:val="28"/>
          <w:szCs w:val="28"/>
        </w:rPr>
        <w:t xml:space="preserve">2 bởi </w:t>
      </w:r>
      <w:r>
        <w:rPr>
          <w:spacing w:val="-2"/>
          <w:sz w:val="28"/>
          <w:szCs w:val="28"/>
        </w:rPr>
        <w:t>NHNN</w:t>
      </w:r>
      <w:r w:rsidRPr="00B533B7">
        <w:rPr>
          <w:spacing w:val="-2"/>
          <w:sz w:val="28"/>
          <w:szCs w:val="28"/>
        </w:rPr>
        <w:t xml:space="preserve"> Pakis</w:t>
      </w:r>
      <w:r>
        <w:rPr>
          <w:spacing w:val="-2"/>
          <w:sz w:val="28"/>
          <w:szCs w:val="28"/>
        </w:rPr>
        <w:t>tan. Phạm vi và các hoạt động của</w:t>
      </w:r>
      <w:r w:rsidRPr="00B533B7">
        <w:rPr>
          <w:spacing w:val="-2"/>
          <w:sz w:val="28"/>
          <w:szCs w:val="28"/>
        </w:rPr>
        <w:t xml:space="preserve"> CIB được quy định tại Pháp lệnh ngân hàng (BCO), 1962. Mục 25(A) quy định quyền của </w:t>
      </w:r>
      <w:r>
        <w:rPr>
          <w:spacing w:val="-2"/>
          <w:sz w:val="28"/>
          <w:szCs w:val="28"/>
        </w:rPr>
        <w:t>NHNN</w:t>
      </w:r>
      <w:r w:rsidRPr="00B533B7">
        <w:rPr>
          <w:spacing w:val="-2"/>
          <w:sz w:val="28"/>
          <w:szCs w:val="28"/>
        </w:rPr>
        <w:t xml:space="preserve"> trong việc yêu cầu các </w:t>
      </w:r>
      <w:r>
        <w:rPr>
          <w:spacing w:val="-2"/>
          <w:sz w:val="28"/>
          <w:szCs w:val="28"/>
        </w:rPr>
        <w:t>TTTD</w:t>
      </w:r>
      <w:r w:rsidRPr="00B533B7">
        <w:rPr>
          <w:spacing w:val="-2"/>
          <w:sz w:val="28"/>
          <w:szCs w:val="28"/>
        </w:rPr>
        <w:t xml:space="preserve"> và cung cấp thông tin lại cho các ngân hàng. </w:t>
      </w:r>
      <w:r>
        <w:rPr>
          <w:spacing w:val="-2"/>
          <w:sz w:val="28"/>
          <w:szCs w:val="28"/>
        </w:rPr>
        <w:t>e</w:t>
      </w:r>
      <w:r w:rsidRPr="00243238">
        <w:rPr>
          <w:spacing w:val="-2"/>
          <w:sz w:val="28"/>
          <w:szCs w:val="28"/>
        </w:rPr>
        <w:t xml:space="preserve">CIB là một phần mềm để theo dõi các báo cáo tín dụng trên khắp Pakistan. </w:t>
      </w:r>
      <w:r>
        <w:rPr>
          <w:spacing w:val="-2"/>
          <w:sz w:val="28"/>
          <w:szCs w:val="28"/>
        </w:rPr>
        <w:t>NHNN</w:t>
      </w:r>
      <w:r w:rsidRPr="00243238">
        <w:rPr>
          <w:spacing w:val="-2"/>
          <w:sz w:val="28"/>
          <w:szCs w:val="28"/>
        </w:rPr>
        <w:t xml:space="preserve"> Pakistan giám sát </w:t>
      </w:r>
      <w:r>
        <w:rPr>
          <w:spacing w:val="-2"/>
          <w:sz w:val="28"/>
          <w:szCs w:val="28"/>
        </w:rPr>
        <w:t xml:space="preserve">qua </w:t>
      </w:r>
      <w:r>
        <w:rPr>
          <w:spacing w:val="-2"/>
          <w:sz w:val="28"/>
          <w:szCs w:val="28"/>
        </w:rPr>
        <w:lastRenderedPageBreak/>
        <w:t>phần mềm,</w:t>
      </w:r>
      <w:r w:rsidRPr="00243238">
        <w:rPr>
          <w:spacing w:val="-2"/>
          <w:sz w:val="28"/>
          <w:szCs w:val="28"/>
        </w:rPr>
        <w:t xml:space="preserve"> tất cả các tổ chức tài chính ở Pakistan </w:t>
      </w:r>
      <w:r>
        <w:rPr>
          <w:spacing w:val="-2"/>
          <w:sz w:val="28"/>
          <w:szCs w:val="28"/>
        </w:rPr>
        <w:t>được yêu cầu bắt buộc trở thành thành viên của CIB và</w:t>
      </w:r>
      <w:r w:rsidRPr="00243238">
        <w:rPr>
          <w:spacing w:val="-2"/>
          <w:sz w:val="28"/>
          <w:szCs w:val="28"/>
        </w:rPr>
        <w:t xml:space="preserve"> phải có cài đặt phần mềm này. </w:t>
      </w:r>
      <w:r w:rsidRPr="00B533B7">
        <w:rPr>
          <w:spacing w:val="-2"/>
          <w:sz w:val="28"/>
          <w:szCs w:val="28"/>
        </w:rPr>
        <w:t xml:space="preserve">Các báo cáo sẽ được cập nhật hàng tháng tại </w:t>
      </w:r>
      <w:r>
        <w:rPr>
          <w:spacing w:val="-2"/>
          <w:sz w:val="28"/>
          <w:szCs w:val="28"/>
        </w:rPr>
        <w:t>NHNN (</w:t>
      </w:r>
      <w:r w:rsidRPr="00243238">
        <w:rPr>
          <w:spacing w:val="-2"/>
          <w:sz w:val="28"/>
          <w:szCs w:val="28"/>
        </w:rPr>
        <w:t>Thông tin</w:t>
      </w:r>
      <w:r>
        <w:rPr>
          <w:spacing w:val="-2"/>
          <w:sz w:val="28"/>
          <w:szCs w:val="28"/>
        </w:rPr>
        <w:t xml:space="preserve"> về khách hàng vay sẽ được xử lý </w:t>
      </w:r>
      <w:r w:rsidRPr="00243238">
        <w:rPr>
          <w:spacing w:val="-2"/>
          <w:sz w:val="28"/>
          <w:szCs w:val="28"/>
        </w:rPr>
        <w:t>trong vòng một khoảng thời gian hai tuần kể từ ngày</w:t>
      </w:r>
      <w:r>
        <w:rPr>
          <w:spacing w:val="-2"/>
          <w:sz w:val="28"/>
          <w:szCs w:val="28"/>
        </w:rPr>
        <w:t xml:space="preserve"> kết thúc của tháng báo cáo).</w:t>
      </w:r>
    </w:p>
    <w:p w:rsidR="00320333" w:rsidRDefault="002E786D" w:rsidP="00C448A9">
      <w:pPr>
        <w:spacing w:before="120" w:after="120"/>
        <w:ind w:firstLine="567"/>
        <w:jc w:val="both"/>
        <w:rPr>
          <w:spacing w:val="-2"/>
          <w:sz w:val="28"/>
          <w:szCs w:val="28"/>
        </w:rPr>
      </w:pPr>
      <w:r>
        <w:rPr>
          <w:spacing w:val="-2"/>
          <w:sz w:val="28"/>
          <w:szCs w:val="28"/>
        </w:rPr>
        <w:t xml:space="preserve">NHNN Pakistan cũng đã ban hành quy định về công ty TTTD tại khu vực tư nhân để giúp đỡ các ngân hàng và tổ chức tài chính nắm bắt rõ hơn chất lượng </w:t>
      </w:r>
      <w:r w:rsidR="00C448A9">
        <w:rPr>
          <w:spacing w:val="-2"/>
          <w:sz w:val="28"/>
          <w:szCs w:val="28"/>
        </w:rPr>
        <w:t>tín dụng của khoản vay. Ngoài Cục TTTD tại NHNN Pakistan nêu trên, Pakistan hiện có 3</w:t>
      </w:r>
      <w:r w:rsidR="00320333" w:rsidRPr="00724A17">
        <w:rPr>
          <w:spacing w:val="-2"/>
          <w:sz w:val="28"/>
          <w:szCs w:val="28"/>
        </w:rPr>
        <w:t xml:space="preserve"> công ty TTTD</w:t>
      </w:r>
      <w:r w:rsidR="00C448A9">
        <w:rPr>
          <w:spacing w:val="-2"/>
          <w:sz w:val="28"/>
          <w:szCs w:val="28"/>
        </w:rPr>
        <w:t xml:space="preserve"> tư nhân</w:t>
      </w:r>
      <w:r w:rsidR="00320333" w:rsidRPr="00724A17">
        <w:rPr>
          <w:spacing w:val="-2"/>
          <w:sz w:val="28"/>
          <w:szCs w:val="28"/>
        </w:rPr>
        <w:t xml:space="preserve">gồm: (i) </w:t>
      </w:r>
      <w:r w:rsidR="00724A17" w:rsidRPr="00724A17">
        <w:rPr>
          <w:spacing w:val="-2"/>
          <w:sz w:val="28"/>
          <w:szCs w:val="28"/>
        </w:rPr>
        <w:t>Datacheck, (ii) News-VI</w:t>
      </w:r>
      <w:r w:rsidR="003B058C">
        <w:rPr>
          <w:spacing w:val="-2"/>
          <w:sz w:val="28"/>
          <w:szCs w:val="28"/>
        </w:rPr>
        <w:t>S CIB and (iii) ICIL/PakBizInfo, được cấp phép bởi Ủy ban chứng khoán và hối đoái Pakistan</w:t>
      </w:r>
      <w:r w:rsidR="009100A9">
        <w:rPr>
          <w:spacing w:val="-2"/>
          <w:sz w:val="28"/>
          <w:szCs w:val="28"/>
        </w:rPr>
        <w:t xml:space="preserve">. Những công ty này và các công ty sắp thành lập sẽ phải được cấp giấy phép hoạt động từ NHNN Pakistan theo quy định tại </w:t>
      </w:r>
      <w:r w:rsidR="00231C1E">
        <w:rPr>
          <w:spacing w:val="-2"/>
          <w:sz w:val="28"/>
          <w:szCs w:val="28"/>
        </w:rPr>
        <w:t>Luật Công ty TTTD năm 2015 (L</w:t>
      </w:r>
      <w:r w:rsidR="009100A9">
        <w:rPr>
          <w:spacing w:val="-2"/>
          <w:sz w:val="28"/>
          <w:szCs w:val="28"/>
        </w:rPr>
        <w:t>uật số 11/2015 ngày 25/8/2015</w:t>
      </w:r>
      <w:r w:rsidR="00231C1E">
        <w:rPr>
          <w:spacing w:val="-2"/>
          <w:sz w:val="28"/>
          <w:szCs w:val="28"/>
        </w:rPr>
        <w:t>).</w:t>
      </w:r>
    </w:p>
    <w:p w:rsidR="00A55A3A" w:rsidRPr="00A36F5D" w:rsidRDefault="00FD0D8C" w:rsidP="00A55A3A">
      <w:pPr>
        <w:pStyle w:val="Heading3"/>
        <w:spacing w:before="120" w:after="120"/>
        <w:ind w:firstLine="567"/>
        <w:rPr>
          <w:rFonts w:ascii="Times New Roman" w:hAnsi="Times New Roman" w:cs="Times New Roman"/>
          <w:i/>
          <w:color w:val="auto"/>
          <w:spacing w:val="-2"/>
          <w:sz w:val="28"/>
          <w:szCs w:val="28"/>
        </w:rPr>
      </w:pPr>
      <w:bookmarkStart w:id="21" w:name="_Toc479940383"/>
      <w:r>
        <w:rPr>
          <w:rFonts w:ascii="Times New Roman" w:hAnsi="Times New Roman" w:cs="Times New Roman"/>
          <w:i/>
          <w:color w:val="auto"/>
          <w:spacing w:val="-2"/>
          <w:sz w:val="28"/>
          <w:szCs w:val="28"/>
        </w:rPr>
        <w:t>2</w:t>
      </w:r>
      <w:r w:rsidR="00A55A3A" w:rsidRPr="00A36F5D">
        <w:rPr>
          <w:rFonts w:ascii="Times New Roman" w:hAnsi="Times New Roman" w:cs="Times New Roman"/>
          <w:i/>
          <w:color w:val="auto"/>
          <w:spacing w:val="-2"/>
          <w:sz w:val="28"/>
          <w:szCs w:val="28"/>
        </w:rPr>
        <w:t>.</w:t>
      </w:r>
      <w:r>
        <w:rPr>
          <w:rFonts w:ascii="Times New Roman" w:hAnsi="Times New Roman" w:cs="Times New Roman"/>
          <w:i/>
          <w:color w:val="auto"/>
          <w:spacing w:val="-2"/>
          <w:sz w:val="28"/>
          <w:szCs w:val="28"/>
        </w:rPr>
        <w:t>2</w:t>
      </w:r>
      <w:r w:rsidR="00A55A3A" w:rsidRPr="00A36F5D">
        <w:rPr>
          <w:rFonts w:ascii="Times New Roman" w:hAnsi="Times New Roman" w:cs="Times New Roman"/>
          <w:i/>
          <w:color w:val="auto"/>
          <w:spacing w:val="-2"/>
          <w:sz w:val="28"/>
          <w:szCs w:val="28"/>
        </w:rPr>
        <w:t xml:space="preserve">. </w:t>
      </w:r>
      <w:r>
        <w:rPr>
          <w:rFonts w:ascii="Times New Roman" w:hAnsi="Times New Roman" w:cs="Times New Roman"/>
          <w:i/>
          <w:color w:val="auto"/>
          <w:spacing w:val="-2"/>
          <w:sz w:val="28"/>
          <w:szCs w:val="28"/>
        </w:rPr>
        <w:t>Mô hình phân tán hoàn toàn</w:t>
      </w:r>
      <w:bookmarkEnd w:id="21"/>
    </w:p>
    <w:p w:rsidR="004E3B39" w:rsidRDefault="005A1D67" w:rsidP="00A55A3A">
      <w:pPr>
        <w:spacing w:before="120" w:after="120"/>
        <w:ind w:firstLine="567"/>
        <w:jc w:val="both"/>
        <w:rPr>
          <w:spacing w:val="-2"/>
          <w:sz w:val="28"/>
          <w:szCs w:val="28"/>
        </w:rPr>
      </w:pPr>
      <w:r w:rsidRPr="00624012">
        <w:rPr>
          <w:spacing w:val="-2"/>
          <w:sz w:val="28"/>
          <w:szCs w:val="28"/>
        </w:rPr>
        <w:t xml:space="preserve">Mô hình </w:t>
      </w:r>
      <w:r>
        <w:rPr>
          <w:spacing w:val="-2"/>
          <w:sz w:val="28"/>
          <w:szCs w:val="28"/>
        </w:rPr>
        <w:t>phân tán</w:t>
      </w:r>
      <w:r w:rsidR="004E3B39">
        <w:rPr>
          <w:spacing w:val="-2"/>
          <w:sz w:val="28"/>
          <w:szCs w:val="28"/>
        </w:rPr>
        <w:t>hoàn toàn</w:t>
      </w:r>
      <w:r w:rsidRPr="00624012">
        <w:rPr>
          <w:spacing w:val="-2"/>
          <w:sz w:val="28"/>
          <w:szCs w:val="28"/>
        </w:rPr>
        <w:t xml:space="preserve">là </w:t>
      </w:r>
      <w:r>
        <w:rPr>
          <w:spacing w:val="-2"/>
          <w:sz w:val="28"/>
          <w:szCs w:val="28"/>
        </w:rPr>
        <w:t xml:space="preserve">mô hình </w:t>
      </w:r>
      <w:r w:rsidR="004E3B39">
        <w:rPr>
          <w:spacing w:val="-2"/>
          <w:sz w:val="28"/>
          <w:szCs w:val="28"/>
        </w:rPr>
        <w:t>phân tán</w:t>
      </w:r>
      <w:r>
        <w:rPr>
          <w:spacing w:val="-2"/>
          <w:sz w:val="28"/>
          <w:szCs w:val="28"/>
        </w:rPr>
        <w:t xml:space="preserve">, trong đó </w:t>
      </w:r>
      <w:r w:rsidR="00CB27A8">
        <w:rPr>
          <w:spacing w:val="-2"/>
          <w:sz w:val="28"/>
          <w:szCs w:val="28"/>
        </w:rPr>
        <w:t xml:space="preserve">tất cả </w:t>
      </w:r>
      <w:r w:rsidR="004E3B39">
        <w:rPr>
          <w:spacing w:val="-2"/>
          <w:sz w:val="28"/>
          <w:szCs w:val="28"/>
        </w:rPr>
        <w:t xml:space="preserve">các công ty hoạt động </w:t>
      </w:r>
      <w:r w:rsidR="0026389E">
        <w:rPr>
          <w:spacing w:val="-2"/>
          <w:sz w:val="28"/>
          <w:szCs w:val="28"/>
        </w:rPr>
        <w:t xml:space="preserve">thông tin tài chính </w:t>
      </w:r>
      <w:r w:rsidR="00413FF1">
        <w:rPr>
          <w:spacing w:val="-2"/>
          <w:sz w:val="28"/>
          <w:szCs w:val="28"/>
        </w:rPr>
        <w:t xml:space="preserve">là công ty tư nhân </w:t>
      </w:r>
      <w:r w:rsidR="004E619A">
        <w:rPr>
          <w:spacing w:val="-2"/>
          <w:sz w:val="28"/>
          <w:szCs w:val="28"/>
        </w:rPr>
        <w:t>được thành lập</w:t>
      </w:r>
      <w:r w:rsidR="00CB27A8">
        <w:rPr>
          <w:spacing w:val="-2"/>
          <w:sz w:val="28"/>
          <w:szCs w:val="28"/>
        </w:rPr>
        <w:t xml:space="preserve"> theo Luật doanh nghiệp</w:t>
      </w:r>
      <w:r w:rsidR="00572568">
        <w:rPr>
          <w:spacing w:val="-2"/>
          <w:sz w:val="28"/>
          <w:szCs w:val="28"/>
        </w:rPr>
        <w:t>.</w:t>
      </w:r>
      <w:r w:rsidR="00714470">
        <w:rPr>
          <w:spacing w:val="-2"/>
          <w:sz w:val="28"/>
          <w:szCs w:val="28"/>
        </w:rPr>
        <w:t xml:space="preserve"> Các cơ quan quản lý nhà nước</w:t>
      </w:r>
      <w:r w:rsidR="001C4A37">
        <w:rPr>
          <w:spacing w:val="-2"/>
          <w:sz w:val="28"/>
          <w:szCs w:val="28"/>
        </w:rPr>
        <w:t xml:space="preserve"> và các tổ chức cấp tín dụng </w:t>
      </w:r>
      <w:r w:rsidR="008E3D25">
        <w:rPr>
          <w:spacing w:val="-2"/>
          <w:sz w:val="28"/>
          <w:szCs w:val="28"/>
        </w:rPr>
        <w:t xml:space="preserve">sử dụng nguồn thông tin từ các công ty này cung cấp. </w:t>
      </w:r>
      <w:r w:rsidR="008D302D">
        <w:rPr>
          <w:spacing w:val="-2"/>
          <w:sz w:val="28"/>
          <w:szCs w:val="28"/>
        </w:rPr>
        <w:t>Theo đó, nhà</w:t>
      </w:r>
      <w:r w:rsidR="009D0825">
        <w:rPr>
          <w:spacing w:val="-2"/>
          <w:sz w:val="28"/>
          <w:szCs w:val="28"/>
        </w:rPr>
        <w:t xml:space="preserve"> nước </w:t>
      </w:r>
      <w:r w:rsidR="009A0BA2">
        <w:rPr>
          <w:spacing w:val="-2"/>
          <w:sz w:val="28"/>
          <w:szCs w:val="28"/>
        </w:rPr>
        <w:t xml:space="preserve">chỉ thực hiện quy định, quản lý, giám sát </w:t>
      </w:r>
      <w:r w:rsidR="009D0825">
        <w:rPr>
          <w:spacing w:val="-2"/>
          <w:sz w:val="28"/>
          <w:szCs w:val="28"/>
        </w:rPr>
        <w:t>về các nội dung hoạt động của công ty đó</w:t>
      </w:r>
      <w:r w:rsidR="009A0BA2">
        <w:rPr>
          <w:spacing w:val="-2"/>
          <w:sz w:val="28"/>
          <w:szCs w:val="28"/>
        </w:rPr>
        <w:t xml:space="preserve"> (việc giám sát ở một số nước được thực hiện thông qua hiệp hội bảo vệ người tiêu dùng</w:t>
      </w:r>
      <w:r w:rsidR="00663003">
        <w:rPr>
          <w:spacing w:val="-2"/>
          <w:sz w:val="28"/>
          <w:szCs w:val="28"/>
        </w:rPr>
        <w:t>)</w:t>
      </w:r>
      <w:r w:rsidR="009A0BA2">
        <w:rPr>
          <w:spacing w:val="-2"/>
          <w:sz w:val="28"/>
          <w:szCs w:val="28"/>
        </w:rPr>
        <w:t>.</w:t>
      </w:r>
      <w:r w:rsidR="004D6123">
        <w:rPr>
          <w:spacing w:val="-2"/>
          <w:sz w:val="28"/>
          <w:szCs w:val="28"/>
        </w:rPr>
        <w:t xml:space="preserve">Trong đó, Mỹ và Anh là </w:t>
      </w:r>
      <w:r w:rsidR="004C6407">
        <w:rPr>
          <w:spacing w:val="-2"/>
          <w:sz w:val="28"/>
          <w:szCs w:val="28"/>
        </w:rPr>
        <w:t>hai</w:t>
      </w:r>
      <w:r w:rsidR="004D6123">
        <w:rPr>
          <w:spacing w:val="-2"/>
          <w:sz w:val="28"/>
          <w:szCs w:val="28"/>
        </w:rPr>
        <w:t xml:space="preserve"> trong số các nước đang áp dụng mô hình này, cụ thể:</w:t>
      </w:r>
    </w:p>
    <w:p w:rsidR="004E3B39" w:rsidRPr="00C06335" w:rsidRDefault="00150303" w:rsidP="0036641D">
      <w:pPr>
        <w:pStyle w:val="Heading4"/>
        <w:spacing w:before="120" w:after="120"/>
        <w:ind w:left="567"/>
        <w:rPr>
          <w:rFonts w:ascii="Times New Roman" w:hAnsi="Times New Roman" w:cs="Times New Roman"/>
          <w:b w:val="0"/>
          <w:i w:val="0"/>
          <w:color w:val="auto"/>
          <w:spacing w:val="-2"/>
          <w:sz w:val="28"/>
          <w:szCs w:val="28"/>
        </w:rPr>
      </w:pPr>
      <w:r w:rsidRPr="0036641D">
        <w:rPr>
          <w:rFonts w:ascii="Times New Roman" w:hAnsi="Times New Roman" w:cs="Times New Roman"/>
          <w:b w:val="0"/>
          <w:color w:val="auto"/>
          <w:spacing w:val="-2"/>
          <w:sz w:val="28"/>
          <w:szCs w:val="28"/>
        </w:rPr>
        <w:t>a) Tại Mỹ</w:t>
      </w:r>
    </w:p>
    <w:p w:rsidR="00150303" w:rsidRPr="00150303" w:rsidRDefault="00150303" w:rsidP="00150303">
      <w:pPr>
        <w:spacing w:before="120" w:after="120"/>
        <w:ind w:firstLine="567"/>
        <w:jc w:val="both"/>
        <w:rPr>
          <w:spacing w:val="-2"/>
          <w:sz w:val="28"/>
          <w:szCs w:val="28"/>
        </w:rPr>
      </w:pPr>
      <w:r w:rsidRPr="00150303">
        <w:rPr>
          <w:spacing w:val="-2"/>
          <w:sz w:val="28"/>
          <w:szCs w:val="28"/>
        </w:rPr>
        <w:t>Tại Mỹ, không có điều khoản quy định về phòng tín dụng theo Luật báo cáo tín dụng liên bang. Các quy định chung về bảo vệ khách hàng của tổ chức thông tin khách hàng và quy định về quản lý đối với tổ chức thông tin khách hàng và các tổ chức cung cấp thông tin là Luật về báo cáo tín dụng trung thực liên bang, Luật về các giao dịch tín dụng trung thực, Luật Hóa đơn tín dụng công bằng và Quy định B.</w:t>
      </w:r>
    </w:p>
    <w:p w:rsidR="00150303" w:rsidRPr="00150303" w:rsidRDefault="00150303" w:rsidP="00150303">
      <w:pPr>
        <w:spacing w:before="120" w:after="120"/>
        <w:ind w:firstLine="567"/>
        <w:jc w:val="both"/>
        <w:rPr>
          <w:spacing w:val="-2"/>
          <w:sz w:val="28"/>
          <w:szCs w:val="28"/>
        </w:rPr>
      </w:pPr>
      <w:r w:rsidRPr="00150303">
        <w:rPr>
          <w:spacing w:val="-2"/>
          <w:sz w:val="28"/>
          <w:szCs w:val="28"/>
        </w:rPr>
        <w:t>Hai cơ quan Chính phủ chịu trách nhiệm giám sát các tổ chức thông tin khách hàng và tổ chức cung cấp thông tin: Ủy ban thương mại liên bang giám sát tổ chức thông tin khách hàng; Văn phòng kiểm soát tiền tệ quy định và thanh tra tất các các ngân hàng về thông tin cung cấp cho các tổ chức thông tin khách hàng.</w:t>
      </w:r>
    </w:p>
    <w:p w:rsidR="00150303" w:rsidRPr="00150303" w:rsidRDefault="00150303" w:rsidP="00150303">
      <w:pPr>
        <w:spacing w:before="120" w:after="120"/>
        <w:ind w:firstLine="567"/>
        <w:jc w:val="both"/>
        <w:rPr>
          <w:spacing w:val="-2"/>
          <w:sz w:val="28"/>
          <w:szCs w:val="28"/>
        </w:rPr>
      </w:pPr>
      <w:r w:rsidRPr="00150303">
        <w:rPr>
          <w:spacing w:val="-2"/>
          <w:sz w:val="28"/>
          <w:szCs w:val="28"/>
        </w:rPr>
        <w:t xml:space="preserve">Phần lớn các </w:t>
      </w:r>
      <w:r w:rsidR="00140E03">
        <w:rPr>
          <w:spacing w:val="-2"/>
          <w:sz w:val="28"/>
          <w:szCs w:val="28"/>
        </w:rPr>
        <w:t>TTTD</w:t>
      </w:r>
      <w:r w:rsidRPr="00150303">
        <w:rPr>
          <w:spacing w:val="-2"/>
          <w:sz w:val="28"/>
          <w:szCs w:val="28"/>
        </w:rPr>
        <w:t xml:space="preserve"> khách hàng tại Mỹ được thu thập và lưu giữ tại 4 tổ chức thông tin khách hàng gồm: Experian, Equifax, TransUnion và Innovis. Những tổ chức này hoạt động kinh doanh vì lợi nhuận và không có bộ phận nào thuộc chính phủ. Mặc dù các tổ chức này là cạnh tranh nhưng đều là thành viên của tổ chức thương mại với tên gọi là hiệp hội ngành dữ liệu khách hàng (CDIA) để thiết lập tiêu chuẩn báo cáo. Các tiêu chuẩn báo cáo hiện tại được chấp thuận bởi 04 tổ chức thông tin khách hàng là Metro và Metro2. Tiêu chuẩn Metro2 được xác định trong ấn phẩm hàng năm của CDIA với tên gọi là sách hướng dẫn về nguồn gốc báo cáo tín dụng. Khách hàng có quyền nhận báo cáo tín dụng hàng năm từ một trong ba tổ chức thông tin khách hàng Experian, Equifax, TransUnion.</w:t>
      </w:r>
    </w:p>
    <w:p w:rsidR="00150303" w:rsidRPr="00150303" w:rsidRDefault="00150303" w:rsidP="00150303">
      <w:pPr>
        <w:spacing w:before="120" w:after="120"/>
        <w:ind w:firstLine="567"/>
        <w:jc w:val="both"/>
        <w:rPr>
          <w:spacing w:val="-2"/>
          <w:sz w:val="28"/>
          <w:szCs w:val="28"/>
        </w:rPr>
      </w:pPr>
      <w:r w:rsidRPr="00150303">
        <w:rPr>
          <w:spacing w:val="-2"/>
          <w:sz w:val="28"/>
          <w:szCs w:val="28"/>
        </w:rPr>
        <w:lastRenderedPageBreak/>
        <w:t xml:space="preserve">Tại Mỹ, có 12 tổ chức báo cáo và thu thập thông tin tương tự khác thực hiện phân tích và bán thông tin về khách hàng cho các mục đích khác nhau, bao gồm những tổ chức tổng hợp các nguồn </w:t>
      </w:r>
      <w:r w:rsidR="00140E03">
        <w:rPr>
          <w:spacing w:val="-2"/>
          <w:sz w:val="28"/>
          <w:szCs w:val="28"/>
        </w:rPr>
        <w:t>TTTD</w:t>
      </w:r>
      <w:r w:rsidRPr="00150303">
        <w:rPr>
          <w:spacing w:val="-2"/>
          <w:sz w:val="28"/>
          <w:szCs w:val="28"/>
        </w:rPr>
        <w:t xml:space="preserve"> và cung cấp cho người cho vay các công cụ phân tích. Ngoài ra, Mỹ cũng có các tổ chức báo cáo tín dụng không truyền thống. </w:t>
      </w:r>
    </w:p>
    <w:p w:rsidR="00150303" w:rsidRDefault="00150303" w:rsidP="00150303">
      <w:pPr>
        <w:spacing w:before="120" w:after="120"/>
        <w:ind w:firstLine="567"/>
        <w:jc w:val="both"/>
        <w:rPr>
          <w:spacing w:val="-2"/>
          <w:sz w:val="28"/>
          <w:szCs w:val="28"/>
        </w:rPr>
      </w:pPr>
      <w:r w:rsidRPr="00150303">
        <w:rPr>
          <w:spacing w:val="-2"/>
          <w:sz w:val="28"/>
          <w:szCs w:val="28"/>
        </w:rPr>
        <w:t xml:space="preserve">PRBC là một tổ chức </w:t>
      </w:r>
      <w:r w:rsidR="00140E03">
        <w:rPr>
          <w:spacing w:val="-2"/>
          <w:sz w:val="28"/>
          <w:szCs w:val="28"/>
        </w:rPr>
        <w:t>TTTD</w:t>
      </w:r>
      <w:r w:rsidR="00887E1B">
        <w:rPr>
          <w:spacing w:val="-2"/>
          <w:sz w:val="28"/>
          <w:szCs w:val="28"/>
        </w:rPr>
        <w:t>Q</w:t>
      </w:r>
      <w:r w:rsidRPr="00150303">
        <w:rPr>
          <w:spacing w:val="-2"/>
          <w:sz w:val="28"/>
          <w:szCs w:val="28"/>
        </w:rPr>
        <w:t xml:space="preserve">uốc gia không truyền thống, cho phép khách hàng tự truy cập và xây dựng các dữ liệu tín dụng </w:t>
      </w:r>
      <w:r w:rsidR="00E42BE0">
        <w:rPr>
          <w:spacing w:val="-2"/>
          <w:sz w:val="28"/>
          <w:szCs w:val="28"/>
        </w:rPr>
        <w:t xml:space="preserve">một cách chủ động </w:t>
      </w:r>
      <w:r w:rsidRPr="00150303">
        <w:rPr>
          <w:spacing w:val="-2"/>
          <w:sz w:val="28"/>
          <w:szCs w:val="28"/>
        </w:rPr>
        <w:t>bằng việc báo cáo ngay các thông tin thanh toán</w:t>
      </w:r>
      <w:r w:rsidR="00E42BE0">
        <w:rPr>
          <w:spacing w:val="-2"/>
          <w:sz w:val="28"/>
          <w:szCs w:val="28"/>
        </w:rPr>
        <w:t xml:space="preserve"> của mình (ví dụ việc thuê nhà,</w:t>
      </w:r>
      <w:r w:rsidRPr="00150303">
        <w:rPr>
          <w:spacing w:val="-2"/>
          <w:sz w:val="28"/>
          <w:szCs w:val="28"/>
        </w:rPr>
        <w:t xml:space="preserve"> truyền thông, điện thoại…) là những t</w:t>
      </w:r>
      <w:r w:rsidR="00E42BE0">
        <w:rPr>
          <w:spacing w:val="-2"/>
          <w:sz w:val="28"/>
          <w:szCs w:val="28"/>
        </w:rPr>
        <w:t>hông tin không tự động báo cáo cho 04</w:t>
      </w:r>
      <w:r w:rsidRPr="00150303">
        <w:rPr>
          <w:spacing w:val="-2"/>
          <w:sz w:val="28"/>
          <w:szCs w:val="28"/>
        </w:rPr>
        <w:t xml:space="preserve"> tổ chức thông tin khách hàng nêu trên.</w:t>
      </w:r>
    </w:p>
    <w:p w:rsidR="00E42BE0" w:rsidRPr="00C06335" w:rsidRDefault="00E42BE0" w:rsidP="0036641D">
      <w:pPr>
        <w:pStyle w:val="Heading4"/>
        <w:spacing w:before="120" w:after="120"/>
        <w:ind w:left="567"/>
        <w:rPr>
          <w:rFonts w:ascii="Times New Roman" w:hAnsi="Times New Roman" w:cs="Times New Roman"/>
          <w:b w:val="0"/>
          <w:i w:val="0"/>
          <w:color w:val="auto"/>
          <w:spacing w:val="-2"/>
          <w:sz w:val="28"/>
          <w:szCs w:val="28"/>
        </w:rPr>
      </w:pPr>
      <w:r w:rsidRPr="0036641D">
        <w:rPr>
          <w:rFonts w:ascii="Times New Roman" w:hAnsi="Times New Roman" w:cs="Times New Roman"/>
          <w:b w:val="0"/>
          <w:color w:val="auto"/>
          <w:spacing w:val="-2"/>
          <w:sz w:val="28"/>
          <w:szCs w:val="28"/>
        </w:rPr>
        <w:t>b) Tại Anh</w:t>
      </w:r>
    </w:p>
    <w:p w:rsidR="00C06335" w:rsidRDefault="00C06335" w:rsidP="00C06335">
      <w:pPr>
        <w:spacing w:before="120" w:after="120"/>
        <w:ind w:firstLine="567"/>
        <w:jc w:val="both"/>
        <w:rPr>
          <w:spacing w:val="-2"/>
          <w:sz w:val="28"/>
          <w:szCs w:val="28"/>
        </w:rPr>
      </w:pPr>
      <w:r>
        <w:rPr>
          <w:spacing w:val="-2"/>
          <w:sz w:val="28"/>
          <w:szCs w:val="28"/>
        </w:rPr>
        <w:t>Hiện nay có 03 công</w:t>
      </w:r>
      <w:r w:rsidRPr="0001698A">
        <w:rPr>
          <w:spacing w:val="-2"/>
          <w:sz w:val="28"/>
          <w:szCs w:val="28"/>
        </w:rPr>
        <w:t xml:space="preserve"> ty </w:t>
      </w:r>
      <w:r w:rsidR="00140E03">
        <w:rPr>
          <w:spacing w:val="-2"/>
          <w:sz w:val="28"/>
          <w:szCs w:val="28"/>
        </w:rPr>
        <w:t>TTTD</w:t>
      </w:r>
      <w:r w:rsidRPr="0001698A">
        <w:rPr>
          <w:spacing w:val="-2"/>
          <w:sz w:val="28"/>
          <w:szCs w:val="28"/>
        </w:rPr>
        <w:t xml:space="preserve"> là Experian, Equifax và Callcredit. </w:t>
      </w:r>
      <w:r>
        <w:rPr>
          <w:spacing w:val="-2"/>
          <w:sz w:val="28"/>
          <w:szCs w:val="28"/>
        </w:rPr>
        <w:t>Tất cả</w:t>
      </w:r>
      <w:r w:rsidRPr="0001698A">
        <w:rPr>
          <w:spacing w:val="-2"/>
          <w:sz w:val="28"/>
          <w:szCs w:val="28"/>
        </w:rPr>
        <w:t xml:space="preserve"> các ngân hàng và các tổ chức được cấp tín dụng đều phải đăng ký với ít nhất một trong số 03 công ty nêu trên để đảm bảo chất lượng </w:t>
      </w:r>
      <w:r w:rsidR="00550D4B">
        <w:rPr>
          <w:spacing w:val="-2"/>
          <w:sz w:val="28"/>
          <w:szCs w:val="28"/>
        </w:rPr>
        <w:t>thông tin</w:t>
      </w:r>
      <w:r w:rsidRPr="0001698A">
        <w:rPr>
          <w:spacing w:val="-2"/>
          <w:sz w:val="28"/>
          <w:szCs w:val="28"/>
        </w:rPr>
        <w:t>. Các công ty cấp tín dụng b</w:t>
      </w:r>
      <w:r w:rsidR="00C61A58">
        <w:rPr>
          <w:spacing w:val="-2"/>
          <w:sz w:val="28"/>
          <w:szCs w:val="28"/>
        </w:rPr>
        <w:t>a</w:t>
      </w:r>
      <w:r w:rsidRPr="0001698A">
        <w:rPr>
          <w:spacing w:val="-2"/>
          <w:sz w:val="28"/>
          <w:szCs w:val="28"/>
        </w:rPr>
        <w:t xml:space="preserve">o gồm cả các công ty phát hành thẻ tín dụng, các công ty tiện ích và các công ty phát hành thẻ thanh toán. Các công ty tham gia phải cung cấp các thông tin liên quan để duy trì kho dữ liệu chung.Công ty </w:t>
      </w:r>
      <w:r w:rsidR="00140E03">
        <w:rPr>
          <w:spacing w:val="-2"/>
          <w:sz w:val="28"/>
          <w:szCs w:val="28"/>
        </w:rPr>
        <w:t>TTTD</w:t>
      </w:r>
      <w:r w:rsidRPr="0001698A">
        <w:rPr>
          <w:spacing w:val="-2"/>
          <w:sz w:val="28"/>
          <w:szCs w:val="28"/>
        </w:rPr>
        <w:t xml:space="preserve"> bị giới hạn bởi Luật Bảo vệ dữ liệu năm 1998, yêu cầu các dữ liệu liên quan đến nhận diện khách hàng phải chính xác, liên quan, đúng mục đích và phải cập nhật. Các cá nhân có quyền truy cập vào dữ liệu về mình. Luật cũng quy định cụ thể quyền của khách hàng được yêu cầu một bản sao về </w:t>
      </w:r>
      <w:r w:rsidR="00140E03">
        <w:rPr>
          <w:spacing w:val="-2"/>
          <w:sz w:val="28"/>
          <w:szCs w:val="28"/>
        </w:rPr>
        <w:t>TTTD</w:t>
      </w:r>
      <w:r w:rsidRPr="0001698A">
        <w:rPr>
          <w:spacing w:val="-2"/>
          <w:sz w:val="28"/>
          <w:szCs w:val="28"/>
        </w:rPr>
        <w:t xml:space="preserve"> của mình qua bưu điện với chi phí là 2 bảng anh. Các công ty </w:t>
      </w:r>
      <w:r w:rsidR="00140E03">
        <w:rPr>
          <w:spacing w:val="-2"/>
          <w:sz w:val="28"/>
          <w:szCs w:val="28"/>
        </w:rPr>
        <w:t>TTTD</w:t>
      </w:r>
      <w:r w:rsidRPr="0001698A">
        <w:rPr>
          <w:spacing w:val="-2"/>
          <w:sz w:val="28"/>
          <w:szCs w:val="28"/>
        </w:rPr>
        <w:t xml:space="preserve"> Anh cũng cho phép khách hàng truy cập trực tiếp miễn phí báo cáo tín dụng của mình trong giai đoạn thử nghiệm, sau đó sẽ tính phí hàng tháng hoặc hàng quý.Hoạt động của công ty </w:t>
      </w:r>
      <w:r w:rsidR="00140E03">
        <w:rPr>
          <w:spacing w:val="-2"/>
          <w:sz w:val="28"/>
          <w:szCs w:val="28"/>
        </w:rPr>
        <w:t>TTTD</w:t>
      </w:r>
      <w:r w:rsidRPr="0001698A">
        <w:rPr>
          <w:spacing w:val="-2"/>
          <w:sz w:val="28"/>
          <w:szCs w:val="28"/>
        </w:rPr>
        <w:t xml:space="preserve"> được quản lý bởi Luật tín dụng khách hàng năm 1974.</w:t>
      </w:r>
    </w:p>
    <w:p w:rsidR="008F19A0" w:rsidRDefault="00AE698F" w:rsidP="00AE698F">
      <w:pPr>
        <w:pStyle w:val="Heading2"/>
        <w:spacing w:before="120" w:after="120"/>
        <w:ind w:firstLine="567"/>
        <w:jc w:val="both"/>
        <w:rPr>
          <w:rFonts w:ascii="Times New Roman" w:hAnsi="Times New Roman" w:cs="Times New Roman"/>
          <w:color w:val="auto"/>
          <w:spacing w:val="-2"/>
          <w:sz w:val="28"/>
          <w:szCs w:val="28"/>
        </w:rPr>
      </w:pPr>
      <w:bookmarkStart w:id="22" w:name="_Toc479940384"/>
      <w:r w:rsidRPr="00AE698F">
        <w:rPr>
          <w:rFonts w:ascii="Times New Roman" w:hAnsi="Times New Roman" w:cs="Times New Roman"/>
          <w:color w:val="auto"/>
          <w:spacing w:val="-2"/>
          <w:sz w:val="28"/>
          <w:szCs w:val="28"/>
        </w:rPr>
        <w:t xml:space="preserve">3. </w:t>
      </w:r>
      <w:r w:rsidR="00957411" w:rsidRPr="00B648A4">
        <w:rPr>
          <w:rFonts w:ascii="Times New Roman" w:hAnsi="Times New Roman" w:cs="Times New Roman"/>
          <w:color w:val="auto"/>
          <w:spacing w:val="-2"/>
          <w:sz w:val="28"/>
          <w:szCs w:val="28"/>
        </w:rPr>
        <w:t>Bài học kinh nghiệm</w:t>
      </w:r>
      <w:bookmarkEnd w:id="22"/>
    </w:p>
    <w:p w:rsidR="00F67716" w:rsidRDefault="009F23DA" w:rsidP="0035742F">
      <w:pPr>
        <w:spacing w:before="120" w:after="120"/>
        <w:ind w:firstLine="567"/>
        <w:jc w:val="both"/>
        <w:rPr>
          <w:spacing w:val="-2"/>
          <w:sz w:val="28"/>
          <w:szCs w:val="28"/>
        </w:rPr>
      </w:pPr>
      <w:r>
        <w:rPr>
          <w:spacing w:val="-2"/>
          <w:sz w:val="28"/>
          <w:szCs w:val="28"/>
        </w:rPr>
        <w:t xml:space="preserve">Theo các phân tích </w:t>
      </w:r>
      <w:r w:rsidR="004D798F">
        <w:rPr>
          <w:spacing w:val="-2"/>
          <w:sz w:val="28"/>
          <w:szCs w:val="28"/>
        </w:rPr>
        <w:t>nêu trên, v</w:t>
      </w:r>
      <w:r w:rsidR="004D798F" w:rsidRPr="00957411">
        <w:rPr>
          <w:spacing w:val="-2"/>
          <w:sz w:val="28"/>
          <w:szCs w:val="28"/>
        </w:rPr>
        <w:t xml:space="preserve">iệc các nước áp dụng </w:t>
      </w:r>
      <w:r w:rsidR="00464064" w:rsidRPr="00464064">
        <w:rPr>
          <w:spacing w:val="-2"/>
          <w:sz w:val="28"/>
          <w:szCs w:val="28"/>
        </w:rPr>
        <w:t xml:space="preserve">mô hình tập trung, mô hình phân tán (một phần hoặc </w:t>
      </w:r>
      <w:r w:rsidR="00A85BEE">
        <w:rPr>
          <w:spacing w:val="-2"/>
          <w:sz w:val="28"/>
          <w:szCs w:val="28"/>
        </w:rPr>
        <w:t>hoàn toàn</w:t>
      </w:r>
      <w:r w:rsidR="00464064" w:rsidRPr="00464064">
        <w:rPr>
          <w:spacing w:val="-2"/>
          <w:sz w:val="28"/>
          <w:szCs w:val="28"/>
        </w:rPr>
        <w:t>)</w:t>
      </w:r>
      <w:r w:rsidR="004D798F" w:rsidRPr="00957411">
        <w:rPr>
          <w:spacing w:val="-2"/>
          <w:sz w:val="28"/>
          <w:szCs w:val="28"/>
        </w:rPr>
        <w:t xml:space="preserve">chủ yếu dựa trên mức độ minh bạch hóa </w:t>
      </w:r>
      <w:r w:rsidR="004D798F">
        <w:rPr>
          <w:spacing w:val="-2"/>
          <w:sz w:val="28"/>
          <w:szCs w:val="28"/>
        </w:rPr>
        <w:t>tại mỗi nước</w:t>
      </w:r>
      <w:r w:rsidR="0080330D">
        <w:rPr>
          <w:spacing w:val="-2"/>
          <w:sz w:val="28"/>
          <w:szCs w:val="28"/>
        </w:rPr>
        <w:t xml:space="preserve">. Thông thường những nước có mức độ minh bạch hóa thấp sẽ lựa chọn mô hình tập trung để đảm bảo sự thống nhất trong quản lý, giám sát hoạt động </w:t>
      </w:r>
      <w:r w:rsidR="00140E03">
        <w:rPr>
          <w:spacing w:val="-2"/>
          <w:sz w:val="28"/>
          <w:szCs w:val="28"/>
        </w:rPr>
        <w:t>TTTD</w:t>
      </w:r>
      <w:r w:rsidR="00A85BEE">
        <w:rPr>
          <w:spacing w:val="-2"/>
          <w:sz w:val="28"/>
          <w:szCs w:val="28"/>
        </w:rPr>
        <w:t>, ngược lại những nước có mức độ minh bạch hóa cao sẽ lựa chọn mô hình phân tán hoàn toàn nhằm đảm bảo tính cạnh tranh và tự do kinh doanh trong nền kinh tế</w:t>
      </w:r>
      <w:r w:rsidR="006A6485">
        <w:rPr>
          <w:spacing w:val="-2"/>
          <w:sz w:val="28"/>
          <w:szCs w:val="28"/>
        </w:rPr>
        <w:t>, trong khi các nước ở mức độ minh bạch hóa trung bình sẽ lựa chọn mô hình phân tán một phần để đảm bảo 02 mục tiêu này</w:t>
      </w:r>
      <w:r w:rsidR="004D7108">
        <w:rPr>
          <w:spacing w:val="-2"/>
          <w:sz w:val="28"/>
          <w:szCs w:val="28"/>
        </w:rPr>
        <w:t>.</w:t>
      </w:r>
    </w:p>
    <w:p w:rsidR="005A0597" w:rsidRDefault="009B0C8F" w:rsidP="00614EE8">
      <w:pPr>
        <w:spacing w:before="120" w:after="120"/>
        <w:ind w:firstLine="567"/>
        <w:jc w:val="both"/>
        <w:rPr>
          <w:spacing w:val="-2"/>
          <w:sz w:val="28"/>
          <w:szCs w:val="28"/>
        </w:rPr>
      </w:pPr>
      <w:r>
        <w:rPr>
          <w:spacing w:val="-2"/>
          <w:sz w:val="28"/>
          <w:szCs w:val="28"/>
        </w:rPr>
        <w:t xml:space="preserve">Căn cứ mức xếp hạng do </w:t>
      </w:r>
      <w:r w:rsidRPr="009B0C8F">
        <w:rPr>
          <w:spacing w:val="-2"/>
          <w:sz w:val="28"/>
          <w:szCs w:val="28"/>
        </w:rPr>
        <w:t>Tổ chức Minh bạch Quốc tế (TI) công bố năm 2015</w:t>
      </w:r>
      <w:r>
        <w:rPr>
          <w:spacing w:val="-2"/>
          <w:sz w:val="28"/>
          <w:szCs w:val="28"/>
        </w:rPr>
        <w:t xml:space="preserve"> về mức độ minh bạch hóa </w:t>
      </w:r>
      <w:r w:rsidR="00E41315">
        <w:rPr>
          <w:spacing w:val="-2"/>
          <w:sz w:val="28"/>
          <w:szCs w:val="28"/>
        </w:rPr>
        <w:t>của 168</w:t>
      </w:r>
      <w:r w:rsidR="00887E1B">
        <w:rPr>
          <w:spacing w:val="-2"/>
          <w:sz w:val="28"/>
          <w:szCs w:val="28"/>
        </w:rPr>
        <w:t>Q</w:t>
      </w:r>
      <w:r>
        <w:rPr>
          <w:spacing w:val="-2"/>
          <w:sz w:val="28"/>
          <w:szCs w:val="28"/>
        </w:rPr>
        <w:t>uốc gia</w:t>
      </w:r>
      <w:r w:rsidR="009D6301">
        <w:rPr>
          <w:spacing w:val="-2"/>
          <w:sz w:val="28"/>
          <w:szCs w:val="28"/>
        </w:rPr>
        <w:t xml:space="preserve"> trên toàn thế giới thì </w:t>
      </w:r>
      <w:r w:rsidR="00F8435B">
        <w:rPr>
          <w:spacing w:val="-2"/>
          <w:sz w:val="28"/>
          <w:szCs w:val="28"/>
        </w:rPr>
        <w:t xml:space="preserve">Iran được xếp hạng ở mức thấp, theo đó, Iran đã </w:t>
      </w:r>
      <w:r w:rsidR="000D5E14">
        <w:rPr>
          <w:spacing w:val="-2"/>
          <w:sz w:val="28"/>
          <w:szCs w:val="28"/>
        </w:rPr>
        <w:t>lựa chọn mô hình tập trung</w:t>
      </w:r>
      <w:r w:rsidR="00F8435B">
        <w:rPr>
          <w:spacing w:val="-2"/>
          <w:sz w:val="28"/>
          <w:szCs w:val="28"/>
        </w:rPr>
        <w:t>. Tương tự,</w:t>
      </w:r>
      <w:r w:rsidR="000D5E14">
        <w:rPr>
          <w:spacing w:val="-2"/>
          <w:sz w:val="28"/>
          <w:szCs w:val="28"/>
        </w:rPr>
        <w:t xml:space="preserve"> Ấn Độ</w:t>
      </w:r>
      <w:r w:rsidR="00D0398E">
        <w:rPr>
          <w:spacing w:val="-2"/>
          <w:sz w:val="28"/>
          <w:szCs w:val="28"/>
        </w:rPr>
        <w:t xml:space="preserve"> được xếp hạng ở mức trung bình</w:t>
      </w:r>
      <w:r w:rsidR="00D21253">
        <w:rPr>
          <w:spacing w:val="-2"/>
          <w:sz w:val="28"/>
          <w:szCs w:val="28"/>
        </w:rPr>
        <w:t xml:space="preserve"> tương ứng</w:t>
      </w:r>
      <w:r w:rsidR="000D5E14">
        <w:rPr>
          <w:spacing w:val="-2"/>
          <w:sz w:val="28"/>
          <w:szCs w:val="28"/>
        </w:rPr>
        <w:t xml:space="preserve"> lựa chọn mô hình phân tán một </w:t>
      </w:r>
      <w:r w:rsidR="000D5E14">
        <w:rPr>
          <w:spacing w:val="-2"/>
          <w:sz w:val="28"/>
          <w:szCs w:val="28"/>
        </w:rPr>
        <w:lastRenderedPageBreak/>
        <w:t>phần; Mỹ và Anh</w:t>
      </w:r>
      <w:r w:rsidR="00F8435B">
        <w:rPr>
          <w:spacing w:val="-2"/>
          <w:sz w:val="28"/>
          <w:szCs w:val="28"/>
        </w:rPr>
        <w:t xml:space="preserve">được xếp hạng ở mức cao </w:t>
      </w:r>
      <w:r w:rsidR="00D21253">
        <w:rPr>
          <w:spacing w:val="-2"/>
          <w:sz w:val="28"/>
          <w:szCs w:val="28"/>
        </w:rPr>
        <w:t>tương ứng</w:t>
      </w:r>
      <w:r w:rsidR="000D5E14">
        <w:rPr>
          <w:spacing w:val="-2"/>
          <w:sz w:val="28"/>
          <w:szCs w:val="28"/>
        </w:rPr>
        <w:t xml:space="preserve"> lựa chọn mô hình phân tán</w:t>
      </w:r>
      <w:r w:rsidR="000F6B2D">
        <w:rPr>
          <w:spacing w:val="-2"/>
          <w:sz w:val="28"/>
          <w:szCs w:val="28"/>
        </w:rPr>
        <w:t xml:space="preserve"> hoàn toàn</w:t>
      </w:r>
      <w:r w:rsidR="005A0597">
        <w:rPr>
          <w:spacing w:val="-2"/>
          <w:sz w:val="28"/>
          <w:szCs w:val="28"/>
        </w:rPr>
        <w:t>.</w:t>
      </w:r>
      <w:r w:rsidR="00D56E1F">
        <w:rPr>
          <w:rStyle w:val="FootnoteReference"/>
          <w:spacing w:val="-2"/>
          <w:sz w:val="28"/>
          <w:szCs w:val="28"/>
        </w:rPr>
        <w:footnoteReference w:id="1"/>
      </w:r>
    </w:p>
    <w:p w:rsidR="004D7108" w:rsidRDefault="004D7108" w:rsidP="00000E66">
      <w:pPr>
        <w:spacing w:before="120" w:after="120"/>
        <w:ind w:firstLine="567"/>
        <w:jc w:val="both"/>
        <w:rPr>
          <w:spacing w:val="-2"/>
          <w:sz w:val="28"/>
          <w:szCs w:val="28"/>
        </w:rPr>
      </w:pPr>
      <w:r>
        <w:rPr>
          <w:spacing w:val="-2"/>
          <w:sz w:val="28"/>
          <w:szCs w:val="28"/>
        </w:rPr>
        <w:t xml:space="preserve">So sánh với các mô hình nêu trên, có thể thấy Việt Nam đang theo mô hình </w:t>
      </w:r>
      <w:r w:rsidR="008C1216">
        <w:rPr>
          <w:spacing w:val="-2"/>
          <w:sz w:val="28"/>
          <w:szCs w:val="28"/>
        </w:rPr>
        <w:t>phân tán một phần, tương tự Ấn Độ và Pakistan, gồm cả công</w:t>
      </w:r>
      <w:r w:rsidR="005B3B22">
        <w:rPr>
          <w:spacing w:val="-2"/>
          <w:sz w:val="28"/>
          <w:szCs w:val="28"/>
        </w:rPr>
        <w:t xml:space="preserve"> ty nhà nước và công ty tư nhân hoạt động TTTD.</w:t>
      </w:r>
    </w:p>
    <w:p w:rsidR="00DD1059" w:rsidRDefault="00EE78A8" w:rsidP="00000E66">
      <w:pPr>
        <w:spacing w:before="120" w:after="120"/>
        <w:ind w:firstLine="567"/>
        <w:jc w:val="both"/>
        <w:rPr>
          <w:spacing w:val="-2"/>
          <w:sz w:val="28"/>
          <w:szCs w:val="28"/>
        </w:rPr>
      </w:pPr>
      <w:r>
        <w:rPr>
          <w:spacing w:val="-2"/>
          <w:sz w:val="28"/>
          <w:szCs w:val="28"/>
        </w:rPr>
        <w:t>Với mức độ minh bạch hóa</w:t>
      </w:r>
      <w:r w:rsidR="005D1E8A">
        <w:rPr>
          <w:spacing w:val="-2"/>
          <w:sz w:val="28"/>
          <w:szCs w:val="28"/>
        </w:rPr>
        <w:t xml:space="preserve"> ở mức trung bình như hiện nay thì việc sử dụng mô hình phân tán một ph</w:t>
      </w:r>
      <w:r w:rsidR="003F76B3">
        <w:rPr>
          <w:spacing w:val="-2"/>
          <w:sz w:val="28"/>
          <w:szCs w:val="28"/>
        </w:rPr>
        <w:t>ầ</w:t>
      </w:r>
      <w:r w:rsidR="005D1E8A">
        <w:rPr>
          <w:spacing w:val="-2"/>
          <w:sz w:val="28"/>
          <w:szCs w:val="28"/>
        </w:rPr>
        <w:t xml:space="preserve">n tại Việt Nam </w:t>
      </w:r>
      <w:r w:rsidR="0043189D">
        <w:rPr>
          <w:spacing w:val="-2"/>
          <w:sz w:val="28"/>
          <w:szCs w:val="28"/>
        </w:rPr>
        <w:t xml:space="preserve">là hợp lý và phù hợp với chủ trương, quan điểm của </w:t>
      </w:r>
      <w:r w:rsidR="00844C93">
        <w:rPr>
          <w:spacing w:val="-2"/>
          <w:sz w:val="28"/>
          <w:szCs w:val="28"/>
        </w:rPr>
        <w:t xml:space="preserve">Nhà nước trong việc phát triển hoạt động </w:t>
      </w:r>
      <w:r w:rsidR="00DE12E2">
        <w:rPr>
          <w:spacing w:val="-2"/>
          <w:sz w:val="28"/>
          <w:szCs w:val="28"/>
        </w:rPr>
        <w:t>TTTD</w:t>
      </w:r>
      <w:r w:rsidR="00844C93">
        <w:rPr>
          <w:spacing w:val="-2"/>
          <w:sz w:val="28"/>
          <w:szCs w:val="28"/>
        </w:rPr>
        <w:t>.</w:t>
      </w:r>
    </w:p>
    <w:p w:rsidR="0035742F" w:rsidRDefault="005C62EF" w:rsidP="0035742F">
      <w:pPr>
        <w:spacing w:before="120" w:after="120"/>
        <w:ind w:firstLine="567"/>
        <w:jc w:val="both"/>
        <w:rPr>
          <w:spacing w:val="-2"/>
          <w:sz w:val="28"/>
          <w:szCs w:val="28"/>
        </w:rPr>
      </w:pPr>
      <w:r>
        <w:rPr>
          <w:spacing w:val="-2"/>
          <w:sz w:val="28"/>
          <w:szCs w:val="28"/>
        </w:rPr>
        <w:t>Đối với mô hình phân tán</w:t>
      </w:r>
      <w:r w:rsidR="00A1200D">
        <w:rPr>
          <w:spacing w:val="-2"/>
          <w:sz w:val="28"/>
          <w:szCs w:val="28"/>
        </w:rPr>
        <w:t xml:space="preserve"> hoàn toàn như tại </w:t>
      </w:r>
      <w:r w:rsidR="00000E66">
        <w:rPr>
          <w:spacing w:val="-2"/>
          <w:sz w:val="28"/>
          <w:szCs w:val="28"/>
        </w:rPr>
        <w:t>c</w:t>
      </w:r>
      <w:r w:rsidR="00957411">
        <w:rPr>
          <w:spacing w:val="-2"/>
          <w:sz w:val="28"/>
          <w:szCs w:val="28"/>
        </w:rPr>
        <w:t xml:space="preserve">ác </w:t>
      </w:r>
      <w:r w:rsidR="0035742F">
        <w:rPr>
          <w:spacing w:val="-2"/>
          <w:sz w:val="28"/>
          <w:szCs w:val="28"/>
        </w:rPr>
        <w:t>nước phát triển Anh, Mỹ</w:t>
      </w:r>
      <w:r w:rsidR="0044070F">
        <w:rPr>
          <w:spacing w:val="-2"/>
          <w:sz w:val="28"/>
          <w:szCs w:val="28"/>
        </w:rPr>
        <w:t>, nghiên cứu cho thấy</w:t>
      </w:r>
      <w:r w:rsidR="0035742F">
        <w:rPr>
          <w:spacing w:val="-2"/>
          <w:sz w:val="28"/>
          <w:szCs w:val="28"/>
        </w:rPr>
        <w:t xml:space="preserve"> có nhiều điểm khác biệt trong kinh doanh TTTD của các công ty thông tin tài chính, mức độ tương đồng với hoạt động TTTD tại Việt Nam là không cao, cụ thể:</w:t>
      </w:r>
    </w:p>
    <w:p w:rsidR="0035742F" w:rsidRDefault="0035742F" w:rsidP="0035742F">
      <w:pPr>
        <w:spacing w:before="120" w:after="120"/>
        <w:ind w:firstLine="567"/>
        <w:jc w:val="both"/>
        <w:rPr>
          <w:spacing w:val="-2"/>
          <w:sz w:val="28"/>
          <w:szCs w:val="28"/>
        </w:rPr>
      </w:pPr>
      <w:r>
        <w:rPr>
          <w:spacing w:val="-2"/>
          <w:sz w:val="28"/>
          <w:szCs w:val="28"/>
        </w:rPr>
        <w:t>- Phạm vi thông tin: Các công ty thông tin tại Anh và Mỹ được thu thập nhiều loại thông tin khác nhau theo cơ chế mua bán hoặc khai thác, tập hợp các thông tin được công khai…, như:</w:t>
      </w:r>
    </w:p>
    <w:p w:rsidR="0035742F" w:rsidRDefault="0035742F" w:rsidP="0035742F">
      <w:pPr>
        <w:spacing w:before="120" w:after="120"/>
        <w:ind w:firstLine="567"/>
        <w:jc w:val="both"/>
        <w:rPr>
          <w:spacing w:val="-2"/>
          <w:sz w:val="28"/>
          <w:szCs w:val="28"/>
        </w:rPr>
      </w:pPr>
      <w:r>
        <w:rPr>
          <w:spacing w:val="-2"/>
          <w:sz w:val="28"/>
          <w:szCs w:val="28"/>
        </w:rPr>
        <w:t>(i) Thông tin vĩ mô: Tình hình kinh tế - chính trị, thông tin về các lĩnh vực kinh tế khác nhau,… của các nước;</w:t>
      </w:r>
    </w:p>
    <w:p w:rsidR="0035742F" w:rsidRDefault="0035742F" w:rsidP="0035742F">
      <w:pPr>
        <w:spacing w:before="120" w:after="120"/>
        <w:ind w:firstLine="567"/>
        <w:jc w:val="both"/>
        <w:rPr>
          <w:spacing w:val="-2"/>
          <w:sz w:val="28"/>
          <w:szCs w:val="28"/>
        </w:rPr>
      </w:pPr>
      <w:r>
        <w:rPr>
          <w:spacing w:val="-2"/>
          <w:sz w:val="28"/>
          <w:szCs w:val="28"/>
        </w:rPr>
        <w:t>(ii) Thông tin vi mô: TTTD (từ các TCTD, công ty tài chính, công ty tài chính về nhà ở,…), Thông tin về bảo hiểm (các công ty bảo hiểm), Thông tin về thực hiện thuế (từ các doanh nghiệp, từ các công ty thuế,…). Đồng thời, phạm vi thu thập thông tin không chỉ giới hạn trong nước mà còn được mở rộng ra cả nước ngoài, thông qua việc thu thập thông tin từ các tập đoàn, tổng công ty, công ty đa quốc gia,…</w:t>
      </w:r>
    </w:p>
    <w:p w:rsidR="0035742F" w:rsidRDefault="0035742F" w:rsidP="0035742F">
      <w:pPr>
        <w:spacing w:before="120" w:after="120"/>
        <w:ind w:firstLine="567"/>
        <w:jc w:val="both"/>
        <w:rPr>
          <w:spacing w:val="-2"/>
          <w:sz w:val="28"/>
          <w:szCs w:val="28"/>
        </w:rPr>
      </w:pPr>
      <w:r>
        <w:rPr>
          <w:spacing w:val="-2"/>
          <w:sz w:val="28"/>
          <w:szCs w:val="28"/>
        </w:rPr>
        <w:t>- Khuôn khổ pháp lý: Các nước này xây dựng một bộ luật riêng về hoạt động thông tin tài chính (trong đó có TTTD), xây dựng các cơ chế giám sát đan xen thông qua luật bảo vệ người tiêu dùng và sự tham gia của các tổ chức có chức năng bảo vệ người tiêu dùng trong việc kiểm soát việc khai thác và cung cấp thông tin.</w:t>
      </w:r>
    </w:p>
    <w:p w:rsidR="00A55A3A" w:rsidRDefault="009E6B5A" w:rsidP="00A55A3A">
      <w:pPr>
        <w:spacing w:before="120" w:after="120"/>
        <w:ind w:firstLine="567"/>
        <w:jc w:val="both"/>
        <w:rPr>
          <w:spacing w:val="-2"/>
          <w:sz w:val="28"/>
          <w:szCs w:val="28"/>
        </w:rPr>
      </w:pPr>
      <w:r>
        <w:rPr>
          <w:spacing w:val="-2"/>
          <w:sz w:val="28"/>
          <w:szCs w:val="28"/>
        </w:rPr>
        <w:t xml:space="preserve">Từ những cơ sở nêu trên, NHNN đã </w:t>
      </w:r>
      <w:r w:rsidR="00A55A3A">
        <w:rPr>
          <w:spacing w:val="-2"/>
          <w:sz w:val="28"/>
          <w:szCs w:val="28"/>
        </w:rPr>
        <w:t xml:space="preserve">nghiên cứu các quy định cụ thể của Ấn Độ và Pakistan </w:t>
      </w:r>
      <w:r w:rsidR="00DC2603">
        <w:rPr>
          <w:spacing w:val="-2"/>
          <w:sz w:val="28"/>
          <w:szCs w:val="28"/>
        </w:rPr>
        <w:t xml:space="preserve">(chi tiết tại Phụ lục đính kèm) </w:t>
      </w:r>
      <w:r w:rsidR="00A55A3A">
        <w:rPr>
          <w:spacing w:val="-2"/>
          <w:sz w:val="28"/>
          <w:szCs w:val="28"/>
        </w:rPr>
        <w:t>cho thấy những nét tương đồng và có thể tham khảo trong quá trình hoàn thiện các quy định của Việt Nam về hoạt động TTTD</w:t>
      </w:r>
      <w:r w:rsidR="00DC2603">
        <w:rPr>
          <w:spacing w:val="-2"/>
          <w:sz w:val="28"/>
          <w:szCs w:val="28"/>
        </w:rPr>
        <w:t>, với một số nội dung chính như sau:</w:t>
      </w:r>
    </w:p>
    <w:p w:rsidR="00A55A3A" w:rsidRPr="00660F7A" w:rsidRDefault="00B221C6" w:rsidP="00A55A3A">
      <w:pPr>
        <w:pStyle w:val="Heading3"/>
        <w:spacing w:before="120" w:after="120"/>
        <w:ind w:firstLine="567"/>
        <w:jc w:val="both"/>
        <w:rPr>
          <w:rFonts w:ascii="Times New Roman" w:hAnsi="Times New Roman" w:cs="Times New Roman"/>
          <w:b w:val="0"/>
          <w:color w:val="auto"/>
          <w:spacing w:val="-2"/>
          <w:sz w:val="28"/>
          <w:szCs w:val="28"/>
        </w:rPr>
      </w:pPr>
      <w:bookmarkStart w:id="23" w:name="_Toc470533077"/>
      <w:bookmarkStart w:id="24" w:name="_Toc479940385"/>
      <w:r>
        <w:rPr>
          <w:rFonts w:ascii="Times New Roman" w:hAnsi="Times New Roman" w:cs="Times New Roman"/>
          <w:b w:val="0"/>
          <w:i/>
          <w:color w:val="auto"/>
          <w:spacing w:val="-2"/>
          <w:sz w:val="28"/>
          <w:szCs w:val="28"/>
        </w:rPr>
        <w:t>3.1.</w:t>
      </w:r>
      <w:r w:rsidR="00A55A3A" w:rsidRPr="007D03A6">
        <w:rPr>
          <w:rFonts w:ascii="Times New Roman" w:hAnsi="Times New Roman" w:cs="Times New Roman"/>
          <w:b w:val="0"/>
          <w:i/>
          <w:color w:val="auto"/>
          <w:spacing w:val="-2"/>
          <w:sz w:val="28"/>
          <w:szCs w:val="28"/>
        </w:rPr>
        <w:t xml:space="preserve"> Phạm vi, đối tượng điều chỉnh:</w:t>
      </w:r>
      <w:bookmarkEnd w:id="23"/>
      <w:bookmarkEnd w:id="24"/>
    </w:p>
    <w:p w:rsidR="00A55A3A" w:rsidRPr="009374E3" w:rsidRDefault="00A55A3A" w:rsidP="00A55A3A">
      <w:pPr>
        <w:spacing w:before="120" w:after="120"/>
        <w:ind w:firstLine="567"/>
        <w:jc w:val="both"/>
        <w:rPr>
          <w:spacing w:val="-2"/>
          <w:sz w:val="28"/>
          <w:szCs w:val="28"/>
        </w:rPr>
      </w:pPr>
      <w:r>
        <w:rPr>
          <w:spacing w:val="-2"/>
          <w:sz w:val="28"/>
          <w:szCs w:val="28"/>
        </w:rPr>
        <w:t>Những nước này tồn tại song song hoạt động TTTD của NHTW và công ty TTTD. Hoạt động TTTD của NHTW được đơn vị trực thuộc NHTW thực hiện và theo quy định chức năng, nhiệm vụ do NHTW quy định; công ty TTTD hoạt động theo Luật riêng</w:t>
      </w:r>
      <w:r w:rsidR="00F77468">
        <w:rPr>
          <w:spacing w:val="-2"/>
          <w:sz w:val="28"/>
          <w:szCs w:val="28"/>
        </w:rPr>
        <w:t>,</w:t>
      </w:r>
      <w:r w:rsidR="00894502">
        <w:rPr>
          <w:spacing w:val="-2"/>
          <w:sz w:val="28"/>
          <w:szCs w:val="28"/>
        </w:rPr>
        <w:t xml:space="preserve"> NHTW, các cơ quan quản lý nhà nước có thẩm quyền khác</w:t>
      </w:r>
      <w:r w:rsidR="006846E3">
        <w:rPr>
          <w:spacing w:val="-2"/>
          <w:sz w:val="28"/>
          <w:szCs w:val="28"/>
        </w:rPr>
        <w:t xml:space="preserve"> thực </w:t>
      </w:r>
      <w:r w:rsidR="006846E3">
        <w:rPr>
          <w:spacing w:val="-2"/>
          <w:sz w:val="28"/>
          <w:szCs w:val="28"/>
        </w:rPr>
        <w:lastRenderedPageBreak/>
        <w:t>hiện quản lý nhà nước</w:t>
      </w:r>
      <w:r w:rsidR="00894502">
        <w:rPr>
          <w:spacing w:val="-2"/>
          <w:sz w:val="28"/>
          <w:szCs w:val="28"/>
        </w:rPr>
        <w:t xml:space="preserve"> và được giám sát t</w:t>
      </w:r>
      <w:r>
        <w:rPr>
          <w:spacing w:val="-2"/>
          <w:sz w:val="28"/>
          <w:szCs w:val="28"/>
        </w:rPr>
        <w:t>hông qua Luật bảo vệ người tiêu dùng hoặc cơ chế giám sát của cơ quan có chức năng bảo về người tiêu dùng.</w:t>
      </w:r>
    </w:p>
    <w:p w:rsidR="00A55A3A" w:rsidRPr="007D03A6" w:rsidRDefault="00B221C6" w:rsidP="00A55A3A">
      <w:pPr>
        <w:pStyle w:val="Heading3"/>
        <w:spacing w:before="120" w:after="120"/>
        <w:ind w:firstLine="567"/>
        <w:jc w:val="both"/>
        <w:rPr>
          <w:rFonts w:ascii="Times New Roman" w:hAnsi="Times New Roman" w:cs="Times New Roman"/>
          <w:b w:val="0"/>
          <w:i/>
          <w:color w:val="auto"/>
          <w:spacing w:val="-2"/>
          <w:sz w:val="28"/>
          <w:szCs w:val="28"/>
        </w:rPr>
      </w:pPr>
      <w:bookmarkStart w:id="25" w:name="_Toc470533078"/>
      <w:bookmarkStart w:id="26" w:name="_Toc479940386"/>
      <w:r>
        <w:rPr>
          <w:rFonts w:ascii="Times New Roman" w:hAnsi="Times New Roman" w:cs="Times New Roman"/>
          <w:b w:val="0"/>
          <w:i/>
          <w:color w:val="auto"/>
          <w:spacing w:val="-2"/>
          <w:sz w:val="28"/>
          <w:szCs w:val="28"/>
        </w:rPr>
        <w:t>3.2.</w:t>
      </w:r>
      <w:r w:rsidR="00A55A3A" w:rsidRPr="007D03A6">
        <w:rPr>
          <w:rFonts w:ascii="Times New Roman" w:hAnsi="Times New Roman" w:cs="Times New Roman"/>
          <w:b w:val="0"/>
          <w:i/>
          <w:color w:val="auto"/>
          <w:spacing w:val="-2"/>
          <w:sz w:val="28"/>
          <w:szCs w:val="28"/>
        </w:rPr>
        <w:t xml:space="preserve"> Điều kiện cấp giấy chứng nhận đủ điều kiện hoạt động </w:t>
      </w:r>
      <w:r w:rsidR="00A55A3A">
        <w:rPr>
          <w:rFonts w:ascii="Times New Roman" w:hAnsi="Times New Roman" w:cs="Times New Roman"/>
          <w:b w:val="0"/>
          <w:i/>
          <w:color w:val="auto"/>
          <w:spacing w:val="-2"/>
          <w:sz w:val="28"/>
          <w:szCs w:val="28"/>
        </w:rPr>
        <w:t>TTTD</w:t>
      </w:r>
      <w:bookmarkEnd w:id="25"/>
      <w:bookmarkEnd w:id="26"/>
    </w:p>
    <w:p w:rsidR="00A55A3A" w:rsidRPr="009374E3" w:rsidRDefault="00A55A3A" w:rsidP="00A55A3A">
      <w:pPr>
        <w:spacing w:before="120" w:after="120"/>
        <w:ind w:firstLine="567"/>
        <w:jc w:val="both"/>
        <w:rPr>
          <w:spacing w:val="-2"/>
          <w:sz w:val="28"/>
          <w:szCs w:val="28"/>
        </w:rPr>
      </w:pPr>
      <w:r w:rsidRPr="009374E3">
        <w:rPr>
          <w:spacing w:val="-2"/>
          <w:sz w:val="28"/>
          <w:szCs w:val="28"/>
        </w:rPr>
        <w:t xml:space="preserve">- Các nước đều có quy định các công ty </w:t>
      </w:r>
      <w:r>
        <w:rPr>
          <w:spacing w:val="-2"/>
          <w:sz w:val="28"/>
          <w:szCs w:val="28"/>
        </w:rPr>
        <w:t>TTTD</w:t>
      </w:r>
      <w:r w:rsidRPr="009374E3">
        <w:rPr>
          <w:spacing w:val="-2"/>
          <w:sz w:val="28"/>
          <w:szCs w:val="28"/>
        </w:rPr>
        <w:t xml:space="preserve"> không được kinh doanh ngành nghề khác</w:t>
      </w:r>
      <w:r>
        <w:rPr>
          <w:spacing w:val="-2"/>
          <w:sz w:val="28"/>
          <w:szCs w:val="28"/>
        </w:rPr>
        <w:t xml:space="preserve"> ngoài các nội dung hoạt động đã được Luật quy định và NHTW cho phép.</w:t>
      </w:r>
    </w:p>
    <w:p w:rsidR="00A55A3A" w:rsidRPr="009374E3" w:rsidRDefault="00A55A3A" w:rsidP="00A55A3A">
      <w:pPr>
        <w:spacing w:before="120" w:after="120"/>
        <w:ind w:firstLine="567"/>
        <w:jc w:val="both"/>
        <w:rPr>
          <w:spacing w:val="-2"/>
          <w:sz w:val="28"/>
          <w:szCs w:val="28"/>
        </w:rPr>
      </w:pPr>
      <w:r w:rsidRPr="009374E3">
        <w:rPr>
          <w:spacing w:val="-2"/>
          <w:sz w:val="28"/>
          <w:szCs w:val="28"/>
        </w:rPr>
        <w:t xml:space="preserve">- Yêu cầu vốn pháp định là cao hơn tương đối so với </w:t>
      </w:r>
      <w:r>
        <w:rPr>
          <w:spacing w:val="-2"/>
          <w:sz w:val="28"/>
          <w:szCs w:val="28"/>
        </w:rPr>
        <w:t>quy định hiện hành của Việt Nam (Ấn Độ khoảng 100 tỷ đồng, Pakistan khoảng 53 tỷ đồng).</w:t>
      </w:r>
    </w:p>
    <w:p w:rsidR="00A55A3A" w:rsidRPr="009374E3" w:rsidRDefault="00A55A3A" w:rsidP="00A55A3A">
      <w:pPr>
        <w:spacing w:before="120" w:after="120"/>
        <w:ind w:firstLine="567"/>
        <w:jc w:val="both"/>
        <w:rPr>
          <w:spacing w:val="-2"/>
          <w:sz w:val="28"/>
          <w:szCs w:val="28"/>
        </w:rPr>
      </w:pPr>
      <w:r w:rsidRPr="009374E3">
        <w:rPr>
          <w:spacing w:val="-2"/>
          <w:sz w:val="28"/>
          <w:szCs w:val="28"/>
        </w:rPr>
        <w:t>- Yêu cầu bắt buộc các TCTD phải là thành viên của ít nh</w:t>
      </w:r>
      <w:r>
        <w:rPr>
          <w:spacing w:val="-2"/>
          <w:sz w:val="28"/>
          <w:szCs w:val="28"/>
        </w:rPr>
        <w:t>ất 1 công ty TTTD.</w:t>
      </w:r>
    </w:p>
    <w:p w:rsidR="00A55A3A" w:rsidRDefault="00A55A3A" w:rsidP="00A55A3A">
      <w:pPr>
        <w:spacing w:before="120" w:after="120"/>
        <w:ind w:firstLine="567"/>
        <w:jc w:val="both"/>
        <w:rPr>
          <w:spacing w:val="-2"/>
          <w:sz w:val="28"/>
          <w:szCs w:val="28"/>
        </w:rPr>
      </w:pPr>
      <w:r w:rsidRPr="009374E3">
        <w:rPr>
          <w:spacing w:val="-2"/>
          <w:sz w:val="28"/>
          <w:szCs w:val="28"/>
        </w:rPr>
        <w:t xml:space="preserve">- </w:t>
      </w:r>
      <w:r>
        <w:rPr>
          <w:spacing w:val="-2"/>
          <w:sz w:val="28"/>
          <w:szCs w:val="28"/>
        </w:rPr>
        <w:t>Yêu cầu các công ty TTTD xây dựng quy trình, quy định nội bộ</w:t>
      </w:r>
      <w:r w:rsidRPr="009374E3">
        <w:rPr>
          <w:spacing w:val="-2"/>
          <w:sz w:val="28"/>
          <w:szCs w:val="28"/>
        </w:rPr>
        <w:t xml:space="preserve"> trong việc bảo mật thông tin, sử dụng và quản lý phân cấp thông tin.</w:t>
      </w:r>
    </w:p>
    <w:p w:rsidR="00A55A3A" w:rsidRDefault="00A55A3A" w:rsidP="00A55A3A">
      <w:pPr>
        <w:spacing w:before="120" w:after="120"/>
        <w:ind w:firstLine="567"/>
        <w:jc w:val="both"/>
        <w:rPr>
          <w:spacing w:val="-2"/>
          <w:sz w:val="28"/>
          <w:szCs w:val="28"/>
        </w:rPr>
      </w:pPr>
      <w:r>
        <w:rPr>
          <w:spacing w:val="-2"/>
          <w:sz w:val="28"/>
          <w:szCs w:val="28"/>
        </w:rPr>
        <w:t>- Yêu cầu điều kiện trở thành thành viên Ban điều hành, thành viên hội đồng quản trị của công ty TTTD, trong đó các điều kiện tập trung vào việc giảm thiểu sự xung đột lợi ích và rủi ro đạo đức trong quá trình điều hành công ty TTTD như:</w:t>
      </w:r>
    </w:p>
    <w:p w:rsidR="00A55A3A" w:rsidRPr="00B45AA6" w:rsidRDefault="00A55A3A" w:rsidP="00A55A3A">
      <w:pPr>
        <w:spacing w:before="120" w:after="120"/>
        <w:ind w:firstLine="567"/>
        <w:jc w:val="both"/>
        <w:rPr>
          <w:spacing w:val="-2"/>
          <w:sz w:val="28"/>
          <w:szCs w:val="28"/>
        </w:rPr>
      </w:pPr>
      <w:r>
        <w:rPr>
          <w:spacing w:val="-2"/>
          <w:sz w:val="28"/>
          <w:szCs w:val="28"/>
        </w:rPr>
        <w:t>+ Không phải là cổ đông lớn của bất kỳ công ty nào đ</w:t>
      </w:r>
      <w:r w:rsidRPr="00B45AA6">
        <w:rPr>
          <w:spacing w:val="-2"/>
          <w:sz w:val="28"/>
          <w:szCs w:val="28"/>
        </w:rPr>
        <w:t xml:space="preserve">ã </w:t>
      </w:r>
      <w:r>
        <w:rPr>
          <w:spacing w:val="-2"/>
          <w:sz w:val="28"/>
          <w:szCs w:val="28"/>
        </w:rPr>
        <w:t>thực hiện</w:t>
      </w:r>
      <w:r w:rsidRPr="00B45AA6">
        <w:rPr>
          <w:spacing w:val="-2"/>
          <w:sz w:val="28"/>
          <w:szCs w:val="28"/>
        </w:rPr>
        <w:t xml:space="preserve"> bất kỳ việc ki</w:t>
      </w:r>
      <w:r>
        <w:rPr>
          <w:spacing w:val="-2"/>
          <w:sz w:val="28"/>
          <w:szCs w:val="28"/>
        </w:rPr>
        <w:t>nh doanh ngân hàng bất hợp pháp; c</w:t>
      </w:r>
      <w:r w:rsidRPr="00B45AA6">
        <w:rPr>
          <w:spacing w:val="-2"/>
          <w:sz w:val="28"/>
          <w:szCs w:val="28"/>
        </w:rPr>
        <w:t>ó nợ quá hạn đối với bất kỳ TCTD mà không được giải</w:t>
      </w:r>
      <w:r>
        <w:rPr>
          <w:spacing w:val="-2"/>
          <w:sz w:val="28"/>
          <w:szCs w:val="28"/>
        </w:rPr>
        <w:t xml:space="preserve"> quyết trong vòng sáu tháng qua; bị </w:t>
      </w:r>
      <w:r w:rsidRPr="001D00F0">
        <w:rPr>
          <w:spacing w:val="-2"/>
          <w:sz w:val="28"/>
          <w:szCs w:val="28"/>
        </w:rPr>
        <w:t>xét xử như phá sản hoặc không thanh toán nợ hoặc bị tố giác bởi các chủ nợ của mình.</w:t>
      </w:r>
    </w:p>
    <w:p w:rsidR="00A55A3A" w:rsidRPr="00B45AA6" w:rsidRDefault="00A55A3A" w:rsidP="00A55A3A">
      <w:pPr>
        <w:spacing w:before="120" w:after="120"/>
        <w:ind w:firstLine="567"/>
        <w:jc w:val="both"/>
        <w:rPr>
          <w:spacing w:val="-2"/>
          <w:sz w:val="28"/>
          <w:szCs w:val="28"/>
        </w:rPr>
      </w:pPr>
      <w:r w:rsidRPr="00B45AA6">
        <w:rPr>
          <w:spacing w:val="-2"/>
          <w:sz w:val="28"/>
          <w:szCs w:val="28"/>
        </w:rPr>
        <w:t xml:space="preserve">+ </w:t>
      </w:r>
      <w:r w:rsidR="00C61A58">
        <w:rPr>
          <w:spacing w:val="-2"/>
          <w:sz w:val="28"/>
          <w:szCs w:val="28"/>
        </w:rPr>
        <w:t xml:space="preserve">Chưa </w:t>
      </w:r>
      <w:r w:rsidRPr="00B45AA6">
        <w:rPr>
          <w:spacing w:val="-2"/>
          <w:sz w:val="28"/>
          <w:szCs w:val="28"/>
        </w:rPr>
        <w:t>bị kết án về bất kỳ hành vi phạm tội liên quan đến gian lận, vi phạm</w:t>
      </w:r>
      <w:r>
        <w:rPr>
          <w:spacing w:val="-2"/>
          <w:sz w:val="28"/>
          <w:szCs w:val="28"/>
        </w:rPr>
        <w:t xml:space="preserve"> lòng tin hay suy thoái đạo đức,…</w:t>
      </w:r>
    </w:p>
    <w:p w:rsidR="00A55A3A" w:rsidRPr="009374E3" w:rsidRDefault="00A55A3A" w:rsidP="00A55A3A">
      <w:pPr>
        <w:spacing w:before="120" w:after="120"/>
        <w:ind w:firstLine="567"/>
        <w:jc w:val="both"/>
        <w:rPr>
          <w:spacing w:val="-2"/>
          <w:sz w:val="28"/>
          <w:szCs w:val="28"/>
        </w:rPr>
      </w:pPr>
      <w:r w:rsidRPr="009374E3">
        <w:rPr>
          <w:spacing w:val="-2"/>
          <w:sz w:val="28"/>
          <w:szCs w:val="28"/>
        </w:rPr>
        <w:t xml:space="preserve">- NHTW được phép xem xét đưa ra các quy định để kiểm soát số lượng công ty </w:t>
      </w:r>
      <w:r>
        <w:rPr>
          <w:spacing w:val="-2"/>
          <w:sz w:val="28"/>
          <w:szCs w:val="28"/>
        </w:rPr>
        <w:t>TTTD</w:t>
      </w:r>
      <w:r w:rsidRPr="009374E3">
        <w:rPr>
          <w:spacing w:val="-2"/>
          <w:sz w:val="28"/>
          <w:szCs w:val="28"/>
        </w:rPr>
        <w:t xml:space="preserve"> nếu cần thiết.</w:t>
      </w:r>
    </w:p>
    <w:p w:rsidR="00A55A3A" w:rsidRDefault="00B221C6" w:rsidP="00A55A3A">
      <w:pPr>
        <w:pStyle w:val="Heading3"/>
        <w:spacing w:before="120" w:after="120"/>
        <w:ind w:firstLine="567"/>
        <w:jc w:val="both"/>
        <w:rPr>
          <w:spacing w:val="-2"/>
          <w:sz w:val="28"/>
          <w:szCs w:val="28"/>
        </w:rPr>
      </w:pPr>
      <w:bookmarkStart w:id="27" w:name="_Toc470533079"/>
      <w:bookmarkStart w:id="28" w:name="_Toc479940387"/>
      <w:r>
        <w:rPr>
          <w:rFonts w:ascii="Times New Roman" w:hAnsi="Times New Roman" w:cs="Times New Roman"/>
          <w:b w:val="0"/>
          <w:i/>
          <w:color w:val="auto"/>
          <w:spacing w:val="-2"/>
          <w:sz w:val="28"/>
          <w:szCs w:val="28"/>
        </w:rPr>
        <w:t>3.3.</w:t>
      </w:r>
      <w:r w:rsidR="00A55A3A" w:rsidRPr="007D03A6">
        <w:rPr>
          <w:rFonts w:ascii="Times New Roman" w:hAnsi="Times New Roman" w:cs="Times New Roman"/>
          <w:b w:val="0"/>
          <w:i/>
          <w:color w:val="auto"/>
          <w:spacing w:val="-2"/>
          <w:sz w:val="28"/>
          <w:szCs w:val="28"/>
        </w:rPr>
        <w:t xml:space="preserve"> Quy định về thu thập </w:t>
      </w:r>
      <w:r w:rsidR="00A55A3A">
        <w:rPr>
          <w:rFonts w:ascii="Times New Roman" w:hAnsi="Times New Roman" w:cs="Times New Roman"/>
          <w:b w:val="0"/>
          <w:i/>
          <w:color w:val="auto"/>
          <w:spacing w:val="-2"/>
          <w:sz w:val="28"/>
          <w:szCs w:val="28"/>
        </w:rPr>
        <w:t>TTTD</w:t>
      </w:r>
      <w:bookmarkEnd w:id="27"/>
      <w:bookmarkEnd w:id="28"/>
    </w:p>
    <w:p w:rsidR="00A55A3A" w:rsidRDefault="00A55A3A" w:rsidP="00A55A3A">
      <w:pPr>
        <w:spacing w:before="120" w:after="120"/>
        <w:ind w:firstLine="567"/>
        <w:jc w:val="both"/>
        <w:rPr>
          <w:spacing w:val="-2"/>
          <w:sz w:val="28"/>
          <w:szCs w:val="28"/>
        </w:rPr>
      </w:pPr>
      <w:r>
        <w:rPr>
          <w:spacing w:val="-2"/>
          <w:sz w:val="28"/>
          <w:szCs w:val="28"/>
        </w:rPr>
        <w:t xml:space="preserve">- Công ty TTTD </w:t>
      </w:r>
      <w:r w:rsidR="00827554">
        <w:rPr>
          <w:spacing w:val="-2"/>
          <w:sz w:val="28"/>
          <w:szCs w:val="28"/>
        </w:rPr>
        <w:t>được thỏa thuận với các</w:t>
      </w:r>
      <w:r>
        <w:rPr>
          <w:spacing w:val="-2"/>
          <w:sz w:val="28"/>
          <w:szCs w:val="28"/>
        </w:rPr>
        <w:t xml:space="preserve"> thành viên cung cấp TTTD để phục vụ một số mục đích hợp pháp và chỉ được cung cấp kết quả tổng hợp, phân tích TTTD đó cho các thành viên.</w:t>
      </w:r>
    </w:p>
    <w:p w:rsidR="00A55A3A" w:rsidRDefault="00A55A3A" w:rsidP="00A55A3A">
      <w:pPr>
        <w:spacing w:before="120" w:after="120"/>
        <w:ind w:firstLine="567"/>
        <w:jc w:val="both"/>
        <w:rPr>
          <w:spacing w:val="-2"/>
          <w:sz w:val="28"/>
          <w:szCs w:val="28"/>
        </w:rPr>
      </w:pPr>
      <w:r w:rsidRPr="00823F9E">
        <w:rPr>
          <w:spacing w:val="-2"/>
          <w:sz w:val="28"/>
          <w:szCs w:val="28"/>
        </w:rPr>
        <w:t xml:space="preserve">- Ngoài các thành viên, các công ty </w:t>
      </w:r>
      <w:r>
        <w:rPr>
          <w:spacing w:val="-2"/>
          <w:sz w:val="28"/>
          <w:szCs w:val="28"/>
        </w:rPr>
        <w:t>TTTD</w:t>
      </w:r>
      <w:r w:rsidRPr="00823F9E">
        <w:rPr>
          <w:spacing w:val="-2"/>
          <w:sz w:val="28"/>
          <w:szCs w:val="28"/>
        </w:rPr>
        <w:t xml:space="preserve"> còn thu thập từ </w:t>
      </w:r>
      <w:r>
        <w:rPr>
          <w:spacing w:val="-2"/>
          <w:sz w:val="28"/>
          <w:szCs w:val="28"/>
        </w:rPr>
        <w:t>khách hàng vay, các tổ chức khác theo thỏa thuận.</w:t>
      </w:r>
    </w:p>
    <w:p w:rsidR="00A55A3A" w:rsidRDefault="00A55A3A" w:rsidP="00A55A3A">
      <w:pPr>
        <w:spacing w:before="120" w:after="120"/>
        <w:ind w:firstLine="567"/>
        <w:jc w:val="both"/>
        <w:rPr>
          <w:spacing w:val="-2"/>
          <w:sz w:val="28"/>
          <w:szCs w:val="28"/>
        </w:rPr>
      </w:pPr>
      <w:r>
        <w:rPr>
          <w:spacing w:val="-2"/>
          <w:sz w:val="28"/>
          <w:szCs w:val="28"/>
        </w:rPr>
        <w:t>- Việc thu thập thông tin phải được sự đồng ý của khách hàng. Tổ chức cung ứng TTTD</w:t>
      </w:r>
      <w:r w:rsidR="003949D9">
        <w:rPr>
          <w:spacing w:val="-2"/>
          <w:sz w:val="28"/>
          <w:szCs w:val="28"/>
        </w:rPr>
        <w:t xml:space="preserve"> (gồm TCTD và các tổ chức tự nguyện khác)</w:t>
      </w:r>
      <w:r>
        <w:rPr>
          <w:spacing w:val="-2"/>
          <w:sz w:val="28"/>
          <w:szCs w:val="28"/>
        </w:rPr>
        <w:t xml:space="preserve"> phải thỏa thuận với khách hàng vay, người có thông tin bị cung cấp trước khi thực hiện cung cấp thông tin cho công ty TTTD.</w:t>
      </w:r>
    </w:p>
    <w:p w:rsidR="00A55A3A" w:rsidRDefault="00B221C6" w:rsidP="00A55A3A">
      <w:pPr>
        <w:pStyle w:val="Heading3"/>
        <w:spacing w:before="120" w:after="120"/>
        <w:ind w:firstLine="567"/>
        <w:jc w:val="both"/>
        <w:rPr>
          <w:spacing w:val="-2"/>
          <w:sz w:val="28"/>
          <w:szCs w:val="28"/>
        </w:rPr>
      </w:pPr>
      <w:bookmarkStart w:id="29" w:name="_Toc470533080"/>
      <w:bookmarkStart w:id="30" w:name="_Toc479940388"/>
      <w:r>
        <w:rPr>
          <w:rFonts w:ascii="Times New Roman" w:hAnsi="Times New Roman" w:cs="Times New Roman"/>
          <w:b w:val="0"/>
          <w:i/>
          <w:color w:val="auto"/>
          <w:spacing w:val="-2"/>
          <w:sz w:val="28"/>
          <w:szCs w:val="28"/>
        </w:rPr>
        <w:t>3.4.</w:t>
      </w:r>
      <w:r w:rsidR="00A55A3A" w:rsidRPr="007D03A6">
        <w:rPr>
          <w:rFonts w:ascii="Times New Roman" w:hAnsi="Times New Roman" w:cs="Times New Roman"/>
          <w:b w:val="0"/>
          <w:i/>
          <w:color w:val="auto"/>
          <w:spacing w:val="-2"/>
          <w:sz w:val="28"/>
          <w:szCs w:val="28"/>
        </w:rPr>
        <w:t xml:space="preserve"> Về bảo mật thông tin và xử lý vi phạm</w:t>
      </w:r>
      <w:bookmarkEnd w:id="29"/>
      <w:bookmarkEnd w:id="30"/>
    </w:p>
    <w:p w:rsidR="00A55A3A" w:rsidRDefault="00A55A3A" w:rsidP="00A55A3A">
      <w:pPr>
        <w:spacing w:before="120" w:after="120"/>
        <w:ind w:firstLine="567"/>
        <w:jc w:val="both"/>
        <w:rPr>
          <w:spacing w:val="-2"/>
          <w:sz w:val="28"/>
          <w:szCs w:val="28"/>
        </w:rPr>
      </w:pPr>
      <w:r>
        <w:rPr>
          <w:spacing w:val="-2"/>
          <w:sz w:val="28"/>
          <w:szCs w:val="28"/>
        </w:rPr>
        <w:t>- Quy định rõ các công ty TTTD phải xây dựng các quy định phân cấp truy cập, quy trình bảo mật TTTD (thu thập, tổng hợp, xử lý, lưu trữ, xóa TTTD)…</w:t>
      </w:r>
    </w:p>
    <w:p w:rsidR="00E6524D" w:rsidRDefault="00A55A3A" w:rsidP="00FF65FD">
      <w:pPr>
        <w:spacing w:before="120" w:after="120"/>
        <w:ind w:firstLine="567"/>
        <w:jc w:val="both"/>
        <w:rPr>
          <w:spacing w:val="-2"/>
          <w:sz w:val="28"/>
          <w:szCs w:val="28"/>
        </w:rPr>
      </w:pPr>
      <w:r>
        <w:rPr>
          <w:spacing w:val="-2"/>
          <w:sz w:val="28"/>
          <w:szCs w:val="28"/>
        </w:rPr>
        <w:t>- Quy định việc giới hạn rõ đối tượng được cung cấp TTTD bao gồm các thành viên, các đối tượng có thông tin bị cung cấp.</w:t>
      </w:r>
      <w:bookmarkEnd w:id="13"/>
    </w:p>
    <w:p w:rsidR="009C0610" w:rsidRDefault="009C0610" w:rsidP="009C0610">
      <w:pPr>
        <w:pStyle w:val="Heading1"/>
        <w:spacing w:before="120" w:after="0"/>
        <w:ind w:firstLine="567"/>
        <w:jc w:val="both"/>
        <w:rPr>
          <w:rFonts w:ascii="Times New Roman" w:hAnsi="Times New Roman"/>
          <w:sz w:val="26"/>
          <w:szCs w:val="26"/>
          <w:lang w:val="nl-NL"/>
        </w:rPr>
      </w:pPr>
      <w:bookmarkStart w:id="31" w:name="_Toc468696793"/>
      <w:bookmarkStart w:id="32" w:name="_Toc479940389"/>
      <w:r>
        <w:rPr>
          <w:rFonts w:ascii="Times New Roman" w:hAnsi="Times New Roman"/>
          <w:sz w:val="26"/>
          <w:szCs w:val="26"/>
          <w:lang w:val="nl-NL"/>
        </w:rPr>
        <w:lastRenderedPageBreak/>
        <w:t>I</w:t>
      </w:r>
      <w:r w:rsidRPr="003D3D7B">
        <w:rPr>
          <w:rFonts w:ascii="Times New Roman" w:hAnsi="Times New Roman"/>
          <w:sz w:val="26"/>
          <w:szCs w:val="26"/>
          <w:lang w:val="nl-NL"/>
        </w:rPr>
        <w:t>II. MỘT SỐ VẤN ĐỀ CẦN NGHIÊN CỨU</w:t>
      </w:r>
      <w:bookmarkEnd w:id="31"/>
      <w:bookmarkEnd w:id="32"/>
    </w:p>
    <w:p w:rsidR="00D70BAA" w:rsidRDefault="006261EE" w:rsidP="00C745C1">
      <w:pPr>
        <w:spacing w:before="120" w:after="120"/>
        <w:ind w:firstLine="567"/>
        <w:jc w:val="both"/>
        <w:rPr>
          <w:spacing w:val="-2"/>
          <w:sz w:val="28"/>
          <w:szCs w:val="28"/>
        </w:rPr>
      </w:pPr>
      <w:r>
        <w:rPr>
          <w:spacing w:val="-2"/>
          <w:sz w:val="28"/>
          <w:szCs w:val="28"/>
        </w:rPr>
        <w:t>Nghị định 10</w:t>
      </w:r>
      <w:r w:rsidR="00D70BAA">
        <w:rPr>
          <w:spacing w:val="-2"/>
          <w:sz w:val="28"/>
          <w:szCs w:val="28"/>
        </w:rPr>
        <w:t>là khuôn khổ pháp lý quan trọng, mở đầu cho những thay đổi trong định hướng phát triển hoạt động TTTD tại Việt Nam, theo đó</w:t>
      </w:r>
      <w:r w:rsidR="006C00E5">
        <w:rPr>
          <w:spacing w:val="-2"/>
          <w:sz w:val="28"/>
          <w:szCs w:val="28"/>
        </w:rPr>
        <w:t>khi đáp ứng đủ điều kiện</w:t>
      </w:r>
      <w:r w:rsidR="00A803FE">
        <w:rPr>
          <w:spacing w:val="-2"/>
          <w:sz w:val="28"/>
          <w:szCs w:val="28"/>
        </w:rPr>
        <w:t>,</w:t>
      </w:r>
      <w:r w:rsidR="00D70BAA" w:rsidRPr="006261EE">
        <w:rPr>
          <w:spacing w:val="-2"/>
          <w:sz w:val="28"/>
          <w:szCs w:val="28"/>
        </w:rPr>
        <w:t>các tổ chức, cá nhân được phép thành lập công ty TTTD nhằm cung cấp và đáp ứng nhu cầu đa dạng về sản phẩm TTTD của khách hàng</w:t>
      </w:r>
      <w:r w:rsidR="00D70BAA">
        <w:rPr>
          <w:spacing w:val="-2"/>
          <w:sz w:val="28"/>
          <w:szCs w:val="28"/>
        </w:rPr>
        <w:t>.</w:t>
      </w:r>
      <w:r w:rsidR="00653196">
        <w:rPr>
          <w:spacing w:val="-2"/>
          <w:sz w:val="28"/>
          <w:szCs w:val="28"/>
        </w:rPr>
        <w:t xml:space="preserve"> Sau 5 năm triển khai thực hiện, mặc dù văn bản hướng dẫn đã được </w:t>
      </w:r>
      <w:r w:rsidR="006C00E5">
        <w:rPr>
          <w:spacing w:val="-2"/>
          <w:sz w:val="28"/>
          <w:szCs w:val="28"/>
        </w:rPr>
        <w:t xml:space="preserve">ban hành </w:t>
      </w:r>
      <w:r w:rsidR="00653196">
        <w:rPr>
          <w:spacing w:val="-2"/>
          <w:sz w:val="28"/>
          <w:szCs w:val="28"/>
        </w:rPr>
        <w:t>tương đối đầy đủ</w:t>
      </w:r>
      <w:r w:rsidR="00B26B42">
        <w:rPr>
          <w:spacing w:val="-2"/>
          <w:sz w:val="28"/>
          <w:szCs w:val="28"/>
        </w:rPr>
        <w:t xml:space="preserve">, </w:t>
      </w:r>
      <w:r w:rsidR="00002F39">
        <w:rPr>
          <w:spacing w:val="-2"/>
          <w:sz w:val="28"/>
          <w:szCs w:val="28"/>
        </w:rPr>
        <w:t>được nghiên cứu sửa đổi</w:t>
      </w:r>
      <w:r w:rsidR="00C17979">
        <w:rPr>
          <w:spacing w:val="-2"/>
          <w:sz w:val="28"/>
          <w:szCs w:val="28"/>
        </w:rPr>
        <w:t>,</w:t>
      </w:r>
      <w:r w:rsidR="00002F39">
        <w:rPr>
          <w:spacing w:val="-2"/>
          <w:sz w:val="28"/>
          <w:szCs w:val="28"/>
        </w:rPr>
        <w:t xml:space="preserve"> bổ sung </w:t>
      </w:r>
      <w:r w:rsidR="0062561C">
        <w:rPr>
          <w:spacing w:val="-2"/>
          <w:sz w:val="28"/>
          <w:szCs w:val="28"/>
        </w:rPr>
        <w:t xml:space="preserve">kịp thời </w:t>
      </w:r>
      <w:r w:rsidR="004A7EE9">
        <w:rPr>
          <w:spacing w:val="-2"/>
          <w:sz w:val="28"/>
          <w:szCs w:val="28"/>
        </w:rPr>
        <w:t>(Nghị định 57, Thông tư 16, Thông tư 27, Thông tư 23)</w:t>
      </w:r>
      <w:r w:rsidR="00002F39">
        <w:rPr>
          <w:spacing w:val="-2"/>
          <w:sz w:val="28"/>
          <w:szCs w:val="28"/>
        </w:rPr>
        <w:t xml:space="preserve">phù hợp với </w:t>
      </w:r>
      <w:r w:rsidR="003F5E6C">
        <w:rPr>
          <w:spacing w:val="-2"/>
          <w:sz w:val="28"/>
          <w:szCs w:val="28"/>
        </w:rPr>
        <w:t>các quy định mới có liên quan và</w:t>
      </w:r>
      <w:r w:rsidR="00002F39">
        <w:rPr>
          <w:spacing w:val="-2"/>
          <w:sz w:val="28"/>
          <w:szCs w:val="28"/>
        </w:rPr>
        <w:t xml:space="preserve"> yêu cầu thực tiễn</w:t>
      </w:r>
      <w:r w:rsidR="0062561C">
        <w:rPr>
          <w:spacing w:val="-2"/>
          <w:sz w:val="28"/>
          <w:szCs w:val="28"/>
        </w:rPr>
        <w:t>, nhưng đến nay mới có 01 công ty TTTD được thành lập.</w:t>
      </w:r>
    </w:p>
    <w:p w:rsidR="0062561C" w:rsidRDefault="00F11E3C" w:rsidP="00C745C1">
      <w:pPr>
        <w:spacing w:before="120" w:after="120"/>
        <w:ind w:firstLine="567"/>
        <w:jc w:val="both"/>
        <w:rPr>
          <w:spacing w:val="-2"/>
          <w:sz w:val="28"/>
          <w:szCs w:val="28"/>
        </w:rPr>
      </w:pPr>
      <w:r>
        <w:rPr>
          <w:spacing w:val="-2"/>
          <w:sz w:val="28"/>
          <w:szCs w:val="28"/>
        </w:rPr>
        <w:t>Thực tế cho thấy, thời gian qua hoạt động của công ty TTTD chưa gặp phải khó khăn, vướng mắc liên quan đến khuôn khổ pháp lý</w:t>
      </w:r>
      <w:r w:rsidR="00AC6C2A">
        <w:rPr>
          <w:spacing w:val="-2"/>
          <w:sz w:val="28"/>
          <w:szCs w:val="28"/>
        </w:rPr>
        <w:t xml:space="preserve"> và đang phát triển tốt. Tuy nhiên, nhằm đáp ứng yêu cầu thực tiễn về phát triển thị trường TTTD</w:t>
      </w:r>
      <w:r w:rsidR="00B11AAD">
        <w:rPr>
          <w:spacing w:val="-2"/>
          <w:sz w:val="28"/>
          <w:szCs w:val="28"/>
        </w:rPr>
        <w:t xml:space="preserve">, hướng tới tiếp cận gần hơn với các thông lệ quốc tế, một số vấn đề sau đây cần tiếp tục được nghiên cứu </w:t>
      </w:r>
      <w:r w:rsidR="00CF1F8C">
        <w:rPr>
          <w:spacing w:val="-2"/>
          <w:sz w:val="28"/>
          <w:szCs w:val="28"/>
        </w:rPr>
        <w:t>để sửa đổi, bổ sung toàn diện Nghị định 10, cụ thể:</w:t>
      </w:r>
    </w:p>
    <w:p w:rsidR="009C0610" w:rsidRDefault="009C0610" w:rsidP="009C0610">
      <w:pPr>
        <w:pStyle w:val="Heading2"/>
        <w:spacing w:before="120" w:after="120"/>
        <w:ind w:firstLine="567"/>
        <w:jc w:val="both"/>
        <w:rPr>
          <w:spacing w:val="-2"/>
          <w:sz w:val="28"/>
          <w:szCs w:val="28"/>
        </w:rPr>
      </w:pPr>
      <w:bookmarkStart w:id="33" w:name="_Toc468696794"/>
      <w:bookmarkStart w:id="34" w:name="_Toc479940390"/>
      <w:r w:rsidRPr="00801DE5">
        <w:rPr>
          <w:rFonts w:ascii="Times New Roman" w:hAnsi="Times New Roman" w:cs="Times New Roman"/>
          <w:color w:val="auto"/>
          <w:spacing w:val="-2"/>
          <w:sz w:val="28"/>
          <w:szCs w:val="28"/>
        </w:rPr>
        <w:t>1. Phạm vi, đối tượng điều chỉnh</w:t>
      </w:r>
      <w:bookmarkEnd w:id="33"/>
      <w:bookmarkEnd w:id="34"/>
    </w:p>
    <w:p w:rsidR="00943D41" w:rsidRPr="00801DE5" w:rsidRDefault="00943D41" w:rsidP="00102487">
      <w:pPr>
        <w:pStyle w:val="Heading3"/>
        <w:spacing w:before="120" w:after="120"/>
        <w:ind w:firstLine="567"/>
        <w:jc w:val="both"/>
        <w:rPr>
          <w:rFonts w:ascii="Times New Roman" w:hAnsi="Times New Roman" w:cs="Times New Roman"/>
          <w:i/>
          <w:color w:val="auto"/>
          <w:spacing w:val="-2"/>
          <w:sz w:val="28"/>
          <w:szCs w:val="28"/>
        </w:rPr>
      </w:pPr>
      <w:bookmarkStart w:id="35" w:name="_Toc468696795"/>
      <w:bookmarkStart w:id="36" w:name="_Toc470533083"/>
      <w:bookmarkStart w:id="37" w:name="_Toc470536600"/>
      <w:bookmarkStart w:id="38" w:name="_Toc471367375"/>
      <w:bookmarkStart w:id="39" w:name="_Toc471732513"/>
      <w:bookmarkStart w:id="40" w:name="_Toc479940391"/>
      <w:r w:rsidRPr="00801DE5">
        <w:rPr>
          <w:rFonts w:ascii="Times New Roman" w:hAnsi="Times New Roman" w:cs="Times New Roman"/>
          <w:i/>
          <w:color w:val="auto"/>
          <w:spacing w:val="-2"/>
          <w:sz w:val="28"/>
          <w:szCs w:val="28"/>
        </w:rPr>
        <w:t xml:space="preserve">a) </w:t>
      </w:r>
      <w:r w:rsidR="0032611E" w:rsidRPr="00801DE5">
        <w:rPr>
          <w:rFonts w:ascii="Times New Roman" w:hAnsi="Times New Roman" w:cs="Times New Roman"/>
          <w:i/>
          <w:color w:val="auto"/>
          <w:spacing w:val="-2"/>
          <w:sz w:val="28"/>
          <w:szCs w:val="28"/>
        </w:rPr>
        <w:t>Đặt</w:t>
      </w:r>
      <w:r w:rsidRPr="00801DE5">
        <w:rPr>
          <w:rFonts w:ascii="Times New Roman" w:hAnsi="Times New Roman" w:cs="Times New Roman"/>
          <w:i/>
          <w:color w:val="auto"/>
          <w:spacing w:val="-2"/>
          <w:sz w:val="28"/>
          <w:szCs w:val="28"/>
        </w:rPr>
        <w:t xml:space="preserve"> vấn đề</w:t>
      </w:r>
      <w:bookmarkEnd w:id="35"/>
      <w:bookmarkEnd w:id="36"/>
      <w:bookmarkEnd w:id="37"/>
      <w:bookmarkEnd w:id="38"/>
      <w:bookmarkEnd w:id="39"/>
      <w:bookmarkEnd w:id="40"/>
    </w:p>
    <w:p w:rsidR="00472CEC" w:rsidRPr="00472CEC" w:rsidRDefault="00E26C05" w:rsidP="00472CEC">
      <w:pPr>
        <w:spacing w:before="120" w:after="120"/>
        <w:ind w:firstLine="567"/>
        <w:jc w:val="both"/>
        <w:rPr>
          <w:spacing w:val="-2"/>
          <w:sz w:val="28"/>
          <w:szCs w:val="28"/>
        </w:rPr>
      </w:pPr>
      <w:r>
        <w:rPr>
          <w:spacing w:val="-2"/>
          <w:sz w:val="28"/>
          <w:szCs w:val="28"/>
        </w:rPr>
        <w:t>- K</w:t>
      </w:r>
      <w:r w:rsidR="00472CEC" w:rsidRPr="00472CEC">
        <w:rPr>
          <w:spacing w:val="-2"/>
          <w:sz w:val="28"/>
          <w:szCs w:val="28"/>
        </w:rPr>
        <w:t xml:space="preserve">hoản 2 Điều 1 Nghị định 10 quy định: “Hoạt động </w:t>
      </w:r>
      <w:r w:rsidR="004C4EF4">
        <w:rPr>
          <w:spacing w:val="-2"/>
          <w:sz w:val="28"/>
          <w:szCs w:val="28"/>
        </w:rPr>
        <w:t>TTTD</w:t>
      </w:r>
      <w:r w:rsidR="00472CEC" w:rsidRPr="00472CEC">
        <w:rPr>
          <w:spacing w:val="-2"/>
          <w:sz w:val="28"/>
          <w:szCs w:val="28"/>
        </w:rPr>
        <w:t xml:space="preserve"> của NHNN không thuộc phạm vi điều chỉnh của Nghị định này”.</w:t>
      </w:r>
    </w:p>
    <w:p w:rsidR="0038571D" w:rsidRDefault="00E26C05" w:rsidP="00472CEC">
      <w:pPr>
        <w:spacing w:before="120" w:after="120"/>
        <w:ind w:firstLine="567"/>
        <w:jc w:val="both"/>
        <w:rPr>
          <w:spacing w:val="-2"/>
          <w:sz w:val="28"/>
          <w:szCs w:val="28"/>
        </w:rPr>
      </w:pPr>
      <w:r>
        <w:rPr>
          <w:spacing w:val="-2"/>
          <w:sz w:val="28"/>
          <w:szCs w:val="28"/>
        </w:rPr>
        <w:t>-</w:t>
      </w:r>
      <w:r w:rsidR="00472CEC" w:rsidRPr="00472CEC">
        <w:rPr>
          <w:spacing w:val="-2"/>
          <w:sz w:val="28"/>
          <w:szCs w:val="28"/>
        </w:rPr>
        <w:t xml:space="preserve"> Quyết định số 324/QĐ-NHNN ngày 26/2/2014 của Thống đốc NHNN quy định về chức năng, nhiệm vụ, quyền hạn của Trung tâm </w:t>
      </w:r>
      <w:r w:rsidR="004C4EF4">
        <w:rPr>
          <w:spacing w:val="-2"/>
          <w:sz w:val="28"/>
          <w:szCs w:val="28"/>
        </w:rPr>
        <w:t>TTTD</w:t>
      </w:r>
      <w:r w:rsidR="00472CEC" w:rsidRPr="00472CEC">
        <w:rPr>
          <w:spacing w:val="-2"/>
          <w:sz w:val="28"/>
          <w:szCs w:val="28"/>
        </w:rPr>
        <w:t xml:space="preserve"> Quốc gia Việt Nam (CIC) thì CIC là tổ chức sự nghiệp công lập trực thuộc NHNN thực hiện chức năng </w:t>
      </w:r>
      <w:r w:rsidR="004C4EF4">
        <w:rPr>
          <w:spacing w:val="-2"/>
          <w:sz w:val="28"/>
          <w:szCs w:val="28"/>
        </w:rPr>
        <w:t>TTTD</w:t>
      </w:r>
      <w:r w:rsidR="00472CEC" w:rsidRPr="00472CEC">
        <w:rPr>
          <w:spacing w:val="-2"/>
          <w:sz w:val="28"/>
          <w:szCs w:val="28"/>
        </w:rPr>
        <w:t xml:space="preserve"> phục vụ cho yêu cầu quản lý nhà nước.</w:t>
      </w:r>
      <w:r w:rsidR="00C4323D">
        <w:rPr>
          <w:spacing w:val="-2"/>
          <w:sz w:val="28"/>
          <w:szCs w:val="28"/>
        </w:rPr>
        <w:t xml:space="preserve"> Bên cạnh đó, CIC vẫn thực hiện </w:t>
      </w:r>
      <w:r w:rsidR="00472CEC" w:rsidRPr="00472CEC">
        <w:rPr>
          <w:spacing w:val="-2"/>
          <w:sz w:val="28"/>
          <w:szCs w:val="28"/>
        </w:rPr>
        <w:t xml:space="preserve">hoạt động cung cấp thông tin cho các TCTD, chi nhánh NHNg có thu phí để bù đắp chi phí hoạt động và hoạt động này không chịu </w:t>
      </w:r>
      <w:r w:rsidR="0038571D">
        <w:rPr>
          <w:spacing w:val="-2"/>
          <w:sz w:val="28"/>
          <w:szCs w:val="28"/>
        </w:rPr>
        <w:t>sự điều chỉnh của Nghị định 10.</w:t>
      </w:r>
    </w:p>
    <w:p w:rsidR="00FE105F" w:rsidRDefault="00FE105F" w:rsidP="00FE105F">
      <w:pPr>
        <w:spacing w:before="120" w:after="120"/>
        <w:ind w:firstLine="567"/>
        <w:jc w:val="both"/>
        <w:rPr>
          <w:spacing w:val="-2"/>
          <w:sz w:val="28"/>
          <w:szCs w:val="28"/>
        </w:rPr>
      </w:pPr>
      <w:r w:rsidRPr="00472CEC">
        <w:rPr>
          <w:spacing w:val="-2"/>
          <w:sz w:val="28"/>
          <w:szCs w:val="28"/>
        </w:rPr>
        <w:t>Theo Bộ Tư pháp,</w:t>
      </w:r>
      <w:r w:rsidR="005005E7">
        <w:rPr>
          <w:spacing w:val="-2"/>
          <w:sz w:val="28"/>
          <w:szCs w:val="28"/>
        </w:rPr>
        <w:t xml:space="preserve"> Bộ Kế hoạch và đầu tư</w:t>
      </w:r>
      <w:r w:rsidR="00D14A14">
        <w:rPr>
          <w:spacing w:val="-2"/>
          <w:sz w:val="28"/>
          <w:szCs w:val="28"/>
        </w:rPr>
        <w:t xml:space="preserve">quy định </w:t>
      </w:r>
      <w:r w:rsidRPr="00472CEC">
        <w:rPr>
          <w:spacing w:val="-2"/>
          <w:sz w:val="28"/>
          <w:szCs w:val="28"/>
        </w:rPr>
        <w:t xml:space="preserve">này có thể tạo sự bất bình đẳng trong cạnh tranh trên thị trường cung ứng dịch vụ </w:t>
      </w:r>
      <w:r w:rsidR="004C4EF4">
        <w:rPr>
          <w:spacing w:val="-2"/>
          <w:sz w:val="28"/>
          <w:szCs w:val="28"/>
        </w:rPr>
        <w:t>TTTD</w:t>
      </w:r>
      <w:r w:rsidRPr="00472CEC">
        <w:rPr>
          <w:spacing w:val="-2"/>
          <w:sz w:val="28"/>
          <w:szCs w:val="28"/>
        </w:rPr>
        <w:t>.Vì vậy, cần nghiên cứu tổng kết, đánh giá mức độ ảnh hưởng đến khả năng cạnh tranh thị trường, sự cần thiết của việc phân tách hoạt động của CIC cho mục đích quản lý và mục đích bù đắp chi phí, từ đó đưa ra hướng xử lý phù hợp.</w:t>
      </w:r>
    </w:p>
    <w:p w:rsidR="00943D41" w:rsidRDefault="00943D41" w:rsidP="00475412">
      <w:pPr>
        <w:pStyle w:val="Heading3"/>
        <w:spacing w:before="120" w:after="120"/>
        <w:ind w:firstLine="567"/>
        <w:rPr>
          <w:rFonts w:ascii="Times New Roman" w:hAnsi="Times New Roman" w:cs="Times New Roman"/>
          <w:i/>
          <w:color w:val="auto"/>
          <w:spacing w:val="-2"/>
          <w:sz w:val="28"/>
          <w:szCs w:val="28"/>
        </w:rPr>
      </w:pPr>
      <w:bookmarkStart w:id="41" w:name="_Toc468696796"/>
      <w:bookmarkStart w:id="42" w:name="_Toc470533084"/>
      <w:bookmarkStart w:id="43" w:name="_Toc470536601"/>
      <w:bookmarkStart w:id="44" w:name="_Toc471367376"/>
      <w:bookmarkStart w:id="45" w:name="_Toc471732514"/>
      <w:bookmarkStart w:id="46" w:name="_Toc479940392"/>
      <w:r w:rsidRPr="00801DE5">
        <w:rPr>
          <w:rFonts w:ascii="Times New Roman" w:hAnsi="Times New Roman" w:cs="Times New Roman"/>
          <w:i/>
          <w:color w:val="auto"/>
          <w:spacing w:val="-2"/>
          <w:sz w:val="28"/>
          <w:szCs w:val="28"/>
        </w:rPr>
        <w:t>b) Ý kiến của các đơn vị</w:t>
      </w:r>
      <w:bookmarkEnd w:id="41"/>
      <w:bookmarkEnd w:id="42"/>
      <w:bookmarkEnd w:id="43"/>
      <w:bookmarkEnd w:id="44"/>
      <w:bookmarkEnd w:id="45"/>
      <w:bookmarkEnd w:id="46"/>
    </w:p>
    <w:p w:rsidR="007F0692" w:rsidRDefault="00F80AAF" w:rsidP="00107BAC">
      <w:pPr>
        <w:spacing w:before="120" w:after="120"/>
        <w:ind w:firstLine="567"/>
        <w:jc w:val="both"/>
        <w:rPr>
          <w:spacing w:val="-2"/>
          <w:sz w:val="28"/>
          <w:szCs w:val="28"/>
        </w:rPr>
      </w:pPr>
      <w:r>
        <w:rPr>
          <w:spacing w:val="-2"/>
          <w:sz w:val="28"/>
          <w:szCs w:val="28"/>
        </w:rPr>
        <w:t xml:space="preserve">- 04 TCTD </w:t>
      </w:r>
      <w:r w:rsidR="001142FB">
        <w:rPr>
          <w:spacing w:val="-2"/>
          <w:sz w:val="28"/>
          <w:szCs w:val="28"/>
        </w:rPr>
        <w:t>có ý kiến rằng q</w:t>
      </w:r>
      <w:r w:rsidR="00602421">
        <w:rPr>
          <w:spacing w:val="-2"/>
          <w:sz w:val="28"/>
          <w:szCs w:val="28"/>
        </w:rPr>
        <w:t xml:space="preserve">uy định </w:t>
      </w:r>
      <w:r w:rsidR="00602421" w:rsidRPr="00472CEC">
        <w:rPr>
          <w:spacing w:val="-2"/>
          <w:sz w:val="28"/>
          <w:szCs w:val="28"/>
        </w:rPr>
        <w:t xml:space="preserve">này có thể tạo sự bất bình đẳng trong cạnh tranh trên thị trường cung ứng dịch vụ </w:t>
      </w:r>
      <w:r w:rsidR="004C4EF4">
        <w:rPr>
          <w:spacing w:val="-2"/>
          <w:sz w:val="28"/>
          <w:szCs w:val="28"/>
        </w:rPr>
        <w:t>TTTD</w:t>
      </w:r>
      <w:r w:rsidR="00602421">
        <w:rPr>
          <w:spacing w:val="-2"/>
          <w:sz w:val="28"/>
          <w:szCs w:val="28"/>
        </w:rPr>
        <w:t xml:space="preserve"> dẫn tới giá sử dụ</w:t>
      </w:r>
      <w:r w:rsidR="00F35474">
        <w:rPr>
          <w:spacing w:val="-2"/>
          <w:sz w:val="28"/>
          <w:szCs w:val="28"/>
        </w:rPr>
        <w:t>ng dịch vụ TTTD của CIC khá cao</w:t>
      </w:r>
      <w:r w:rsidR="007F0692">
        <w:rPr>
          <w:spacing w:val="-2"/>
          <w:sz w:val="28"/>
          <w:szCs w:val="28"/>
        </w:rPr>
        <w:t>.</w:t>
      </w:r>
    </w:p>
    <w:p w:rsidR="007F0692" w:rsidRDefault="00864E25" w:rsidP="00107BAC">
      <w:pPr>
        <w:spacing w:before="120" w:after="120"/>
        <w:ind w:firstLine="567"/>
        <w:jc w:val="both"/>
        <w:rPr>
          <w:spacing w:val="-2"/>
          <w:sz w:val="28"/>
          <w:szCs w:val="28"/>
        </w:rPr>
      </w:pPr>
      <w:r>
        <w:rPr>
          <w:spacing w:val="-2"/>
          <w:sz w:val="28"/>
          <w:szCs w:val="28"/>
        </w:rPr>
        <w:t>- 0</w:t>
      </w:r>
      <w:r w:rsidR="00107BAC">
        <w:rPr>
          <w:spacing w:val="-2"/>
          <w:sz w:val="28"/>
          <w:szCs w:val="28"/>
        </w:rPr>
        <w:t>3</w:t>
      </w:r>
      <w:r w:rsidR="00DB1FAC">
        <w:rPr>
          <w:spacing w:val="-2"/>
          <w:sz w:val="28"/>
          <w:szCs w:val="28"/>
        </w:rPr>
        <w:t xml:space="preserve"> TCTD, PCB và </w:t>
      </w:r>
      <w:r>
        <w:rPr>
          <w:spacing w:val="-2"/>
          <w:sz w:val="28"/>
          <w:szCs w:val="28"/>
        </w:rPr>
        <w:t>CIC đồng ý với quan điểm</w:t>
      </w:r>
      <w:r w:rsidR="007F0692">
        <w:rPr>
          <w:spacing w:val="-2"/>
          <w:sz w:val="28"/>
          <w:szCs w:val="28"/>
        </w:rPr>
        <w:t>CIC là tổ chức sự nghiệp c</w:t>
      </w:r>
      <w:r w:rsidR="00702B31">
        <w:rPr>
          <w:spacing w:val="-2"/>
          <w:sz w:val="28"/>
          <w:szCs w:val="28"/>
        </w:rPr>
        <w:t xml:space="preserve">ông lập, trực thuộc NHNN, thực </w:t>
      </w:r>
      <w:r w:rsidR="007F0692">
        <w:rPr>
          <w:spacing w:val="-2"/>
          <w:sz w:val="28"/>
          <w:szCs w:val="28"/>
        </w:rPr>
        <w:t xml:space="preserve">hiện chức năng TTTD phục vụ yêu cầu quản lý, do vậy, hoạt động </w:t>
      </w:r>
      <w:r w:rsidR="004C4EF4">
        <w:rPr>
          <w:spacing w:val="-2"/>
          <w:sz w:val="28"/>
          <w:szCs w:val="28"/>
        </w:rPr>
        <w:t>TTTD</w:t>
      </w:r>
      <w:r w:rsidR="007F0692">
        <w:rPr>
          <w:spacing w:val="-2"/>
          <w:sz w:val="28"/>
          <w:szCs w:val="28"/>
        </w:rPr>
        <w:t xml:space="preserve"> của CIC và hoạt động </w:t>
      </w:r>
      <w:r w:rsidR="004C4EF4">
        <w:rPr>
          <w:spacing w:val="-2"/>
          <w:sz w:val="28"/>
          <w:szCs w:val="28"/>
        </w:rPr>
        <w:t>TTTD</w:t>
      </w:r>
      <w:r w:rsidR="007F0692">
        <w:rPr>
          <w:spacing w:val="-2"/>
          <w:sz w:val="28"/>
          <w:szCs w:val="28"/>
        </w:rPr>
        <w:t xml:space="preserve"> của công ty TTTD không thể điều chỉnh bởi cùng 1 văn bản. CIC cần có quy định điều chỉnh riêng.</w:t>
      </w:r>
    </w:p>
    <w:p w:rsidR="004E0A02" w:rsidRDefault="00DB1FAC" w:rsidP="00107BAC">
      <w:pPr>
        <w:spacing w:before="120" w:after="120"/>
        <w:ind w:firstLine="567"/>
        <w:jc w:val="both"/>
        <w:rPr>
          <w:spacing w:val="-2"/>
          <w:sz w:val="28"/>
          <w:szCs w:val="28"/>
        </w:rPr>
      </w:pPr>
      <w:r>
        <w:rPr>
          <w:spacing w:val="-2"/>
          <w:sz w:val="28"/>
          <w:szCs w:val="28"/>
        </w:rPr>
        <w:t xml:space="preserve">Trên cơ sở đó, </w:t>
      </w:r>
      <w:r w:rsidR="009179ED">
        <w:rPr>
          <w:spacing w:val="-2"/>
          <w:sz w:val="28"/>
          <w:szCs w:val="28"/>
        </w:rPr>
        <w:t xml:space="preserve">các đơn vị đã có đề xuất đối với quy định này, trong đó chủ yếu tập trung vào việc đánh giá mức độ ảnh hưởng đến khả năng cạnh tranh thị </w:t>
      </w:r>
      <w:r w:rsidR="009179ED">
        <w:rPr>
          <w:spacing w:val="-2"/>
          <w:sz w:val="28"/>
          <w:szCs w:val="28"/>
        </w:rPr>
        <w:lastRenderedPageBreak/>
        <w:t xml:space="preserve">trường để xem xét việc phân tách hoạt động thuộc CIC phù hợp theo mục đích quản lý và mục đích bù đắp chi phí, </w:t>
      </w:r>
      <w:r w:rsidR="00AF5BD4">
        <w:rPr>
          <w:spacing w:val="-2"/>
          <w:sz w:val="28"/>
          <w:szCs w:val="28"/>
        </w:rPr>
        <w:t>theo 02 hướng như sau:</w:t>
      </w:r>
    </w:p>
    <w:p w:rsidR="0059606B" w:rsidRDefault="0059606B" w:rsidP="0059606B">
      <w:pPr>
        <w:spacing w:before="120" w:after="120"/>
        <w:ind w:firstLine="567"/>
        <w:jc w:val="both"/>
        <w:rPr>
          <w:spacing w:val="-2"/>
          <w:sz w:val="28"/>
          <w:szCs w:val="28"/>
        </w:rPr>
      </w:pPr>
      <w:r w:rsidRPr="004A0201">
        <w:rPr>
          <w:b/>
          <w:i/>
          <w:spacing w:val="-2"/>
          <w:sz w:val="28"/>
          <w:szCs w:val="28"/>
        </w:rPr>
        <w:t xml:space="preserve">- Hướng </w:t>
      </w:r>
      <w:r w:rsidR="00601348" w:rsidRPr="004A0201">
        <w:rPr>
          <w:b/>
          <w:i/>
          <w:spacing w:val="-2"/>
          <w:sz w:val="28"/>
          <w:szCs w:val="28"/>
        </w:rPr>
        <w:t>1</w:t>
      </w:r>
      <w:r w:rsidRPr="004A0201">
        <w:rPr>
          <w:b/>
          <w:i/>
          <w:spacing w:val="-2"/>
          <w:sz w:val="28"/>
          <w:szCs w:val="28"/>
        </w:rPr>
        <w:t>: Giữ nguyên quy định hiện hành.</w:t>
      </w:r>
      <w:r>
        <w:rPr>
          <w:spacing w:val="-2"/>
          <w:sz w:val="28"/>
          <w:szCs w:val="28"/>
        </w:rPr>
        <w:t xml:space="preserve"> Rà soát các quy định về hoạt động của CIC tại Thông tư 03, trên cơ sở đó sửa đổi tương ứng quy định hoạt động của công ty TTTD tại Nghị định 10 </w:t>
      </w:r>
      <w:r w:rsidR="00A4168B">
        <w:rPr>
          <w:spacing w:val="-2"/>
          <w:sz w:val="28"/>
          <w:szCs w:val="28"/>
        </w:rPr>
        <w:t>để đảm bảo sự công bằng. T</w:t>
      </w:r>
      <w:r>
        <w:rPr>
          <w:spacing w:val="-2"/>
          <w:sz w:val="28"/>
          <w:szCs w:val="28"/>
        </w:rPr>
        <w:t xml:space="preserve">rường hợp phải bổ sung CIC vào đối tượng điều chỉnh của Nghị định 10 thì nên quy định theo </w:t>
      </w:r>
      <w:r w:rsidRPr="007957B5">
        <w:rPr>
          <w:spacing w:val="-2"/>
          <w:sz w:val="28"/>
          <w:szCs w:val="28"/>
        </w:rPr>
        <w:t>hướng chỉ điều chỉnh về nguyên tắc điều kiệ</w:t>
      </w:r>
      <w:r>
        <w:rPr>
          <w:spacing w:val="-2"/>
          <w:sz w:val="28"/>
          <w:szCs w:val="28"/>
        </w:rPr>
        <w:t>n về thu thập, xử lý, sử dụng,</w:t>
      </w:r>
      <w:r w:rsidRPr="007957B5">
        <w:rPr>
          <w:spacing w:val="-2"/>
          <w:sz w:val="28"/>
          <w:szCs w:val="28"/>
        </w:rPr>
        <w:t xml:space="preserve"> bảo mật </w:t>
      </w:r>
      <w:r>
        <w:rPr>
          <w:spacing w:val="-2"/>
          <w:sz w:val="28"/>
          <w:szCs w:val="28"/>
        </w:rPr>
        <w:t>TTTD</w:t>
      </w:r>
      <w:r w:rsidR="009139A8">
        <w:rPr>
          <w:spacing w:val="-2"/>
          <w:sz w:val="28"/>
          <w:szCs w:val="28"/>
        </w:rPr>
        <w:t>;</w:t>
      </w:r>
      <w:r w:rsidRPr="007957B5">
        <w:rPr>
          <w:spacing w:val="-2"/>
          <w:sz w:val="28"/>
          <w:szCs w:val="28"/>
        </w:rPr>
        <w:t xml:space="preserve"> các yêu cầu liên quan đ</w:t>
      </w:r>
      <w:r>
        <w:rPr>
          <w:spacing w:val="-2"/>
          <w:sz w:val="28"/>
          <w:szCs w:val="28"/>
        </w:rPr>
        <w:t>ến hoạt động TTTD và h</w:t>
      </w:r>
      <w:r w:rsidRPr="00831D88">
        <w:rPr>
          <w:spacing w:val="-2"/>
          <w:sz w:val="28"/>
          <w:szCs w:val="28"/>
        </w:rPr>
        <w:t>oạt động cung cấp TTTD của CIC cần được sự chấp thuận của khách hàng.</w:t>
      </w:r>
    </w:p>
    <w:p w:rsidR="00601348" w:rsidRDefault="00601348" w:rsidP="00601348">
      <w:pPr>
        <w:spacing w:before="120" w:after="120"/>
        <w:ind w:firstLine="567"/>
        <w:jc w:val="both"/>
        <w:rPr>
          <w:spacing w:val="-2"/>
          <w:sz w:val="28"/>
          <w:szCs w:val="28"/>
        </w:rPr>
      </w:pPr>
      <w:r w:rsidRPr="004A0201">
        <w:rPr>
          <w:b/>
          <w:i/>
          <w:spacing w:val="-2"/>
          <w:sz w:val="28"/>
          <w:szCs w:val="28"/>
        </w:rPr>
        <w:t xml:space="preserve">- Hướng 2: </w:t>
      </w:r>
      <w:r w:rsidR="004A0201" w:rsidRPr="004A0201">
        <w:rPr>
          <w:b/>
          <w:i/>
          <w:spacing w:val="-2"/>
          <w:sz w:val="28"/>
          <w:szCs w:val="28"/>
        </w:rPr>
        <w:t>Bổ sung hoạt động cung cấp TTTD có thu phí của CIC thuộc phạm vi điều chỉnh của Nghị định 10</w:t>
      </w:r>
      <w:r w:rsidR="004A0201" w:rsidRPr="004A0201">
        <w:rPr>
          <w:spacing w:val="-2"/>
          <w:sz w:val="28"/>
          <w:szCs w:val="28"/>
        </w:rPr>
        <w:t xml:space="preserve"> để tạo sự cạnh tranh trên thị trường, nâng cao chất lượng và giảm giá thành sử dụng sản phẩm TTTD</w:t>
      </w:r>
      <w:r>
        <w:rPr>
          <w:spacing w:val="-2"/>
          <w:sz w:val="28"/>
          <w:szCs w:val="28"/>
        </w:rPr>
        <w:t>.</w:t>
      </w:r>
    </w:p>
    <w:p w:rsidR="00DD36F9" w:rsidRPr="00801DE5" w:rsidRDefault="0039512E" w:rsidP="00C34041">
      <w:pPr>
        <w:pStyle w:val="Heading2"/>
        <w:spacing w:before="120" w:after="120"/>
        <w:ind w:firstLine="567"/>
        <w:jc w:val="both"/>
        <w:rPr>
          <w:rFonts w:ascii="Times New Roman" w:hAnsi="Times New Roman" w:cs="Times New Roman"/>
          <w:color w:val="auto"/>
          <w:spacing w:val="-2"/>
          <w:sz w:val="28"/>
          <w:szCs w:val="28"/>
        </w:rPr>
      </w:pPr>
      <w:bookmarkStart w:id="47" w:name="_Toc468696797"/>
      <w:bookmarkStart w:id="48" w:name="_Toc479940393"/>
      <w:r w:rsidRPr="00801DE5">
        <w:rPr>
          <w:rFonts w:ascii="Times New Roman" w:hAnsi="Times New Roman" w:cs="Times New Roman"/>
          <w:color w:val="auto"/>
          <w:spacing w:val="-2"/>
          <w:sz w:val="28"/>
          <w:szCs w:val="28"/>
        </w:rPr>
        <w:t>2.</w:t>
      </w:r>
      <w:r w:rsidR="00DD36F9" w:rsidRPr="00801DE5">
        <w:rPr>
          <w:rFonts w:ascii="Times New Roman" w:hAnsi="Times New Roman" w:cs="Times New Roman"/>
          <w:color w:val="auto"/>
          <w:spacing w:val="-2"/>
          <w:sz w:val="28"/>
          <w:szCs w:val="28"/>
        </w:rPr>
        <w:t xml:space="preserve"> Điều kiện cấp giấy chứng nhận đủ điều kiện hoạt động </w:t>
      </w:r>
      <w:r w:rsidR="004C4EF4">
        <w:rPr>
          <w:rFonts w:ascii="Times New Roman" w:hAnsi="Times New Roman" w:cs="Times New Roman"/>
          <w:color w:val="auto"/>
          <w:spacing w:val="-2"/>
          <w:sz w:val="28"/>
          <w:szCs w:val="28"/>
        </w:rPr>
        <w:t>TTTD</w:t>
      </w:r>
      <w:bookmarkEnd w:id="47"/>
      <w:bookmarkEnd w:id="48"/>
    </w:p>
    <w:p w:rsidR="00801DE5" w:rsidRPr="00361A74" w:rsidRDefault="00801DE5" w:rsidP="00801DE5">
      <w:pPr>
        <w:pStyle w:val="Heading3"/>
        <w:spacing w:before="120" w:after="120"/>
        <w:ind w:firstLine="567"/>
        <w:jc w:val="both"/>
        <w:rPr>
          <w:rFonts w:ascii="Times New Roman" w:hAnsi="Times New Roman" w:cs="Times New Roman"/>
          <w:b w:val="0"/>
          <w:color w:val="auto"/>
          <w:spacing w:val="-2"/>
          <w:sz w:val="28"/>
          <w:szCs w:val="28"/>
        </w:rPr>
      </w:pPr>
      <w:bookmarkStart w:id="49" w:name="_Toc468696800"/>
      <w:bookmarkStart w:id="50" w:name="_Toc479940394"/>
      <w:r w:rsidRPr="00361A74">
        <w:rPr>
          <w:rFonts w:ascii="Times New Roman" w:hAnsi="Times New Roman" w:cs="Times New Roman"/>
          <w:b w:val="0"/>
          <w:color w:val="auto"/>
          <w:spacing w:val="-2"/>
          <w:sz w:val="28"/>
          <w:szCs w:val="28"/>
        </w:rPr>
        <w:t xml:space="preserve">2.1. Quy định </w:t>
      </w:r>
      <w:r w:rsidRPr="00361A74">
        <w:rPr>
          <w:rFonts w:ascii="Times New Roman" w:hAnsi="Times New Roman" w:cs="Times New Roman"/>
          <w:b w:val="0"/>
          <w:i/>
          <w:color w:val="auto"/>
          <w:spacing w:val="-2"/>
          <w:sz w:val="28"/>
          <w:szCs w:val="28"/>
        </w:rPr>
        <w:t xml:space="preserve">“Có tối thiểu 20 ngân hàng thương mại (NHTM) cam kết cung cấp </w:t>
      </w:r>
      <w:r w:rsidR="004C4EF4">
        <w:rPr>
          <w:rFonts w:ascii="Times New Roman" w:hAnsi="Times New Roman" w:cs="Times New Roman"/>
          <w:b w:val="0"/>
          <w:i/>
          <w:color w:val="auto"/>
          <w:spacing w:val="-2"/>
          <w:sz w:val="28"/>
          <w:szCs w:val="28"/>
        </w:rPr>
        <w:t>TTTD</w:t>
      </w:r>
      <w:r w:rsidRPr="00361A74">
        <w:rPr>
          <w:rFonts w:ascii="Times New Roman" w:hAnsi="Times New Roman" w:cs="Times New Roman"/>
          <w:b w:val="0"/>
          <w:i/>
          <w:color w:val="auto"/>
          <w:spacing w:val="-2"/>
          <w:sz w:val="28"/>
          <w:szCs w:val="28"/>
        </w:rPr>
        <w:t xml:space="preserve"> và các ngân hàng này không có cam kết tương tự với công ty </w:t>
      </w:r>
      <w:r w:rsidR="004C4EF4">
        <w:rPr>
          <w:rFonts w:ascii="Times New Roman" w:hAnsi="Times New Roman" w:cs="Times New Roman"/>
          <w:b w:val="0"/>
          <w:i/>
          <w:color w:val="auto"/>
          <w:spacing w:val="-2"/>
          <w:sz w:val="28"/>
          <w:szCs w:val="28"/>
        </w:rPr>
        <w:t>TTTD</w:t>
      </w:r>
      <w:r w:rsidRPr="00361A74">
        <w:rPr>
          <w:rFonts w:ascii="Times New Roman" w:hAnsi="Times New Roman" w:cs="Times New Roman"/>
          <w:b w:val="0"/>
          <w:i/>
          <w:color w:val="auto"/>
          <w:spacing w:val="-2"/>
          <w:sz w:val="28"/>
          <w:szCs w:val="28"/>
        </w:rPr>
        <w:t xml:space="preserve"> khác.”</w:t>
      </w:r>
      <w:bookmarkEnd w:id="49"/>
      <w:bookmarkEnd w:id="50"/>
    </w:p>
    <w:p w:rsidR="00A33CCF" w:rsidRPr="0092196F" w:rsidRDefault="00A33CCF" w:rsidP="00A33CCF">
      <w:pPr>
        <w:pStyle w:val="Heading4"/>
        <w:spacing w:before="120" w:after="120"/>
        <w:ind w:left="567"/>
        <w:rPr>
          <w:rFonts w:ascii="Times New Roman" w:hAnsi="Times New Roman" w:cs="Times New Roman"/>
          <w:spacing w:val="-2"/>
          <w:sz w:val="28"/>
          <w:szCs w:val="28"/>
        </w:rPr>
      </w:pPr>
      <w:bookmarkStart w:id="51" w:name="_Toc468696801"/>
      <w:r w:rsidRPr="0092196F">
        <w:rPr>
          <w:rFonts w:ascii="Times New Roman" w:hAnsi="Times New Roman" w:cs="Times New Roman"/>
          <w:color w:val="auto"/>
          <w:spacing w:val="-2"/>
          <w:sz w:val="28"/>
          <w:szCs w:val="28"/>
        </w:rPr>
        <w:t>a) Đặt vấn đề</w:t>
      </w:r>
      <w:bookmarkEnd w:id="51"/>
    </w:p>
    <w:p w:rsidR="00F34A3B" w:rsidRDefault="00A33CCF" w:rsidP="00F34A3B">
      <w:pPr>
        <w:spacing w:before="120" w:after="120"/>
        <w:ind w:firstLine="567"/>
        <w:jc w:val="both"/>
        <w:rPr>
          <w:spacing w:val="-2"/>
          <w:sz w:val="28"/>
          <w:szCs w:val="28"/>
        </w:rPr>
      </w:pPr>
      <w:r w:rsidRPr="00F97F02">
        <w:rPr>
          <w:spacing w:val="-2"/>
          <w:sz w:val="28"/>
          <w:szCs w:val="28"/>
        </w:rPr>
        <w:t xml:space="preserve">Theo Bộ Tư pháp, quy định này </w:t>
      </w:r>
      <w:r w:rsidR="005F0809" w:rsidRPr="00F97F02">
        <w:rPr>
          <w:spacing w:val="-2"/>
          <w:sz w:val="28"/>
          <w:szCs w:val="28"/>
        </w:rPr>
        <w:t xml:space="preserve">dẫn đến khả năng chỉ có một hoặc hai công ty </w:t>
      </w:r>
      <w:r w:rsidR="004C4EF4">
        <w:rPr>
          <w:spacing w:val="-2"/>
          <w:sz w:val="28"/>
          <w:szCs w:val="28"/>
        </w:rPr>
        <w:t>TTTD</w:t>
      </w:r>
      <w:r w:rsidR="005F0809" w:rsidRPr="00F97F02">
        <w:rPr>
          <w:spacing w:val="-2"/>
          <w:sz w:val="28"/>
          <w:szCs w:val="28"/>
        </w:rPr>
        <w:t xml:space="preserve"> được thành lập. Thực tế đến nay mới chỉ có một doanh nghiệp là </w:t>
      </w:r>
      <w:r w:rsidR="00934DAA">
        <w:rPr>
          <w:spacing w:val="-2"/>
          <w:sz w:val="28"/>
          <w:szCs w:val="28"/>
        </w:rPr>
        <w:t>PCB</w:t>
      </w:r>
      <w:r w:rsidR="005F0809" w:rsidRPr="00F97F02">
        <w:rPr>
          <w:spacing w:val="-2"/>
          <w:sz w:val="28"/>
          <w:szCs w:val="28"/>
        </w:rPr>
        <w:t xml:space="preserve"> được thành lập, hoạt động cung ứng dịch vụ </w:t>
      </w:r>
      <w:r w:rsidR="004C4EF4">
        <w:rPr>
          <w:spacing w:val="-2"/>
          <w:sz w:val="28"/>
          <w:szCs w:val="28"/>
        </w:rPr>
        <w:t>TTTD</w:t>
      </w:r>
      <w:r w:rsidR="00090F6A">
        <w:rPr>
          <w:spacing w:val="-2"/>
          <w:sz w:val="28"/>
          <w:szCs w:val="28"/>
        </w:rPr>
        <w:t xml:space="preserve">, đồng thời </w:t>
      </w:r>
      <w:r w:rsidR="00090F6A" w:rsidRPr="00F97F02">
        <w:rPr>
          <w:spacing w:val="-2"/>
          <w:sz w:val="28"/>
          <w:szCs w:val="28"/>
        </w:rPr>
        <w:t>chưa phù hợp với quy đị</w:t>
      </w:r>
      <w:r w:rsidR="00090F6A">
        <w:rPr>
          <w:spacing w:val="-2"/>
          <w:sz w:val="28"/>
          <w:szCs w:val="28"/>
        </w:rPr>
        <w:t xml:space="preserve">nh của Luật Cạnh tranh năm 2014, </w:t>
      </w:r>
      <w:r w:rsidR="00090F6A" w:rsidRPr="00F97F02">
        <w:rPr>
          <w:spacing w:val="-2"/>
          <w:sz w:val="28"/>
          <w:szCs w:val="28"/>
        </w:rPr>
        <w:t>nguyên tắc thị trường, thông lệ quốc tế.</w:t>
      </w:r>
    </w:p>
    <w:p w:rsidR="005F0809" w:rsidRDefault="005F0809" w:rsidP="005F0809">
      <w:pPr>
        <w:spacing w:before="120" w:after="120"/>
        <w:ind w:firstLine="567"/>
        <w:jc w:val="both"/>
        <w:rPr>
          <w:spacing w:val="-2"/>
          <w:sz w:val="28"/>
          <w:szCs w:val="28"/>
        </w:rPr>
      </w:pPr>
      <w:r w:rsidRPr="00F97F02">
        <w:rPr>
          <w:spacing w:val="-2"/>
          <w:sz w:val="28"/>
          <w:szCs w:val="28"/>
        </w:rPr>
        <w:t xml:space="preserve">Do vậy, cần nghiên cứu, khảo sát nhu cầu, sự cần thiết thành lập thêm công ty </w:t>
      </w:r>
      <w:r w:rsidR="004C4EF4">
        <w:rPr>
          <w:spacing w:val="-2"/>
          <w:sz w:val="28"/>
          <w:szCs w:val="28"/>
        </w:rPr>
        <w:t>TTTD</w:t>
      </w:r>
      <w:r w:rsidRPr="00F97F02">
        <w:rPr>
          <w:spacing w:val="-2"/>
          <w:sz w:val="28"/>
          <w:szCs w:val="28"/>
        </w:rPr>
        <w:t xml:space="preserve"> để vừa đảm bảo tính bảo mật, an toàn </w:t>
      </w:r>
      <w:r w:rsidR="004C4EF4">
        <w:rPr>
          <w:spacing w:val="-2"/>
          <w:sz w:val="28"/>
          <w:szCs w:val="28"/>
        </w:rPr>
        <w:t>TTTD</w:t>
      </w:r>
      <w:r w:rsidRPr="00F97F02">
        <w:rPr>
          <w:spacing w:val="-2"/>
          <w:sz w:val="28"/>
          <w:szCs w:val="28"/>
        </w:rPr>
        <w:t>, vừa đảm bảo các nguyên tắc có cạnh tranh trên thị trường.</w:t>
      </w:r>
    </w:p>
    <w:p w:rsidR="00475412" w:rsidRDefault="00475412" w:rsidP="00801DE5">
      <w:pPr>
        <w:pStyle w:val="Heading4"/>
        <w:spacing w:before="120" w:after="120"/>
        <w:ind w:left="567"/>
        <w:rPr>
          <w:rFonts w:ascii="Times New Roman" w:hAnsi="Times New Roman" w:cs="Times New Roman"/>
          <w:b w:val="0"/>
          <w:i w:val="0"/>
          <w:color w:val="auto"/>
          <w:spacing w:val="-2"/>
          <w:sz w:val="28"/>
          <w:szCs w:val="28"/>
        </w:rPr>
      </w:pPr>
      <w:bookmarkStart w:id="52" w:name="_Toc468696802"/>
      <w:r w:rsidRPr="0092196F">
        <w:rPr>
          <w:rFonts w:ascii="Times New Roman" w:hAnsi="Times New Roman" w:cs="Times New Roman"/>
          <w:color w:val="auto"/>
          <w:spacing w:val="-2"/>
          <w:sz w:val="28"/>
          <w:szCs w:val="28"/>
        </w:rPr>
        <w:t>b) Ý kiến của các đơn vị</w:t>
      </w:r>
      <w:bookmarkEnd w:id="52"/>
    </w:p>
    <w:p w:rsidR="001504EB" w:rsidRDefault="001504EB" w:rsidP="00F34A3B">
      <w:pPr>
        <w:spacing w:before="120" w:after="120"/>
        <w:ind w:firstLine="567"/>
        <w:jc w:val="both"/>
        <w:rPr>
          <w:spacing w:val="-2"/>
          <w:sz w:val="28"/>
          <w:szCs w:val="28"/>
        </w:rPr>
      </w:pPr>
      <w:r>
        <w:rPr>
          <w:spacing w:val="-2"/>
          <w:sz w:val="28"/>
          <w:szCs w:val="28"/>
        </w:rPr>
        <w:t xml:space="preserve">- 08 TCTD </w:t>
      </w:r>
      <w:r w:rsidR="008B353A">
        <w:rPr>
          <w:spacing w:val="-2"/>
          <w:sz w:val="28"/>
          <w:szCs w:val="28"/>
        </w:rPr>
        <w:t>có ý kiến cho rằng:</w:t>
      </w:r>
    </w:p>
    <w:p w:rsidR="001504EB" w:rsidRDefault="008B353A" w:rsidP="00F34A3B">
      <w:pPr>
        <w:spacing w:before="120" w:after="120"/>
        <w:ind w:firstLine="567"/>
        <w:jc w:val="both"/>
        <w:rPr>
          <w:sz w:val="28"/>
          <w:szCs w:val="28"/>
        </w:rPr>
      </w:pPr>
      <w:r>
        <w:rPr>
          <w:sz w:val="28"/>
          <w:szCs w:val="28"/>
        </w:rPr>
        <w:t xml:space="preserve">+ </w:t>
      </w:r>
      <w:r w:rsidRPr="002D36BD">
        <w:rPr>
          <w:sz w:val="28"/>
          <w:szCs w:val="28"/>
        </w:rPr>
        <w:t xml:space="preserve">Quy định </w:t>
      </w:r>
      <w:r w:rsidR="00672E4F">
        <w:rPr>
          <w:sz w:val="28"/>
          <w:szCs w:val="28"/>
        </w:rPr>
        <w:t>“</w:t>
      </w:r>
      <w:r w:rsidR="00672E4F" w:rsidRPr="00672E4F">
        <w:rPr>
          <w:sz w:val="28"/>
          <w:szCs w:val="28"/>
        </w:rPr>
        <w:t xml:space="preserve">Có tối thiểu 20 </w:t>
      </w:r>
      <w:r w:rsidR="00672E4F">
        <w:rPr>
          <w:sz w:val="28"/>
          <w:szCs w:val="28"/>
        </w:rPr>
        <w:t>NHTM</w:t>
      </w:r>
      <w:r w:rsidR="00672E4F" w:rsidRPr="00672E4F">
        <w:rPr>
          <w:sz w:val="28"/>
          <w:szCs w:val="28"/>
        </w:rPr>
        <w:t xml:space="preserve"> cam kết cung cấp </w:t>
      </w:r>
      <w:r w:rsidR="00672E4F">
        <w:rPr>
          <w:sz w:val="28"/>
          <w:szCs w:val="28"/>
        </w:rPr>
        <w:t>TTTD”</w:t>
      </w:r>
      <w:r w:rsidRPr="002D36BD">
        <w:rPr>
          <w:sz w:val="28"/>
          <w:szCs w:val="28"/>
        </w:rPr>
        <w:t xml:space="preserve"> là hạn chế, khi mà số lượng NHTM như hiện nay chỉ đủ khả năng cung cấp dữ liệu thông tin cho 2 hoặc 3 tổ chức hoạt động </w:t>
      </w:r>
      <w:r w:rsidR="004C4EF4">
        <w:rPr>
          <w:sz w:val="28"/>
          <w:szCs w:val="28"/>
        </w:rPr>
        <w:t>TTTD</w:t>
      </w:r>
      <w:r w:rsidRPr="002D36BD">
        <w:rPr>
          <w:sz w:val="28"/>
          <w:szCs w:val="28"/>
        </w:rPr>
        <w:t>.</w:t>
      </w:r>
    </w:p>
    <w:p w:rsidR="00672E4F" w:rsidRPr="002D36BD" w:rsidRDefault="00672E4F" w:rsidP="00672E4F">
      <w:pPr>
        <w:ind w:firstLine="567"/>
        <w:jc w:val="both"/>
        <w:rPr>
          <w:sz w:val="28"/>
          <w:szCs w:val="28"/>
        </w:rPr>
      </w:pPr>
      <w:r>
        <w:rPr>
          <w:sz w:val="28"/>
          <w:szCs w:val="28"/>
        </w:rPr>
        <w:t xml:space="preserve">+ Quy định “không có cam kết tương tự đối với công tin tín dụng khác” dẫn đến các </w:t>
      </w:r>
      <w:r w:rsidR="00224AE7">
        <w:rPr>
          <w:sz w:val="28"/>
          <w:szCs w:val="28"/>
        </w:rPr>
        <w:t>ngân hàng</w:t>
      </w:r>
      <w:r>
        <w:rPr>
          <w:sz w:val="28"/>
          <w:szCs w:val="28"/>
        </w:rPr>
        <w:t xml:space="preserve"> phải yêu cầu thông tin của khách hàng từ nhiều </w:t>
      </w:r>
      <w:r w:rsidR="0073103D">
        <w:rPr>
          <w:sz w:val="28"/>
          <w:szCs w:val="28"/>
        </w:rPr>
        <w:t>công ty</w:t>
      </w:r>
      <w:r w:rsidR="004C4EF4">
        <w:rPr>
          <w:sz w:val="28"/>
          <w:szCs w:val="28"/>
        </w:rPr>
        <w:t>TTTD</w:t>
      </w:r>
      <w:r>
        <w:rPr>
          <w:sz w:val="28"/>
          <w:szCs w:val="28"/>
        </w:rPr>
        <w:t xml:space="preserve"> khác nhau. Điều này làm tăng thời gi</w:t>
      </w:r>
      <w:r w:rsidR="001A2A07">
        <w:rPr>
          <w:sz w:val="28"/>
          <w:szCs w:val="28"/>
        </w:rPr>
        <w:t xml:space="preserve">an, chi phí cho </w:t>
      </w:r>
      <w:r w:rsidR="00224AE7">
        <w:rPr>
          <w:sz w:val="28"/>
          <w:szCs w:val="28"/>
        </w:rPr>
        <w:t>ngân hàng</w:t>
      </w:r>
      <w:r w:rsidR="001A2A07">
        <w:rPr>
          <w:sz w:val="28"/>
          <w:szCs w:val="28"/>
        </w:rPr>
        <w:t xml:space="preserve"> trong việc tìm</w:t>
      </w:r>
      <w:r>
        <w:rPr>
          <w:sz w:val="28"/>
          <w:szCs w:val="28"/>
        </w:rPr>
        <w:t xml:space="preserve"> kiếm </w:t>
      </w:r>
      <w:r w:rsidR="004C4EF4">
        <w:rPr>
          <w:sz w:val="28"/>
          <w:szCs w:val="28"/>
        </w:rPr>
        <w:t>TTTD</w:t>
      </w:r>
      <w:r>
        <w:rPr>
          <w:sz w:val="28"/>
          <w:szCs w:val="28"/>
        </w:rPr>
        <w:t xml:space="preserve"> của khách hàng.</w:t>
      </w:r>
    </w:p>
    <w:p w:rsidR="00672E4F" w:rsidRDefault="001A2A07" w:rsidP="00F34A3B">
      <w:pPr>
        <w:spacing w:before="120" w:after="120"/>
        <w:ind w:firstLine="567"/>
        <w:jc w:val="both"/>
        <w:rPr>
          <w:spacing w:val="-2"/>
          <w:sz w:val="28"/>
          <w:szCs w:val="28"/>
        </w:rPr>
      </w:pPr>
      <w:r>
        <w:rPr>
          <w:spacing w:val="-2"/>
          <w:sz w:val="28"/>
          <w:szCs w:val="28"/>
        </w:rPr>
        <w:t xml:space="preserve">Vì </w:t>
      </w:r>
      <w:r w:rsidR="002659A1">
        <w:rPr>
          <w:spacing w:val="-2"/>
          <w:sz w:val="28"/>
          <w:szCs w:val="28"/>
        </w:rPr>
        <w:t>c</w:t>
      </w:r>
      <w:r w:rsidRPr="002D36BD">
        <w:rPr>
          <w:sz w:val="28"/>
          <w:szCs w:val="28"/>
        </w:rPr>
        <w:t>ác công ty TTTD hoạt động vì mục tiêu lợi nhuận nên các đơn vị này phải xây dựng kế hoạch kinh doanh khi xin cấp phép để đảm bảo hoạt động hiệu quả</w:t>
      </w:r>
      <w:r w:rsidR="002659A1">
        <w:rPr>
          <w:sz w:val="28"/>
          <w:szCs w:val="28"/>
        </w:rPr>
        <w:t xml:space="preserve"> của chính mình</w:t>
      </w:r>
      <w:r w:rsidRPr="002D36BD">
        <w:rPr>
          <w:sz w:val="28"/>
          <w:szCs w:val="28"/>
        </w:rPr>
        <w:t xml:space="preserve">. Do đó, </w:t>
      </w:r>
      <w:r w:rsidR="002659A1">
        <w:rPr>
          <w:sz w:val="28"/>
          <w:szCs w:val="28"/>
        </w:rPr>
        <w:t>quy định này là không cần thiết.</w:t>
      </w:r>
    </w:p>
    <w:p w:rsidR="001504EB" w:rsidRDefault="00F01555" w:rsidP="00F34A3B">
      <w:pPr>
        <w:spacing w:before="120" w:after="120"/>
        <w:ind w:firstLine="567"/>
        <w:jc w:val="both"/>
        <w:rPr>
          <w:spacing w:val="-2"/>
          <w:sz w:val="28"/>
          <w:szCs w:val="28"/>
        </w:rPr>
      </w:pPr>
      <w:r>
        <w:rPr>
          <w:spacing w:val="-2"/>
          <w:sz w:val="28"/>
          <w:szCs w:val="28"/>
        </w:rPr>
        <w:t>- 02 TCTD, CIC và PBC</w:t>
      </w:r>
      <w:r w:rsidR="00A818AD">
        <w:rPr>
          <w:spacing w:val="-2"/>
          <w:sz w:val="28"/>
          <w:szCs w:val="28"/>
        </w:rPr>
        <w:t xml:space="preserve"> có ý kiến cho rằng:</w:t>
      </w:r>
    </w:p>
    <w:p w:rsidR="0012095D" w:rsidRDefault="00960045" w:rsidP="00960045">
      <w:pPr>
        <w:spacing w:before="120" w:after="120"/>
        <w:ind w:firstLine="567"/>
        <w:jc w:val="both"/>
        <w:rPr>
          <w:spacing w:val="-2"/>
          <w:sz w:val="28"/>
          <w:szCs w:val="28"/>
        </w:rPr>
      </w:pPr>
      <w:r>
        <w:rPr>
          <w:spacing w:val="-2"/>
          <w:sz w:val="28"/>
          <w:szCs w:val="28"/>
        </w:rPr>
        <w:t xml:space="preserve">+ </w:t>
      </w:r>
      <w:r w:rsidRPr="002D36BD">
        <w:rPr>
          <w:sz w:val="28"/>
          <w:szCs w:val="28"/>
        </w:rPr>
        <w:t xml:space="preserve">Quy định </w:t>
      </w:r>
      <w:r>
        <w:rPr>
          <w:sz w:val="28"/>
          <w:szCs w:val="28"/>
        </w:rPr>
        <w:t>“</w:t>
      </w:r>
      <w:r w:rsidRPr="00672E4F">
        <w:rPr>
          <w:sz w:val="28"/>
          <w:szCs w:val="28"/>
        </w:rPr>
        <w:t xml:space="preserve">Có tối thiểu 20 </w:t>
      </w:r>
      <w:r>
        <w:rPr>
          <w:sz w:val="28"/>
          <w:szCs w:val="28"/>
        </w:rPr>
        <w:t>NHTM</w:t>
      </w:r>
      <w:r w:rsidRPr="00672E4F">
        <w:rPr>
          <w:sz w:val="28"/>
          <w:szCs w:val="28"/>
        </w:rPr>
        <w:t xml:space="preserve"> cam kết cung cấp </w:t>
      </w:r>
      <w:r>
        <w:rPr>
          <w:sz w:val="28"/>
          <w:szCs w:val="28"/>
        </w:rPr>
        <w:t>TTTD”là hợp lý, vì t</w:t>
      </w:r>
      <w:r w:rsidR="00A818AD">
        <w:rPr>
          <w:spacing w:val="-2"/>
          <w:sz w:val="28"/>
          <w:szCs w:val="28"/>
        </w:rPr>
        <w:t xml:space="preserve">heo thông lệ quốc tế, </w:t>
      </w:r>
      <w:r>
        <w:rPr>
          <w:spacing w:val="-2"/>
          <w:sz w:val="28"/>
          <w:szCs w:val="28"/>
        </w:rPr>
        <w:t>số lượng c</w:t>
      </w:r>
      <w:r w:rsidR="007843B8" w:rsidRPr="002D36BD">
        <w:rPr>
          <w:spacing w:val="-2"/>
          <w:sz w:val="28"/>
          <w:szCs w:val="28"/>
        </w:rPr>
        <w:t>ông ty TTTD tại mỗi quốc gia thường không nhiều (1-3 công ty) để trán</w:t>
      </w:r>
      <w:r w:rsidR="00E21F38">
        <w:rPr>
          <w:spacing w:val="-2"/>
          <w:sz w:val="28"/>
          <w:szCs w:val="28"/>
        </w:rPr>
        <w:t>h</w:t>
      </w:r>
      <w:r w:rsidR="007843B8" w:rsidRPr="002D36BD">
        <w:rPr>
          <w:spacing w:val="-2"/>
          <w:sz w:val="28"/>
          <w:szCs w:val="28"/>
        </w:rPr>
        <w:t xml:space="preserve"> việc pha loãng nguồn TTTD dẫn đến chất lượng sản </w:t>
      </w:r>
      <w:r w:rsidR="007843B8" w:rsidRPr="002D36BD">
        <w:rPr>
          <w:spacing w:val="-2"/>
          <w:sz w:val="28"/>
          <w:szCs w:val="28"/>
        </w:rPr>
        <w:lastRenderedPageBreak/>
        <w:t xml:space="preserve">phẩm </w:t>
      </w:r>
      <w:r w:rsidR="004C4EF4">
        <w:rPr>
          <w:spacing w:val="-2"/>
          <w:sz w:val="28"/>
          <w:szCs w:val="28"/>
        </w:rPr>
        <w:t>TTTD</w:t>
      </w:r>
      <w:r>
        <w:rPr>
          <w:spacing w:val="-2"/>
          <w:sz w:val="28"/>
          <w:szCs w:val="28"/>
        </w:rPr>
        <w:t xml:space="preserve"> không bảo đảm. </w:t>
      </w:r>
      <w:r w:rsidR="00A818AD">
        <w:rPr>
          <w:spacing w:val="-2"/>
          <w:sz w:val="28"/>
          <w:szCs w:val="28"/>
        </w:rPr>
        <w:t>Tuy nhiên để đảm bả</w:t>
      </w:r>
      <w:r w:rsidR="00E21F38">
        <w:rPr>
          <w:spacing w:val="-2"/>
          <w:sz w:val="28"/>
          <w:szCs w:val="28"/>
        </w:rPr>
        <w:t>o sự</w:t>
      </w:r>
      <w:r w:rsidR="00A818AD">
        <w:rPr>
          <w:spacing w:val="-2"/>
          <w:sz w:val="28"/>
          <w:szCs w:val="28"/>
        </w:rPr>
        <w:t xml:space="preserve"> phù hợp</w:t>
      </w:r>
      <w:r>
        <w:rPr>
          <w:spacing w:val="-2"/>
          <w:sz w:val="28"/>
          <w:szCs w:val="28"/>
        </w:rPr>
        <w:t xml:space="preserve"> với tình hình thực tế, cần s</w:t>
      </w:r>
      <w:r w:rsidRPr="00960045">
        <w:rPr>
          <w:spacing w:val="-2"/>
          <w:sz w:val="28"/>
          <w:szCs w:val="28"/>
        </w:rPr>
        <w:t xml:space="preserve">ửa đổi </w:t>
      </w:r>
      <w:r w:rsidR="0012095D" w:rsidRPr="00960045">
        <w:rPr>
          <w:spacing w:val="-2"/>
          <w:sz w:val="28"/>
          <w:szCs w:val="28"/>
        </w:rPr>
        <w:t>giảm điều kiện về số lượng NHTM ký cam kết</w:t>
      </w:r>
      <w:r w:rsidR="0012095D">
        <w:rPr>
          <w:spacing w:val="-2"/>
          <w:sz w:val="28"/>
          <w:szCs w:val="28"/>
        </w:rPr>
        <w:t xml:space="preserve"> (khoảng 15-17 NHTM).</w:t>
      </w:r>
    </w:p>
    <w:p w:rsidR="0012095D" w:rsidRDefault="0012095D" w:rsidP="00960045">
      <w:pPr>
        <w:spacing w:before="120" w:after="120"/>
        <w:ind w:firstLine="567"/>
        <w:jc w:val="both"/>
        <w:rPr>
          <w:spacing w:val="-2"/>
          <w:sz w:val="28"/>
          <w:szCs w:val="28"/>
        </w:rPr>
      </w:pPr>
      <w:r>
        <w:rPr>
          <w:spacing w:val="-2"/>
          <w:sz w:val="28"/>
          <w:szCs w:val="28"/>
        </w:rPr>
        <w:t xml:space="preserve">+ </w:t>
      </w:r>
      <w:r w:rsidR="004227E2">
        <w:rPr>
          <w:spacing w:val="-2"/>
          <w:sz w:val="28"/>
          <w:szCs w:val="28"/>
        </w:rPr>
        <w:t>Không q</w:t>
      </w:r>
      <w:r>
        <w:rPr>
          <w:sz w:val="28"/>
          <w:szCs w:val="28"/>
        </w:rPr>
        <w:t xml:space="preserve">uy định </w:t>
      </w:r>
      <w:r w:rsidR="00A814D3">
        <w:rPr>
          <w:sz w:val="28"/>
          <w:szCs w:val="28"/>
        </w:rPr>
        <w:t xml:space="preserve">các NHTM </w:t>
      </w:r>
      <w:r>
        <w:rPr>
          <w:sz w:val="28"/>
          <w:szCs w:val="28"/>
        </w:rPr>
        <w:t>“không có cam kết tương tự đối với công tin tín dụng khác”</w:t>
      </w:r>
      <w:r w:rsidR="004227E2" w:rsidRPr="004227E2">
        <w:rPr>
          <w:sz w:val="28"/>
          <w:szCs w:val="28"/>
        </w:rPr>
        <w:t>sẽ tạo điều kiện cho NHTM có</w:t>
      </w:r>
      <w:r w:rsidR="00A814D3">
        <w:rPr>
          <w:sz w:val="28"/>
          <w:szCs w:val="28"/>
        </w:rPr>
        <w:t xml:space="preserve"> cơ hội được cam kết với nhiều c</w:t>
      </w:r>
      <w:r w:rsidR="004227E2" w:rsidRPr="004227E2">
        <w:rPr>
          <w:sz w:val="28"/>
          <w:szCs w:val="28"/>
        </w:rPr>
        <w:t>ông ty TTTD trong phạm vi, giới hạn cam kết khác nhau; NHTM cũng có thể có nguồn thông tin đa chiều để</w:t>
      </w:r>
      <w:r w:rsidR="00B6455C">
        <w:rPr>
          <w:sz w:val="28"/>
          <w:szCs w:val="28"/>
        </w:rPr>
        <w:t xml:space="preserve"> làm cơ sở xem xét cấp tín dụng; </w:t>
      </w:r>
      <w:r w:rsidR="00B6455C" w:rsidRPr="002D36BD">
        <w:rPr>
          <w:sz w:val="28"/>
          <w:szCs w:val="28"/>
        </w:rPr>
        <w:t xml:space="preserve">làm </w:t>
      </w:r>
      <w:r w:rsidR="00B6455C">
        <w:rPr>
          <w:sz w:val="28"/>
          <w:szCs w:val="28"/>
        </w:rPr>
        <w:t>tăng</w:t>
      </w:r>
      <w:r w:rsidR="00B6455C" w:rsidRPr="002D36BD">
        <w:rPr>
          <w:sz w:val="28"/>
          <w:szCs w:val="28"/>
        </w:rPr>
        <w:t xml:space="preserve"> sự cạnh tranh trong hoạt động TTTD và cung cấp sản phẩm TTTD.</w:t>
      </w:r>
    </w:p>
    <w:p w:rsidR="005F0809" w:rsidRPr="00361A74" w:rsidRDefault="00A50433" w:rsidP="00361A74">
      <w:pPr>
        <w:pStyle w:val="Heading3"/>
        <w:spacing w:before="120" w:after="120"/>
        <w:ind w:firstLine="567"/>
        <w:jc w:val="both"/>
        <w:rPr>
          <w:rFonts w:ascii="Times New Roman" w:hAnsi="Times New Roman" w:cs="Times New Roman"/>
          <w:b w:val="0"/>
          <w:color w:val="auto"/>
          <w:spacing w:val="-2"/>
          <w:sz w:val="28"/>
          <w:szCs w:val="28"/>
        </w:rPr>
      </w:pPr>
      <w:bookmarkStart w:id="53" w:name="_Toc468696803"/>
      <w:bookmarkStart w:id="54" w:name="_Toc479940395"/>
      <w:r w:rsidRPr="00361A74">
        <w:rPr>
          <w:rFonts w:ascii="Times New Roman" w:hAnsi="Times New Roman" w:cs="Times New Roman"/>
          <w:b w:val="0"/>
          <w:color w:val="auto"/>
          <w:spacing w:val="-2"/>
          <w:sz w:val="28"/>
          <w:szCs w:val="28"/>
        </w:rPr>
        <w:t>2</w:t>
      </w:r>
      <w:r w:rsidR="00A33CCF">
        <w:rPr>
          <w:rFonts w:ascii="Times New Roman" w:hAnsi="Times New Roman" w:cs="Times New Roman"/>
          <w:b w:val="0"/>
          <w:color w:val="auto"/>
          <w:spacing w:val="-2"/>
          <w:sz w:val="28"/>
          <w:szCs w:val="28"/>
        </w:rPr>
        <w:t>.2</w:t>
      </w:r>
      <w:r w:rsidRPr="00361A74">
        <w:rPr>
          <w:rFonts w:ascii="Times New Roman" w:hAnsi="Times New Roman" w:cs="Times New Roman"/>
          <w:b w:val="0"/>
          <w:color w:val="auto"/>
          <w:spacing w:val="-2"/>
          <w:sz w:val="28"/>
          <w:szCs w:val="28"/>
        </w:rPr>
        <w:t xml:space="preserve">. </w:t>
      </w:r>
      <w:r w:rsidR="005F0809" w:rsidRPr="00361A74">
        <w:rPr>
          <w:rFonts w:ascii="Times New Roman" w:hAnsi="Times New Roman" w:cs="Times New Roman"/>
          <w:b w:val="0"/>
          <w:color w:val="auto"/>
          <w:spacing w:val="-2"/>
          <w:sz w:val="28"/>
          <w:szCs w:val="28"/>
        </w:rPr>
        <w:t xml:space="preserve">Quy định </w:t>
      </w:r>
      <w:r w:rsidR="005F0809" w:rsidRPr="00361A74">
        <w:rPr>
          <w:rFonts w:ascii="Times New Roman" w:hAnsi="Times New Roman" w:cs="Times New Roman"/>
          <w:b w:val="0"/>
          <w:i/>
          <w:color w:val="auto"/>
          <w:spacing w:val="-2"/>
          <w:sz w:val="28"/>
          <w:szCs w:val="28"/>
        </w:rPr>
        <w:t>“Có vốn điều lệ tối thiểu 30 tỷ đồng.”</w:t>
      </w:r>
      <w:bookmarkEnd w:id="53"/>
      <w:bookmarkEnd w:id="54"/>
    </w:p>
    <w:p w:rsidR="00A37690" w:rsidRPr="0092196F" w:rsidRDefault="00A37690" w:rsidP="00A37690">
      <w:pPr>
        <w:pStyle w:val="Heading4"/>
        <w:spacing w:before="120" w:after="120"/>
        <w:ind w:left="567"/>
        <w:rPr>
          <w:rFonts w:ascii="Times New Roman" w:hAnsi="Times New Roman" w:cs="Times New Roman"/>
          <w:color w:val="auto"/>
          <w:spacing w:val="-2"/>
          <w:sz w:val="28"/>
          <w:szCs w:val="28"/>
        </w:rPr>
      </w:pPr>
      <w:bookmarkStart w:id="55" w:name="_Toc468696804"/>
      <w:r w:rsidRPr="0092196F">
        <w:rPr>
          <w:rFonts w:ascii="Times New Roman" w:hAnsi="Times New Roman" w:cs="Times New Roman"/>
          <w:color w:val="auto"/>
          <w:spacing w:val="-2"/>
          <w:sz w:val="28"/>
          <w:szCs w:val="28"/>
        </w:rPr>
        <w:t>a) Đặt vấn đề</w:t>
      </w:r>
      <w:bookmarkEnd w:id="55"/>
    </w:p>
    <w:p w:rsidR="005F0809" w:rsidRDefault="005F0809" w:rsidP="005F0809">
      <w:pPr>
        <w:spacing w:before="120" w:after="120"/>
        <w:ind w:firstLine="567"/>
        <w:jc w:val="both"/>
        <w:rPr>
          <w:spacing w:val="-2"/>
          <w:sz w:val="28"/>
          <w:szCs w:val="28"/>
        </w:rPr>
      </w:pPr>
      <w:r w:rsidRPr="00F97F02">
        <w:rPr>
          <w:spacing w:val="-2"/>
          <w:sz w:val="28"/>
          <w:szCs w:val="28"/>
        </w:rPr>
        <w:t>Nghị định 10 quy định mức vốn điều lệ tối thiểu là 30 tỷ đồng, tuy nhiên cần khảo sát để có căn cứ thực tiễn, giải trình tính hợp lý và cần thiết của việc giữ nguyên nội dung này.</w:t>
      </w:r>
    </w:p>
    <w:p w:rsidR="00A37690" w:rsidRPr="00801DE5" w:rsidRDefault="00A37690" w:rsidP="00A37690">
      <w:pPr>
        <w:pStyle w:val="Heading4"/>
        <w:spacing w:before="120" w:after="120"/>
        <w:ind w:left="567"/>
        <w:rPr>
          <w:rFonts w:ascii="Times New Roman" w:hAnsi="Times New Roman" w:cs="Times New Roman"/>
          <w:b w:val="0"/>
          <w:i w:val="0"/>
          <w:color w:val="auto"/>
          <w:spacing w:val="-2"/>
          <w:sz w:val="28"/>
          <w:szCs w:val="28"/>
        </w:rPr>
      </w:pPr>
      <w:bookmarkStart w:id="56" w:name="_Toc468696805"/>
      <w:r w:rsidRPr="0092196F">
        <w:rPr>
          <w:rFonts w:ascii="Times New Roman" w:hAnsi="Times New Roman" w:cs="Times New Roman"/>
          <w:color w:val="auto"/>
          <w:spacing w:val="-2"/>
          <w:sz w:val="28"/>
          <w:szCs w:val="28"/>
        </w:rPr>
        <w:t>b) Ý kiến của các đơn vị</w:t>
      </w:r>
      <w:bookmarkEnd w:id="56"/>
    </w:p>
    <w:p w:rsidR="00A37690" w:rsidRPr="00F97F02" w:rsidRDefault="008C1695" w:rsidP="005F0809">
      <w:pPr>
        <w:spacing w:before="120" w:after="120"/>
        <w:ind w:firstLine="567"/>
        <w:jc w:val="both"/>
        <w:rPr>
          <w:spacing w:val="-2"/>
          <w:sz w:val="28"/>
          <w:szCs w:val="28"/>
        </w:rPr>
      </w:pPr>
      <w:r>
        <w:rPr>
          <w:spacing w:val="-2"/>
          <w:sz w:val="28"/>
          <w:szCs w:val="28"/>
        </w:rPr>
        <w:t>Về nội dung này, hầu hết các đơn vị không có ý kiến hoặc đề nghị NHNN thực hiện việc khảo sát để có căn cứ thực tiễn. Riêng đối với PBC, đ</w:t>
      </w:r>
      <w:r w:rsidRPr="008C1695">
        <w:rPr>
          <w:spacing w:val="-2"/>
          <w:sz w:val="28"/>
          <w:szCs w:val="28"/>
        </w:rPr>
        <w:t xml:space="preserve">ề nghị nâng </w:t>
      </w:r>
      <w:r w:rsidR="00B173B3">
        <w:rPr>
          <w:spacing w:val="-2"/>
          <w:sz w:val="28"/>
          <w:szCs w:val="28"/>
        </w:rPr>
        <w:t xml:space="preserve">mức vốn điều lệ </w:t>
      </w:r>
      <w:r w:rsidRPr="008C1695">
        <w:rPr>
          <w:spacing w:val="-2"/>
          <w:sz w:val="28"/>
          <w:szCs w:val="28"/>
        </w:rPr>
        <w:t>lên là 60 tỷ</w:t>
      </w:r>
      <w:r w:rsidR="007322FA">
        <w:rPr>
          <w:spacing w:val="-2"/>
          <w:sz w:val="28"/>
          <w:szCs w:val="28"/>
        </w:rPr>
        <w:t xml:space="preserve"> đồng</w:t>
      </w:r>
      <w:r w:rsidRPr="008C1695">
        <w:rPr>
          <w:spacing w:val="-2"/>
          <w:sz w:val="28"/>
          <w:szCs w:val="28"/>
        </w:rPr>
        <w:t>, vì khi thành lập PCB cần số vốn điều lệ là 120</w:t>
      </w:r>
      <w:r w:rsidR="00224AE7">
        <w:rPr>
          <w:spacing w:val="-2"/>
          <w:sz w:val="28"/>
          <w:szCs w:val="28"/>
        </w:rPr>
        <w:t xml:space="preserve"> tỷ đồng</w:t>
      </w:r>
      <w:r w:rsidRPr="008C1695">
        <w:rPr>
          <w:spacing w:val="-2"/>
          <w:sz w:val="28"/>
          <w:szCs w:val="28"/>
        </w:rPr>
        <w:t xml:space="preserve"> để đảm bảo vận hành hoạt động, bù lỗ trong những năm đầu.</w:t>
      </w:r>
    </w:p>
    <w:p w:rsidR="005F0809" w:rsidRPr="00361A74" w:rsidRDefault="00A33CCF" w:rsidP="00361A74">
      <w:pPr>
        <w:pStyle w:val="Heading3"/>
        <w:spacing w:before="120" w:after="120"/>
        <w:ind w:firstLine="567"/>
        <w:jc w:val="both"/>
        <w:rPr>
          <w:rFonts w:ascii="Times New Roman" w:hAnsi="Times New Roman" w:cs="Times New Roman"/>
          <w:b w:val="0"/>
          <w:color w:val="auto"/>
          <w:spacing w:val="-2"/>
          <w:sz w:val="28"/>
          <w:szCs w:val="28"/>
        </w:rPr>
      </w:pPr>
      <w:bookmarkStart w:id="57" w:name="_Toc468696806"/>
      <w:bookmarkStart w:id="58" w:name="_Toc479940396"/>
      <w:r>
        <w:rPr>
          <w:rFonts w:ascii="Times New Roman" w:hAnsi="Times New Roman" w:cs="Times New Roman"/>
          <w:b w:val="0"/>
          <w:color w:val="auto"/>
          <w:spacing w:val="-2"/>
          <w:sz w:val="28"/>
          <w:szCs w:val="28"/>
        </w:rPr>
        <w:t>2.</w:t>
      </w:r>
      <w:r w:rsidR="00A50433" w:rsidRPr="00361A74">
        <w:rPr>
          <w:rFonts w:ascii="Times New Roman" w:hAnsi="Times New Roman" w:cs="Times New Roman"/>
          <w:b w:val="0"/>
          <w:color w:val="auto"/>
          <w:spacing w:val="-2"/>
          <w:sz w:val="28"/>
          <w:szCs w:val="28"/>
        </w:rPr>
        <w:t xml:space="preserve">3. </w:t>
      </w:r>
      <w:r w:rsidR="005F0809" w:rsidRPr="00361A74">
        <w:rPr>
          <w:rFonts w:ascii="Times New Roman" w:hAnsi="Times New Roman" w:cs="Times New Roman"/>
          <w:b w:val="0"/>
          <w:color w:val="auto"/>
          <w:spacing w:val="-2"/>
          <w:sz w:val="28"/>
          <w:szCs w:val="28"/>
        </w:rPr>
        <w:t xml:space="preserve">Quy định </w:t>
      </w:r>
      <w:r w:rsidR="005F0809" w:rsidRPr="00361A74">
        <w:rPr>
          <w:rFonts w:ascii="Times New Roman" w:hAnsi="Times New Roman" w:cs="Times New Roman"/>
          <w:b w:val="0"/>
          <w:i/>
          <w:color w:val="auto"/>
          <w:spacing w:val="-2"/>
          <w:sz w:val="28"/>
          <w:szCs w:val="28"/>
        </w:rPr>
        <w:t xml:space="preserve">“Không được kinh doanh ngành nghề khác ngoài nội dung hoạt động </w:t>
      </w:r>
      <w:r w:rsidR="004C4EF4">
        <w:rPr>
          <w:rFonts w:ascii="Times New Roman" w:hAnsi="Times New Roman" w:cs="Times New Roman"/>
          <w:b w:val="0"/>
          <w:i/>
          <w:color w:val="auto"/>
          <w:spacing w:val="-2"/>
          <w:sz w:val="28"/>
          <w:szCs w:val="28"/>
        </w:rPr>
        <w:t>TTTD</w:t>
      </w:r>
      <w:r w:rsidR="005F0809" w:rsidRPr="00361A74">
        <w:rPr>
          <w:rFonts w:ascii="Times New Roman" w:hAnsi="Times New Roman" w:cs="Times New Roman"/>
          <w:b w:val="0"/>
          <w:i/>
          <w:color w:val="auto"/>
          <w:spacing w:val="-2"/>
          <w:sz w:val="28"/>
          <w:szCs w:val="28"/>
        </w:rPr>
        <w:t xml:space="preserve"> quy định tại Nghị định này.”</w:t>
      </w:r>
      <w:bookmarkEnd w:id="57"/>
      <w:bookmarkEnd w:id="58"/>
    </w:p>
    <w:p w:rsidR="00B173B3" w:rsidRPr="00801DE5" w:rsidRDefault="00B173B3" w:rsidP="00B173B3">
      <w:pPr>
        <w:pStyle w:val="Heading4"/>
        <w:spacing w:before="120" w:after="120"/>
        <w:ind w:left="567"/>
        <w:rPr>
          <w:rFonts w:ascii="Times New Roman" w:hAnsi="Times New Roman" w:cs="Times New Roman"/>
          <w:b w:val="0"/>
          <w:i w:val="0"/>
          <w:spacing w:val="-2"/>
          <w:sz w:val="28"/>
          <w:szCs w:val="28"/>
        </w:rPr>
      </w:pPr>
      <w:bookmarkStart w:id="59" w:name="_Toc468696807"/>
      <w:r w:rsidRPr="0092196F">
        <w:rPr>
          <w:rFonts w:ascii="Times New Roman" w:hAnsi="Times New Roman" w:cs="Times New Roman"/>
          <w:color w:val="auto"/>
          <w:spacing w:val="-2"/>
          <w:sz w:val="28"/>
          <w:szCs w:val="28"/>
        </w:rPr>
        <w:t>a) Đặt vấn đề</w:t>
      </w:r>
      <w:bookmarkEnd w:id="59"/>
    </w:p>
    <w:p w:rsidR="005F0809" w:rsidRPr="00F97F02" w:rsidRDefault="005F0809" w:rsidP="005F0809">
      <w:pPr>
        <w:spacing w:before="120" w:after="120"/>
        <w:ind w:firstLine="567"/>
        <w:jc w:val="both"/>
        <w:rPr>
          <w:i/>
          <w:spacing w:val="-2"/>
          <w:sz w:val="28"/>
          <w:szCs w:val="28"/>
        </w:rPr>
      </w:pPr>
      <w:r w:rsidRPr="00F97F02">
        <w:rPr>
          <w:spacing w:val="-2"/>
          <w:sz w:val="28"/>
          <w:szCs w:val="28"/>
        </w:rPr>
        <w:t xml:space="preserve">Bộ Tư pháp cho rằng, nếu doanh nghiệp có kinh doanh lĩnh vực khác nhưng hoàn toàn không liên quan đến hoạt động cung ứng dịch vụ </w:t>
      </w:r>
      <w:r w:rsidR="004C4EF4">
        <w:rPr>
          <w:spacing w:val="-2"/>
          <w:sz w:val="28"/>
          <w:szCs w:val="28"/>
        </w:rPr>
        <w:t>TTTD</w:t>
      </w:r>
      <w:r w:rsidRPr="00F97F02">
        <w:rPr>
          <w:spacing w:val="-2"/>
          <w:sz w:val="28"/>
          <w:szCs w:val="28"/>
        </w:rPr>
        <w:t xml:space="preserve"> thì có thể kết hợp được nhằm đảm bảo quyền tự do kinh doanh của doanh nghiệp</w:t>
      </w:r>
      <w:r w:rsidRPr="00F97F02">
        <w:rPr>
          <w:i/>
          <w:spacing w:val="-2"/>
          <w:sz w:val="28"/>
          <w:szCs w:val="28"/>
        </w:rPr>
        <w:t>.</w:t>
      </w:r>
    </w:p>
    <w:p w:rsidR="005F0809" w:rsidRDefault="005F0809" w:rsidP="005F0809">
      <w:pPr>
        <w:spacing w:before="120" w:after="120"/>
        <w:ind w:firstLine="567"/>
        <w:jc w:val="both"/>
        <w:rPr>
          <w:spacing w:val="-2"/>
          <w:sz w:val="28"/>
          <w:szCs w:val="28"/>
        </w:rPr>
      </w:pPr>
      <w:r w:rsidRPr="00F97F02">
        <w:rPr>
          <w:spacing w:val="-2"/>
          <w:sz w:val="28"/>
          <w:szCs w:val="28"/>
        </w:rPr>
        <w:t>Do vậy, cần nghiên cứu khảo sát ý kiến đánh giá của các tổ chức, cá nhân để thấy được sự cần thiết sửa đổi, bổ sung quy định này nhằm đảm bảo quyền tự do kinh doanh của doanh nghiệp.</w:t>
      </w:r>
    </w:p>
    <w:p w:rsidR="00B173B3" w:rsidRDefault="00B173B3" w:rsidP="00B173B3">
      <w:pPr>
        <w:pStyle w:val="Heading4"/>
        <w:spacing w:before="120" w:after="120"/>
        <w:ind w:left="567"/>
        <w:rPr>
          <w:rFonts w:ascii="Times New Roman" w:hAnsi="Times New Roman" w:cs="Times New Roman"/>
          <w:b w:val="0"/>
          <w:i w:val="0"/>
          <w:color w:val="auto"/>
          <w:spacing w:val="-2"/>
          <w:sz w:val="28"/>
          <w:szCs w:val="28"/>
        </w:rPr>
      </w:pPr>
      <w:bookmarkStart w:id="60" w:name="_Toc468696808"/>
      <w:r w:rsidRPr="0092196F">
        <w:rPr>
          <w:rFonts w:ascii="Times New Roman" w:hAnsi="Times New Roman" w:cs="Times New Roman"/>
          <w:color w:val="auto"/>
          <w:spacing w:val="-2"/>
          <w:sz w:val="28"/>
          <w:szCs w:val="28"/>
        </w:rPr>
        <w:t>b) Ý kiến của các đơn vị</w:t>
      </w:r>
      <w:bookmarkEnd w:id="60"/>
    </w:p>
    <w:p w:rsidR="000757E4" w:rsidRDefault="000757E4" w:rsidP="000757E4">
      <w:pPr>
        <w:spacing w:before="120" w:after="120"/>
        <w:ind w:firstLine="567"/>
        <w:jc w:val="both"/>
        <w:rPr>
          <w:spacing w:val="-2"/>
          <w:sz w:val="28"/>
          <w:szCs w:val="28"/>
        </w:rPr>
      </w:pPr>
      <w:r>
        <w:rPr>
          <w:spacing w:val="-2"/>
          <w:sz w:val="28"/>
          <w:szCs w:val="28"/>
        </w:rPr>
        <w:t>- 02 TCTD đồng ý với quan điểm cho rằng q</w:t>
      </w:r>
      <w:r w:rsidRPr="005B37C4">
        <w:rPr>
          <w:spacing w:val="-2"/>
          <w:sz w:val="28"/>
          <w:szCs w:val="28"/>
        </w:rPr>
        <w:t xml:space="preserve">uy định này không đảm bảo tính công bằng trong Luật cạnh tranh 2004, </w:t>
      </w:r>
      <w:r w:rsidR="0073103D">
        <w:rPr>
          <w:spacing w:val="-2"/>
          <w:sz w:val="28"/>
          <w:szCs w:val="28"/>
        </w:rPr>
        <w:t>công ty</w:t>
      </w:r>
      <w:r w:rsidR="004C4EF4">
        <w:rPr>
          <w:spacing w:val="-2"/>
          <w:sz w:val="28"/>
          <w:szCs w:val="28"/>
        </w:rPr>
        <w:t>TTTD</w:t>
      </w:r>
      <w:r w:rsidRPr="005B37C4">
        <w:rPr>
          <w:spacing w:val="-2"/>
          <w:sz w:val="28"/>
          <w:szCs w:val="28"/>
        </w:rPr>
        <w:t xml:space="preserve"> có thể thực hiện kết hợp kinh doanh ngành nghề khác nhằm đảm bảo quyền tự do kinh doanh của doanh nghiệp.</w:t>
      </w:r>
    </w:p>
    <w:p w:rsidR="00FB304E" w:rsidRDefault="00FB304E" w:rsidP="000757E4">
      <w:pPr>
        <w:spacing w:before="120" w:after="120"/>
        <w:ind w:firstLine="567"/>
        <w:jc w:val="both"/>
        <w:rPr>
          <w:spacing w:val="-2"/>
          <w:sz w:val="28"/>
          <w:szCs w:val="28"/>
        </w:rPr>
      </w:pPr>
      <w:r>
        <w:rPr>
          <w:spacing w:val="-2"/>
          <w:sz w:val="28"/>
          <w:szCs w:val="28"/>
        </w:rPr>
        <w:t>- 03 TCTD và CIC cho rằng:</w:t>
      </w:r>
    </w:p>
    <w:p w:rsidR="000757E4" w:rsidRDefault="00FB304E" w:rsidP="00AB205B">
      <w:pPr>
        <w:spacing w:before="120" w:after="120"/>
        <w:ind w:firstLine="567"/>
        <w:jc w:val="both"/>
        <w:rPr>
          <w:spacing w:val="-2"/>
          <w:sz w:val="28"/>
          <w:szCs w:val="28"/>
        </w:rPr>
      </w:pPr>
      <w:r w:rsidRPr="00FB304E">
        <w:rPr>
          <w:spacing w:val="-2"/>
          <w:sz w:val="28"/>
          <w:szCs w:val="28"/>
        </w:rPr>
        <w:t xml:space="preserve">Quy định này là hợp lý </w:t>
      </w:r>
      <w:r w:rsidR="00153371">
        <w:rPr>
          <w:spacing w:val="-2"/>
          <w:sz w:val="28"/>
          <w:szCs w:val="28"/>
        </w:rPr>
        <w:t>và đ</w:t>
      </w:r>
      <w:r w:rsidR="00153371" w:rsidRPr="00FB304E">
        <w:rPr>
          <w:spacing w:val="-2"/>
          <w:sz w:val="28"/>
          <w:szCs w:val="28"/>
        </w:rPr>
        <w:t>ề nghị giữ nguyên quy định này vì nếu</w:t>
      </w:r>
      <w:r w:rsidR="00153371">
        <w:rPr>
          <w:spacing w:val="-2"/>
          <w:sz w:val="28"/>
          <w:szCs w:val="28"/>
        </w:rPr>
        <w:t xml:space="preserve"> giả sử</w:t>
      </w:r>
      <w:r w:rsidR="00153371" w:rsidRPr="00FB304E">
        <w:rPr>
          <w:spacing w:val="-2"/>
          <w:sz w:val="28"/>
          <w:szCs w:val="28"/>
        </w:rPr>
        <w:t xml:space="preserve"> công ty TTTD được kinh doanh ngành A ngoài nội dung hoạt động TTTD, công ty TTTD sẽ sử dụng cơ sở dữ liệu TTTD về các doanh nghiệp, cá nhân để tìm kiếm đối tác tốt mà DN khác cùng ngành A không có; lợi dụng thông tin để bôi xấu hoặc làm giảm uy tín của đối thủ cạnh tranh khác tại ngành A</w:t>
      </w:r>
      <w:r w:rsidR="00745030">
        <w:rPr>
          <w:spacing w:val="-2"/>
          <w:sz w:val="28"/>
          <w:szCs w:val="28"/>
        </w:rPr>
        <w:t xml:space="preserve">, đặc biệt các thông tin liên quan về bí mật cá nhân, thông tin bí mật </w:t>
      </w:r>
      <w:r w:rsidR="00AB205B">
        <w:rPr>
          <w:spacing w:val="-2"/>
          <w:sz w:val="28"/>
          <w:szCs w:val="28"/>
        </w:rPr>
        <w:t>doanh nghiệp,...</w:t>
      </w:r>
      <w:r w:rsidR="00153371" w:rsidRPr="00FB304E">
        <w:rPr>
          <w:spacing w:val="-2"/>
          <w:sz w:val="28"/>
          <w:szCs w:val="28"/>
        </w:rPr>
        <w:t xml:space="preserve"> Từ đó tạo </w:t>
      </w:r>
      <w:r w:rsidR="00153371" w:rsidRPr="00FB304E">
        <w:rPr>
          <w:spacing w:val="-2"/>
          <w:sz w:val="28"/>
          <w:szCs w:val="28"/>
        </w:rPr>
        <w:lastRenderedPageBreak/>
        <w:t>ra sự cạnh tranh bất bình đẳng giữa công ty TTTD với các DN kh</w:t>
      </w:r>
      <w:r w:rsidR="00153371">
        <w:rPr>
          <w:spacing w:val="-2"/>
          <w:sz w:val="28"/>
          <w:szCs w:val="28"/>
        </w:rPr>
        <w:t>ác hoạt động trong cùng ngành A</w:t>
      </w:r>
      <w:r w:rsidR="00AB205B">
        <w:rPr>
          <w:spacing w:val="-2"/>
          <w:sz w:val="28"/>
          <w:szCs w:val="28"/>
        </w:rPr>
        <w:t xml:space="preserve"> và</w:t>
      </w:r>
      <w:r w:rsidRPr="00FB304E">
        <w:rPr>
          <w:spacing w:val="-2"/>
          <w:sz w:val="28"/>
          <w:szCs w:val="28"/>
        </w:rPr>
        <w:t xml:space="preserve"> ảnh hưởng đến nền kinh tế.</w:t>
      </w:r>
    </w:p>
    <w:p w:rsidR="00D275CA" w:rsidRPr="002E18E1" w:rsidRDefault="00D275CA" w:rsidP="00D275CA">
      <w:pPr>
        <w:pStyle w:val="Heading2"/>
        <w:spacing w:before="120" w:after="120"/>
        <w:ind w:firstLine="567"/>
        <w:jc w:val="both"/>
        <w:rPr>
          <w:rFonts w:ascii="Times New Roman" w:hAnsi="Times New Roman" w:cs="Times New Roman"/>
          <w:color w:val="auto"/>
          <w:spacing w:val="-2"/>
          <w:sz w:val="28"/>
          <w:szCs w:val="28"/>
        </w:rPr>
      </w:pPr>
      <w:bookmarkStart w:id="61" w:name="_Toc468696809"/>
      <w:bookmarkStart w:id="62" w:name="_Toc479940397"/>
      <w:r w:rsidRPr="002E18E1">
        <w:rPr>
          <w:rFonts w:ascii="Times New Roman" w:hAnsi="Times New Roman" w:cs="Times New Roman"/>
          <w:color w:val="auto"/>
          <w:spacing w:val="-2"/>
          <w:sz w:val="28"/>
          <w:szCs w:val="28"/>
        </w:rPr>
        <w:t xml:space="preserve">3. Quy định về thu thập </w:t>
      </w:r>
      <w:r>
        <w:rPr>
          <w:rFonts w:ascii="Times New Roman" w:hAnsi="Times New Roman" w:cs="Times New Roman"/>
          <w:color w:val="auto"/>
          <w:spacing w:val="-2"/>
          <w:sz w:val="28"/>
          <w:szCs w:val="28"/>
        </w:rPr>
        <w:t>TTTD</w:t>
      </w:r>
      <w:bookmarkEnd w:id="61"/>
      <w:bookmarkEnd w:id="62"/>
    </w:p>
    <w:p w:rsidR="00D275CA" w:rsidRPr="00451910" w:rsidRDefault="00D275CA" w:rsidP="00D275CA">
      <w:pPr>
        <w:pStyle w:val="Heading3"/>
        <w:spacing w:before="120" w:after="120"/>
        <w:ind w:firstLine="567"/>
        <w:rPr>
          <w:rFonts w:ascii="Times New Roman" w:hAnsi="Times New Roman" w:cs="Times New Roman"/>
          <w:i/>
          <w:color w:val="auto"/>
          <w:spacing w:val="-2"/>
          <w:sz w:val="28"/>
          <w:szCs w:val="28"/>
        </w:rPr>
      </w:pPr>
      <w:bookmarkStart w:id="63" w:name="_Toc468696810"/>
      <w:bookmarkStart w:id="64" w:name="_Toc470533090"/>
      <w:bookmarkStart w:id="65" w:name="_Toc470536607"/>
      <w:bookmarkStart w:id="66" w:name="_Toc471367382"/>
      <w:bookmarkStart w:id="67" w:name="_Toc471367486"/>
      <w:bookmarkStart w:id="68" w:name="_Toc471732520"/>
      <w:bookmarkStart w:id="69" w:name="_Toc479940398"/>
      <w:r w:rsidRPr="00451910">
        <w:rPr>
          <w:rFonts w:ascii="Times New Roman" w:hAnsi="Times New Roman" w:cs="Times New Roman"/>
          <w:i/>
          <w:color w:val="auto"/>
          <w:spacing w:val="-2"/>
          <w:sz w:val="28"/>
          <w:szCs w:val="28"/>
        </w:rPr>
        <w:t>a) Đặt vấn đề</w:t>
      </w:r>
      <w:bookmarkEnd w:id="63"/>
      <w:bookmarkEnd w:id="64"/>
      <w:bookmarkEnd w:id="65"/>
      <w:bookmarkEnd w:id="66"/>
      <w:bookmarkEnd w:id="67"/>
      <w:bookmarkEnd w:id="68"/>
      <w:bookmarkEnd w:id="69"/>
    </w:p>
    <w:p w:rsidR="005F0809" w:rsidRPr="00F97F02" w:rsidRDefault="00D275CA" w:rsidP="002F5091">
      <w:pPr>
        <w:spacing w:before="120" w:after="120"/>
        <w:ind w:firstLine="567"/>
        <w:jc w:val="both"/>
        <w:rPr>
          <w:spacing w:val="-2"/>
          <w:sz w:val="28"/>
          <w:szCs w:val="28"/>
        </w:rPr>
      </w:pPr>
      <w:r w:rsidRPr="00F97F02">
        <w:rPr>
          <w:spacing w:val="-2"/>
          <w:sz w:val="28"/>
          <w:szCs w:val="28"/>
        </w:rPr>
        <w:t xml:space="preserve">Các quy định về thu thập </w:t>
      </w:r>
      <w:r>
        <w:rPr>
          <w:spacing w:val="-2"/>
          <w:sz w:val="28"/>
          <w:szCs w:val="28"/>
        </w:rPr>
        <w:t>TTTD</w:t>
      </w:r>
      <w:r w:rsidRPr="00F97F02">
        <w:rPr>
          <w:spacing w:val="-2"/>
          <w:sz w:val="28"/>
          <w:szCs w:val="28"/>
        </w:rPr>
        <w:t xml:space="preserve"> nếu không được kiểm soát có thể bị lạm</w:t>
      </w:r>
      <w:r>
        <w:rPr>
          <w:spacing w:val="-2"/>
          <w:sz w:val="28"/>
          <w:szCs w:val="28"/>
        </w:rPr>
        <w:t xml:space="preserve"> dụng</w:t>
      </w:r>
      <w:r w:rsidRPr="00F97F02">
        <w:rPr>
          <w:spacing w:val="-2"/>
          <w:sz w:val="28"/>
          <w:szCs w:val="28"/>
        </w:rPr>
        <w:t>và vi phạm quyền con người, trong đó có quyền về đời sống riêng</w:t>
      </w:r>
      <w:r w:rsidR="00FC2FDF" w:rsidRPr="00F97F02">
        <w:rPr>
          <w:spacing w:val="-2"/>
          <w:sz w:val="28"/>
          <w:szCs w:val="28"/>
        </w:rPr>
        <w:t>tư, bí mật</w:t>
      </w:r>
      <w:r w:rsidR="005F0809" w:rsidRPr="00F97F02">
        <w:rPr>
          <w:spacing w:val="-2"/>
          <w:sz w:val="28"/>
          <w:szCs w:val="28"/>
        </w:rPr>
        <w:t>cá nhân, bí mật gia đình theo quy định tại Điều 38 Bộ Luật Dân sự 2015.</w:t>
      </w:r>
    </w:p>
    <w:p w:rsidR="005F0809" w:rsidRDefault="005F0809" w:rsidP="005F0809">
      <w:pPr>
        <w:spacing w:before="120" w:after="120"/>
        <w:ind w:firstLine="567"/>
        <w:jc w:val="both"/>
        <w:rPr>
          <w:spacing w:val="-2"/>
          <w:sz w:val="28"/>
          <w:szCs w:val="28"/>
        </w:rPr>
      </w:pPr>
      <w:r w:rsidRPr="00F97F02">
        <w:rPr>
          <w:spacing w:val="-2"/>
          <w:sz w:val="28"/>
          <w:szCs w:val="28"/>
        </w:rPr>
        <w:t xml:space="preserve">Do vậy, cần nghiên cứu, rà soát lại các văn bản quy phạm pháp luật và việc thực hiện trong thực tế của các công ty </w:t>
      </w:r>
      <w:r w:rsidR="004C4EF4">
        <w:rPr>
          <w:spacing w:val="-2"/>
          <w:sz w:val="28"/>
          <w:szCs w:val="28"/>
        </w:rPr>
        <w:t>TTTD</w:t>
      </w:r>
      <w:r w:rsidRPr="00F97F02">
        <w:rPr>
          <w:spacing w:val="-2"/>
          <w:sz w:val="28"/>
          <w:szCs w:val="28"/>
        </w:rPr>
        <w:t xml:space="preserve">, các </w:t>
      </w:r>
      <w:r w:rsidR="00F1370B">
        <w:rPr>
          <w:spacing w:val="-2"/>
          <w:sz w:val="28"/>
          <w:szCs w:val="28"/>
        </w:rPr>
        <w:t>TCTD</w:t>
      </w:r>
      <w:r w:rsidRPr="00F97F02">
        <w:rPr>
          <w:spacing w:val="-2"/>
          <w:sz w:val="28"/>
          <w:szCs w:val="28"/>
        </w:rPr>
        <w:t xml:space="preserve"> nhằm đảm bảo quyền con người theo Bộ Luật Dân sự.</w:t>
      </w:r>
    </w:p>
    <w:p w:rsidR="006E40E7" w:rsidRDefault="006E40E7" w:rsidP="00451910">
      <w:pPr>
        <w:pStyle w:val="Heading3"/>
        <w:spacing w:before="120" w:after="120"/>
        <w:ind w:firstLine="567"/>
        <w:rPr>
          <w:rFonts w:ascii="Times New Roman" w:hAnsi="Times New Roman" w:cs="Times New Roman"/>
          <w:i/>
          <w:color w:val="auto"/>
          <w:spacing w:val="-2"/>
          <w:sz w:val="28"/>
          <w:szCs w:val="28"/>
        </w:rPr>
      </w:pPr>
      <w:bookmarkStart w:id="70" w:name="_Toc468696811"/>
      <w:bookmarkStart w:id="71" w:name="_Toc470533091"/>
      <w:bookmarkStart w:id="72" w:name="_Toc470536608"/>
      <w:bookmarkStart w:id="73" w:name="_Toc471367383"/>
      <w:bookmarkStart w:id="74" w:name="_Toc471367487"/>
      <w:bookmarkStart w:id="75" w:name="_Toc471732521"/>
      <w:bookmarkStart w:id="76" w:name="_Toc479940399"/>
      <w:r w:rsidRPr="00451910">
        <w:rPr>
          <w:rFonts w:ascii="Times New Roman" w:hAnsi="Times New Roman" w:cs="Times New Roman"/>
          <w:i/>
          <w:color w:val="auto"/>
          <w:spacing w:val="-2"/>
          <w:sz w:val="28"/>
          <w:szCs w:val="28"/>
        </w:rPr>
        <w:t>b) Ý kiến của các đơn vị</w:t>
      </w:r>
      <w:bookmarkEnd w:id="70"/>
      <w:bookmarkEnd w:id="71"/>
      <w:bookmarkEnd w:id="72"/>
      <w:bookmarkEnd w:id="73"/>
      <w:bookmarkEnd w:id="74"/>
      <w:bookmarkEnd w:id="75"/>
      <w:bookmarkEnd w:id="76"/>
    </w:p>
    <w:p w:rsidR="00FA6F48" w:rsidRDefault="005A148E" w:rsidP="00FA6F48">
      <w:pPr>
        <w:spacing w:before="120" w:after="120"/>
        <w:ind w:firstLine="567"/>
        <w:jc w:val="both"/>
        <w:rPr>
          <w:sz w:val="28"/>
          <w:szCs w:val="28"/>
        </w:rPr>
      </w:pPr>
      <w:r>
        <w:rPr>
          <w:sz w:val="28"/>
          <w:szCs w:val="28"/>
        </w:rPr>
        <w:t xml:space="preserve">Hầu hết các đơn vị đều đồng ý với quan điểm: Cần </w:t>
      </w:r>
      <w:r w:rsidR="00FA6F48" w:rsidRPr="002F3842">
        <w:rPr>
          <w:sz w:val="28"/>
          <w:szCs w:val="28"/>
        </w:rPr>
        <w:t>xem xét thực tế việc thu thập TTTD của các công ty TTTD và các TCTD, đối chiếu với các văn bản pháp luật hiện hành để bổ sung quy định phù hợp nếu cần thiết, vừa bảo đảm quyền con người theo Bộ Luật Dân sự, vừa bảo đảm quyền</w:t>
      </w:r>
      <w:r w:rsidR="0066614F">
        <w:rPr>
          <w:sz w:val="28"/>
          <w:szCs w:val="28"/>
        </w:rPr>
        <w:t>,</w:t>
      </w:r>
      <w:r w:rsidR="00FA6F48" w:rsidRPr="002F3842">
        <w:rPr>
          <w:sz w:val="28"/>
          <w:szCs w:val="28"/>
        </w:rPr>
        <w:t xml:space="preserve"> lợi ích chính đáng của công ty TTTD và các TCTD.</w:t>
      </w:r>
    </w:p>
    <w:p w:rsidR="00702496" w:rsidRDefault="00702496" w:rsidP="00FA6F48">
      <w:pPr>
        <w:spacing w:before="120" w:after="120"/>
        <w:ind w:firstLine="567"/>
        <w:jc w:val="both"/>
        <w:rPr>
          <w:spacing w:val="-2"/>
          <w:sz w:val="28"/>
          <w:szCs w:val="28"/>
        </w:rPr>
      </w:pPr>
      <w:r>
        <w:rPr>
          <w:sz w:val="28"/>
          <w:szCs w:val="28"/>
        </w:rPr>
        <w:t xml:space="preserve">Ngoài ra các đơn vị có một số đề </w:t>
      </w:r>
      <w:r w:rsidR="00112F21">
        <w:rPr>
          <w:sz w:val="28"/>
          <w:szCs w:val="28"/>
        </w:rPr>
        <w:t>nghị</w:t>
      </w:r>
      <w:r>
        <w:rPr>
          <w:sz w:val="28"/>
          <w:szCs w:val="28"/>
        </w:rPr>
        <w:t xml:space="preserve"> như sau:</w:t>
      </w:r>
    </w:p>
    <w:p w:rsidR="00FA6F48" w:rsidRDefault="00702496" w:rsidP="00FA6F48">
      <w:pPr>
        <w:spacing w:before="120" w:after="120"/>
        <w:ind w:firstLine="567"/>
        <w:jc w:val="both"/>
        <w:rPr>
          <w:spacing w:val="-2"/>
          <w:sz w:val="28"/>
          <w:szCs w:val="28"/>
        </w:rPr>
      </w:pPr>
      <w:r>
        <w:rPr>
          <w:spacing w:val="-2"/>
          <w:sz w:val="28"/>
          <w:szCs w:val="28"/>
        </w:rPr>
        <w:t>- Đề nghị x</w:t>
      </w:r>
      <w:r w:rsidR="00FA6F48" w:rsidRPr="00FA6F48">
        <w:rPr>
          <w:spacing w:val="-2"/>
          <w:sz w:val="28"/>
          <w:szCs w:val="28"/>
        </w:rPr>
        <w:t xml:space="preserve">em xét ban hành quy định mang tính định hướng về các chỉ tiêu tối thiểu trong từng nhóm TTTD mà </w:t>
      </w:r>
      <w:r w:rsidR="0073103D">
        <w:rPr>
          <w:spacing w:val="-2"/>
          <w:sz w:val="28"/>
          <w:szCs w:val="28"/>
        </w:rPr>
        <w:t>công ty</w:t>
      </w:r>
      <w:r w:rsidR="00FA6F48" w:rsidRPr="00FA6F48">
        <w:rPr>
          <w:spacing w:val="-2"/>
          <w:sz w:val="28"/>
          <w:szCs w:val="28"/>
        </w:rPr>
        <w:t xml:space="preserve"> TTTD được thu thập theo Điều 11 Nghị định 10 tương tự như văn bản hướng dẫn chi tiết nội dung các nhóm chỉ tiêu TTTD mà các TCTD phải cung cấp cho CIC theo Thông tư 03/2013/TT-NHNN.</w:t>
      </w:r>
    </w:p>
    <w:p w:rsidR="004B72CC" w:rsidRDefault="00702496" w:rsidP="00FA6F48">
      <w:pPr>
        <w:spacing w:before="120" w:after="120"/>
        <w:ind w:firstLine="567"/>
        <w:jc w:val="both"/>
        <w:rPr>
          <w:sz w:val="28"/>
          <w:szCs w:val="28"/>
        </w:rPr>
      </w:pPr>
      <w:r>
        <w:rPr>
          <w:spacing w:val="-2"/>
          <w:sz w:val="28"/>
          <w:szCs w:val="28"/>
        </w:rPr>
        <w:t xml:space="preserve">- </w:t>
      </w:r>
      <w:r w:rsidR="00D14EA2">
        <w:rPr>
          <w:sz w:val="28"/>
          <w:szCs w:val="28"/>
        </w:rPr>
        <w:t xml:space="preserve">Đề nghị </w:t>
      </w:r>
      <w:r w:rsidR="00D14EA2" w:rsidRPr="002F3842">
        <w:rPr>
          <w:sz w:val="28"/>
          <w:szCs w:val="28"/>
        </w:rPr>
        <w:t xml:space="preserve">quy định rõ giới hạn </w:t>
      </w:r>
      <w:r w:rsidR="00D14EA2">
        <w:rPr>
          <w:sz w:val="28"/>
          <w:szCs w:val="28"/>
        </w:rPr>
        <w:t>“</w:t>
      </w:r>
      <w:r w:rsidR="00D14EA2" w:rsidRPr="002F3842">
        <w:rPr>
          <w:sz w:val="28"/>
          <w:szCs w:val="28"/>
        </w:rPr>
        <w:t>thông tin định danh</w:t>
      </w:r>
      <w:r w:rsidR="00D14EA2">
        <w:rPr>
          <w:sz w:val="28"/>
          <w:szCs w:val="28"/>
        </w:rPr>
        <w:t xml:space="preserve">” được quy định tại </w:t>
      </w:r>
      <w:r w:rsidR="00D14EA2" w:rsidRPr="002F3842">
        <w:rPr>
          <w:sz w:val="28"/>
          <w:szCs w:val="28"/>
        </w:rPr>
        <w:t xml:space="preserve">Khoản 1 Điều 11 Nghị định 10 </w:t>
      </w:r>
      <w:r w:rsidR="004B72CC">
        <w:rPr>
          <w:sz w:val="28"/>
          <w:szCs w:val="28"/>
        </w:rPr>
        <w:t>để</w:t>
      </w:r>
      <w:r w:rsidR="00D14EA2" w:rsidRPr="002F3842">
        <w:rPr>
          <w:sz w:val="28"/>
          <w:szCs w:val="28"/>
        </w:rPr>
        <w:t xml:space="preserve"> phù hợp quy định về quyền con người và đời sống riêng tư, bí mật cá nhân, bí mật gia đình theo quy định tại Điều 38 Bộ Luật dân sự 2015.</w:t>
      </w:r>
    </w:p>
    <w:p w:rsidR="004B72CC" w:rsidRDefault="004B72CC" w:rsidP="00FA6F48">
      <w:pPr>
        <w:spacing w:before="120" w:after="120"/>
        <w:ind w:firstLine="567"/>
        <w:jc w:val="both"/>
        <w:rPr>
          <w:sz w:val="28"/>
          <w:szCs w:val="28"/>
        </w:rPr>
      </w:pPr>
      <w:r>
        <w:rPr>
          <w:sz w:val="28"/>
          <w:szCs w:val="28"/>
        </w:rPr>
        <w:t xml:space="preserve">- </w:t>
      </w:r>
      <w:r w:rsidRPr="002F3842">
        <w:rPr>
          <w:sz w:val="28"/>
          <w:szCs w:val="28"/>
        </w:rPr>
        <w:t xml:space="preserve">Cần phải kiểm soát chặt chẽ việc thu thập </w:t>
      </w:r>
      <w:r w:rsidR="004C4EF4">
        <w:rPr>
          <w:sz w:val="28"/>
          <w:szCs w:val="28"/>
        </w:rPr>
        <w:t>TTTD</w:t>
      </w:r>
      <w:r w:rsidRPr="002F3842">
        <w:rPr>
          <w:sz w:val="28"/>
          <w:szCs w:val="28"/>
        </w:rPr>
        <w:t xml:space="preserve"> của các </w:t>
      </w:r>
      <w:r w:rsidR="0073103D">
        <w:rPr>
          <w:sz w:val="28"/>
          <w:szCs w:val="28"/>
        </w:rPr>
        <w:t>công ty</w:t>
      </w:r>
      <w:r w:rsidRPr="002F3842">
        <w:rPr>
          <w:sz w:val="28"/>
          <w:szCs w:val="28"/>
        </w:rPr>
        <w:t xml:space="preserve"> TTTD, việc thu thập, xử lý và lưu giữ, bảo mật </w:t>
      </w:r>
      <w:r w:rsidR="004C4EF4">
        <w:rPr>
          <w:sz w:val="28"/>
          <w:szCs w:val="28"/>
        </w:rPr>
        <w:t>TTTD</w:t>
      </w:r>
      <w:r w:rsidRPr="002F3842">
        <w:rPr>
          <w:sz w:val="28"/>
          <w:szCs w:val="28"/>
        </w:rPr>
        <w:t xml:space="preserve"> cần được đảm bảo và giám sát chặt chẽ. Nghị định 10 cũng đã quy định rõ phạm vi thu thập thông tin, các hành vi bị cấm trong hoạt động TTTD, đồng thời NHNN cũng là cơ quan quản lý nhà nước về hoạt động TTTD, có trách nhiệm kiểm tra, giám sát hoạt động của </w:t>
      </w:r>
      <w:r w:rsidR="0073103D">
        <w:rPr>
          <w:sz w:val="28"/>
          <w:szCs w:val="28"/>
        </w:rPr>
        <w:t>công ty</w:t>
      </w:r>
      <w:r w:rsidRPr="002F3842">
        <w:rPr>
          <w:sz w:val="28"/>
          <w:szCs w:val="28"/>
        </w:rPr>
        <w:t xml:space="preserve"> TTTD nói chung, hoạt động thu thập TTTD nói riêng.</w:t>
      </w:r>
    </w:p>
    <w:p w:rsidR="00A456FF" w:rsidRPr="00A456FF" w:rsidRDefault="00A456FF" w:rsidP="00A456FF">
      <w:pPr>
        <w:pStyle w:val="Heading2"/>
        <w:spacing w:before="120" w:after="120"/>
        <w:ind w:firstLine="567"/>
        <w:jc w:val="both"/>
        <w:rPr>
          <w:rFonts w:ascii="Times New Roman" w:hAnsi="Times New Roman" w:cs="Times New Roman"/>
          <w:color w:val="auto"/>
          <w:spacing w:val="-2"/>
          <w:sz w:val="28"/>
          <w:szCs w:val="28"/>
        </w:rPr>
      </w:pPr>
      <w:bookmarkStart w:id="77" w:name="_Toc479940400"/>
      <w:r w:rsidRPr="00A456FF">
        <w:rPr>
          <w:rFonts w:ascii="Times New Roman" w:hAnsi="Times New Roman" w:cs="Times New Roman"/>
          <w:color w:val="auto"/>
          <w:spacing w:val="-2"/>
          <w:sz w:val="28"/>
          <w:szCs w:val="28"/>
        </w:rPr>
        <w:t>4. Một số vấn đề khác</w:t>
      </w:r>
      <w:bookmarkEnd w:id="77"/>
    </w:p>
    <w:p w:rsidR="00451910" w:rsidRPr="00451910" w:rsidRDefault="00451910" w:rsidP="00451910">
      <w:pPr>
        <w:pStyle w:val="Heading3"/>
        <w:spacing w:before="120" w:after="120"/>
        <w:ind w:firstLine="567"/>
        <w:rPr>
          <w:rFonts w:ascii="Times New Roman" w:hAnsi="Times New Roman" w:cs="Times New Roman"/>
          <w:i/>
          <w:color w:val="auto"/>
          <w:spacing w:val="-2"/>
          <w:sz w:val="28"/>
          <w:szCs w:val="28"/>
        </w:rPr>
      </w:pPr>
      <w:bookmarkStart w:id="78" w:name="_Toc468696812"/>
      <w:bookmarkStart w:id="79" w:name="_Toc470533093"/>
      <w:bookmarkStart w:id="80" w:name="_Toc470536610"/>
      <w:bookmarkStart w:id="81" w:name="_Toc471367385"/>
      <w:bookmarkStart w:id="82" w:name="_Toc471367489"/>
      <w:bookmarkStart w:id="83" w:name="_Toc471732523"/>
      <w:bookmarkStart w:id="84" w:name="_Toc479940401"/>
      <w:r w:rsidRPr="00451910">
        <w:rPr>
          <w:rFonts w:ascii="Times New Roman" w:hAnsi="Times New Roman" w:cs="Times New Roman"/>
          <w:i/>
          <w:color w:val="auto"/>
          <w:spacing w:val="-2"/>
          <w:sz w:val="28"/>
          <w:szCs w:val="28"/>
        </w:rPr>
        <w:t>a) Đặt vấn đề</w:t>
      </w:r>
      <w:bookmarkEnd w:id="78"/>
      <w:bookmarkEnd w:id="79"/>
      <w:bookmarkEnd w:id="80"/>
      <w:bookmarkEnd w:id="81"/>
      <w:bookmarkEnd w:id="82"/>
      <w:bookmarkEnd w:id="83"/>
      <w:bookmarkEnd w:id="84"/>
    </w:p>
    <w:p w:rsidR="00331D0C" w:rsidRPr="00EE3CE8" w:rsidRDefault="00331D0C" w:rsidP="00331D0C">
      <w:pPr>
        <w:spacing w:before="120" w:after="120"/>
        <w:ind w:firstLine="567"/>
        <w:jc w:val="both"/>
        <w:rPr>
          <w:i/>
          <w:spacing w:val="-2"/>
          <w:sz w:val="28"/>
          <w:szCs w:val="28"/>
        </w:rPr>
      </w:pPr>
      <w:r w:rsidRPr="00EE3CE8">
        <w:rPr>
          <w:i/>
          <w:spacing w:val="-2"/>
          <w:sz w:val="28"/>
          <w:szCs w:val="28"/>
        </w:rPr>
        <w:t>- Về cơ sở pháp lý:</w:t>
      </w:r>
    </w:p>
    <w:p w:rsidR="00472CEC" w:rsidRDefault="00472CEC" w:rsidP="00331D0C">
      <w:pPr>
        <w:spacing w:before="120" w:after="120"/>
        <w:ind w:firstLine="567"/>
        <w:jc w:val="both"/>
        <w:rPr>
          <w:spacing w:val="-2"/>
          <w:sz w:val="28"/>
          <w:szCs w:val="28"/>
        </w:rPr>
      </w:pPr>
      <w:r w:rsidRPr="00472CEC">
        <w:rPr>
          <w:spacing w:val="-2"/>
          <w:sz w:val="28"/>
          <w:szCs w:val="28"/>
        </w:rPr>
        <w:t xml:space="preserve">Nghị định 10 được xây dựng căn cứ Luật </w:t>
      </w:r>
      <w:r w:rsidR="00BF3A35">
        <w:rPr>
          <w:spacing w:val="-2"/>
          <w:sz w:val="28"/>
          <w:szCs w:val="28"/>
        </w:rPr>
        <w:t>NHNN</w:t>
      </w:r>
      <w:r w:rsidRPr="00472CEC">
        <w:rPr>
          <w:spacing w:val="-2"/>
          <w:sz w:val="28"/>
          <w:szCs w:val="28"/>
        </w:rPr>
        <w:t xml:space="preserve"> (1997, 2003); Luật doanh nghiệp 2005 đã được thay thế bởi Luật </w:t>
      </w:r>
      <w:r w:rsidR="00BF3A35">
        <w:rPr>
          <w:spacing w:val="-2"/>
          <w:sz w:val="28"/>
          <w:szCs w:val="28"/>
        </w:rPr>
        <w:t>NHNN</w:t>
      </w:r>
      <w:r w:rsidRPr="00472CEC">
        <w:rPr>
          <w:spacing w:val="-2"/>
          <w:sz w:val="28"/>
          <w:szCs w:val="28"/>
        </w:rPr>
        <w:t xml:space="preserve"> 2010, Luật doanh nghiệp 2014. Do vậy, căn cứ ban hành của Nghị định cần phải được sửa đổi cho phù hợp với các quy định hiện hành.</w:t>
      </w:r>
    </w:p>
    <w:p w:rsidR="00331D0C" w:rsidRPr="00EE3CE8" w:rsidRDefault="00331D0C" w:rsidP="00331D0C">
      <w:pPr>
        <w:spacing w:before="120" w:after="120"/>
        <w:ind w:firstLine="567"/>
        <w:jc w:val="both"/>
        <w:rPr>
          <w:i/>
          <w:spacing w:val="-2"/>
          <w:sz w:val="28"/>
          <w:szCs w:val="28"/>
        </w:rPr>
      </w:pPr>
      <w:r w:rsidRPr="00EE3CE8">
        <w:rPr>
          <w:i/>
          <w:spacing w:val="-2"/>
          <w:sz w:val="28"/>
          <w:szCs w:val="28"/>
        </w:rPr>
        <w:t>- Về thủ tục hành chính:</w:t>
      </w:r>
    </w:p>
    <w:p w:rsidR="00331D0C" w:rsidRPr="00672149" w:rsidRDefault="00331D0C" w:rsidP="00331D0C">
      <w:pPr>
        <w:spacing w:before="120" w:after="120"/>
        <w:ind w:firstLine="567"/>
        <w:jc w:val="both"/>
        <w:rPr>
          <w:spacing w:val="-2"/>
          <w:sz w:val="28"/>
          <w:szCs w:val="28"/>
        </w:rPr>
      </w:pPr>
      <w:r w:rsidRPr="00672149">
        <w:rPr>
          <w:spacing w:val="-2"/>
          <w:sz w:val="28"/>
          <w:szCs w:val="28"/>
        </w:rPr>
        <w:lastRenderedPageBreak/>
        <w:t>Theo quy định của Luật Ban hành văn bản quy phạm pháp luật năm 2015 thì kể từ 01/7/2016 các quy định về thủ tục hành chính phải được quy định tại Nghị định của Chính phủ.</w:t>
      </w:r>
    </w:p>
    <w:p w:rsidR="00331D0C" w:rsidRDefault="00331D0C" w:rsidP="00331D0C">
      <w:pPr>
        <w:spacing w:before="120" w:after="120"/>
        <w:ind w:firstLine="567"/>
        <w:jc w:val="both"/>
        <w:rPr>
          <w:spacing w:val="-2"/>
          <w:sz w:val="28"/>
          <w:szCs w:val="28"/>
        </w:rPr>
      </w:pPr>
      <w:r w:rsidRPr="00672149">
        <w:rPr>
          <w:spacing w:val="-2"/>
          <w:sz w:val="28"/>
          <w:szCs w:val="28"/>
        </w:rPr>
        <w:t>Hiện tại, quy định về thủ tục hành chính đang được quy định tại Thông tư 16. Do vậy, cần nghiên cứu, đưa các quy định về thủ tục hành chính tại Thông tư 16 và văn bản sửa đổi liên quan vào Nghị định.</w:t>
      </w:r>
    </w:p>
    <w:p w:rsidR="00451910" w:rsidRPr="002E18E1" w:rsidRDefault="00451910" w:rsidP="002E18E1">
      <w:pPr>
        <w:pStyle w:val="Heading3"/>
        <w:spacing w:before="120" w:after="120"/>
        <w:ind w:firstLine="567"/>
        <w:rPr>
          <w:rFonts w:ascii="Times New Roman" w:hAnsi="Times New Roman" w:cs="Times New Roman"/>
          <w:i/>
          <w:color w:val="auto"/>
          <w:spacing w:val="-2"/>
          <w:sz w:val="28"/>
          <w:szCs w:val="28"/>
        </w:rPr>
      </w:pPr>
      <w:bookmarkStart w:id="85" w:name="_Toc468696813"/>
      <w:bookmarkStart w:id="86" w:name="_Toc470533094"/>
      <w:bookmarkStart w:id="87" w:name="_Toc470536611"/>
      <w:bookmarkStart w:id="88" w:name="_Toc471367386"/>
      <w:bookmarkStart w:id="89" w:name="_Toc471367490"/>
      <w:bookmarkStart w:id="90" w:name="_Toc471732524"/>
      <w:bookmarkStart w:id="91" w:name="_Toc479940402"/>
      <w:r w:rsidRPr="002E18E1">
        <w:rPr>
          <w:rFonts w:ascii="Times New Roman" w:hAnsi="Times New Roman" w:cs="Times New Roman"/>
          <w:i/>
          <w:color w:val="auto"/>
          <w:spacing w:val="-2"/>
          <w:sz w:val="28"/>
          <w:szCs w:val="28"/>
        </w:rPr>
        <w:t>b) Ý kiến của các đơn vị</w:t>
      </w:r>
      <w:bookmarkEnd w:id="85"/>
      <w:bookmarkEnd w:id="86"/>
      <w:bookmarkEnd w:id="87"/>
      <w:bookmarkEnd w:id="88"/>
      <w:bookmarkEnd w:id="89"/>
      <w:bookmarkEnd w:id="90"/>
      <w:bookmarkEnd w:id="91"/>
    </w:p>
    <w:p w:rsidR="005C31F3" w:rsidRDefault="002F3842" w:rsidP="0001499C">
      <w:pPr>
        <w:spacing w:before="120" w:after="120"/>
        <w:ind w:firstLine="567"/>
        <w:jc w:val="both"/>
        <w:rPr>
          <w:spacing w:val="-2"/>
          <w:sz w:val="28"/>
          <w:szCs w:val="28"/>
        </w:rPr>
      </w:pPr>
      <w:r>
        <w:rPr>
          <w:spacing w:val="-2"/>
          <w:sz w:val="28"/>
          <w:szCs w:val="28"/>
        </w:rPr>
        <w:t xml:space="preserve">Tất cả các đơn vị nhất trí về việc sửa đổi căn cứ ban hành Nghị định và </w:t>
      </w:r>
      <w:r w:rsidR="00DF4E05">
        <w:rPr>
          <w:spacing w:val="-2"/>
          <w:sz w:val="28"/>
          <w:szCs w:val="28"/>
        </w:rPr>
        <w:t>định hướng sửa đổi liên quan đến thủ tục hành chính.</w:t>
      </w:r>
      <w:r w:rsidR="004E3863">
        <w:rPr>
          <w:spacing w:val="-2"/>
          <w:sz w:val="28"/>
          <w:szCs w:val="28"/>
        </w:rPr>
        <w:t xml:space="preserve"> Ngoài ra</w:t>
      </w:r>
      <w:r w:rsidR="0001499C">
        <w:rPr>
          <w:spacing w:val="-2"/>
          <w:sz w:val="28"/>
          <w:szCs w:val="28"/>
        </w:rPr>
        <w:t>,</w:t>
      </w:r>
      <w:r w:rsidR="004E3863">
        <w:rPr>
          <w:spacing w:val="-2"/>
          <w:sz w:val="28"/>
          <w:szCs w:val="28"/>
        </w:rPr>
        <w:t xml:space="preserve"> các đơn vị bổ sung thêm một số vấn đề khác </w:t>
      </w:r>
      <w:r w:rsidR="0001499C">
        <w:rPr>
          <w:spacing w:val="-2"/>
          <w:sz w:val="28"/>
          <w:szCs w:val="28"/>
        </w:rPr>
        <w:t>nêu cụ thể tại Bảng tổng hợp, giải trình</w:t>
      </w:r>
      <w:r w:rsidR="00F93417" w:rsidRPr="00F93417">
        <w:rPr>
          <w:spacing w:val="-2"/>
          <w:sz w:val="28"/>
          <w:szCs w:val="28"/>
        </w:rPr>
        <w:t>ý kiến c</w:t>
      </w:r>
      <w:r w:rsidR="00F93417">
        <w:rPr>
          <w:spacing w:val="-2"/>
          <w:sz w:val="28"/>
          <w:szCs w:val="28"/>
        </w:rPr>
        <w:t>ủa các đơn vị về việc tổng kết N</w:t>
      </w:r>
      <w:r w:rsidR="00F93417" w:rsidRPr="00F93417">
        <w:rPr>
          <w:spacing w:val="-2"/>
          <w:sz w:val="28"/>
          <w:szCs w:val="28"/>
        </w:rPr>
        <w:t>ghị định 10</w:t>
      </w:r>
      <w:r w:rsidR="00F93417" w:rsidRPr="00F93417">
        <w:rPr>
          <w:i/>
          <w:spacing w:val="-2"/>
          <w:sz w:val="28"/>
          <w:szCs w:val="28"/>
        </w:rPr>
        <w:t>(</w:t>
      </w:r>
      <w:r w:rsidR="0001499C" w:rsidRPr="00F93417">
        <w:rPr>
          <w:i/>
          <w:spacing w:val="-2"/>
          <w:sz w:val="28"/>
          <w:szCs w:val="28"/>
        </w:rPr>
        <w:t>đính kèm)</w:t>
      </w:r>
      <w:r w:rsidR="00F93417">
        <w:rPr>
          <w:i/>
          <w:spacing w:val="-2"/>
          <w:sz w:val="28"/>
          <w:szCs w:val="28"/>
        </w:rPr>
        <w:t>.</w:t>
      </w:r>
    </w:p>
    <w:p w:rsidR="007D4823" w:rsidRDefault="007D4823" w:rsidP="007D4823">
      <w:pPr>
        <w:pStyle w:val="Heading1"/>
        <w:spacing w:before="120" w:after="0"/>
        <w:ind w:firstLine="567"/>
        <w:jc w:val="both"/>
        <w:rPr>
          <w:rFonts w:ascii="Times New Roman" w:hAnsi="Times New Roman"/>
          <w:sz w:val="26"/>
          <w:szCs w:val="26"/>
          <w:lang w:val="nl-NL"/>
        </w:rPr>
      </w:pPr>
      <w:bookmarkStart w:id="92" w:name="_Toc468696814"/>
      <w:bookmarkStart w:id="93" w:name="_Toc479940403"/>
      <w:r>
        <w:rPr>
          <w:rFonts w:ascii="Times New Roman" w:hAnsi="Times New Roman"/>
          <w:sz w:val="26"/>
          <w:szCs w:val="26"/>
          <w:lang w:val="nl-NL"/>
        </w:rPr>
        <w:t>I</w:t>
      </w:r>
      <w:r w:rsidR="00916F7A">
        <w:rPr>
          <w:rFonts w:ascii="Times New Roman" w:hAnsi="Times New Roman"/>
          <w:sz w:val="26"/>
          <w:szCs w:val="26"/>
          <w:lang w:val="nl-NL"/>
        </w:rPr>
        <w:t>V</w:t>
      </w:r>
      <w:r w:rsidRPr="003D3D7B">
        <w:rPr>
          <w:rFonts w:ascii="Times New Roman" w:hAnsi="Times New Roman"/>
          <w:sz w:val="26"/>
          <w:szCs w:val="26"/>
          <w:lang w:val="nl-NL"/>
        </w:rPr>
        <w:t xml:space="preserve">. </w:t>
      </w:r>
      <w:r>
        <w:rPr>
          <w:rFonts w:ascii="Times New Roman" w:hAnsi="Times New Roman"/>
          <w:sz w:val="26"/>
          <w:szCs w:val="26"/>
          <w:lang w:val="nl-NL"/>
        </w:rPr>
        <w:t>ĐỀ XUẤT, KIẾN NGHỊ CỦA NHNN</w:t>
      </w:r>
      <w:bookmarkEnd w:id="92"/>
      <w:bookmarkEnd w:id="93"/>
    </w:p>
    <w:p w:rsidR="007D4823" w:rsidRDefault="005264A0" w:rsidP="00A84832">
      <w:pPr>
        <w:spacing w:before="120" w:after="120"/>
        <w:ind w:firstLine="567"/>
        <w:jc w:val="both"/>
        <w:rPr>
          <w:spacing w:val="-2"/>
          <w:sz w:val="28"/>
          <w:szCs w:val="28"/>
        </w:rPr>
      </w:pPr>
      <w:r>
        <w:rPr>
          <w:spacing w:val="-2"/>
          <w:sz w:val="28"/>
          <w:szCs w:val="28"/>
        </w:rPr>
        <w:t xml:space="preserve">Trên cơ sở </w:t>
      </w:r>
      <w:r w:rsidR="00EA732F">
        <w:rPr>
          <w:spacing w:val="-2"/>
          <w:sz w:val="28"/>
          <w:szCs w:val="28"/>
        </w:rPr>
        <w:t>thông lệ quốc tế</w:t>
      </w:r>
      <w:r w:rsidR="00AD7B85">
        <w:rPr>
          <w:spacing w:val="-2"/>
          <w:sz w:val="28"/>
          <w:szCs w:val="28"/>
        </w:rPr>
        <w:t xml:space="preserve">, </w:t>
      </w:r>
      <w:r w:rsidR="004A3531">
        <w:rPr>
          <w:spacing w:val="-2"/>
          <w:sz w:val="28"/>
          <w:szCs w:val="28"/>
        </w:rPr>
        <w:t xml:space="preserve">bài học kinh nghiệm </w:t>
      </w:r>
      <w:r w:rsidR="00916F7A">
        <w:rPr>
          <w:spacing w:val="-2"/>
          <w:sz w:val="28"/>
          <w:szCs w:val="28"/>
        </w:rPr>
        <w:t>và ý kiến</w:t>
      </w:r>
      <w:r w:rsidR="007D4823" w:rsidRPr="00AC2ED4">
        <w:rPr>
          <w:spacing w:val="-2"/>
          <w:sz w:val="28"/>
          <w:szCs w:val="28"/>
        </w:rPr>
        <w:t xml:space="preserve"> của các đơn vị</w:t>
      </w:r>
      <w:r w:rsidR="00EA732F">
        <w:rPr>
          <w:spacing w:val="-2"/>
          <w:sz w:val="28"/>
          <w:szCs w:val="28"/>
        </w:rPr>
        <w:t xml:space="preserve">, </w:t>
      </w:r>
      <w:r w:rsidR="00AC2ED4">
        <w:rPr>
          <w:spacing w:val="-2"/>
          <w:sz w:val="28"/>
          <w:szCs w:val="28"/>
        </w:rPr>
        <w:t xml:space="preserve">NHNN có các đề xuất </w:t>
      </w:r>
      <w:r w:rsidR="00A84832">
        <w:rPr>
          <w:spacing w:val="-2"/>
          <w:sz w:val="28"/>
          <w:szCs w:val="28"/>
        </w:rPr>
        <w:t>cụ thể làm cơ sở để nghiên cứu, sửa đổiNghị định</w:t>
      </w:r>
      <w:r w:rsidR="00AD7B85">
        <w:rPr>
          <w:spacing w:val="-2"/>
          <w:sz w:val="28"/>
          <w:szCs w:val="28"/>
        </w:rPr>
        <w:t xml:space="preserve"> 10</w:t>
      </w:r>
      <w:r w:rsidR="00844565">
        <w:rPr>
          <w:spacing w:val="-2"/>
          <w:sz w:val="28"/>
          <w:szCs w:val="28"/>
        </w:rPr>
        <w:t xml:space="preserve"> và </w:t>
      </w:r>
      <w:r w:rsidR="000F7CFF">
        <w:rPr>
          <w:spacing w:val="-2"/>
          <w:sz w:val="28"/>
          <w:szCs w:val="28"/>
        </w:rPr>
        <w:t xml:space="preserve">các văn bản có liên quan (Thông tư 03 và </w:t>
      </w:r>
      <w:r w:rsidR="00DF1178">
        <w:rPr>
          <w:spacing w:val="-2"/>
          <w:sz w:val="28"/>
          <w:szCs w:val="28"/>
        </w:rPr>
        <w:t>Thông tư 16</w:t>
      </w:r>
      <w:r w:rsidR="000F7CFF">
        <w:rPr>
          <w:spacing w:val="-2"/>
          <w:sz w:val="28"/>
          <w:szCs w:val="28"/>
        </w:rPr>
        <w:t>)</w:t>
      </w:r>
      <w:r w:rsidR="00A84832">
        <w:rPr>
          <w:spacing w:val="-2"/>
          <w:sz w:val="28"/>
          <w:szCs w:val="28"/>
        </w:rPr>
        <w:t xml:space="preserve"> đối với từng vấn đề tại Mục III như sau:</w:t>
      </w:r>
    </w:p>
    <w:p w:rsidR="005264A0" w:rsidRDefault="005264A0" w:rsidP="005264A0">
      <w:pPr>
        <w:pStyle w:val="Heading2"/>
        <w:spacing w:before="120" w:after="120"/>
        <w:ind w:firstLine="567"/>
        <w:jc w:val="both"/>
        <w:rPr>
          <w:rFonts w:ascii="Times New Roman" w:hAnsi="Times New Roman" w:cs="Times New Roman"/>
          <w:color w:val="auto"/>
          <w:spacing w:val="-2"/>
          <w:sz w:val="28"/>
          <w:szCs w:val="28"/>
        </w:rPr>
      </w:pPr>
      <w:bookmarkStart w:id="94" w:name="_Toc479940404"/>
      <w:r w:rsidRPr="005264A0">
        <w:rPr>
          <w:rFonts w:ascii="Times New Roman" w:hAnsi="Times New Roman" w:cs="Times New Roman"/>
          <w:color w:val="auto"/>
          <w:spacing w:val="-2"/>
          <w:sz w:val="28"/>
          <w:szCs w:val="28"/>
        </w:rPr>
        <w:t>1. Phạm vi, đối tượng điều chỉ</w:t>
      </w:r>
      <w:r w:rsidR="0032056F">
        <w:rPr>
          <w:rFonts w:ascii="Times New Roman" w:hAnsi="Times New Roman" w:cs="Times New Roman"/>
          <w:color w:val="auto"/>
          <w:spacing w:val="-2"/>
          <w:sz w:val="28"/>
          <w:szCs w:val="28"/>
        </w:rPr>
        <w:t>nh</w:t>
      </w:r>
      <w:bookmarkEnd w:id="94"/>
    </w:p>
    <w:p w:rsidR="00660EFF" w:rsidRDefault="00660EFF" w:rsidP="00610CE3">
      <w:pPr>
        <w:spacing w:before="120" w:after="120"/>
        <w:ind w:firstLine="567"/>
        <w:jc w:val="both"/>
        <w:rPr>
          <w:spacing w:val="-2"/>
          <w:sz w:val="28"/>
          <w:szCs w:val="28"/>
        </w:rPr>
      </w:pPr>
      <w:r>
        <w:rPr>
          <w:spacing w:val="-2"/>
          <w:sz w:val="28"/>
          <w:szCs w:val="28"/>
        </w:rPr>
        <w:t xml:space="preserve">Trên cơ sở ý kiến của các </w:t>
      </w:r>
      <w:r w:rsidR="00A10507">
        <w:rPr>
          <w:spacing w:val="-2"/>
          <w:sz w:val="28"/>
          <w:szCs w:val="28"/>
        </w:rPr>
        <w:t xml:space="preserve">Bộ, Ngành, các TCTD, PCB, CICvà qua nghiên cứu thông lệ quốc tế, </w:t>
      </w:r>
      <w:r>
        <w:rPr>
          <w:spacing w:val="-2"/>
          <w:sz w:val="28"/>
          <w:szCs w:val="28"/>
        </w:rPr>
        <w:t xml:space="preserve">NHNN </w:t>
      </w:r>
      <w:r w:rsidR="002E2A0B">
        <w:rPr>
          <w:spacing w:val="-2"/>
          <w:sz w:val="28"/>
          <w:szCs w:val="28"/>
        </w:rPr>
        <w:t>sẽ bổ sung “hoạt động TTTD có thu phí” của CIC vào phạm vi đối tượng điều chỉnh của Nghị định 10.</w:t>
      </w:r>
    </w:p>
    <w:p w:rsidR="005264A0" w:rsidRPr="005264A0" w:rsidRDefault="005264A0" w:rsidP="00610CE3">
      <w:pPr>
        <w:pStyle w:val="Heading2"/>
        <w:spacing w:before="120" w:after="120"/>
        <w:ind w:firstLine="567"/>
        <w:jc w:val="both"/>
        <w:rPr>
          <w:rFonts w:ascii="Times New Roman" w:hAnsi="Times New Roman" w:cs="Times New Roman"/>
          <w:color w:val="auto"/>
          <w:spacing w:val="-2"/>
          <w:sz w:val="28"/>
          <w:szCs w:val="28"/>
        </w:rPr>
      </w:pPr>
      <w:bookmarkStart w:id="95" w:name="_Toc479940405"/>
      <w:r w:rsidRPr="005264A0">
        <w:rPr>
          <w:rFonts w:ascii="Times New Roman" w:hAnsi="Times New Roman" w:cs="Times New Roman"/>
          <w:color w:val="auto"/>
          <w:spacing w:val="-2"/>
          <w:sz w:val="28"/>
          <w:szCs w:val="28"/>
        </w:rPr>
        <w:t xml:space="preserve">2. Điều kiện cấp giấy chứng nhận đủ điều kiện hoạt động </w:t>
      </w:r>
      <w:r w:rsidR="004C4EF4">
        <w:rPr>
          <w:rFonts w:ascii="Times New Roman" w:hAnsi="Times New Roman" w:cs="Times New Roman"/>
          <w:color w:val="auto"/>
          <w:spacing w:val="-2"/>
          <w:sz w:val="28"/>
          <w:szCs w:val="28"/>
        </w:rPr>
        <w:t>TTTD</w:t>
      </w:r>
      <w:bookmarkEnd w:id="95"/>
    </w:p>
    <w:p w:rsidR="005264A0" w:rsidRDefault="005264A0" w:rsidP="005264A0">
      <w:pPr>
        <w:pStyle w:val="Heading3"/>
        <w:spacing w:before="120" w:after="120"/>
        <w:ind w:firstLine="567"/>
        <w:jc w:val="both"/>
        <w:rPr>
          <w:rFonts w:ascii="Times New Roman" w:hAnsi="Times New Roman" w:cs="Times New Roman"/>
          <w:b w:val="0"/>
          <w:i/>
          <w:color w:val="auto"/>
          <w:spacing w:val="-2"/>
          <w:sz w:val="28"/>
          <w:szCs w:val="28"/>
        </w:rPr>
      </w:pPr>
      <w:bookmarkStart w:id="96" w:name="_Toc479940406"/>
      <w:r w:rsidRPr="005264A0">
        <w:rPr>
          <w:rFonts w:ascii="Times New Roman" w:hAnsi="Times New Roman" w:cs="Times New Roman"/>
          <w:b w:val="0"/>
          <w:color w:val="auto"/>
          <w:spacing w:val="-2"/>
          <w:sz w:val="28"/>
          <w:szCs w:val="28"/>
        </w:rPr>
        <w:t xml:space="preserve">2.2.1. Quy định </w:t>
      </w:r>
      <w:r w:rsidRPr="005264A0">
        <w:rPr>
          <w:rFonts w:ascii="Times New Roman" w:hAnsi="Times New Roman" w:cs="Times New Roman"/>
          <w:b w:val="0"/>
          <w:i/>
          <w:color w:val="auto"/>
          <w:spacing w:val="-2"/>
          <w:sz w:val="28"/>
          <w:szCs w:val="28"/>
        </w:rPr>
        <w:t>“Có tối thiể</w:t>
      </w:r>
      <w:r w:rsidR="00B84EE7">
        <w:rPr>
          <w:rFonts w:ascii="Times New Roman" w:hAnsi="Times New Roman" w:cs="Times New Roman"/>
          <w:b w:val="0"/>
          <w:i/>
          <w:color w:val="auto"/>
          <w:spacing w:val="-2"/>
          <w:sz w:val="28"/>
          <w:szCs w:val="28"/>
        </w:rPr>
        <w:t xml:space="preserve">u 20 NHTM </w:t>
      </w:r>
      <w:r w:rsidRPr="005264A0">
        <w:rPr>
          <w:rFonts w:ascii="Times New Roman" w:hAnsi="Times New Roman" w:cs="Times New Roman"/>
          <w:b w:val="0"/>
          <w:i/>
          <w:color w:val="auto"/>
          <w:spacing w:val="-2"/>
          <w:sz w:val="28"/>
          <w:szCs w:val="28"/>
        </w:rPr>
        <w:t xml:space="preserve">cam kết cung cấp </w:t>
      </w:r>
      <w:r w:rsidR="004C4EF4">
        <w:rPr>
          <w:rFonts w:ascii="Times New Roman" w:hAnsi="Times New Roman" w:cs="Times New Roman"/>
          <w:b w:val="0"/>
          <w:i/>
          <w:color w:val="auto"/>
          <w:spacing w:val="-2"/>
          <w:sz w:val="28"/>
          <w:szCs w:val="28"/>
        </w:rPr>
        <w:t>TTTD</w:t>
      </w:r>
      <w:r w:rsidRPr="005264A0">
        <w:rPr>
          <w:rFonts w:ascii="Times New Roman" w:hAnsi="Times New Roman" w:cs="Times New Roman"/>
          <w:b w:val="0"/>
          <w:i/>
          <w:color w:val="auto"/>
          <w:spacing w:val="-2"/>
          <w:sz w:val="28"/>
          <w:szCs w:val="28"/>
        </w:rPr>
        <w:t xml:space="preserve"> và các ngân hàng này không có cam kết tương tự với công ty </w:t>
      </w:r>
      <w:r w:rsidR="004C4EF4">
        <w:rPr>
          <w:rFonts w:ascii="Times New Roman" w:hAnsi="Times New Roman" w:cs="Times New Roman"/>
          <w:b w:val="0"/>
          <w:i/>
          <w:color w:val="auto"/>
          <w:spacing w:val="-2"/>
          <w:sz w:val="28"/>
          <w:szCs w:val="28"/>
        </w:rPr>
        <w:t>TTTD</w:t>
      </w:r>
      <w:r w:rsidRPr="005264A0">
        <w:rPr>
          <w:rFonts w:ascii="Times New Roman" w:hAnsi="Times New Roman" w:cs="Times New Roman"/>
          <w:b w:val="0"/>
          <w:i/>
          <w:color w:val="auto"/>
          <w:spacing w:val="-2"/>
          <w:sz w:val="28"/>
          <w:szCs w:val="28"/>
        </w:rPr>
        <w:t xml:space="preserve"> khác.”</w:t>
      </w:r>
      <w:bookmarkEnd w:id="96"/>
    </w:p>
    <w:p w:rsidR="003B71F0" w:rsidRDefault="00AF5775" w:rsidP="003B71F0">
      <w:pPr>
        <w:spacing w:before="120" w:after="120"/>
        <w:ind w:firstLine="567"/>
        <w:jc w:val="both"/>
        <w:rPr>
          <w:spacing w:val="-2"/>
          <w:sz w:val="28"/>
          <w:szCs w:val="28"/>
        </w:rPr>
      </w:pPr>
      <w:r>
        <w:rPr>
          <w:spacing w:val="-2"/>
          <w:sz w:val="28"/>
          <w:szCs w:val="28"/>
        </w:rPr>
        <w:t>Quy định này là hợp lý vì v</w:t>
      </w:r>
      <w:r w:rsidR="00564C59">
        <w:rPr>
          <w:spacing w:val="-2"/>
          <w:sz w:val="28"/>
          <w:szCs w:val="28"/>
        </w:rPr>
        <w:t>ề bản chất quy định này nhằm đảm bảo</w:t>
      </w:r>
      <w:r w:rsidR="00732FC0">
        <w:rPr>
          <w:spacing w:val="-2"/>
          <w:sz w:val="28"/>
          <w:szCs w:val="28"/>
        </w:rPr>
        <w:t xml:space="preserve"> các công ty TTTD có đủ nguồn thông tin để thực hiện đầy đủ, chính xác chức năng, nhiệm vụ của mình và đảm bảo </w:t>
      </w:r>
      <w:r w:rsidR="00564C59">
        <w:rPr>
          <w:spacing w:val="-2"/>
          <w:sz w:val="28"/>
          <w:szCs w:val="28"/>
        </w:rPr>
        <w:t>an toàn thông tin cá nhân, tránh việc chia sẻ thông tin cho quá nhiều đối tượng</w:t>
      </w:r>
      <w:r w:rsidR="00732FC0">
        <w:rPr>
          <w:spacing w:val="-2"/>
          <w:sz w:val="28"/>
          <w:szCs w:val="28"/>
        </w:rPr>
        <w:t>, ảnh hưởng đến vấn đề bảo mật.</w:t>
      </w:r>
      <w:r w:rsidR="00640BEF">
        <w:rPr>
          <w:spacing w:val="-2"/>
          <w:sz w:val="28"/>
          <w:szCs w:val="28"/>
        </w:rPr>
        <w:t xml:space="preserve"> Thực tế, các nước </w:t>
      </w:r>
      <w:r w:rsidR="0030648B">
        <w:rPr>
          <w:spacing w:val="-2"/>
          <w:sz w:val="28"/>
          <w:szCs w:val="28"/>
        </w:rPr>
        <w:t xml:space="preserve">Ấn Độ và Pakistan </w:t>
      </w:r>
      <w:r w:rsidR="00640BEF">
        <w:rPr>
          <w:spacing w:val="-2"/>
          <w:sz w:val="28"/>
          <w:szCs w:val="28"/>
        </w:rPr>
        <w:t xml:space="preserve">cũng có </w:t>
      </w:r>
      <w:r w:rsidR="003B71F0">
        <w:rPr>
          <w:spacing w:val="-2"/>
          <w:sz w:val="28"/>
          <w:szCs w:val="28"/>
        </w:rPr>
        <w:t xml:space="preserve">các </w:t>
      </w:r>
      <w:r w:rsidR="00640BEF">
        <w:rPr>
          <w:spacing w:val="-2"/>
          <w:sz w:val="28"/>
          <w:szCs w:val="28"/>
        </w:rPr>
        <w:t xml:space="preserve">quy định giới hạn </w:t>
      </w:r>
      <w:r w:rsidR="003B71F0">
        <w:rPr>
          <w:spacing w:val="-2"/>
          <w:sz w:val="28"/>
          <w:szCs w:val="28"/>
        </w:rPr>
        <w:t>nhằm mục đích tương</w:t>
      </w:r>
      <w:r w:rsidR="00B537D2">
        <w:rPr>
          <w:spacing w:val="-2"/>
          <w:sz w:val="28"/>
          <w:szCs w:val="28"/>
        </w:rPr>
        <w:t xml:space="preserve"> tự</w:t>
      </w:r>
      <w:r w:rsidR="00640BEF">
        <w:rPr>
          <w:spacing w:val="-2"/>
          <w:sz w:val="28"/>
          <w:szCs w:val="28"/>
        </w:rPr>
        <w:t xml:space="preserve"> như: (i) Các TCTD phải tham gia ít nhất 1 công ty TTTD; (ii) NHTW có thể xem xét giới hạn số lượng công ty TTTD để phù hợp với quy mô nền kinh tế.</w:t>
      </w:r>
    </w:p>
    <w:p w:rsidR="007C4537" w:rsidRDefault="00564C59" w:rsidP="00F11592">
      <w:pPr>
        <w:spacing w:before="120" w:after="120"/>
        <w:ind w:firstLine="567"/>
        <w:jc w:val="both"/>
        <w:rPr>
          <w:spacing w:val="-2"/>
          <w:sz w:val="28"/>
          <w:szCs w:val="28"/>
        </w:rPr>
      </w:pPr>
      <w:r>
        <w:rPr>
          <w:spacing w:val="-2"/>
          <w:sz w:val="28"/>
          <w:szCs w:val="28"/>
        </w:rPr>
        <w:t>Tuy nhiên,</w:t>
      </w:r>
      <w:r w:rsidR="003E4DC2">
        <w:rPr>
          <w:spacing w:val="-2"/>
          <w:sz w:val="28"/>
          <w:szCs w:val="28"/>
        </w:rPr>
        <w:t xml:space="preserve">nhiều </w:t>
      </w:r>
      <w:r w:rsidR="000549A7">
        <w:rPr>
          <w:spacing w:val="-2"/>
          <w:sz w:val="28"/>
          <w:szCs w:val="28"/>
        </w:rPr>
        <w:t>NH</w:t>
      </w:r>
      <w:r w:rsidR="003E4DC2">
        <w:rPr>
          <w:spacing w:val="-2"/>
          <w:sz w:val="28"/>
          <w:szCs w:val="28"/>
        </w:rPr>
        <w:t xml:space="preserve">TM cho rằng </w:t>
      </w:r>
      <w:r w:rsidR="00075D60">
        <w:rPr>
          <w:spacing w:val="-2"/>
          <w:sz w:val="28"/>
          <w:szCs w:val="28"/>
        </w:rPr>
        <w:t xml:space="preserve">quy định này </w:t>
      </w:r>
      <w:r w:rsidR="00F11592" w:rsidRPr="00E62807">
        <w:rPr>
          <w:spacing w:val="-2"/>
          <w:sz w:val="28"/>
          <w:szCs w:val="28"/>
        </w:rPr>
        <w:t xml:space="preserve">dẫn đến </w:t>
      </w:r>
      <w:r w:rsidR="00E12CDE">
        <w:rPr>
          <w:spacing w:val="-2"/>
          <w:sz w:val="28"/>
          <w:szCs w:val="28"/>
        </w:rPr>
        <w:t xml:space="preserve">việc hạn chế các công ty TTTD mới thành lập, giảm tính cạnh tranh, đồng thời, </w:t>
      </w:r>
      <w:r w:rsidR="00F11592" w:rsidRPr="00E62807">
        <w:rPr>
          <w:spacing w:val="-2"/>
          <w:sz w:val="28"/>
          <w:szCs w:val="28"/>
        </w:rPr>
        <w:t xml:space="preserve">các </w:t>
      </w:r>
      <w:r w:rsidR="00F11592">
        <w:rPr>
          <w:spacing w:val="-2"/>
          <w:sz w:val="28"/>
          <w:szCs w:val="28"/>
        </w:rPr>
        <w:t>ngân hàng</w:t>
      </w:r>
      <w:r w:rsidR="00F11592" w:rsidRPr="00E62807">
        <w:rPr>
          <w:spacing w:val="-2"/>
          <w:sz w:val="28"/>
          <w:szCs w:val="28"/>
        </w:rPr>
        <w:t xml:space="preserve"> phải yêu cầu thông tin của khách hàng từ nhiều </w:t>
      </w:r>
      <w:r w:rsidR="00F11592">
        <w:rPr>
          <w:spacing w:val="-2"/>
          <w:sz w:val="28"/>
          <w:szCs w:val="28"/>
        </w:rPr>
        <w:t>c</w:t>
      </w:r>
      <w:r w:rsidR="00F11592" w:rsidRPr="00E62807">
        <w:rPr>
          <w:spacing w:val="-2"/>
          <w:sz w:val="28"/>
          <w:szCs w:val="28"/>
        </w:rPr>
        <w:t xml:space="preserve">ông ty </w:t>
      </w:r>
      <w:r w:rsidR="0000561B">
        <w:rPr>
          <w:spacing w:val="-2"/>
          <w:sz w:val="28"/>
          <w:szCs w:val="28"/>
        </w:rPr>
        <w:t>TTTD</w:t>
      </w:r>
      <w:r w:rsidR="00F11592" w:rsidRPr="00E62807">
        <w:rPr>
          <w:spacing w:val="-2"/>
          <w:sz w:val="28"/>
          <w:szCs w:val="28"/>
        </w:rPr>
        <w:t xml:space="preserve"> khác nhau</w:t>
      </w:r>
      <w:r w:rsidR="00CD71D4">
        <w:rPr>
          <w:spacing w:val="-2"/>
          <w:sz w:val="28"/>
          <w:szCs w:val="28"/>
        </w:rPr>
        <w:t>, điều này</w:t>
      </w:r>
      <w:r w:rsidR="00F11592" w:rsidRPr="00E62807">
        <w:rPr>
          <w:spacing w:val="-2"/>
          <w:sz w:val="28"/>
          <w:szCs w:val="28"/>
        </w:rPr>
        <w:t xml:space="preserve"> làm tăng thời gian, chi phí cho </w:t>
      </w:r>
      <w:r w:rsidR="00F11592">
        <w:rPr>
          <w:spacing w:val="-2"/>
          <w:sz w:val="28"/>
          <w:szCs w:val="28"/>
        </w:rPr>
        <w:t>ngân hàng trong việc tìm</w:t>
      </w:r>
      <w:r w:rsidR="00F11592" w:rsidRPr="00E62807">
        <w:rPr>
          <w:spacing w:val="-2"/>
          <w:sz w:val="28"/>
          <w:szCs w:val="28"/>
        </w:rPr>
        <w:t xml:space="preserve"> kiếm </w:t>
      </w:r>
      <w:r w:rsidR="0000561B">
        <w:rPr>
          <w:spacing w:val="-2"/>
          <w:sz w:val="28"/>
          <w:szCs w:val="28"/>
        </w:rPr>
        <w:t>TTTD</w:t>
      </w:r>
      <w:r w:rsidR="00F11592" w:rsidRPr="00E62807">
        <w:rPr>
          <w:spacing w:val="-2"/>
          <w:sz w:val="28"/>
          <w:szCs w:val="28"/>
        </w:rPr>
        <w:t xml:space="preserve"> của</w:t>
      </w:r>
      <w:r w:rsidR="00CD71D4">
        <w:rPr>
          <w:spacing w:val="-2"/>
          <w:sz w:val="28"/>
          <w:szCs w:val="28"/>
        </w:rPr>
        <w:t xml:space="preserve"> khách hàng</w:t>
      </w:r>
      <w:r w:rsidR="00321002">
        <w:rPr>
          <w:spacing w:val="-2"/>
          <w:sz w:val="28"/>
          <w:szCs w:val="28"/>
        </w:rPr>
        <w:t>.</w:t>
      </w:r>
    </w:p>
    <w:p w:rsidR="001A6AC0" w:rsidRDefault="00AF5775" w:rsidP="003E0FAC">
      <w:pPr>
        <w:spacing w:before="120" w:after="120"/>
        <w:ind w:firstLine="567"/>
        <w:jc w:val="both"/>
        <w:rPr>
          <w:spacing w:val="-2"/>
          <w:sz w:val="28"/>
          <w:szCs w:val="28"/>
        </w:rPr>
      </w:pPr>
      <w:r>
        <w:rPr>
          <w:spacing w:val="-2"/>
          <w:sz w:val="28"/>
          <w:szCs w:val="28"/>
        </w:rPr>
        <w:t>Do vậy,</w:t>
      </w:r>
      <w:r w:rsidR="00FA757C">
        <w:rPr>
          <w:spacing w:val="-2"/>
          <w:sz w:val="28"/>
          <w:szCs w:val="28"/>
        </w:rPr>
        <w:t xml:space="preserve"> căn cứ trên</w:t>
      </w:r>
      <w:r w:rsidR="008F4B5F">
        <w:rPr>
          <w:spacing w:val="-2"/>
          <w:sz w:val="28"/>
          <w:szCs w:val="28"/>
        </w:rPr>
        <w:t xml:space="preserve"> tình hình thực tế hoạt động TTTD tại Việt Nam chưa phát triển (hiện chỉ có 01 </w:t>
      </w:r>
      <w:r w:rsidR="0073103D">
        <w:rPr>
          <w:spacing w:val="-2"/>
          <w:sz w:val="28"/>
          <w:szCs w:val="28"/>
        </w:rPr>
        <w:t>công ty</w:t>
      </w:r>
      <w:r w:rsidR="008F4B5F">
        <w:rPr>
          <w:spacing w:val="-2"/>
          <w:sz w:val="28"/>
          <w:szCs w:val="28"/>
        </w:rPr>
        <w:t xml:space="preserve"> TTTD thành lập và hoạt động)</w:t>
      </w:r>
      <w:r w:rsidR="0079589A">
        <w:rPr>
          <w:spacing w:val="-2"/>
          <w:sz w:val="28"/>
          <w:szCs w:val="28"/>
        </w:rPr>
        <w:t xml:space="preserve"> và </w:t>
      </w:r>
      <w:r w:rsidR="002A4415">
        <w:rPr>
          <w:spacing w:val="-2"/>
          <w:sz w:val="28"/>
          <w:szCs w:val="28"/>
        </w:rPr>
        <w:t xml:space="preserve">số lượng các NHTM </w:t>
      </w:r>
      <w:r w:rsidR="00B83F6B">
        <w:rPr>
          <w:spacing w:val="-2"/>
          <w:sz w:val="28"/>
          <w:szCs w:val="28"/>
        </w:rPr>
        <w:t xml:space="preserve">hiện nay giảm còn 43 NHTM nên </w:t>
      </w:r>
      <w:r w:rsidR="00DA6E68">
        <w:rPr>
          <w:spacing w:val="-2"/>
          <w:sz w:val="28"/>
          <w:szCs w:val="28"/>
        </w:rPr>
        <w:t>quy định này cần điều chỉnh theo hướng</w:t>
      </w:r>
      <w:r w:rsidR="00221CD7">
        <w:rPr>
          <w:spacing w:val="-2"/>
          <w:sz w:val="28"/>
          <w:szCs w:val="28"/>
        </w:rPr>
        <w:t xml:space="preserve"> nới lỏng hơn </w:t>
      </w:r>
      <w:r w:rsidR="00DC4A7D">
        <w:rPr>
          <w:spacing w:val="-2"/>
          <w:sz w:val="28"/>
          <w:szCs w:val="28"/>
        </w:rPr>
        <w:t xml:space="preserve">như: (i) Bỏ quy định các </w:t>
      </w:r>
      <w:r w:rsidR="00DC4A7D" w:rsidRPr="00DC4A7D">
        <w:rPr>
          <w:spacing w:val="-2"/>
          <w:sz w:val="28"/>
          <w:szCs w:val="28"/>
        </w:rPr>
        <w:t>ngân hàng không có cam kết tương tự với công ty TTTD khác</w:t>
      </w:r>
      <w:r w:rsidR="00DC4A7D">
        <w:rPr>
          <w:spacing w:val="-2"/>
          <w:sz w:val="28"/>
          <w:szCs w:val="28"/>
        </w:rPr>
        <w:t xml:space="preserve"> và (ii) </w:t>
      </w:r>
      <w:r w:rsidR="00BC4BFC">
        <w:rPr>
          <w:spacing w:val="-2"/>
          <w:sz w:val="28"/>
          <w:szCs w:val="28"/>
        </w:rPr>
        <w:t xml:space="preserve">Giữ nguyên </w:t>
      </w:r>
      <w:r w:rsidR="00DC4A7D">
        <w:rPr>
          <w:spacing w:val="-2"/>
          <w:sz w:val="28"/>
          <w:szCs w:val="28"/>
        </w:rPr>
        <w:t xml:space="preserve">số lượng NHTM </w:t>
      </w:r>
      <w:r w:rsidR="002C7CE4">
        <w:rPr>
          <w:spacing w:val="-2"/>
          <w:sz w:val="28"/>
          <w:szCs w:val="28"/>
        </w:rPr>
        <w:t xml:space="preserve">tối thiểu </w:t>
      </w:r>
      <w:r w:rsidR="00DC4A7D">
        <w:rPr>
          <w:spacing w:val="-2"/>
          <w:sz w:val="28"/>
          <w:szCs w:val="28"/>
        </w:rPr>
        <w:t xml:space="preserve">phải cam kết </w:t>
      </w:r>
      <w:r w:rsidR="00DC4A7D" w:rsidRPr="00DC4A7D">
        <w:rPr>
          <w:spacing w:val="-2"/>
          <w:sz w:val="28"/>
          <w:szCs w:val="28"/>
        </w:rPr>
        <w:t>cung cấp TTTD</w:t>
      </w:r>
      <w:r w:rsidR="00DC4A7D">
        <w:rPr>
          <w:spacing w:val="-2"/>
          <w:sz w:val="28"/>
          <w:szCs w:val="28"/>
        </w:rPr>
        <w:t xml:space="preserve"> là </w:t>
      </w:r>
      <w:r w:rsidR="003B0E6C">
        <w:rPr>
          <w:spacing w:val="-2"/>
          <w:sz w:val="28"/>
          <w:szCs w:val="28"/>
        </w:rPr>
        <w:t>20</w:t>
      </w:r>
      <w:r w:rsidR="002C7CE4">
        <w:rPr>
          <w:spacing w:val="-2"/>
          <w:sz w:val="28"/>
          <w:szCs w:val="28"/>
        </w:rPr>
        <w:t xml:space="preserve"> NHTM</w:t>
      </w:r>
      <w:r w:rsidR="00C45D89">
        <w:rPr>
          <w:spacing w:val="-2"/>
          <w:sz w:val="28"/>
          <w:szCs w:val="28"/>
        </w:rPr>
        <w:t>.</w:t>
      </w:r>
    </w:p>
    <w:p w:rsidR="00B2039C" w:rsidRDefault="00B2039C" w:rsidP="003E0FAC">
      <w:pPr>
        <w:spacing w:before="120" w:after="120"/>
        <w:ind w:firstLine="567"/>
        <w:jc w:val="both"/>
        <w:rPr>
          <w:spacing w:val="-2"/>
          <w:sz w:val="28"/>
          <w:szCs w:val="28"/>
        </w:rPr>
      </w:pPr>
      <w:r>
        <w:rPr>
          <w:spacing w:val="-2"/>
          <w:sz w:val="28"/>
          <w:szCs w:val="28"/>
        </w:rPr>
        <w:lastRenderedPageBreak/>
        <w:t>V</w:t>
      </w:r>
      <w:r w:rsidR="00DF1CD1">
        <w:rPr>
          <w:spacing w:val="-2"/>
          <w:sz w:val="28"/>
          <w:szCs w:val="28"/>
        </w:rPr>
        <w:t xml:space="preserve">iệc nới lỏng quy định </w:t>
      </w:r>
      <w:r>
        <w:rPr>
          <w:spacing w:val="-2"/>
          <w:sz w:val="28"/>
          <w:szCs w:val="28"/>
        </w:rPr>
        <w:t>này sẽ cho phép</w:t>
      </w:r>
      <w:r w:rsidR="00E36DA8">
        <w:rPr>
          <w:spacing w:val="-2"/>
          <w:sz w:val="28"/>
          <w:szCs w:val="28"/>
        </w:rPr>
        <w:t xml:space="preserve"> một NHTM được cam kết với nhiều công ty TTTD, theo đó sẽtạo điều kiện </w:t>
      </w:r>
      <w:r>
        <w:rPr>
          <w:spacing w:val="-2"/>
          <w:sz w:val="28"/>
          <w:szCs w:val="28"/>
        </w:rPr>
        <w:t>thành lập thêm tại Việt Nam ít nhất 02 công ty TTTD</w:t>
      </w:r>
      <w:r w:rsidR="000F1142">
        <w:rPr>
          <w:spacing w:val="-2"/>
          <w:sz w:val="28"/>
          <w:szCs w:val="28"/>
        </w:rPr>
        <w:t xml:space="preserve"> và số lượng 20 NHTM </w:t>
      </w:r>
      <w:r w:rsidR="00BF5021">
        <w:rPr>
          <w:spacing w:val="-2"/>
          <w:sz w:val="28"/>
          <w:szCs w:val="28"/>
        </w:rPr>
        <w:t>sẽ tạo nguồn</w:t>
      </w:r>
      <w:r w:rsidR="000274E3">
        <w:rPr>
          <w:spacing w:val="-2"/>
          <w:sz w:val="28"/>
          <w:szCs w:val="28"/>
        </w:rPr>
        <w:t xml:space="preserve">dữ liệu tối thiểu, đảm bảo chất lượngTTTD </w:t>
      </w:r>
      <w:r w:rsidR="00BF5021">
        <w:rPr>
          <w:spacing w:val="-2"/>
          <w:sz w:val="28"/>
          <w:szCs w:val="28"/>
        </w:rPr>
        <w:t>cho công ty TTTD hoạt động</w:t>
      </w:r>
      <w:r w:rsidR="000274E3">
        <w:rPr>
          <w:spacing w:val="-2"/>
          <w:sz w:val="28"/>
          <w:szCs w:val="28"/>
        </w:rPr>
        <w:t xml:space="preserve">. </w:t>
      </w:r>
      <w:r>
        <w:rPr>
          <w:spacing w:val="-2"/>
          <w:sz w:val="28"/>
          <w:szCs w:val="28"/>
        </w:rPr>
        <w:t>Như vậy, so sánh với các nước có mô hình hoạt động TTTD tương tự Việt Nam (Ấn Độ, Pakistan)thì số lượng công ty TTTD như trên là phù hợp</w:t>
      </w:r>
      <w:r w:rsidR="00891151">
        <w:rPr>
          <w:spacing w:val="-2"/>
          <w:sz w:val="28"/>
          <w:szCs w:val="28"/>
        </w:rPr>
        <w:t>.</w:t>
      </w:r>
    </w:p>
    <w:p w:rsidR="005264A0" w:rsidRDefault="005264A0" w:rsidP="005264A0">
      <w:pPr>
        <w:pStyle w:val="Heading3"/>
        <w:spacing w:before="120" w:after="120"/>
        <w:ind w:firstLine="567"/>
        <w:jc w:val="both"/>
        <w:rPr>
          <w:rFonts w:ascii="Times New Roman" w:hAnsi="Times New Roman" w:cs="Times New Roman"/>
          <w:b w:val="0"/>
          <w:i/>
          <w:color w:val="auto"/>
          <w:spacing w:val="-2"/>
          <w:sz w:val="28"/>
          <w:szCs w:val="28"/>
        </w:rPr>
      </w:pPr>
      <w:bookmarkStart w:id="97" w:name="_Toc479940407"/>
      <w:r w:rsidRPr="005264A0">
        <w:rPr>
          <w:rFonts w:ascii="Times New Roman" w:hAnsi="Times New Roman" w:cs="Times New Roman"/>
          <w:b w:val="0"/>
          <w:color w:val="auto"/>
          <w:spacing w:val="-2"/>
          <w:sz w:val="28"/>
          <w:szCs w:val="28"/>
        </w:rPr>
        <w:t xml:space="preserve">2.2.2. Quy định </w:t>
      </w:r>
      <w:r w:rsidRPr="005264A0">
        <w:rPr>
          <w:rFonts w:ascii="Times New Roman" w:hAnsi="Times New Roman" w:cs="Times New Roman"/>
          <w:b w:val="0"/>
          <w:i/>
          <w:color w:val="auto"/>
          <w:spacing w:val="-2"/>
          <w:sz w:val="28"/>
          <w:szCs w:val="28"/>
        </w:rPr>
        <w:t>“Có vốn điều lệ tối thiểu 30 tỷ đồng.”</w:t>
      </w:r>
      <w:bookmarkEnd w:id="97"/>
    </w:p>
    <w:p w:rsidR="00CF601D" w:rsidRDefault="00CF601D" w:rsidP="00556253">
      <w:pPr>
        <w:spacing w:before="120" w:after="120"/>
        <w:ind w:firstLine="567"/>
        <w:jc w:val="both"/>
        <w:rPr>
          <w:spacing w:val="-2"/>
          <w:sz w:val="28"/>
          <w:szCs w:val="28"/>
        </w:rPr>
      </w:pPr>
      <w:r>
        <w:rPr>
          <w:spacing w:val="-2"/>
          <w:sz w:val="28"/>
          <w:szCs w:val="28"/>
        </w:rPr>
        <w:t xml:space="preserve">- Cơ sở thực tiễn: Theo PCB, </w:t>
      </w:r>
      <w:r w:rsidR="008B2B8D">
        <w:rPr>
          <w:spacing w:val="-2"/>
          <w:sz w:val="28"/>
          <w:szCs w:val="28"/>
        </w:rPr>
        <w:t>trong</w:t>
      </w:r>
      <w:r>
        <w:rPr>
          <w:spacing w:val="-2"/>
          <w:sz w:val="28"/>
          <w:szCs w:val="28"/>
        </w:rPr>
        <w:t xml:space="preserve"> quá trình </w:t>
      </w:r>
      <w:r w:rsidR="008B2B8D">
        <w:rPr>
          <w:spacing w:val="-2"/>
          <w:sz w:val="28"/>
          <w:szCs w:val="28"/>
        </w:rPr>
        <w:t xml:space="preserve">thành lập và </w:t>
      </w:r>
      <w:r>
        <w:rPr>
          <w:spacing w:val="-2"/>
          <w:sz w:val="28"/>
          <w:szCs w:val="28"/>
        </w:rPr>
        <w:t>hoạt động, chi phí để xây dựng và duy trì hoạt động TTTD rất lớn (gồm, chi phí về cơ sở hạ tầng công nghệ thông tin, chi phí cho hoạt độn</w:t>
      </w:r>
      <w:r w:rsidR="00CD333A">
        <w:rPr>
          <w:spacing w:val="-2"/>
          <w:sz w:val="28"/>
          <w:szCs w:val="28"/>
        </w:rPr>
        <w:t>g kinh doanh, tiếp cận thị trường,…)</w:t>
      </w:r>
      <w:r w:rsidR="008B2B8D">
        <w:rPr>
          <w:spacing w:val="-2"/>
          <w:sz w:val="28"/>
          <w:szCs w:val="28"/>
        </w:rPr>
        <w:t>, v</w:t>
      </w:r>
      <w:r w:rsidR="00CD333A">
        <w:rPr>
          <w:spacing w:val="-2"/>
          <w:sz w:val="28"/>
          <w:szCs w:val="28"/>
        </w:rPr>
        <w:t xml:space="preserve">ới số vốn </w:t>
      </w:r>
      <w:r w:rsidR="003B5364">
        <w:rPr>
          <w:spacing w:val="-2"/>
          <w:sz w:val="28"/>
          <w:szCs w:val="28"/>
        </w:rPr>
        <w:t>điều lệ 120 tỷ đồng, PCB mới đảm bảo duy trì hoạt động</w:t>
      </w:r>
      <w:r w:rsidR="00154BFA">
        <w:rPr>
          <w:spacing w:val="-2"/>
          <w:sz w:val="28"/>
          <w:szCs w:val="28"/>
        </w:rPr>
        <w:t>, tìm kiếm khách hàng, vượt qua thời kỳ</w:t>
      </w:r>
      <w:r w:rsidR="003B5364">
        <w:rPr>
          <w:spacing w:val="-2"/>
          <w:sz w:val="28"/>
          <w:szCs w:val="28"/>
        </w:rPr>
        <w:t xml:space="preserve"> lỗ kế hoạch.</w:t>
      </w:r>
      <w:r w:rsidR="00154BFA">
        <w:rPr>
          <w:spacing w:val="-2"/>
          <w:sz w:val="28"/>
          <w:szCs w:val="28"/>
        </w:rPr>
        <w:t>Do vậy, PCB đề xuất nâng mức vốn điều lệ tối thiểu lệ 60 tỷ đồng.</w:t>
      </w:r>
    </w:p>
    <w:p w:rsidR="003B5364" w:rsidRDefault="003B5364" w:rsidP="00556253">
      <w:pPr>
        <w:spacing w:before="120" w:after="120"/>
        <w:ind w:firstLine="567"/>
        <w:jc w:val="both"/>
        <w:rPr>
          <w:spacing w:val="-2"/>
          <w:sz w:val="28"/>
          <w:szCs w:val="28"/>
        </w:rPr>
      </w:pPr>
      <w:r>
        <w:rPr>
          <w:spacing w:val="-2"/>
          <w:sz w:val="28"/>
          <w:szCs w:val="28"/>
        </w:rPr>
        <w:t xml:space="preserve">- Thông lệ quốc tế: </w:t>
      </w:r>
      <w:r w:rsidR="00774E94">
        <w:rPr>
          <w:spacing w:val="-2"/>
          <w:sz w:val="28"/>
          <w:szCs w:val="28"/>
        </w:rPr>
        <w:t xml:space="preserve">Theo quy định về mức vốn pháp định của </w:t>
      </w:r>
      <w:r w:rsidR="00E56817" w:rsidRPr="00E56817">
        <w:rPr>
          <w:spacing w:val="-2"/>
          <w:sz w:val="28"/>
          <w:szCs w:val="28"/>
        </w:rPr>
        <w:t>Phillipines</w:t>
      </w:r>
      <w:r w:rsidR="00E56817">
        <w:rPr>
          <w:spacing w:val="-2"/>
          <w:sz w:val="28"/>
          <w:szCs w:val="28"/>
        </w:rPr>
        <w:t xml:space="preserve"> là 500 triệu peso (khoảng 230 tỷ đồng), </w:t>
      </w:r>
      <w:r w:rsidR="00774E94">
        <w:rPr>
          <w:spacing w:val="-2"/>
          <w:sz w:val="28"/>
          <w:szCs w:val="28"/>
        </w:rPr>
        <w:t xml:space="preserve">Ấn Độ </w:t>
      </w:r>
      <w:r w:rsidR="00C13260">
        <w:rPr>
          <w:spacing w:val="-2"/>
          <w:sz w:val="28"/>
          <w:szCs w:val="28"/>
        </w:rPr>
        <w:t xml:space="preserve">là 3 triệu rupee (khoảng 100 tỷ đồng) </w:t>
      </w:r>
      <w:r w:rsidR="00774E94">
        <w:rPr>
          <w:spacing w:val="-2"/>
          <w:sz w:val="28"/>
          <w:szCs w:val="28"/>
        </w:rPr>
        <w:t xml:space="preserve">và Pakistan </w:t>
      </w:r>
      <w:r w:rsidR="00C13260">
        <w:rPr>
          <w:spacing w:val="-2"/>
          <w:sz w:val="28"/>
          <w:szCs w:val="28"/>
        </w:rPr>
        <w:t>là</w:t>
      </w:r>
      <w:r w:rsidR="00774E94" w:rsidRPr="00EF03E0">
        <w:rPr>
          <w:spacing w:val="-2"/>
          <w:sz w:val="28"/>
          <w:szCs w:val="28"/>
        </w:rPr>
        <w:t xml:space="preserve">250.000.000 PKR </w:t>
      </w:r>
      <w:r w:rsidR="00774E94">
        <w:rPr>
          <w:spacing w:val="-2"/>
          <w:sz w:val="28"/>
          <w:szCs w:val="28"/>
        </w:rPr>
        <w:t>(khoảng 53 tỷ đồng).</w:t>
      </w:r>
    </w:p>
    <w:p w:rsidR="006D1434" w:rsidRDefault="006D1434" w:rsidP="00556253">
      <w:pPr>
        <w:spacing w:before="120" w:after="120"/>
        <w:ind w:firstLine="567"/>
        <w:jc w:val="both"/>
        <w:rPr>
          <w:spacing w:val="-2"/>
          <w:sz w:val="28"/>
          <w:szCs w:val="28"/>
        </w:rPr>
      </w:pPr>
      <w:r>
        <w:rPr>
          <w:spacing w:val="-2"/>
          <w:sz w:val="28"/>
          <w:szCs w:val="28"/>
        </w:rPr>
        <w:t xml:space="preserve">- </w:t>
      </w:r>
      <w:r w:rsidR="00774E94">
        <w:rPr>
          <w:spacing w:val="-2"/>
          <w:sz w:val="28"/>
          <w:szCs w:val="28"/>
        </w:rPr>
        <w:t xml:space="preserve">Với mục đích </w:t>
      </w:r>
      <w:r w:rsidR="00E74A86">
        <w:rPr>
          <w:spacing w:val="-2"/>
          <w:sz w:val="28"/>
          <w:szCs w:val="28"/>
        </w:rPr>
        <w:t>phát triển và tăng tính cạnh tranh trên thị trường hoạt động TTTD</w:t>
      </w:r>
      <w:r w:rsidR="00DF2C4F">
        <w:rPr>
          <w:spacing w:val="-2"/>
          <w:sz w:val="28"/>
          <w:szCs w:val="28"/>
        </w:rPr>
        <w:t xml:space="preserve"> Việt Nam, đồng thời, nhằm đảm </w:t>
      </w:r>
      <w:r w:rsidR="00EB3EFD">
        <w:rPr>
          <w:spacing w:val="-2"/>
          <w:sz w:val="28"/>
          <w:szCs w:val="28"/>
        </w:rPr>
        <w:t>bảo hoạt động của công ty TTTD hiệu quả</w:t>
      </w:r>
      <w:r w:rsidR="00C54E96">
        <w:rPr>
          <w:spacing w:val="-2"/>
          <w:sz w:val="28"/>
          <w:szCs w:val="28"/>
        </w:rPr>
        <w:t xml:space="preserve">, </w:t>
      </w:r>
      <w:r w:rsidR="00EB3EFD">
        <w:rPr>
          <w:spacing w:val="-2"/>
          <w:sz w:val="28"/>
          <w:szCs w:val="28"/>
        </w:rPr>
        <w:t>phát triển bền vững</w:t>
      </w:r>
      <w:r w:rsidR="00C54E96">
        <w:rPr>
          <w:spacing w:val="-2"/>
          <w:sz w:val="28"/>
          <w:szCs w:val="28"/>
        </w:rPr>
        <w:t xml:space="preserve">, </w:t>
      </w:r>
      <w:r w:rsidR="00EB3EFD">
        <w:rPr>
          <w:spacing w:val="-2"/>
          <w:sz w:val="28"/>
          <w:szCs w:val="28"/>
        </w:rPr>
        <w:t xml:space="preserve">vốn điều lệ của Công ty TTTD cần được điều chỉnh tăng </w:t>
      </w:r>
      <w:r w:rsidR="008A1BF3">
        <w:rPr>
          <w:spacing w:val="-2"/>
          <w:sz w:val="28"/>
          <w:szCs w:val="28"/>
        </w:rPr>
        <w:t>là yêu cầu tất yếu để phù hợp với sự phát tri</w:t>
      </w:r>
      <w:r w:rsidR="00C961D4">
        <w:rPr>
          <w:spacing w:val="-2"/>
          <w:sz w:val="28"/>
          <w:szCs w:val="28"/>
        </w:rPr>
        <w:t>ển chung của quy mô nền kinh tế.</w:t>
      </w:r>
    </w:p>
    <w:p w:rsidR="00774E94" w:rsidRDefault="00FF11E4" w:rsidP="00556253">
      <w:pPr>
        <w:spacing w:before="120" w:after="120"/>
        <w:ind w:firstLine="567"/>
        <w:jc w:val="both"/>
        <w:rPr>
          <w:spacing w:val="-2"/>
          <w:sz w:val="28"/>
          <w:szCs w:val="28"/>
        </w:rPr>
      </w:pPr>
      <w:r>
        <w:rPr>
          <w:spacing w:val="-2"/>
          <w:sz w:val="28"/>
          <w:szCs w:val="28"/>
        </w:rPr>
        <w:t>Trên cơ sở đề ng</w:t>
      </w:r>
      <w:r w:rsidR="00043FEC">
        <w:rPr>
          <w:spacing w:val="-2"/>
          <w:sz w:val="28"/>
          <w:szCs w:val="28"/>
        </w:rPr>
        <w:t>hị của PCB, so sánh với quy định của</w:t>
      </w:r>
      <w:r>
        <w:rPr>
          <w:spacing w:val="-2"/>
          <w:sz w:val="28"/>
          <w:szCs w:val="28"/>
        </w:rPr>
        <w:t xml:space="preserve"> các nư</w:t>
      </w:r>
      <w:r w:rsidR="00A803FE">
        <w:rPr>
          <w:spacing w:val="-2"/>
          <w:sz w:val="28"/>
          <w:szCs w:val="28"/>
        </w:rPr>
        <w:t xml:space="preserve">ớc </w:t>
      </w:r>
      <w:r w:rsidR="006D1434">
        <w:rPr>
          <w:spacing w:val="-2"/>
          <w:sz w:val="28"/>
          <w:szCs w:val="28"/>
        </w:rPr>
        <w:t xml:space="preserve">và định hướng nêu trên, NHNN đề xuất quy định này cần điều chỉnh theo hướng: </w:t>
      </w:r>
      <w:r w:rsidR="006D1434" w:rsidRPr="003E6896">
        <w:rPr>
          <w:i/>
          <w:spacing w:val="-2"/>
          <w:sz w:val="28"/>
          <w:szCs w:val="28"/>
        </w:rPr>
        <w:t>Tăng vốn điều lệ tối thiểu từ 30 tỷ đồng lên 60 tỷ đồng.</w:t>
      </w:r>
    </w:p>
    <w:p w:rsidR="004E380C" w:rsidRDefault="004E380C" w:rsidP="004E380C">
      <w:pPr>
        <w:pStyle w:val="Heading3"/>
        <w:spacing w:before="120" w:after="120"/>
        <w:ind w:firstLine="567"/>
        <w:jc w:val="both"/>
        <w:rPr>
          <w:rFonts w:ascii="Times New Roman" w:hAnsi="Times New Roman" w:cs="Times New Roman"/>
          <w:b w:val="0"/>
          <w:i/>
          <w:color w:val="auto"/>
          <w:spacing w:val="-2"/>
          <w:sz w:val="28"/>
          <w:szCs w:val="28"/>
        </w:rPr>
      </w:pPr>
      <w:bookmarkStart w:id="98" w:name="_Toc479940408"/>
      <w:r w:rsidRPr="005264A0">
        <w:rPr>
          <w:rFonts w:ascii="Times New Roman" w:hAnsi="Times New Roman" w:cs="Times New Roman"/>
          <w:b w:val="0"/>
          <w:color w:val="auto"/>
          <w:spacing w:val="-2"/>
          <w:sz w:val="28"/>
          <w:szCs w:val="28"/>
        </w:rPr>
        <w:t xml:space="preserve">2.2.3. Quy định </w:t>
      </w:r>
      <w:r w:rsidRPr="005264A0">
        <w:rPr>
          <w:rFonts w:ascii="Times New Roman" w:hAnsi="Times New Roman" w:cs="Times New Roman"/>
          <w:b w:val="0"/>
          <w:i/>
          <w:color w:val="auto"/>
          <w:spacing w:val="-2"/>
          <w:sz w:val="28"/>
          <w:szCs w:val="28"/>
        </w:rPr>
        <w:t xml:space="preserve">“Không được kinh doanh ngành nghề khác ngoài nội dung hoạt động </w:t>
      </w:r>
      <w:r>
        <w:rPr>
          <w:rFonts w:ascii="Times New Roman" w:hAnsi="Times New Roman" w:cs="Times New Roman"/>
          <w:b w:val="0"/>
          <w:i/>
          <w:color w:val="auto"/>
          <w:spacing w:val="-2"/>
          <w:sz w:val="28"/>
          <w:szCs w:val="28"/>
        </w:rPr>
        <w:t>TTTD</w:t>
      </w:r>
      <w:r w:rsidRPr="005264A0">
        <w:rPr>
          <w:rFonts w:ascii="Times New Roman" w:hAnsi="Times New Roman" w:cs="Times New Roman"/>
          <w:b w:val="0"/>
          <w:i/>
          <w:color w:val="auto"/>
          <w:spacing w:val="-2"/>
          <w:sz w:val="28"/>
          <w:szCs w:val="28"/>
        </w:rPr>
        <w:t xml:space="preserve"> quy định tại Nghị định này.”</w:t>
      </w:r>
      <w:bookmarkEnd w:id="98"/>
    </w:p>
    <w:p w:rsidR="007D7D7A" w:rsidRDefault="00C71E4A" w:rsidP="007D7D7A">
      <w:pPr>
        <w:spacing w:before="120" w:after="120"/>
        <w:ind w:firstLine="567"/>
        <w:jc w:val="both"/>
        <w:rPr>
          <w:spacing w:val="-2"/>
          <w:sz w:val="28"/>
          <w:szCs w:val="28"/>
        </w:rPr>
      </w:pPr>
      <w:r>
        <w:rPr>
          <w:spacing w:val="-2"/>
          <w:sz w:val="28"/>
          <w:szCs w:val="28"/>
        </w:rPr>
        <w:t>NHNN đ</w:t>
      </w:r>
      <w:r w:rsidR="005567FD">
        <w:rPr>
          <w:spacing w:val="-2"/>
          <w:sz w:val="28"/>
          <w:szCs w:val="28"/>
        </w:rPr>
        <w:t xml:space="preserve">ề xuất giữ nguyên quy định này vì: </w:t>
      </w:r>
      <w:r w:rsidR="007D7D7A" w:rsidRPr="007D7D7A">
        <w:rPr>
          <w:spacing w:val="-2"/>
          <w:sz w:val="28"/>
          <w:szCs w:val="28"/>
        </w:rPr>
        <w:t xml:space="preserve">Theo quy định tại Phụ lục 4 của Luật Đầu tư, cung ứng dịch vụ </w:t>
      </w:r>
      <w:r w:rsidR="0000561B">
        <w:rPr>
          <w:spacing w:val="-2"/>
          <w:sz w:val="28"/>
          <w:szCs w:val="28"/>
        </w:rPr>
        <w:t>TTTD</w:t>
      </w:r>
      <w:r w:rsidR="007D7D7A" w:rsidRPr="007D7D7A">
        <w:rPr>
          <w:spacing w:val="-2"/>
          <w:sz w:val="28"/>
          <w:szCs w:val="28"/>
        </w:rPr>
        <w:t xml:space="preserve"> là một ngành nghề kinh doanh có điều kiện. </w:t>
      </w:r>
      <w:r w:rsidR="00AF7F10">
        <w:rPr>
          <w:spacing w:val="-2"/>
          <w:sz w:val="28"/>
          <w:szCs w:val="28"/>
        </w:rPr>
        <w:t>Hơn nữa</w:t>
      </w:r>
      <w:r w:rsidR="007D7D7A" w:rsidRPr="007D7D7A">
        <w:rPr>
          <w:spacing w:val="-2"/>
          <w:sz w:val="28"/>
          <w:szCs w:val="28"/>
        </w:rPr>
        <w:t xml:space="preserve">, việc quy định “không được kinh doanh ngành nghề khác ngoài nội dung hoạt động </w:t>
      </w:r>
      <w:r w:rsidR="0000561B">
        <w:rPr>
          <w:spacing w:val="-2"/>
          <w:sz w:val="28"/>
          <w:szCs w:val="28"/>
        </w:rPr>
        <w:t>TTTD</w:t>
      </w:r>
      <w:r w:rsidR="007D7D7A" w:rsidRPr="007D7D7A">
        <w:rPr>
          <w:spacing w:val="-2"/>
          <w:sz w:val="28"/>
          <w:szCs w:val="28"/>
        </w:rPr>
        <w:t xml:space="preserve"> quy định tại Nghị định này” nhằm tránh việc lợi dụng </w:t>
      </w:r>
      <w:r w:rsidR="0000561B">
        <w:rPr>
          <w:spacing w:val="-2"/>
          <w:sz w:val="28"/>
          <w:szCs w:val="28"/>
        </w:rPr>
        <w:t>TTTD</w:t>
      </w:r>
      <w:r w:rsidR="007D7D7A" w:rsidRPr="007D7D7A">
        <w:rPr>
          <w:spacing w:val="-2"/>
          <w:sz w:val="28"/>
          <w:szCs w:val="28"/>
        </w:rPr>
        <w:t xml:space="preserve"> đang nắm giữ vào các mục đích kinh doanh khác, vi phạm mục đích, nguyên tắc hoạt động </w:t>
      </w:r>
      <w:r w:rsidR="0000561B">
        <w:rPr>
          <w:spacing w:val="-2"/>
          <w:sz w:val="28"/>
          <w:szCs w:val="28"/>
        </w:rPr>
        <w:t>TTTD</w:t>
      </w:r>
      <w:r w:rsidR="007D7D7A" w:rsidRPr="007D7D7A">
        <w:rPr>
          <w:spacing w:val="-2"/>
          <w:sz w:val="28"/>
          <w:szCs w:val="28"/>
        </w:rPr>
        <w:t xml:space="preserve"> và ảnh hưởng đến lợi ích của khách hàng. Việc cho phép công ty kinh doanh ngành nghề khác ngoài hoạt động </w:t>
      </w:r>
      <w:r w:rsidR="0000561B">
        <w:rPr>
          <w:spacing w:val="-2"/>
          <w:sz w:val="28"/>
          <w:szCs w:val="28"/>
        </w:rPr>
        <w:t>TTTD</w:t>
      </w:r>
      <w:r w:rsidR="007D7D7A" w:rsidRPr="007D7D7A">
        <w:rPr>
          <w:spacing w:val="-2"/>
          <w:sz w:val="28"/>
          <w:szCs w:val="28"/>
        </w:rPr>
        <w:t xml:space="preserve"> sẽ dẫn đến tình trạng rò rỉ thông tin, không bảo đảm yêu cầu về bảo mật về thông tin theo Luật các TCTD.</w:t>
      </w:r>
      <w:r w:rsidR="00AF7F10">
        <w:rPr>
          <w:spacing w:val="-2"/>
          <w:sz w:val="28"/>
          <w:szCs w:val="28"/>
        </w:rPr>
        <w:t xml:space="preserve"> Ngoài ra, theo thông lệ quốc tế, các nước </w:t>
      </w:r>
      <w:r w:rsidR="005567FD">
        <w:rPr>
          <w:spacing w:val="-2"/>
          <w:sz w:val="28"/>
          <w:szCs w:val="28"/>
        </w:rPr>
        <w:t xml:space="preserve">(Ấn Độ, Pakistan) </w:t>
      </w:r>
      <w:r w:rsidR="00AF7F10">
        <w:rPr>
          <w:spacing w:val="-2"/>
          <w:sz w:val="28"/>
          <w:szCs w:val="28"/>
        </w:rPr>
        <w:t xml:space="preserve">đều có quy định </w:t>
      </w:r>
      <w:r w:rsidR="00D96B61">
        <w:rPr>
          <w:spacing w:val="-2"/>
          <w:sz w:val="28"/>
          <w:szCs w:val="28"/>
        </w:rPr>
        <w:t>nội dung này</w:t>
      </w:r>
      <w:r w:rsidR="005567FD">
        <w:rPr>
          <w:spacing w:val="-2"/>
          <w:sz w:val="28"/>
          <w:szCs w:val="28"/>
        </w:rPr>
        <w:t>.</w:t>
      </w:r>
    </w:p>
    <w:p w:rsidR="0059640B" w:rsidRPr="007C11FC" w:rsidRDefault="0059640B" w:rsidP="007C11FC">
      <w:pPr>
        <w:pStyle w:val="Heading3"/>
        <w:spacing w:before="120" w:after="120"/>
        <w:ind w:firstLine="567"/>
        <w:jc w:val="both"/>
        <w:rPr>
          <w:rFonts w:ascii="Times New Roman" w:hAnsi="Times New Roman" w:cs="Times New Roman"/>
          <w:b w:val="0"/>
          <w:color w:val="auto"/>
          <w:spacing w:val="-2"/>
          <w:sz w:val="28"/>
          <w:szCs w:val="28"/>
        </w:rPr>
      </w:pPr>
      <w:bookmarkStart w:id="99" w:name="_Toc479940409"/>
      <w:r w:rsidRPr="007C11FC">
        <w:rPr>
          <w:rFonts w:ascii="Times New Roman" w:hAnsi="Times New Roman" w:cs="Times New Roman"/>
          <w:b w:val="0"/>
          <w:color w:val="auto"/>
          <w:spacing w:val="-2"/>
          <w:sz w:val="28"/>
          <w:szCs w:val="28"/>
        </w:rPr>
        <w:t xml:space="preserve">2.2.4. Quy định về </w:t>
      </w:r>
      <w:r w:rsidR="00501226" w:rsidRPr="007C11FC">
        <w:rPr>
          <w:rFonts w:ascii="Times New Roman" w:hAnsi="Times New Roman" w:cs="Times New Roman"/>
          <w:b w:val="0"/>
          <w:color w:val="auto"/>
          <w:spacing w:val="-2"/>
          <w:sz w:val="28"/>
          <w:szCs w:val="28"/>
        </w:rPr>
        <w:t xml:space="preserve">điều kiện của </w:t>
      </w:r>
      <w:r w:rsidR="00C71D95" w:rsidRPr="007C11FC">
        <w:rPr>
          <w:rFonts w:ascii="Times New Roman" w:hAnsi="Times New Roman" w:cs="Times New Roman"/>
          <w:b w:val="0"/>
          <w:color w:val="auto"/>
          <w:spacing w:val="-2"/>
          <w:sz w:val="28"/>
          <w:szCs w:val="28"/>
        </w:rPr>
        <w:t>thành viên Ban quản lý, Hội đồng quản trị</w:t>
      </w:r>
      <w:r w:rsidR="00501226" w:rsidRPr="007C11FC">
        <w:rPr>
          <w:rFonts w:ascii="Times New Roman" w:hAnsi="Times New Roman" w:cs="Times New Roman"/>
          <w:b w:val="0"/>
          <w:color w:val="auto"/>
          <w:spacing w:val="-2"/>
          <w:sz w:val="28"/>
          <w:szCs w:val="28"/>
        </w:rPr>
        <w:t xml:space="preserve"> và Ban kiểm soát</w:t>
      </w:r>
      <w:bookmarkEnd w:id="99"/>
    </w:p>
    <w:p w:rsidR="00501226" w:rsidRDefault="00E50371" w:rsidP="007D7D7A">
      <w:pPr>
        <w:spacing w:before="120" w:after="120"/>
        <w:ind w:firstLine="567"/>
        <w:jc w:val="both"/>
        <w:rPr>
          <w:spacing w:val="-2"/>
          <w:sz w:val="28"/>
          <w:szCs w:val="28"/>
        </w:rPr>
      </w:pPr>
      <w:r>
        <w:rPr>
          <w:spacing w:val="-2"/>
          <w:sz w:val="28"/>
          <w:szCs w:val="28"/>
        </w:rPr>
        <w:t>NHNN sẽ thực hiện rà soát các quy định hiện</w:t>
      </w:r>
      <w:r w:rsidR="002A4744">
        <w:rPr>
          <w:spacing w:val="-2"/>
          <w:sz w:val="28"/>
          <w:szCs w:val="28"/>
        </w:rPr>
        <w:t xml:space="preserve"> tại và tham khảo </w:t>
      </w:r>
      <w:r w:rsidR="000B3B7E">
        <w:rPr>
          <w:spacing w:val="-2"/>
          <w:sz w:val="28"/>
          <w:szCs w:val="28"/>
        </w:rPr>
        <w:t xml:space="preserve">quy định của các nước </w:t>
      </w:r>
      <w:r w:rsidR="00D1772E">
        <w:rPr>
          <w:spacing w:val="-2"/>
          <w:sz w:val="28"/>
          <w:szCs w:val="28"/>
        </w:rPr>
        <w:t xml:space="preserve">(như đã trình bày cụ thể tại điểm 3.1 Mục II Báo cáo </w:t>
      </w:r>
      <w:r w:rsidR="00771663">
        <w:rPr>
          <w:spacing w:val="-2"/>
          <w:sz w:val="28"/>
          <w:szCs w:val="28"/>
        </w:rPr>
        <w:t>này)</w:t>
      </w:r>
      <w:r w:rsidR="000B3B7E">
        <w:rPr>
          <w:spacing w:val="-2"/>
          <w:sz w:val="28"/>
          <w:szCs w:val="28"/>
        </w:rPr>
        <w:t xml:space="preserve">để xem xét, </w:t>
      </w:r>
      <w:r>
        <w:rPr>
          <w:spacing w:val="-2"/>
          <w:sz w:val="28"/>
          <w:szCs w:val="28"/>
        </w:rPr>
        <w:t xml:space="preserve">bổ sung một số </w:t>
      </w:r>
      <w:r w:rsidRPr="00E50371">
        <w:rPr>
          <w:spacing w:val="-2"/>
          <w:sz w:val="28"/>
          <w:szCs w:val="28"/>
        </w:rPr>
        <w:t xml:space="preserve">điều kiện tập trung vào việc giảm thiểu sự xung đột lợi ích và rủi ro </w:t>
      </w:r>
      <w:r w:rsidRPr="00E50371">
        <w:rPr>
          <w:spacing w:val="-2"/>
          <w:sz w:val="28"/>
          <w:szCs w:val="28"/>
        </w:rPr>
        <w:lastRenderedPageBreak/>
        <w:t>đạo đức trong quá trình điều hành công ty TTTD</w:t>
      </w:r>
      <w:r w:rsidR="008226ED">
        <w:rPr>
          <w:spacing w:val="-2"/>
          <w:sz w:val="28"/>
          <w:szCs w:val="28"/>
        </w:rPr>
        <w:t xml:space="preserve"> đối với thành viên Ban quản lý, Hội đồng quản trị và Ban kiểm soát.</w:t>
      </w:r>
    </w:p>
    <w:p w:rsidR="005264A0" w:rsidRDefault="005264A0" w:rsidP="005264A0">
      <w:pPr>
        <w:pStyle w:val="Heading2"/>
        <w:spacing w:before="120" w:after="120"/>
        <w:ind w:firstLine="567"/>
        <w:jc w:val="both"/>
        <w:rPr>
          <w:rFonts w:ascii="Times New Roman" w:hAnsi="Times New Roman" w:cs="Times New Roman"/>
          <w:color w:val="auto"/>
          <w:spacing w:val="-2"/>
          <w:sz w:val="28"/>
          <w:szCs w:val="28"/>
        </w:rPr>
      </w:pPr>
      <w:bookmarkStart w:id="100" w:name="_Toc479940410"/>
      <w:r w:rsidRPr="005264A0">
        <w:rPr>
          <w:rFonts w:ascii="Times New Roman" w:hAnsi="Times New Roman" w:cs="Times New Roman"/>
          <w:color w:val="auto"/>
          <w:spacing w:val="-2"/>
          <w:sz w:val="28"/>
          <w:szCs w:val="28"/>
        </w:rPr>
        <w:t xml:space="preserve">3. Quy định về thu thập </w:t>
      </w:r>
      <w:r w:rsidR="004C4EF4">
        <w:rPr>
          <w:rFonts w:ascii="Times New Roman" w:hAnsi="Times New Roman" w:cs="Times New Roman"/>
          <w:color w:val="auto"/>
          <w:spacing w:val="-2"/>
          <w:sz w:val="28"/>
          <w:szCs w:val="28"/>
        </w:rPr>
        <w:t>TTTD</w:t>
      </w:r>
      <w:bookmarkEnd w:id="100"/>
    </w:p>
    <w:p w:rsidR="00334A0E" w:rsidRDefault="00380E2F" w:rsidP="0088593C">
      <w:pPr>
        <w:spacing w:before="120" w:after="120"/>
        <w:ind w:firstLine="567"/>
        <w:jc w:val="both"/>
        <w:rPr>
          <w:spacing w:val="-2"/>
          <w:sz w:val="28"/>
          <w:szCs w:val="28"/>
        </w:rPr>
      </w:pPr>
      <w:r>
        <w:rPr>
          <w:spacing w:val="-2"/>
          <w:sz w:val="28"/>
          <w:szCs w:val="28"/>
        </w:rPr>
        <w:t>Theo quy định tại Điều 11 Nghị định 10,</w:t>
      </w:r>
      <w:r w:rsidR="00F73A45">
        <w:rPr>
          <w:spacing w:val="-2"/>
          <w:sz w:val="28"/>
          <w:szCs w:val="28"/>
        </w:rPr>
        <w:t xml:space="preserve"> tổ chức cấp tín dụng chỉ được phép cung cấp cho công ty TTTD những thông tin đã được quy định</w:t>
      </w:r>
      <w:r w:rsidR="00174A1A">
        <w:rPr>
          <w:spacing w:val="-2"/>
          <w:sz w:val="28"/>
          <w:szCs w:val="28"/>
        </w:rPr>
        <w:t xml:space="preserve"> tại</w:t>
      </w:r>
      <w:r w:rsidR="001E259C">
        <w:rPr>
          <w:spacing w:val="-2"/>
          <w:sz w:val="28"/>
          <w:szCs w:val="28"/>
        </w:rPr>
        <w:t>Nghị định 10 khi đã có sự thỏa thuận với khách hàng vay.</w:t>
      </w:r>
      <w:r w:rsidR="00EC25EB">
        <w:rPr>
          <w:spacing w:val="-2"/>
          <w:sz w:val="28"/>
          <w:szCs w:val="28"/>
        </w:rPr>
        <w:t xml:space="preserve"> Tuy nhiên, </w:t>
      </w:r>
      <w:r w:rsidR="00174A1A">
        <w:rPr>
          <w:spacing w:val="-2"/>
          <w:sz w:val="28"/>
          <w:szCs w:val="28"/>
        </w:rPr>
        <w:t>t</w:t>
      </w:r>
      <w:r w:rsidR="00035E76">
        <w:rPr>
          <w:spacing w:val="-2"/>
          <w:sz w:val="28"/>
          <w:szCs w:val="28"/>
        </w:rPr>
        <w:t>rên cơ sở ý kiến của các TCTD, PCB</w:t>
      </w:r>
      <w:r w:rsidR="001E3965">
        <w:rPr>
          <w:spacing w:val="-2"/>
          <w:sz w:val="28"/>
          <w:szCs w:val="28"/>
        </w:rPr>
        <w:t xml:space="preserve"> và thông lệ quốc tế</w:t>
      </w:r>
      <w:r w:rsidR="00174A1A">
        <w:rPr>
          <w:spacing w:val="-2"/>
          <w:sz w:val="28"/>
          <w:szCs w:val="28"/>
        </w:rPr>
        <w:t>,</w:t>
      </w:r>
      <w:r w:rsidR="00930D3C">
        <w:rPr>
          <w:spacing w:val="-2"/>
          <w:sz w:val="28"/>
          <w:szCs w:val="28"/>
        </w:rPr>
        <w:t>quy định về thu thập TTT</w:t>
      </w:r>
      <w:r w:rsidR="002C5546">
        <w:rPr>
          <w:spacing w:val="-2"/>
          <w:sz w:val="28"/>
          <w:szCs w:val="28"/>
        </w:rPr>
        <w:t>D tại Nghị định 10 và Thông tư 16 cần điều chỉnh sửa theo hướng:</w:t>
      </w:r>
    </w:p>
    <w:p w:rsidR="00930D3C" w:rsidRDefault="00D02C36" w:rsidP="004A3531">
      <w:pPr>
        <w:spacing w:before="120" w:after="120"/>
        <w:ind w:firstLine="567"/>
        <w:jc w:val="both"/>
        <w:rPr>
          <w:spacing w:val="-2"/>
          <w:sz w:val="28"/>
          <w:szCs w:val="28"/>
        </w:rPr>
      </w:pPr>
      <w:r w:rsidRPr="0088593C">
        <w:rPr>
          <w:spacing w:val="-2"/>
          <w:sz w:val="28"/>
          <w:szCs w:val="28"/>
        </w:rPr>
        <w:t xml:space="preserve">- Các </w:t>
      </w:r>
      <w:r w:rsidR="000F3649">
        <w:rPr>
          <w:spacing w:val="-2"/>
          <w:sz w:val="28"/>
          <w:szCs w:val="28"/>
        </w:rPr>
        <w:t>TCTD</w:t>
      </w:r>
      <w:r w:rsidR="00E07CCC">
        <w:rPr>
          <w:spacing w:val="-2"/>
          <w:sz w:val="28"/>
          <w:szCs w:val="28"/>
        </w:rPr>
        <w:t xml:space="preserve">có trách nhiệm thông báo </w:t>
      </w:r>
      <w:r w:rsidR="00E07CCC" w:rsidRPr="0088593C">
        <w:rPr>
          <w:spacing w:val="-2"/>
          <w:sz w:val="28"/>
          <w:szCs w:val="28"/>
        </w:rPr>
        <w:t xml:space="preserve">về việc cung cấp thông tin cho </w:t>
      </w:r>
      <w:r w:rsidR="00E07CCC">
        <w:rPr>
          <w:spacing w:val="-2"/>
          <w:sz w:val="28"/>
          <w:szCs w:val="28"/>
        </w:rPr>
        <w:t xml:space="preserve">CIC </w:t>
      </w:r>
      <w:r w:rsidR="0088593C" w:rsidRPr="0088593C">
        <w:rPr>
          <w:spacing w:val="-2"/>
          <w:sz w:val="28"/>
          <w:szCs w:val="28"/>
        </w:rPr>
        <w:t>với khách hàng vay và</w:t>
      </w:r>
      <w:r w:rsidR="00D04493">
        <w:rPr>
          <w:spacing w:val="-2"/>
          <w:sz w:val="28"/>
          <w:szCs w:val="28"/>
        </w:rPr>
        <w:t xml:space="preserve"> người có thông tin bị cung cấp.</w:t>
      </w:r>
    </w:p>
    <w:p w:rsidR="00771663" w:rsidRDefault="007F598D" w:rsidP="004A3531">
      <w:pPr>
        <w:spacing w:before="120" w:after="120"/>
        <w:ind w:firstLine="567"/>
        <w:jc w:val="both"/>
        <w:rPr>
          <w:spacing w:val="-2"/>
          <w:sz w:val="28"/>
          <w:szCs w:val="28"/>
        </w:rPr>
      </w:pPr>
      <w:r>
        <w:rPr>
          <w:spacing w:val="-2"/>
          <w:sz w:val="28"/>
          <w:szCs w:val="28"/>
        </w:rPr>
        <w:t xml:space="preserve">- </w:t>
      </w:r>
      <w:r w:rsidR="00D62FBB">
        <w:rPr>
          <w:spacing w:val="-2"/>
          <w:sz w:val="28"/>
          <w:szCs w:val="28"/>
        </w:rPr>
        <w:t>Thực hiện r</w:t>
      </w:r>
      <w:r w:rsidR="00EC25EB">
        <w:rPr>
          <w:spacing w:val="-2"/>
          <w:sz w:val="28"/>
          <w:szCs w:val="28"/>
        </w:rPr>
        <w:t xml:space="preserve">à soát các quy định tại </w:t>
      </w:r>
      <w:r w:rsidR="00214ED2">
        <w:rPr>
          <w:spacing w:val="-2"/>
          <w:sz w:val="28"/>
          <w:szCs w:val="28"/>
        </w:rPr>
        <w:t xml:space="preserve">Luật Bảo vệ quyền lợi người tiêu dùng, </w:t>
      </w:r>
      <w:r w:rsidR="00EC25EB">
        <w:rPr>
          <w:spacing w:val="-2"/>
          <w:sz w:val="28"/>
          <w:szCs w:val="28"/>
        </w:rPr>
        <w:t xml:space="preserve">Nghị định số 70/2000/NĐ-CP </w:t>
      </w:r>
      <w:r w:rsidR="00EC25EB" w:rsidRPr="00EC25EB">
        <w:rPr>
          <w:spacing w:val="-2"/>
          <w:sz w:val="28"/>
          <w:szCs w:val="28"/>
        </w:rPr>
        <w:t>ngày 21</w:t>
      </w:r>
      <w:r w:rsidR="00EC25EB">
        <w:rPr>
          <w:spacing w:val="-2"/>
          <w:sz w:val="28"/>
          <w:szCs w:val="28"/>
        </w:rPr>
        <w:t>/</w:t>
      </w:r>
      <w:r w:rsidR="00EC25EB" w:rsidRPr="00EC25EB">
        <w:rPr>
          <w:spacing w:val="-2"/>
          <w:sz w:val="28"/>
          <w:szCs w:val="28"/>
        </w:rPr>
        <w:t>11</w:t>
      </w:r>
      <w:r w:rsidR="00EC25EB">
        <w:rPr>
          <w:spacing w:val="-2"/>
          <w:sz w:val="28"/>
          <w:szCs w:val="28"/>
        </w:rPr>
        <w:t>/</w:t>
      </w:r>
      <w:r w:rsidR="00EC25EB" w:rsidRPr="00EC25EB">
        <w:rPr>
          <w:spacing w:val="-2"/>
          <w:sz w:val="28"/>
          <w:szCs w:val="28"/>
        </w:rPr>
        <w:t>2000 về việc giữ bí mật, lưu trữ và cung cấp thông tin liên quan đến tiền gửi và tài sản gửi của khách hàng</w:t>
      </w:r>
      <w:r w:rsidR="00214ED2">
        <w:rPr>
          <w:spacing w:val="-2"/>
          <w:sz w:val="28"/>
          <w:szCs w:val="28"/>
        </w:rPr>
        <w:t xml:space="preserve"> và các VBQPPL có liên quan để thực hiện</w:t>
      </w:r>
      <w:r w:rsidR="00B4442C">
        <w:rPr>
          <w:spacing w:val="-2"/>
          <w:sz w:val="28"/>
          <w:szCs w:val="28"/>
        </w:rPr>
        <w:t xml:space="preserve"> đảm bảo quyền lợi của khách hàng vay.</w:t>
      </w:r>
    </w:p>
    <w:p w:rsidR="00542CCE" w:rsidRDefault="0088593C" w:rsidP="00542CCE">
      <w:pPr>
        <w:spacing w:before="120" w:after="120"/>
        <w:ind w:firstLine="567"/>
        <w:jc w:val="both"/>
        <w:rPr>
          <w:spacing w:val="-2"/>
          <w:sz w:val="28"/>
          <w:szCs w:val="28"/>
        </w:rPr>
      </w:pPr>
      <w:r w:rsidRPr="0088593C">
        <w:rPr>
          <w:spacing w:val="-2"/>
          <w:sz w:val="28"/>
          <w:szCs w:val="28"/>
        </w:rPr>
        <w:t xml:space="preserve">- </w:t>
      </w:r>
      <w:r w:rsidR="00542CCE">
        <w:rPr>
          <w:spacing w:val="-2"/>
          <w:sz w:val="28"/>
          <w:szCs w:val="28"/>
        </w:rPr>
        <w:t xml:space="preserve">Nhằm đảm bảo công bằng, giảm thiểu những ưu thế cạnh tranh của CIC (do đặc thù </w:t>
      </w:r>
      <w:r w:rsidR="00547EB5">
        <w:rPr>
          <w:spacing w:val="-2"/>
          <w:sz w:val="28"/>
          <w:szCs w:val="28"/>
        </w:rPr>
        <w:t xml:space="preserve">của </w:t>
      </w:r>
      <w:r w:rsidR="00542CCE">
        <w:rPr>
          <w:spacing w:val="-2"/>
          <w:sz w:val="28"/>
          <w:szCs w:val="28"/>
        </w:rPr>
        <w:t xml:space="preserve">hoạt động quản lý nhà nước về hoạt động </w:t>
      </w:r>
      <w:r w:rsidR="00547EB5">
        <w:rPr>
          <w:spacing w:val="-2"/>
          <w:sz w:val="28"/>
          <w:szCs w:val="28"/>
        </w:rPr>
        <w:t>TTTD</w:t>
      </w:r>
      <w:r w:rsidR="00542CCE">
        <w:rPr>
          <w:spacing w:val="-2"/>
          <w:sz w:val="28"/>
          <w:szCs w:val="28"/>
        </w:rPr>
        <w:t xml:space="preserve"> đem lại), </w:t>
      </w:r>
      <w:r w:rsidR="00440052">
        <w:rPr>
          <w:spacing w:val="-2"/>
          <w:sz w:val="28"/>
          <w:szCs w:val="28"/>
        </w:rPr>
        <w:t xml:space="preserve">NHNN sẽ </w:t>
      </w:r>
      <w:r w:rsidR="00542CCE">
        <w:rPr>
          <w:spacing w:val="-2"/>
          <w:sz w:val="28"/>
          <w:szCs w:val="28"/>
        </w:rPr>
        <w:t>c</w:t>
      </w:r>
      <w:r w:rsidR="00440052">
        <w:rPr>
          <w:spacing w:val="-2"/>
          <w:sz w:val="28"/>
          <w:szCs w:val="28"/>
        </w:rPr>
        <w:t>ăn cứ quy định tại Thông tư 03</w:t>
      </w:r>
      <w:r w:rsidR="00542CCE">
        <w:rPr>
          <w:spacing w:val="-2"/>
          <w:sz w:val="28"/>
          <w:szCs w:val="28"/>
        </w:rPr>
        <w:t xml:space="preserve">, để đề xuất, sửa đổi các quy định tại Nghị định 10 và Thông tư 16 nhằm đảm bảo tính tương đồng giữa các quy định về </w:t>
      </w:r>
      <w:r w:rsidR="0073103D">
        <w:rPr>
          <w:spacing w:val="-2"/>
          <w:sz w:val="28"/>
          <w:szCs w:val="28"/>
        </w:rPr>
        <w:t>công ty</w:t>
      </w:r>
      <w:r w:rsidR="00542CCE">
        <w:rPr>
          <w:spacing w:val="-2"/>
          <w:sz w:val="28"/>
          <w:szCs w:val="28"/>
        </w:rPr>
        <w:t xml:space="preserve"> TTTD và CIC liên quan đến</w:t>
      </w:r>
      <w:r w:rsidR="00542CCE" w:rsidRPr="003222F0">
        <w:rPr>
          <w:spacing w:val="-2"/>
          <w:sz w:val="28"/>
          <w:szCs w:val="28"/>
        </w:rPr>
        <w:t xml:space="preserve"> nguyên tắc điều kiện về thu thập, xử lý, sử dụng, bảo mật </w:t>
      </w:r>
      <w:r w:rsidR="00542CCE">
        <w:rPr>
          <w:spacing w:val="-2"/>
          <w:sz w:val="28"/>
          <w:szCs w:val="28"/>
        </w:rPr>
        <w:t>TTTD</w:t>
      </w:r>
      <w:r w:rsidR="00542CCE" w:rsidRPr="003222F0">
        <w:rPr>
          <w:spacing w:val="-2"/>
          <w:sz w:val="28"/>
          <w:szCs w:val="28"/>
        </w:rPr>
        <w:t xml:space="preserve"> và các yêu cầu liên quan đến hoạt động </w:t>
      </w:r>
      <w:r w:rsidR="00542CCE">
        <w:rPr>
          <w:spacing w:val="-2"/>
          <w:sz w:val="28"/>
          <w:szCs w:val="28"/>
        </w:rPr>
        <w:t>TTTD của công ty TTTD.</w:t>
      </w:r>
    </w:p>
    <w:p w:rsidR="00A456FF" w:rsidRPr="00A456FF" w:rsidRDefault="00A456FF" w:rsidP="00A456FF">
      <w:pPr>
        <w:pStyle w:val="Heading2"/>
        <w:spacing w:before="120" w:after="120"/>
        <w:ind w:firstLine="567"/>
        <w:jc w:val="both"/>
        <w:rPr>
          <w:rFonts w:ascii="Times New Roman" w:hAnsi="Times New Roman" w:cs="Times New Roman"/>
          <w:color w:val="auto"/>
          <w:spacing w:val="-2"/>
          <w:sz w:val="28"/>
          <w:szCs w:val="28"/>
        </w:rPr>
      </w:pPr>
      <w:bookmarkStart w:id="101" w:name="_Toc479940411"/>
      <w:r w:rsidRPr="00A456FF">
        <w:rPr>
          <w:rFonts w:ascii="Times New Roman" w:hAnsi="Times New Roman" w:cs="Times New Roman"/>
          <w:color w:val="auto"/>
          <w:spacing w:val="-2"/>
          <w:sz w:val="28"/>
          <w:szCs w:val="28"/>
        </w:rPr>
        <w:t>4. Một số vấn đề khác</w:t>
      </w:r>
      <w:bookmarkEnd w:id="101"/>
    </w:p>
    <w:p w:rsidR="00AB7D46" w:rsidRPr="00AB7D46" w:rsidRDefault="004C30E3" w:rsidP="00AB7D46">
      <w:pPr>
        <w:spacing w:before="120" w:after="120"/>
        <w:ind w:firstLine="567"/>
        <w:jc w:val="both"/>
        <w:rPr>
          <w:spacing w:val="-2"/>
          <w:sz w:val="28"/>
          <w:szCs w:val="28"/>
        </w:rPr>
      </w:pPr>
      <w:r w:rsidRPr="00822C50">
        <w:rPr>
          <w:i/>
          <w:spacing w:val="-2"/>
          <w:sz w:val="28"/>
          <w:szCs w:val="28"/>
        </w:rPr>
        <w:t xml:space="preserve">- </w:t>
      </w:r>
      <w:r w:rsidR="00822C50" w:rsidRPr="00822C50">
        <w:rPr>
          <w:i/>
          <w:spacing w:val="-2"/>
          <w:sz w:val="28"/>
          <w:szCs w:val="28"/>
        </w:rPr>
        <w:t>Về căn cứ ban hành Nghị định 10</w:t>
      </w:r>
      <w:r w:rsidR="00822C50">
        <w:rPr>
          <w:spacing w:val="-2"/>
          <w:sz w:val="28"/>
          <w:szCs w:val="28"/>
        </w:rPr>
        <w:t xml:space="preserve">: </w:t>
      </w:r>
      <w:r w:rsidR="00C71E4A">
        <w:rPr>
          <w:spacing w:val="-2"/>
          <w:sz w:val="28"/>
          <w:szCs w:val="28"/>
        </w:rPr>
        <w:t>NHNN đề xuất sửa đổi căn cứ ban hành của Nghị định</w:t>
      </w:r>
      <w:r w:rsidR="00CC0F11">
        <w:rPr>
          <w:spacing w:val="-2"/>
          <w:sz w:val="28"/>
          <w:szCs w:val="28"/>
        </w:rPr>
        <w:t xml:space="preserve"> 10</w:t>
      </w:r>
      <w:r w:rsidR="00AB7D46" w:rsidRPr="00AB7D46">
        <w:rPr>
          <w:spacing w:val="-2"/>
          <w:sz w:val="28"/>
          <w:szCs w:val="28"/>
        </w:rPr>
        <w:t xml:space="preserve"> cho phù hợp với các quy định hiện hành.</w:t>
      </w:r>
    </w:p>
    <w:p w:rsidR="005511AA" w:rsidRDefault="004C30E3" w:rsidP="008226ED">
      <w:pPr>
        <w:spacing w:before="120" w:after="120"/>
        <w:ind w:firstLine="567"/>
        <w:jc w:val="both"/>
        <w:rPr>
          <w:spacing w:val="-2"/>
          <w:sz w:val="28"/>
          <w:szCs w:val="28"/>
        </w:rPr>
      </w:pPr>
      <w:r w:rsidRPr="00822C50">
        <w:rPr>
          <w:i/>
          <w:spacing w:val="-2"/>
          <w:sz w:val="28"/>
          <w:szCs w:val="28"/>
        </w:rPr>
        <w:t>-</w:t>
      </w:r>
      <w:r w:rsidR="00822C50" w:rsidRPr="00822C50">
        <w:rPr>
          <w:i/>
          <w:spacing w:val="-2"/>
          <w:sz w:val="28"/>
          <w:szCs w:val="28"/>
        </w:rPr>
        <w:t>Về thủ tục hành chính:</w:t>
      </w:r>
      <w:r w:rsidR="00550380">
        <w:rPr>
          <w:spacing w:val="-2"/>
          <w:sz w:val="28"/>
          <w:szCs w:val="28"/>
        </w:rPr>
        <w:t>Q</w:t>
      </w:r>
      <w:r w:rsidR="00AB7D46" w:rsidRPr="00AB7D46">
        <w:rPr>
          <w:spacing w:val="-2"/>
          <w:sz w:val="28"/>
          <w:szCs w:val="28"/>
        </w:rPr>
        <w:t xml:space="preserve">uy định về thủ tục hành chính đang được quy định tại Thông tư </w:t>
      </w:r>
      <w:r w:rsidR="00991783">
        <w:rPr>
          <w:spacing w:val="-2"/>
          <w:sz w:val="28"/>
          <w:szCs w:val="28"/>
        </w:rPr>
        <w:t>16</w:t>
      </w:r>
      <w:r w:rsidR="00AB7D46" w:rsidRPr="00AB7D46">
        <w:rPr>
          <w:spacing w:val="-2"/>
          <w:sz w:val="28"/>
          <w:szCs w:val="28"/>
        </w:rPr>
        <w:t xml:space="preserve">. </w:t>
      </w:r>
      <w:r w:rsidR="009908F1">
        <w:rPr>
          <w:spacing w:val="-2"/>
          <w:sz w:val="28"/>
          <w:szCs w:val="28"/>
        </w:rPr>
        <w:t xml:space="preserve">Do vậy, NHNN đề xuất </w:t>
      </w:r>
      <w:r w:rsidR="00AB7D46" w:rsidRPr="00AB7D46">
        <w:rPr>
          <w:spacing w:val="-2"/>
          <w:sz w:val="28"/>
          <w:szCs w:val="28"/>
        </w:rPr>
        <w:t xml:space="preserve">nghiên cứu, </w:t>
      </w:r>
      <w:r w:rsidR="00D440EB">
        <w:rPr>
          <w:spacing w:val="-2"/>
          <w:sz w:val="28"/>
          <w:szCs w:val="28"/>
        </w:rPr>
        <w:t>bổ sung</w:t>
      </w:r>
      <w:r w:rsidR="00AB7D46" w:rsidRPr="00AB7D46">
        <w:rPr>
          <w:spacing w:val="-2"/>
          <w:sz w:val="28"/>
          <w:szCs w:val="28"/>
        </w:rPr>
        <w:t xml:space="preserve"> các quy định về thủ tục hành chính tại Thông tư 16 và văn bản </w:t>
      </w:r>
      <w:r w:rsidR="00CC0F11">
        <w:rPr>
          <w:spacing w:val="-2"/>
          <w:sz w:val="28"/>
          <w:szCs w:val="28"/>
        </w:rPr>
        <w:t xml:space="preserve">sửa đổi liên quan vào Nghị định 10 để phù hợp với </w:t>
      </w:r>
      <w:r w:rsidR="004C3DC1">
        <w:rPr>
          <w:spacing w:val="-2"/>
          <w:sz w:val="28"/>
          <w:szCs w:val="28"/>
        </w:rPr>
        <w:t xml:space="preserve">quy định của </w:t>
      </w:r>
      <w:r w:rsidR="004C3DC1" w:rsidRPr="004C3DC1">
        <w:rPr>
          <w:spacing w:val="-2"/>
          <w:sz w:val="28"/>
          <w:szCs w:val="28"/>
        </w:rPr>
        <w:t>Luật Ban hành văn bản quy phạm pháp luật</w:t>
      </w:r>
      <w:r w:rsidR="00D440EB">
        <w:rPr>
          <w:spacing w:val="-2"/>
          <w:sz w:val="28"/>
          <w:szCs w:val="28"/>
        </w:rPr>
        <w:t xml:space="preserve"> 2015.</w:t>
      </w:r>
    </w:p>
    <w:p w:rsidR="004C30E3" w:rsidRDefault="00FD41CA" w:rsidP="008226ED">
      <w:pPr>
        <w:spacing w:before="120" w:after="120"/>
        <w:ind w:firstLine="567"/>
        <w:jc w:val="both"/>
        <w:rPr>
          <w:spacing w:val="-2"/>
          <w:sz w:val="28"/>
          <w:szCs w:val="28"/>
        </w:rPr>
      </w:pPr>
      <w:r>
        <w:rPr>
          <w:spacing w:val="-2"/>
          <w:sz w:val="28"/>
          <w:szCs w:val="28"/>
        </w:rPr>
        <w:t>- Các kiến nghị khác của đơn vị: NHNN đã giải trình tại Bảng tổng hợp, giải trình</w:t>
      </w:r>
      <w:r w:rsidRPr="00F93417">
        <w:rPr>
          <w:spacing w:val="-2"/>
          <w:sz w:val="28"/>
          <w:szCs w:val="28"/>
        </w:rPr>
        <w:t>ý kiến c</w:t>
      </w:r>
      <w:r>
        <w:rPr>
          <w:spacing w:val="-2"/>
          <w:sz w:val="28"/>
          <w:szCs w:val="28"/>
        </w:rPr>
        <w:t>ủa các đơn vị về việc tổng kết N</w:t>
      </w:r>
      <w:r w:rsidRPr="00F93417">
        <w:rPr>
          <w:spacing w:val="-2"/>
          <w:sz w:val="28"/>
          <w:szCs w:val="28"/>
        </w:rPr>
        <w:t>ghị định 10</w:t>
      </w:r>
      <w:r w:rsidRPr="00F93417">
        <w:rPr>
          <w:i/>
          <w:spacing w:val="-2"/>
          <w:sz w:val="28"/>
          <w:szCs w:val="28"/>
        </w:rPr>
        <w:t>(đính kèm)</w:t>
      </w:r>
      <w:r>
        <w:rPr>
          <w:i/>
          <w:spacing w:val="-2"/>
          <w:sz w:val="28"/>
          <w:szCs w:val="28"/>
        </w:rPr>
        <w:t>.</w:t>
      </w:r>
    </w:p>
    <w:p w:rsidR="00F71CD0" w:rsidRDefault="00F405CB" w:rsidP="008226ED">
      <w:pPr>
        <w:spacing w:before="120" w:after="120"/>
        <w:ind w:firstLine="567"/>
        <w:jc w:val="both"/>
        <w:rPr>
          <w:spacing w:val="-2"/>
          <w:sz w:val="28"/>
          <w:szCs w:val="28"/>
        </w:rPr>
      </w:pPr>
      <w:r>
        <w:rPr>
          <w:spacing w:val="-2"/>
          <w:sz w:val="28"/>
          <w:szCs w:val="28"/>
        </w:rPr>
        <w:t xml:space="preserve">Từ những nội dung báo cáo </w:t>
      </w:r>
      <w:r w:rsidR="00A803FE">
        <w:rPr>
          <w:spacing w:val="-2"/>
          <w:sz w:val="28"/>
          <w:szCs w:val="28"/>
        </w:rPr>
        <w:t xml:space="preserve">nêu tại mục IV nêu trên, </w:t>
      </w:r>
      <w:r w:rsidR="00C32FB0">
        <w:rPr>
          <w:spacing w:val="-2"/>
          <w:sz w:val="28"/>
          <w:szCs w:val="28"/>
        </w:rPr>
        <w:t xml:space="preserve">NHNN kính trình Thủ tướng Chính phủ </w:t>
      </w:r>
      <w:r w:rsidR="004545E2">
        <w:rPr>
          <w:spacing w:val="-2"/>
          <w:sz w:val="28"/>
          <w:szCs w:val="28"/>
        </w:rPr>
        <w:t>cho phép NHNN tiến hành các thủ tục xây dựng Nghị định thay thế Nghị định 10 theo quy định tại Luật Ban hành văn bản quy phạm pháp luật năm 2015.</w:t>
      </w:r>
    </w:p>
    <w:p w:rsidR="00884CD3" w:rsidRPr="00884CD3" w:rsidRDefault="00884CD3" w:rsidP="00884CD3">
      <w:pPr>
        <w:spacing w:before="120" w:after="120"/>
        <w:ind w:firstLine="567"/>
        <w:jc w:val="right"/>
        <w:rPr>
          <w:b/>
          <w:spacing w:val="-2"/>
          <w:sz w:val="28"/>
          <w:szCs w:val="28"/>
        </w:rPr>
      </w:pPr>
      <w:r w:rsidRPr="00884CD3">
        <w:rPr>
          <w:b/>
          <w:spacing w:val="-2"/>
          <w:sz w:val="28"/>
          <w:szCs w:val="28"/>
        </w:rPr>
        <w:t>NGÂN HÀNG NHÀ NƯỚC VIỆT NAM</w:t>
      </w:r>
    </w:p>
    <w:p w:rsidR="00A22B5F" w:rsidRDefault="00A22B5F">
      <w:pPr>
        <w:spacing w:after="200" w:line="276" w:lineRule="auto"/>
      </w:pPr>
      <w:r>
        <w:br w:type="page"/>
      </w:r>
    </w:p>
    <w:p w:rsidR="00A22B5F" w:rsidRDefault="005F0D4E" w:rsidP="003657F8">
      <w:pPr>
        <w:pStyle w:val="Heading1"/>
        <w:jc w:val="center"/>
        <w:rPr>
          <w:rFonts w:ascii="Times New Roman" w:hAnsi="Times New Roman"/>
          <w:spacing w:val="-2"/>
          <w:sz w:val="28"/>
          <w:szCs w:val="28"/>
        </w:rPr>
      </w:pPr>
      <w:bookmarkStart w:id="102" w:name="_Toc479940413"/>
      <w:bookmarkStart w:id="103" w:name="_Toc468696776"/>
      <w:r>
        <w:rPr>
          <w:rFonts w:ascii="Times New Roman" w:hAnsi="Times New Roman"/>
          <w:spacing w:val="-2"/>
          <w:sz w:val="28"/>
          <w:szCs w:val="28"/>
        </w:rPr>
        <w:lastRenderedPageBreak/>
        <w:t>PHỤ LỤC</w:t>
      </w:r>
      <w:r w:rsidR="003657F8">
        <w:rPr>
          <w:rFonts w:ascii="Times New Roman" w:hAnsi="Times New Roman"/>
          <w:spacing w:val="-2"/>
          <w:sz w:val="28"/>
          <w:szCs w:val="28"/>
        </w:rPr>
        <w:t xml:space="preserve">: QUY ĐỊNH CỦA </w:t>
      </w:r>
      <w:r>
        <w:rPr>
          <w:rFonts w:ascii="Times New Roman" w:hAnsi="Times New Roman"/>
          <w:spacing w:val="-2"/>
          <w:sz w:val="28"/>
          <w:szCs w:val="28"/>
        </w:rPr>
        <w:t>ẤN ĐỘ VÀ PAKISTAN</w:t>
      </w:r>
      <w:bookmarkEnd w:id="102"/>
    </w:p>
    <w:p w:rsidR="00A22B5F" w:rsidRPr="00601630" w:rsidRDefault="00A22B5F" w:rsidP="00601630">
      <w:pPr>
        <w:pStyle w:val="Heading2"/>
        <w:spacing w:before="120" w:after="120"/>
        <w:ind w:firstLine="567"/>
        <w:jc w:val="both"/>
        <w:rPr>
          <w:rFonts w:ascii="Times New Roman" w:hAnsi="Times New Roman" w:cs="Times New Roman"/>
          <w:color w:val="auto"/>
          <w:spacing w:val="-2"/>
          <w:sz w:val="28"/>
          <w:szCs w:val="28"/>
        </w:rPr>
      </w:pPr>
      <w:bookmarkStart w:id="104" w:name="_Toc479940414"/>
      <w:r w:rsidRPr="00601630">
        <w:rPr>
          <w:rFonts w:ascii="Times New Roman" w:hAnsi="Times New Roman" w:cs="Times New Roman"/>
          <w:color w:val="auto"/>
          <w:spacing w:val="-2"/>
          <w:sz w:val="28"/>
          <w:szCs w:val="28"/>
        </w:rPr>
        <w:t>1. Quy định của Ấn Độ</w:t>
      </w:r>
      <w:bookmarkEnd w:id="103"/>
      <w:bookmarkEnd w:id="104"/>
    </w:p>
    <w:p w:rsidR="00A22B5F" w:rsidRDefault="00A22B5F" w:rsidP="00A22B5F">
      <w:pPr>
        <w:spacing w:before="120" w:after="120"/>
        <w:ind w:firstLine="567"/>
        <w:jc w:val="both"/>
        <w:rPr>
          <w:spacing w:val="-2"/>
          <w:sz w:val="28"/>
          <w:szCs w:val="28"/>
        </w:rPr>
      </w:pPr>
      <w:r>
        <w:rPr>
          <w:spacing w:val="-2"/>
          <w:sz w:val="28"/>
          <w:szCs w:val="28"/>
        </w:rPr>
        <w:t>N</w:t>
      </w:r>
      <w:r w:rsidRPr="009C73F6">
        <w:rPr>
          <w:spacing w:val="-2"/>
          <w:sz w:val="28"/>
          <w:szCs w:val="28"/>
        </w:rPr>
        <w:t>gày 23/6/2005</w:t>
      </w:r>
      <w:r>
        <w:rPr>
          <w:spacing w:val="-2"/>
          <w:sz w:val="28"/>
          <w:szCs w:val="28"/>
        </w:rPr>
        <w:t>,Ấn Độ đã ban hành Luật số 30/200</w:t>
      </w:r>
      <w:r w:rsidRPr="009C73F6">
        <w:rPr>
          <w:spacing w:val="-2"/>
          <w:sz w:val="28"/>
          <w:szCs w:val="28"/>
        </w:rPr>
        <w:t>5 quy địn</w:t>
      </w:r>
      <w:r>
        <w:rPr>
          <w:spacing w:val="-2"/>
          <w:sz w:val="28"/>
          <w:szCs w:val="28"/>
        </w:rPr>
        <w:t>h về công ty TTTD, với một số nội dung chính như sau:</w:t>
      </w:r>
    </w:p>
    <w:p w:rsidR="00A22B5F" w:rsidRPr="007E4A49" w:rsidRDefault="00A22B5F" w:rsidP="00601630">
      <w:pPr>
        <w:pStyle w:val="Heading3"/>
        <w:spacing w:before="120" w:after="120"/>
        <w:ind w:firstLine="567"/>
        <w:jc w:val="both"/>
        <w:rPr>
          <w:rFonts w:ascii="Times New Roman" w:hAnsi="Times New Roman" w:cs="Times New Roman"/>
          <w:b w:val="0"/>
          <w:i/>
          <w:color w:val="auto"/>
          <w:spacing w:val="-2"/>
          <w:sz w:val="28"/>
          <w:szCs w:val="28"/>
        </w:rPr>
      </w:pPr>
      <w:bookmarkStart w:id="105" w:name="_Toc468696777"/>
      <w:bookmarkStart w:id="106" w:name="_Toc471367399"/>
      <w:bookmarkStart w:id="107" w:name="_Toc471367503"/>
      <w:bookmarkStart w:id="108" w:name="_Toc479940415"/>
      <w:r w:rsidRPr="007E4A49">
        <w:rPr>
          <w:rFonts w:ascii="Times New Roman" w:hAnsi="Times New Roman" w:cs="Times New Roman"/>
          <w:b w:val="0"/>
          <w:i/>
          <w:color w:val="auto"/>
          <w:spacing w:val="-2"/>
          <w:sz w:val="28"/>
          <w:szCs w:val="28"/>
        </w:rPr>
        <w:t>*Một số khái niệm quan trọng trong Luật số 30/2005 để thống nhất cách hiểu:</w:t>
      </w:r>
      <w:bookmarkEnd w:id="105"/>
      <w:bookmarkEnd w:id="106"/>
      <w:bookmarkEnd w:id="107"/>
      <w:bookmarkEnd w:id="108"/>
    </w:p>
    <w:p w:rsidR="00A22B5F" w:rsidRDefault="00A22B5F" w:rsidP="00A22B5F">
      <w:pPr>
        <w:spacing w:before="120" w:after="120"/>
        <w:ind w:firstLine="567"/>
        <w:jc w:val="both"/>
        <w:rPr>
          <w:spacing w:val="-2"/>
          <w:sz w:val="28"/>
          <w:szCs w:val="28"/>
        </w:rPr>
      </w:pPr>
      <w:r>
        <w:rPr>
          <w:spacing w:val="-2"/>
          <w:sz w:val="28"/>
          <w:szCs w:val="28"/>
        </w:rPr>
        <w:t xml:space="preserve">(1) TTTD (Credit information) </w:t>
      </w:r>
      <w:r w:rsidRPr="007267F3">
        <w:rPr>
          <w:spacing w:val="-2"/>
          <w:sz w:val="28"/>
          <w:szCs w:val="28"/>
        </w:rPr>
        <w:t>có nghĩa là bất kỳ thông tin liên quan tới</w:t>
      </w:r>
      <w:r>
        <w:rPr>
          <w:spacing w:val="-2"/>
          <w:sz w:val="28"/>
          <w:szCs w:val="28"/>
        </w:rPr>
        <w:t>:</w:t>
      </w:r>
    </w:p>
    <w:p w:rsidR="00A22B5F" w:rsidRPr="00E50579" w:rsidRDefault="00A22B5F" w:rsidP="00A22B5F">
      <w:pPr>
        <w:spacing w:before="120" w:after="120"/>
        <w:ind w:firstLine="567"/>
        <w:jc w:val="both"/>
        <w:rPr>
          <w:spacing w:val="-2"/>
          <w:sz w:val="28"/>
          <w:szCs w:val="28"/>
        </w:rPr>
      </w:pPr>
      <w:r w:rsidRPr="00E50579">
        <w:rPr>
          <w:spacing w:val="-2"/>
          <w:sz w:val="28"/>
          <w:szCs w:val="28"/>
        </w:rPr>
        <w:t xml:space="preserve">+ Các số liệu và phân loại của các khoản vay, ứng trước, số tiền vay trong thẻ tín dụng và tín dụng khác có khả năng được cấp hoặc được cấp bởi </w:t>
      </w:r>
      <w:r>
        <w:rPr>
          <w:spacing w:val="-2"/>
          <w:sz w:val="28"/>
          <w:szCs w:val="28"/>
        </w:rPr>
        <w:t>TCTD</w:t>
      </w:r>
      <w:r w:rsidRPr="00E50579">
        <w:rPr>
          <w:spacing w:val="-2"/>
          <w:sz w:val="28"/>
          <w:szCs w:val="28"/>
        </w:rPr>
        <w:t xml:space="preserve"> cho bất kỳ khách hàng vay;</w:t>
      </w:r>
    </w:p>
    <w:p w:rsidR="00A22B5F" w:rsidRPr="00E50579" w:rsidRDefault="00A22B5F" w:rsidP="00A22B5F">
      <w:pPr>
        <w:spacing w:before="120" w:after="120"/>
        <w:ind w:firstLine="567"/>
        <w:jc w:val="both"/>
        <w:rPr>
          <w:spacing w:val="-2"/>
          <w:sz w:val="28"/>
          <w:szCs w:val="28"/>
        </w:rPr>
      </w:pPr>
      <w:r w:rsidRPr="00E50579">
        <w:rPr>
          <w:spacing w:val="-2"/>
          <w:sz w:val="28"/>
          <w:szCs w:val="28"/>
        </w:rPr>
        <w:t>+ Những chính sách nội bộ về đảm bảo an toàn của TCTD cho việc cấp tín dụng hoặc đề nghị được cấp của bất kỳ khách hàng vay;</w:t>
      </w:r>
    </w:p>
    <w:p w:rsidR="00A22B5F" w:rsidRPr="00E50579" w:rsidRDefault="00A22B5F" w:rsidP="00A22B5F">
      <w:pPr>
        <w:spacing w:before="120" w:after="120"/>
        <w:ind w:firstLine="567"/>
        <w:jc w:val="both"/>
        <w:rPr>
          <w:spacing w:val="-2"/>
          <w:sz w:val="28"/>
          <w:szCs w:val="28"/>
        </w:rPr>
      </w:pPr>
      <w:r w:rsidRPr="00E50579">
        <w:rPr>
          <w:spacing w:val="-2"/>
          <w:sz w:val="28"/>
          <w:szCs w:val="28"/>
        </w:rPr>
        <w:t>+ Những tài sản bảo đảm hoặc bất kỳ cam kết chi trả, cơ sở bảo đảm khác để đề nghị được cấp hoặc cấp cho bất kỳ khách hàng vay của TCTD;</w:t>
      </w:r>
    </w:p>
    <w:p w:rsidR="00A22B5F" w:rsidRPr="00E50579" w:rsidRDefault="00A22B5F" w:rsidP="00A22B5F">
      <w:pPr>
        <w:spacing w:before="120" w:after="120"/>
        <w:ind w:firstLine="567"/>
        <w:jc w:val="both"/>
        <w:rPr>
          <w:spacing w:val="-2"/>
          <w:sz w:val="28"/>
          <w:szCs w:val="28"/>
        </w:rPr>
      </w:pPr>
      <w:r w:rsidRPr="00E50579">
        <w:rPr>
          <w:spacing w:val="-2"/>
          <w:sz w:val="28"/>
          <w:szCs w:val="28"/>
        </w:rPr>
        <w:t>+ Mức độ tin cậy (điểm tín dụng) của bất kỳ khách hàng vay của TCTD;</w:t>
      </w:r>
    </w:p>
    <w:p w:rsidR="00A22B5F" w:rsidRDefault="00A22B5F" w:rsidP="00A22B5F">
      <w:pPr>
        <w:spacing w:before="120" w:after="120"/>
        <w:ind w:firstLine="567"/>
        <w:jc w:val="both"/>
        <w:rPr>
          <w:spacing w:val="-2"/>
          <w:sz w:val="28"/>
          <w:szCs w:val="28"/>
        </w:rPr>
      </w:pPr>
      <w:r w:rsidRPr="00E50579">
        <w:rPr>
          <w:spacing w:val="-2"/>
          <w:sz w:val="28"/>
          <w:szCs w:val="28"/>
        </w:rPr>
        <w:t xml:space="preserve">+ Bất kỳ thông tin nào khác mà NHTW thấy cần thiết để đưa vào các </w:t>
      </w:r>
      <w:r>
        <w:rPr>
          <w:spacing w:val="-2"/>
          <w:sz w:val="28"/>
          <w:szCs w:val="28"/>
        </w:rPr>
        <w:t>TTTD</w:t>
      </w:r>
      <w:r w:rsidRPr="00E50579">
        <w:rPr>
          <w:spacing w:val="-2"/>
          <w:sz w:val="28"/>
          <w:szCs w:val="28"/>
        </w:rPr>
        <w:t xml:space="preserve"> được thu thập và duy trì bởi các công ty </w:t>
      </w:r>
      <w:r>
        <w:rPr>
          <w:spacing w:val="-2"/>
          <w:sz w:val="28"/>
          <w:szCs w:val="28"/>
        </w:rPr>
        <w:t>TTTD</w:t>
      </w:r>
      <w:r w:rsidRPr="00E50579">
        <w:rPr>
          <w:spacing w:val="-2"/>
          <w:sz w:val="28"/>
          <w:szCs w:val="28"/>
        </w:rPr>
        <w:t xml:space="preserve"> dưới hình thức chỉ thị hoặc thông báo.</w:t>
      </w:r>
    </w:p>
    <w:p w:rsidR="00A22B5F" w:rsidRDefault="00A22B5F" w:rsidP="00A22B5F">
      <w:pPr>
        <w:spacing w:before="120" w:after="120"/>
        <w:ind w:firstLine="567"/>
        <w:jc w:val="both"/>
        <w:rPr>
          <w:spacing w:val="-2"/>
          <w:sz w:val="28"/>
          <w:szCs w:val="28"/>
        </w:rPr>
      </w:pPr>
      <w:r>
        <w:rPr>
          <w:spacing w:val="-2"/>
          <w:sz w:val="28"/>
          <w:szCs w:val="28"/>
        </w:rPr>
        <w:t>(2) Khách hàng vay: Bất kỳ người nào có khoản vay hoặc bất kỳ hình thức cấp tín dụng nào bởi TCTD và bao gồm khách hàng của TCTD.</w:t>
      </w:r>
    </w:p>
    <w:p w:rsidR="00A22B5F" w:rsidRDefault="00A22B5F" w:rsidP="00A22B5F">
      <w:pPr>
        <w:spacing w:before="120" w:after="120"/>
        <w:ind w:firstLine="567"/>
        <w:jc w:val="both"/>
        <w:rPr>
          <w:spacing w:val="-2"/>
          <w:sz w:val="28"/>
          <w:szCs w:val="28"/>
        </w:rPr>
      </w:pPr>
      <w:r>
        <w:rPr>
          <w:spacing w:val="-2"/>
          <w:sz w:val="28"/>
          <w:szCs w:val="28"/>
        </w:rPr>
        <w:t>(3) Người sử dụng xác định (Specified user) nghĩa là bất kỳ TCTD, công ty TTTD đã trở thành thành viên của công ty TTTD, bao gồm cả những cá nhân, tổ chức khác sẽ được NHTW xác định theo từng thời kỳ nhằm mục đích thu thập thông tin từ công ty TTTD.</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09" w:name="_Toc468696778"/>
      <w:bookmarkStart w:id="110" w:name="_Toc471367400"/>
      <w:bookmarkStart w:id="111" w:name="_Toc471367504"/>
      <w:bookmarkStart w:id="112" w:name="_Toc479940416"/>
      <w:r w:rsidRPr="007E4A49">
        <w:rPr>
          <w:rFonts w:ascii="Times New Roman" w:hAnsi="Times New Roman" w:cs="Times New Roman"/>
          <w:b w:val="0"/>
          <w:i/>
          <w:color w:val="auto"/>
          <w:spacing w:val="-2"/>
          <w:sz w:val="28"/>
          <w:szCs w:val="28"/>
        </w:rPr>
        <w:t>a) Phạm vi, đối tượng điều chỉnh</w:t>
      </w:r>
      <w:bookmarkEnd w:id="109"/>
      <w:bookmarkEnd w:id="110"/>
      <w:bookmarkEnd w:id="111"/>
      <w:r w:rsidR="00A7748C">
        <w:rPr>
          <w:rFonts w:ascii="Times New Roman" w:hAnsi="Times New Roman" w:cs="Times New Roman"/>
          <w:b w:val="0"/>
          <w:i/>
          <w:color w:val="auto"/>
          <w:spacing w:val="-2"/>
          <w:sz w:val="28"/>
          <w:szCs w:val="28"/>
        </w:rPr>
        <w:t>:</w:t>
      </w:r>
      <w:bookmarkEnd w:id="112"/>
    </w:p>
    <w:p w:rsidR="00A22B5F" w:rsidRDefault="00A22B5F" w:rsidP="00A22B5F">
      <w:pPr>
        <w:spacing w:before="120" w:after="120"/>
        <w:ind w:firstLine="567"/>
        <w:jc w:val="both"/>
        <w:rPr>
          <w:spacing w:val="-2"/>
          <w:sz w:val="28"/>
          <w:szCs w:val="28"/>
        </w:rPr>
      </w:pPr>
      <w:r>
        <w:rPr>
          <w:spacing w:val="-2"/>
          <w:sz w:val="28"/>
          <w:szCs w:val="28"/>
        </w:rPr>
        <w:t xml:space="preserve">Đối tượng điều chỉnh: công ty TTTD được thành lập và hoạt động theo quy định của Luật Doanh nghiệp năm 1965 và được cấp giấy chứng nhận theo quy định của Luật </w:t>
      </w:r>
      <w:r w:rsidRPr="008C1423">
        <w:rPr>
          <w:spacing w:val="-2"/>
          <w:sz w:val="28"/>
          <w:szCs w:val="28"/>
        </w:rPr>
        <w:t>30/2005</w:t>
      </w:r>
      <w:r>
        <w:rPr>
          <w:spacing w:val="-2"/>
          <w:sz w:val="28"/>
          <w:szCs w:val="28"/>
        </w:rPr>
        <w:t xml:space="preserve"> nêu trên, những công ty khác không được phép hoạt động kinh doanh TTTD khi chưa được NHTW Ấn Độ cấp giấy chứng nhận hoạt động TTTD.</w:t>
      </w:r>
    </w:p>
    <w:p w:rsidR="00A22B5F" w:rsidRPr="00322EAA"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13" w:name="_Toc468696779"/>
      <w:bookmarkStart w:id="114" w:name="_Toc471367401"/>
      <w:bookmarkStart w:id="115" w:name="_Toc471367505"/>
      <w:bookmarkStart w:id="116" w:name="_Toc479940417"/>
      <w:r w:rsidRPr="007E4A49">
        <w:rPr>
          <w:rFonts w:ascii="Times New Roman" w:hAnsi="Times New Roman" w:cs="Times New Roman"/>
          <w:b w:val="0"/>
          <w:i/>
          <w:color w:val="auto"/>
          <w:spacing w:val="-2"/>
          <w:sz w:val="28"/>
          <w:szCs w:val="28"/>
        </w:rPr>
        <w:t>b) Điều kiện cấp giấy chứng nhận đủ điều kiện hoạt động TTTD</w:t>
      </w:r>
      <w:bookmarkEnd w:id="113"/>
      <w:bookmarkEnd w:id="114"/>
      <w:bookmarkEnd w:id="115"/>
      <w:r w:rsidR="00A7748C">
        <w:rPr>
          <w:rFonts w:ascii="Times New Roman" w:hAnsi="Times New Roman" w:cs="Times New Roman"/>
          <w:b w:val="0"/>
          <w:i/>
          <w:color w:val="auto"/>
          <w:spacing w:val="-2"/>
          <w:sz w:val="28"/>
          <w:szCs w:val="28"/>
        </w:rPr>
        <w:t>:</w:t>
      </w:r>
      <w:bookmarkEnd w:id="116"/>
    </w:p>
    <w:p w:rsidR="00A22B5F" w:rsidRDefault="00A22B5F" w:rsidP="00A22B5F">
      <w:pPr>
        <w:spacing w:before="120" w:after="120"/>
        <w:ind w:firstLine="567"/>
        <w:jc w:val="both"/>
        <w:rPr>
          <w:spacing w:val="-2"/>
          <w:sz w:val="28"/>
          <w:szCs w:val="28"/>
        </w:rPr>
      </w:pPr>
      <w:r>
        <w:rPr>
          <w:spacing w:val="-2"/>
          <w:sz w:val="28"/>
          <w:szCs w:val="28"/>
        </w:rPr>
        <w:t>- Việc cấp phép, giám sát hoạt động của công ty TTTD được thực hiện bởi Vụ Cấp phép hoạt động ngân hàng.</w:t>
      </w:r>
    </w:p>
    <w:p w:rsidR="00A22B5F" w:rsidRDefault="00A22B5F" w:rsidP="00A22B5F">
      <w:pPr>
        <w:spacing w:before="120" w:after="120"/>
        <w:ind w:firstLine="567"/>
        <w:jc w:val="both"/>
        <w:rPr>
          <w:spacing w:val="-2"/>
          <w:sz w:val="28"/>
          <w:szCs w:val="28"/>
        </w:rPr>
      </w:pPr>
      <w:r>
        <w:rPr>
          <w:spacing w:val="-2"/>
          <w:sz w:val="28"/>
          <w:szCs w:val="28"/>
        </w:rPr>
        <w:t>-</w:t>
      </w:r>
      <w:r w:rsidR="00C97946">
        <w:rPr>
          <w:spacing w:val="-2"/>
          <w:sz w:val="28"/>
          <w:szCs w:val="28"/>
        </w:rPr>
        <w:t>C</w:t>
      </w:r>
      <w:r>
        <w:rPr>
          <w:spacing w:val="-2"/>
          <w:sz w:val="28"/>
          <w:szCs w:val="28"/>
        </w:rPr>
        <w:t>ông ty</w:t>
      </w:r>
      <w:r w:rsidRPr="00050182">
        <w:rPr>
          <w:spacing w:val="-2"/>
          <w:sz w:val="28"/>
          <w:szCs w:val="28"/>
        </w:rPr>
        <w:t xml:space="preserve"> nộp hồ sơ đề nghị cấp giấy chứng nhận phải có cơ cấu vốn tối thiểu </w:t>
      </w:r>
      <w:r>
        <w:rPr>
          <w:spacing w:val="-2"/>
          <w:sz w:val="28"/>
          <w:szCs w:val="28"/>
        </w:rPr>
        <w:t>như sau:</w:t>
      </w:r>
    </w:p>
    <w:p w:rsidR="00A22B5F" w:rsidRPr="002C0758" w:rsidRDefault="00A22B5F" w:rsidP="00A22B5F">
      <w:pPr>
        <w:spacing w:before="120" w:after="120"/>
        <w:ind w:firstLine="567"/>
        <w:jc w:val="both"/>
        <w:rPr>
          <w:spacing w:val="-2"/>
          <w:sz w:val="28"/>
          <w:szCs w:val="28"/>
        </w:rPr>
      </w:pPr>
      <w:r>
        <w:rPr>
          <w:spacing w:val="-2"/>
          <w:sz w:val="28"/>
          <w:szCs w:val="28"/>
        </w:rPr>
        <w:t>+</w:t>
      </w:r>
      <w:r w:rsidRPr="002C0758">
        <w:rPr>
          <w:spacing w:val="-2"/>
          <w:sz w:val="28"/>
          <w:szCs w:val="28"/>
        </w:rPr>
        <w:t xml:space="preserve"> Vốn </w:t>
      </w:r>
      <w:r>
        <w:rPr>
          <w:spacing w:val="-2"/>
          <w:sz w:val="28"/>
          <w:szCs w:val="28"/>
        </w:rPr>
        <w:t xml:space="preserve">pháp định </w:t>
      </w:r>
      <w:r w:rsidRPr="002C0758">
        <w:rPr>
          <w:spacing w:val="-2"/>
          <w:sz w:val="28"/>
          <w:szCs w:val="28"/>
        </w:rPr>
        <w:t xml:space="preserve">yêu cầu “authorised capital” tối thiểu của mọi công ty </w:t>
      </w:r>
      <w:r>
        <w:rPr>
          <w:spacing w:val="-2"/>
          <w:sz w:val="28"/>
          <w:szCs w:val="28"/>
        </w:rPr>
        <w:t>TTTD là 300 triệu rupee</w:t>
      </w:r>
      <w:r w:rsidRPr="002C0758">
        <w:rPr>
          <w:spacing w:val="-2"/>
          <w:sz w:val="28"/>
          <w:szCs w:val="28"/>
        </w:rPr>
        <w:t xml:space="preserve">. Trong trường hợp cần thiết, NHTW có thể yêu cầu công </w:t>
      </w:r>
      <w:r w:rsidRPr="002C0758">
        <w:rPr>
          <w:spacing w:val="-2"/>
          <w:sz w:val="28"/>
          <w:szCs w:val="28"/>
        </w:rPr>
        <w:lastRenderedPageBreak/>
        <w:t>ty nộp hồ sơ đề nghị cấp giấy chứng nhận đăng ký tăng mức vốn tối thiểu nhưng không quá 500 triệu rup</w:t>
      </w:r>
      <w:r>
        <w:rPr>
          <w:spacing w:val="-2"/>
          <w:sz w:val="28"/>
          <w:szCs w:val="28"/>
        </w:rPr>
        <w:t>ee</w:t>
      </w:r>
      <w:r w:rsidRPr="002C0758">
        <w:rPr>
          <w:spacing w:val="-2"/>
          <w:sz w:val="28"/>
          <w:szCs w:val="28"/>
        </w:rPr>
        <w:t>.</w:t>
      </w:r>
    </w:p>
    <w:p w:rsidR="00A22B5F" w:rsidRPr="002C0758" w:rsidRDefault="00A22B5F" w:rsidP="00A22B5F">
      <w:pPr>
        <w:spacing w:before="120" w:after="120"/>
        <w:ind w:firstLine="567"/>
        <w:jc w:val="both"/>
        <w:rPr>
          <w:spacing w:val="-2"/>
          <w:sz w:val="28"/>
          <w:szCs w:val="28"/>
        </w:rPr>
      </w:pPr>
      <w:r>
        <w:rPr>
          <w:spacing w:val="-2"/>
          <w:sz w:val="28"/>
          <w:szCs w:val="28"/>
        </w:rPr>
        <w:t>+</w:t>
      </w:r>
      <w:r w:rsidRPr="002C0758">
        <w:rPr>
          <w:spacing w:val="-2"/>
          <w:sz w:val="28"/>
          <w:szCs w:val="28"/>
        </w:rPr>
        <w:t xml:space="preserve"> Mức vốn phát hành “issued captial” của mọi công ty </w:t>
      </w:r>
      <w:r>
        <w:rPr>
          <w:spacing w:val="-2"/>
          <w:sz w:val="28"/>
          <w:szCs w:val="28"/>
        </w:rPr>
        <w:t>TTTD</w:t>
      </w:r>
      <w:r w:rsidRPr="002C0758">
        <w:rPr>
          <w:spacing w:val="-2"/>
          <w:sz w:val="28"/>
          <w:szCs w:val="28"/>
        </w:rPr>
        <w:t xml:space="preserve"> không được ít hơn 200 triệu rup</w:t>
      </w:r>
      <w:r>
        <w:rPr>
          <w:spacing w:val="-2"/>
          <w:sz w:val="28"/>
          <w:szCs w:val="28"/>
        </w:rPr>
        <w:t>ee</w:t>
      </w:r>
      <w:r w:rsidRPr="002C0758">
        <w:rPr>
          <w:spacing w:val="-2"/>
          <w:sz w:val="28"/>
          <w:szCs w:val="28"/>
        </w:rPr>
        <w:t>. Trong trườn</w:t>
      </w:r>
      <w:r>
        <w:rPr>
          <w:spacing w:val="-2"/>
          <w:sz w:val="28"/>
          <w:szCs w:val="28"/>
        </w:rPr>
        <w:t>g</w:t>
      </w:r>
      <w:r w:rsidRPr="002C0758">
        <w:rPr>
          <w:spacing w:val="-2"/>
          <w:sz w:val="28"/>
          <w:szCs w:val="28"/>
        </w:rPr>
        <w:t xml:space="preserve"> hợp cần thiết, NHTW có thể yêu cầu tăng mức vốn phát hành những không qu</w:t>
      </w:r>
      <w:r>
        <w:rPr>
          <w:spacing w:val="-2"/>
          <w:sz w:val="28"/>
          <w:szCs w:val="28"/>
        </w:rPr>
        <w:t>ámức vốn pháp định</w:t>
      </w:r>
      <w:r w:rsidRPr="002C0758">
        <w:rPr>
          <w:spacing w:val="-2"/>
          <w:sz w:val="28"/>
          <w:szCs w:val="28"/>
        </w:rPr>
        <w:t xml:space="preserve"> vốn yêu cầu the</w:t>
      </w:r>
      <w:r>
        <w:rPr>
          <w:spacing w:val="-2"/>
          <w:sz w:val="28"/>
          <w:szCs w:val="28"/>
        </w:rPr>
        <w:t>o quy định trên.</w:t>
      </w:r>
    </w:p>
    <w:p w:rsidR="00A22B5F" w:rsidRPr="00050182" w:rsidRDefault="00A22B5F" w:rsidP="00A22B5F">
      <w:pPr>
        <w:spacing w:before="120" w:after="120"/>
        <w:ind w:firstLine="567"/>
        <w:jc w:val="both"/>
        <w:rPr>
          <w:spacing w:val="-2"/>
          <w:sz w:val="28"/>
          <w:szCs w:val="28"/>
        </w:rPr>
      </w:pPr>
      <w:r>
        <w:rPr>
          <w:spacing w:val="-2"/>
          <w:sz w:val="28"/>
          <w:szCs w:val="28"/>
        </w:rPr>
        <w:t>+</w:t>
      </w:r>
      <w:r w:rsidRPr="002C0758">
        <w:rPr>
          <w:spacing w:val="-2"/>
          <w:sz w:val="28"/>
          <w:szCs w:val="28"/>
        </w:rPr>
        <w:t xml:space="preserve"> Mức vốn </w:t>
      </w:r>
      <w:r>
        <w:rPr>
          <w:spacing w:val="-2"/>
          <w:sz w:val="28"/>
          <w:szCs w:val="28"/>
        </w:rPr>
        <w:t>huy động</w:t>
      </w:r>
      <w:r w:rsidRPr="002C0758">
        <w:rPr>
          <w:spacing w:val="-2"/>
          <w:sz w:val="28"/>
          <w:szCs w:val="28"/>
        </w:rPr>
        <w:t xml:space="preserve"> “paid up captial” của mọi công ty </w:t>
      </w:r>
      <w:r>
        <w:rPr>
          <w:spacing w:val="-2"/>
          <w:sz w:val="28"/>
          <w:szCs w:val="28"/>
        </w:rPr>
        <w:t>TTTD tại bất kỳ thời điểm n</w:t>
      </w:r>
      <w:r w:rsidRPr="002C0758">
        <w:rPr>
          <w:spacing w:val="-2"/>
          <w:sz w:val="28"/>
          <w:szCs w:val="28"/>
        </w:rPr>
        <w:t>ào không được ít hơn 75% vốn phát hành.</w:t>
      </w:r>
    </w:p>
    <w:p w:rsidR="00A22B5F" w:rsidRPr="00050182" w:rsidRDefault="00A22B5F" w:rsidP="00A22B5F">
      <w:pPr>
        <w:spacing w:before="120" w:after="120"/>
        <w:ind w:firstLine="567"/>
        <w:jc w:val="both"/>
        <w:rPr>
          <w:spacing w:val="-2"/>
          <w:sz w:val="28"/>
          <w:szCs w:val="28"/>
        </w:rPr>
      </w:pPr>
      <w:r>
        <w:rPr>
          <w:spacing w:val="-2"/>
          <w:sz w:val="28"/>
          <w:szCs w:val="28"/>
        </w:rPr>
        <w:t>-</w:t>
      </w:r>
      <w:r w:rsidRPr="00050182">
        <w:rPr>
          <w:spacing w:val="-2"/>
          <w:sz w:val="28"/>
          <w:szCs w:val="28"/>
        </w:rPr>
        <w:t xml:space="preserve"> Đội ngũ quản lý của </w:t>
      </w:r>
      <w:r>
        <w:rPr>
          <w:spacing w:val="-2"/>
          <w:sz w:val="28"/>
          <w:szCs w:val="28"/>
        </w:rPr>
        <w:t>công ty</w:t>
      </w:r>
      <w:r w:rsidRPr="00050182">
        <w:rPr>
          <w:spacing w:val="-2"/>
          <w:sz w:val="28"/>
          <w:szCs w:val="28"/>
        </w:rPr>
        <w:t xml:space="preserve"> không thể làm phương hại đến lợi ích của những người sử dụng xác định, khách hàng, người vay hoặc của những công ty </w:t>
      </w:r>
      <w:r>
        <w:rPr>
          <w:spacing w:val="-2"/>
          <w:sz w:val="28"/>
          <w:szCs w:val="28"/>
        </w:rPr>
        <w:t>TTTD</w:t>
      </w:r>
      <w:r w:rsidRPr="00050182">
        <w:rPr>
          <w:spacing w:val="-2"/>
          <w:sz w:val="28"/>
          <w:szCs w:val="28"/>
        </w:rPr>
        <w:t xml:space="preserve"> khác.</w:t>
      </w:r>
    </w:p>
    <w:p w:rsidR="00A22B5F" w:rsidRDefault="00A22B5F" w:rsidP="00A22B5F">
      <w:pPr>
        <w:spacing w:before="120" w:after="120"/>
        <w:ind w:firstLine="567"/>
        <w:jc w:val="both"/>
        <w:rPr>
          <w:spacing w:val="-2"/>
          <w:sz w:val="28"/>
          <w:szCs w:val="28"/>
        </w:rPr>
      </w:pPr>
      <w:r>
        <w:rPr>
          <w:spacing w:val="-2"/>
          <w:sz w:val="28"/>
          <w:szCs w:val="28"/>
        </w:rPr>
        <w:t>-</w:t>
      </w:r>
      <w:r w:rsidRPr="00050182">
        <w:rPr>
          <w:spacing w:val="-2"/>
          <w:sz w:val="28"/>
          <w:szCs w:val="28"/>
        </w:rPr>
        <w:t xml:space="preserve"> Những điều kiện khác phải thực hiện theo ý kiến của NHTW nhằm đảm bảo việc cấp giấy chứng nhận hoạt động </w:t>
      </w:r>
      <w:r>
        <w:rPr>
          <w:spacing w:val="-2"/>
          <w:sz w:val="28"/>
          <w:szCs w:val="28"/>
        </w:rPr>
        <w:t>TTTD</w:t>
      </w:r>
      <w:r w:rsidRPr="00050182">
        <w:rPr>
          <w:spacing w:val="-2"/>
          <w:sz w:val="28"/>
          <w:szCs w:val="28"/>
        </w:rPr>
        <w:t xml:space="preserve"> cho </w:t>
      </w:r>
      <w:r>
        <w:rPr>
          <w:spacing w:val="-2"/>
          <w:sz w:val="28"/>
          <w:szCs w:val="28"/>
        </w:rPr>
        <w:t>công ty</w:t>
      </w:r>
      <w:r w:rsidRPr="00050182">
        <w:rPr>
          <w:spacing w:val="-2"/>
          <w:sz w:val="28"/>
          <w:szCs w:val="28"/>
        </w:rPr>
        <w:t xml:space="preserve"> nộp hồ sơ đề nghị sẽ không thể gây thiệt hại cho lợi ích chung hoặc các chính sách ngân hàng hoặc hệ thống tín dụng hoặc người sử dụng xác định hoặc khách hàng hoặc người vay hoặc công ty </w:t>
      </w:r>
      <w:r>
        <w:rPr>
          <w:spacing w:val="-2"/>
          <w:sz w:val="28"/>
          <w:szCs w:val="28"/>
        </w:rPr>
        <w:t>TTTD</w:t>
      </w:r>
      <w:r w:rsidRPr="00050182">
        <w:rPr>
          <w:spacing w:val="-2"/>
          <w:sz w:val="28"/>
          <w:szCs w:val="28"/>
        </w:rPr>
        <w:t xml:space="preserve"> khác hoặc những đối tượng khác là người cung cấp </w:t>
      </w:r>
      <w:r>
        <w:rPr>
          <w:spacing w:val="-2"/>
          <w:sz w:val="28"/>
          <w:szCs w:val="28"/>
        </w:rPr>
        <w:t>TTTD</w:t>
      </w:r>
      <w:r w:rsidRPr="00050182">
        <w:rPr>
          <w:spacing w:val="-2"/>
          <w:sz w:val="28"/>
          <w:szCs w:val="28"/>
        </w:rPr>
        <w:t xml:space="preserve"> cho công ty </w:t>
      </w:r>
      <w:r>
        <w:rPr>
          <w:spacing w:val="-2"/>
          <w:sz w:val="28"/>
          <w:szCs w:val="28"/>
        </w:rPr>
        <w:t>TTTD</w:t>
      </w:r>
      <w:r w:rsidRPr="00050182">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 Ngoài những điều kiện trên, Ấn Độ cũng có quy định trách nhiệm của NHTW trong việc giới hạn số lượng công ty TTTD, cụ thể:</w:t>
      </w:r>
    </w:p>
    <w:p w:rsidR="00A22B5F" w:rsidRDefault="00A22B5F" w:rsidP="00A22B5F">
      <w:pPr>
        <w:spacing w:before="120" w:after="120"/>
        <w:ind w:firstLine="567"/>
        <w:jc w:val="both"/>
        <w:rPr>
          <w:sz w:val="28"/>
          <w:szCs w:val="28"/>
        </w:rPr>
      </w:pPr>
      <w:r>
        <w:rPr>
          <w:sz w:val="28"/>
          <w:szCs w:val="28"/>
        </w:rPr>
        <w:t>Liên quan đến hoạt động TTTD hiện tại, khả năng và phạm vi cho sự mở rộng của các công ty TTTD hiện tại và các yếu tố khác có liên quan, NHTW có thể xác định tổng số các công ty TTTD có thể được cấp giấy chứng nhận đăng ký để thực hiện hoạt động TTTD.</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17" w:name="_Toc468696780"/>
      <w:bookmarkStart w:id="118" w:name="_Toc471367402"/>
      <w:bookmarkStart w:id="119" w:name="_Toc471367506"/>
      <w:bookmarkStart w:id="120" w:name="_Toc479940418"/>
      <w:r w:rsidRPr="007E4A49">
        <w:rPr>
          <w:rFonts w:ascii="Times New Roman" w:hAnsi="Times New Roman" w:cs="Times New Roman"/>
          <w:b w:val="0"/>
          <w:i/>
          <w:color w:val="auto"/>
          <w:spacing w:val="-2"/>
          <w:sz w:val="28"/>
          <w:szCs w:val="28"/>
        </w:rPr>
        <w:t>c) Hoạt động của công ty TTTD:</w:t>
      </w:r>
      <w:bookmarkEnd w:id="117"/>
      <w:bookmarkEnd w:id="118"/>
      <w:bookmarkEnd w:id="119"/>
      <w:bookmarkEnd w:id="120"/>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Một công ty </w:t>
      </w:r>
      <w:r>
        <w:rPr>
          <w:spacing w:val="-2"/>
          <w:sz w:val="28"/>
          <w:szCs w:val="28"/>
        </w:rPr>
        <w:t>TTTD</w:t>
      </w:r>
      <w:r w:rsidRPr="00617C94">
        <w:rPr>
          <w:spacing w:val="-2"/>
          <w:sz w:val="28"/>
          <w:szCs w:val="28"/>
        </w:rPr>
        <w:t xml:space="preserve"> có thể tham gia bất kỳ một hoặc nhiều các hình thức kinh doanh sau:</w:t>
      </w:r>
    </w:p>
    <w:p w:rsidR="00A22B5F" w:rsidRPr="00617C94" w:rsidRDefault="00A22B5F" w:rsidP="00A22B5F">
      <w:pPr>
        <w:spacing w:before="120" w:after="120"/>
        <w:ind w:firstLine="567"/>
        <w:jc w:val="both"/>
        <w:rPr>
          <w:spacing w:val="-2"/>
          <w:sz w:val="28"/>
          <w:szCs w:val="28"/>
        </w:rPr>
      </w:pPr>
      <w:r>
        <w:rPr>
          <w:spacing w:val="-2"/>
          <w:sz w:val="28"/>
          <w:szCs w:val="28"/>
        </w:rPr>
        <w:t xml:space="preserve">+ </w:t>
      </w:r>
      <w:r w:rsidRPr="00617C94">
        <w:rPr>
          <w:spacing w:val="-2"/>
          <w:sz w:val="28"/>
          <w:szCs w:val="28"/>
        </w:rPr>
        <w:t xml:space="preserve">Thu thập, xử lý và đối chiếu thông tin về giao dịch, tín dụng và tình hình tài chính của người vay của </w:t>
      </w:r>
      <w:r>
        <w:rPr>
          <w:spacing w:val="-2"/>
          <w:sz w:val="28"/>
          <w:szCs w:val="28"/>
        </w:rPr>
        <w:t>TCTD</w:t>
      </w:r>
      <w:r w:rsidRPr="00617C94">
        <w:rPr>
          <w:spacing w:val="-2"/>
          <w:sz w:val="28"/>
          <w:szCs w:val="28"/>
        </w:rPr>
        <w:t xml:space="preserve"> là thành viên của công ty </w:t>
      </w:r>
      <w:r>
        <w:rPr>
          <w:spacing w:val="-2"/>
          <w:sz w:val="28"/>
          <w:szCs w:val="28"/>
        </w:rPr>
        <w:t>TTTD</w:t>
      </w:r>
      <w:r w:rsidRPr="00617C94">
        <w:rPr>
          <w:spacing w:val="-2"/>
          <w:sz w:val="28"/>
          <w:szCs w:val="28"/>
        </w:rPr>
        <w:t>.</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Cung cấp </w:t>
      </w:r>
      <w:r>
        <w:rPr>
          <w:spacing w:val="-2"/>
          <w:sz w:val="28"/>
          <w:szCs w:val="28"/>
        </w:rPr>
        <w:t>TTTD</w:t>
      </w:r>
      <w:r w:rsidRPr="00617C94">
        <w:rPr>
          <w:spacing w:val="-2"/>
          <w:sz w:val="28"/>
          <w:szCs w:val="28"/>
        </w:rPr>
        <w:t xml:space="preserve"> cho người sử dụng xác định của công ty </w:t>
      </w:r>
      <w:r>
        <w:rPr>
          <w:spacing w:val="-2"/>
          <w:sz w:val="28"/>
          <w:szCs w:val="28"/>
        </w:rPr>
        <w:t>TTTD</w:t>
      </w:r>
      <w:r w:rsidRPr="00617C94">
        <w:rPr>
          <w:spacing w:val="-2"/>
          <w:sz w:val="28"/>
          <w:szCs w:val="28"/>
        </w:rPr>
        <w:t xml:space="preserve"> hoặc tới người sử dụng xác định của bất kỳ công ty </w:t>
      </w:r>
      <w:r>
        <w:rPr>
          <w:spacing w:val="-2"/>
          <w:sz w:val="28"/>
          <w:szCs w:val="28"/>
        </w:rPr>
        <w:t>TTTD</w:t>
      </w:r>
      <w:r w:rsidRPr="00617C94">
        <w:rPr>
          <w:spacing w:val="-2"/>
          <w:sz w:val="28"/>
          <w:szCs w:val="28"/>
        </w:rPr>
        <w:t xml:space="preserve"> khác hoặc các công ty </w:t>
      </w:r>
      <w:r>
        <w:rPr>
          <w:spacing w:val="-2"/>
          <w:sz w:val="28"/>
          <w:szCs w:val="28"/>
        </w:rPr>
        <w:t>TTTD</w:t>
      </w:r>
      <w:r w:rsidRPr="00617C94">
        <w:rPr>
          <w:spacing w:val="-2"/>
          <w:sz w:val="28"/>
          <w:szCs w:val="28"/>
        </w:rPr>
        <w:t xml:space="preserve"> thành viên của nó.</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Cung cấp điểm xếp hạng tín dụng tới người sử dụng xác định của công ty </w:t>
      </w:r>
      <w:r>
        <w:rPr>
          <w:spacing w:val="-2"/>
          <w:sz w:val="28"/>
          <w:szCs w:val="28"/>
        </w:rPr>
        <w:t>TTTD</w:t>
      </w:r>
      <w:r w:rsidRPr="00617C94">
        <w:rPr>
          <w:spacing w:val="-2"/>
          <w:sz w:val="28"/>
          <w:szCs w:val="28"/>
        </w:rPr>
        <w:t xml:space="preserve"> hoặc tới người sử dụng xác định của bất kỳ công ty </w:t>
      </w:r>
      <w:r>
        <w:rPr>
          <w:spacing w:val="-2"/>
          <w:sz w:val="28"/>
          <w:szCs w:val="28"/>
        </w:rPr>
        <w:t>TTTD</w:t>
      </w:r>
      <w:r w:rsidRPr="00617C94">
        <w:rPr>
          <w:spacing w:val="-2"/>
          <w:sz w:val="28"/>
          <w:szCs w:val="28"/>
        </w:rPr>
        <w:t xml:space="preserve"> khác hoặc các công ty </w:t>
      </w:r>
      <w:r>
        <w:rPr>
          <w:spacing w:val="-2"/>
          <w:sz w:val="28"/>
          <w:szCs w:val="28"/>
        </w:rPr>
        <w:t>TTTD</w:t>
      </w:r>
      <w:r w:rsidRPr="00617C94">
        <w:rPr>
          <w:spacing w:val="-2"/>
          <w:sz w:val="28"/>
          <w:szCs w:val="28"/>
        </w:rPr>
        <w:t xml:space="preserve"> thành viên của nó.</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Để thực hiện dự án nghiên cứu</w:t>
      </w:r>
      <w:r>
        <w:rPr>
          <w:spacing w:val="-2"/>
          <w:sz w:val="28"/>
          <w:szCs w:val="28"/>
        </w:rPr>
        <w:t>.</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Để thực hiện bất kỳ hình thức kinh doanh khác mà NHTW cho phép theo quy định </w:t>
      </w:r>
      <w:r>
        <w:rPr>
          <w:spacing w:val="-2"/>
          <w:sz w:val="28"/>
          <w:szCs w:val="28"/>
        </w:rPr>
        <w:t>và</w:t>
      </w:r>
      <w:r w:rsidRPr="00617C94">
        <w:rPr>
          <w:spacing w:val="-2"/>
          <w:sz w:val="28"/>
          <w:szCs w:val="28"/>
        </w:rPr>
        <w:t xml:space="preserve"> hợp pháp với công ty </w:t>
      </w:r>
      <w:r>
        <w:rPr>
          <w:spacing w:val="-2"/>
          <w:sz w:val="28"/>
          <w:szCs w:val="28"/>
        </w:rPr>
        <w:t>TTTD</w:t>
      </w:r>
      <w:r w:rsidRPr="00617C94">
        <w:rPr>
          <w:spacing w:val="-2"/>
          <w:sz w:val="28"/>
          <w:szCs w:val="28"/>
        </w:rPr>
        <w:t>.</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Các công ty </w:t>
      </w:r>
      <w:r>
        <w:rPr>
          <w:spacing w:val="-2"/>
          <w:sz w:val="28"/>
          <w:szCs w:val="28"/>
        </w:rPr>
        <w:t>TTTD</w:t>
      </w:r>
      <w:r w:rsidRPr="00617C94">
        <w:rPr>
          <w:spacing w:val="-2"/>
          <w:sz w:val="28"/>
          <w:szCs w:val="28"/>
        </w:rPr>
        <w:t xml:space="preserve"> không được tham gia bất kỳ hình thức kinh doanh nào khác quy định </w:t>
      </w:r>
      <w:r>
        <w:rPr>
          <w:spacing w:val="-2"/>
          <w:sz w:val="28"/>
          <w:szCs w:val="28"/>
        </w:rPr>
        <w:t>nêu trên.</w:t>
      </w:r>
    </w:p>
    <w:p w:rsidR="00A22B5F" w:rsidRPr="00617C94" w:rsidRDefault="00A22B5F" w:rsidP="00A22B5F">
      <w:pPr>
        <w:spacing w:before="120" w:after="120"/>
        <w:ind w:firstLine="567"/>
        <w:jc w:val="both"/>
        <w:rPr>
          <w:spacing w:val="-2"/>
          <w:sz w:val="28"/>
          <w:szCs w:val="28"/>
        </w:rPr>
      </w:pPr>
      <w:r>
        <w:rPr>
          <w:spacing w:val="-2"/>
          <w:sz w:val="28"/>
          <w:szCs w:val="28"/>
        </w:rPr>
        <w:lastRenderedPageBreak/>
        <w:t>-</w:t>
      </w:r>
      <w:r w:rsidRPr="00617C94">
        <w:rPr>
          <w:spacing w:val="-2"/>
          <w:sz w:val="28"/>
          <w:szCs w:val="28"/>
        </w:rPr>
        <w:t xml:space="preserve"> Bất kỳ công ty </w:t>
      </w:r>
      <w:r>
        <w:rPr>
          <w:spacing w:val="-2"/>
          <w:sz w:val="28"/>
          <w:szCs w:val="28"/>
        </w:rPr>
        <w:t>TTTD</w:t>
      </w:r>
      <w:r w:rsidRPr="00617C94">
        <w:rPr>
          <w:spacing w:val="-2"/>
          <w:sz w:val="28"/>
          <w:szCs w:val="28"/>
        </w:rPr>
        <w:t xml:space="preserve"> với mục đích kinh doanh của mình có thể:</w:t>
      </w:r>
    </w:p>
    <w:p w:rsidR="00A22B5F" w:rsidRPr="001B2ABD" w:rsidRDefault="00A22B5F" w:rsidP="00A22B5F">
      <w:pPr>
        <w:spacing w:before="120" w:after="120"/>
        <w:ind w:firstLine="567"/>
        <w:jc w:val="both"/>
        <w:rPr>
          <w:spacing w:val="-2"/>
          <w:sz w:val="28"/>
          <w:szCs w:val="28"/>
        </w:rPr>
      </w:pPr>
      <w:r>
        <w:rPr>
          <w:spacing w:val="-2"/>
          <w:sz w:val="28"/>
          <w:szCs w:val="28"/>
        </w:rPr>
        <w:t xml:space="preserve">+ </w:t>
      </w:r>
      <w:r w:rsidRPr="00617C94">
        <w:rPr>
          <w:spacing w:val="-2"/>
          <w:sz w:val="28"/>
          <w:szCs w:val="28"/>
        </w:rPr>
        <w:t xml:space="preserve">Lựa </w:t>
      </w:r>
      <w:r w:rsidRPr="001B2ABD">
        <w:rPr>
          <w:spacing w:val="-2"/>
          <w:sz w:val="28"/>
          <w:szCs w:val="28"/>
        </w:rPr>
        <w:t xml:space="preserve">chọn đăng ký của các </w:t>
      </w:r>
      <w:r>
        <w:rPr>
          <w:spacing w:val="-2"/>
          <w:sz w:val="28"/>
          <w:szCs w:val="28"/>
        </w:rPr>
        <w:t>TCTD</w:t>
      </w:r>
      <w:r w:rsidRPr="001B2ABD">
        <w:rPr>
          <w:spacing w:val="-2"/>
          <w:sz w:val="28"/>
          <w:szCs w:val="28"/>
        </w:rPr>
        <w:t xml:space="preserve">, công ty </w:t>
      </w:r>
      <w:r>
        <w:rPr>
          <w:spacing w:val="-2"/>
          <w:sz w:val="28"/>
          <w:szCs w:val="28"/>
        </w:rPr>
        <w:t>TTTD</w:t>
      </w:r>
      <w:r w:rsidRPr="001B2ABD">
        <w:rPr>
          <w:spacing w:val="-2"/>
          <w:sz w:val="28"/>
          <w:szCs w:val="28"/>
        </w:rPr>
        <w:t xml:space="preserve"> khác theo điều kiện xác định và </w:t>
      </w:r>
      <w:r>
        <w:rPr>
          <w:spacing w:val="-2"/>
          <w:sz w:val="28"/>
          <w:szCs w:val="28"/>
        </w:rPr>
        <w:t>phải được</w:t>
      </w:r>
      <w:r w:rsidRPr="001B2ABD">
        <w:rPr>
          <w:spacing w:val="-2"/>
          <w:sz w:val="28"/>
          <w:szCs w:val="28"/>
        </w:rPr>
        <w:t xml:space="preserve"> công bố </w:t>
      </w:r>
      <w:r>
        <w:rPr>
          <w:spacing w:val="-2"/>
          <w:sz w:val="28"/>
          <w:szCs w:val="28"/>
        </w:rPr>
        <w:t xml:space="preserve">bởi </w:t>
      </w:r>
      <w:r w:rsidRPr="001B2ABD">
        <w:rPr>
          <w:spacing w:val="-2"/>
          <w:sz w:val="28"/>
          <w:szCs w:val="28"/>
        </w:rPr>
        <w:t xml:space="preserve">công ty </w:t>
      </w:r>
      <w:r>
        <w:rPr>
          <w:spacing w:val="-2"/>
          <w:sz w:val="28"/>
          <w:szCs w:val="28"/>
        </w:rPr>
        <w:t>TTTD</w:t>
      </w:r>
      <w:r w:rsidRPr="001B2ABD">
        <w:rPr>
          <w:spacing w:val="-2"/>
          <w:sz w:val="28"/>
          <w:szCs w:val="28"/>
        </w:rPr>
        <w:t>.</w:t>
      </w:r>
    </w:p>
    <w:p w:rsidR="00A22B5F" w:rsidRPr="00617C94" w:rsidRDefault="00A22B5F" w:rsidP="00A22B5F">
      <w:pPr>
        <w:spacing w:before="120" w:after="120"/>
        <w:ind w:firstLine="567"/>
        <w:jc w:val="both"/>
        <w:rPr>
          <w:spacing w:val="-2"/>
          <w:sz w:val="28"/>
          <w:szCs w:val="28"/>
        </w:rPr>
      </w:pPr>
      <w:r w:rsidRPr="001B2ABD">
        <w:rPr>
          <w:spacing w:val="-2"/>
          <w:sz w:val="28"/>
          <w:szCs w:val="28"/>
        </w:rPr>
        <w:t>+ Đưa ra mức phí hợp lý, không quá lệ phí tối đa được quy định tại Điều 27 (Điều 27: NHTW có thể quy định mức phí tối đa trong việc cung cấp thông</w:t>
      </w:r>
      <w:r>
        <w:rPr>
          <w:spacing w:val="-2"/>
          <w:sz w:val="28"/>
          <w:szCs w:val="28"/>
        </w:rPr>
        <w:t xml:space="preserve"> tin đối với thành viên của công ty TTTD trong trường hợp cần thiết).</w:t>
      </w:r>
    </w:p>
    <w:p w:rsidR="00A22B5F"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Thực hiện các hành vi hoặc chức năng khác phù hợp với công việc kinh doanh, chức năng của mình theo quy định của luật này.</w:t>
      </w:r>
    </w:p>
    <w:p w:rsidR="00A22B5F" w:rsidRPr="00537784" w:rsidRDefault="00A22B5F" w:rsidP="007E4A49">
      <w:pPr>
        <w:pStyle w:val="Heading3"/>
        <w:spacing w:before="120" w:after="120"/>
        <w:ind w:firstLine="567"/>
        <w:jc w:val="both"/>
        <w:rPr>
          <w:rFonts w:ascii="Times New Roman" w:hAnsi="Times New Roman" w:cs="Times New Roman"/>
          <w:b w:val="0"/>
          <w:color w:val="auto"/>
          <w:spacing w:val="-2"/>
          <w:sz w:val="28"/>
          <w:szCs w:val="28"/>
        </w:rPr>
      </w:pPr>
      <w:bookmarkStart w:id="121" w:name="_Toc468696781"/>
      <w:bookmarkStart w:id="122" w:name="_Toc471367403"/>
      <w:bookmarkStart w:id="123" w:name="_Toc471367507"/>
      <w:bookmarkStart w:id="124" w:name="_Toc479940419"/>
      <w:r w:rsidRPr="007E4A49">
        <w:rPr>
          <w:rFonts w:ascii="Times New Roman" w:hAnsi="Times New Roman" w:cs="Times New Roman"/>
          <w:b w:val="0"/>
          <w:i/>
          <w:color w:val="auto"/>
          <w:spacing w:val="-2"/>
          <w:sz w:val="28"/>
          <w:szCs w:val="28"/>
        </w:rPr>
        <w:t>d) Về thành viên của công ty TTTD:</w:t>
      </w:r>
      <w:bookmarkEnd w:id="121"/>
      <w:bookmarkEnd w:id="122"/>
      <w:bookmarkEnd w:id="123"/>
      <w:bookmarkEnd w:id="124"/>
    </w:p>
    <w:p w:rsidR="00A22B5F" w:rsidRPr="004C545B" w:rsidRDefault="00A22B5F" w:rsidP="00A22B5F">
      <w:pPr>
        <w:spacing w:before="120" w:after="120"/>
        <w:ind w:firstLine="567"/>
        <w:jc w:val="both"/>
        <w:rPr>
          <w:spacing w:val="-2"/>
          <w:sz w:val="28"/>
          <w:szCs w:val="28"/>
        </w:rPr>
      </w:pPr>
      <w:r>
        <w:rPr>
          <w:spacing w:val="-2"/>
          <w:sz w:val="28"/>
          <w:szCs w:val="28"/>
        </w:rPr>
        <w:t>-Các TCTD</w:t>
      </w:r>
      <w:r w:rsidRPr="004C545B">
        <w:rPr>
          <w:spacing w:val="-2"/>
          <w:sz w:val="28"/>
          <w:szCs w:val="28"/>
        </w:rPr>
        <w:t xml:space="preserve"> đang hoạt động trước ngày luật này có hiệu lực thi hành trong thời gian 3 tháng phải tìm hiểu và đăng ký trở thành thành viên của ít nhất một công ty </w:t>
      </w:r>
      <w:r>
        <w:rPr>
          <w:spacing w:val="-2"/>
          <w:sz w:val="28"/>
          <w:szCs w:val="28"/>
        </w:rPr>
        <w:t>TTTD</w:t>
      </w:r>
      <w:r w:rsidRPr="004C545B">
        <w:rPr>
          <w:spacing w:val="-2"/>
          <w:sz w:val="28"/>
          <w:szCs w:val="28"/>
        </w:rPr>
        <w:t>.</w:t>
      </w:r>
    </w:p>
    <w:p w:rsidR="00A22B5F" w:rsidRPr="004C545B" w:rsidRDefault="00A22B5F" w:rsidP="00A22B5F">
      <w:pPr>
        <w:spacing w:before="120" w:after="120"/>
        <w:ind w:firstLine="567"/>
        <w:jc w:val="both"/>
        <w:rPr>
          <w:spacing w:val="-2"/>
          <w:sz w:val="28"/>
          <w:szCs w:val="28"/>
        </w:rPr>
      </w:pPr>
      <w:r>
        <w:rPr>
          <w:spacing w:val="-2"/>
          <w:sz w:val="28"/>
          <w:szCs w:val="28"/>
        </w:rPr>
        <w:t>-CácTCTD</w:t>
      </w:r>
      <w:r w:rsidRPr="004C545B">
        <w:rPr>
          <w:spacing w:val="-2"/>
          <w:sz w:val="28"/>
          <w:szCs w:val="28"/>
        </w:rPr>
        <w:t xml:space="preserve"> thành lập sau ngày luật này có hiệu lực thi hành trong thời gian 3 tháng trước khi bắt đầu đ</w:t>
      </w:r>
      <w:r>
        <w:rPr>
          <w:spacing w:val="-2"/>
          <w:sz w:val="28"/>
          <w:szCs w:val="28"/>
        </w:rPr>
        <w:t>i vào hoạt động phải đăng ký trở</w:t>
      </w:r>
      <w:r w:rsidRPr="004C545B">
        <w:rPr>
          <w:spacing w:val="-2"/>
          <w:sz w:val="28"/>
          <w:szCs w:val="28"/>
        </w:rPr>
        <w:t xml:space="preserve"> thành thành viên của ít nhất một công ty </w:t>
      </w:r>
      <w:r>
        <w:rPr>
          <w:spacing w:val="-2"/>
          <w:sz w:val="28"/>
          <w:szCs w:val="28"/>
        </w:rPr>
        <w:t>TTTD</w:t>
      </w:r>
      <w:r w:rsidRPr="004C545B">
        <w:rPr>
          <w:spacing w:val="-2"/>
          <w:sz w:val="28"/>
          <w:szCs w:val="28"/>
        </w:rPr>
        <w:t>.</w:t>
      </w:r>
    </w:p>
    <w:p w:rsidR="00A22B5F" w:rsidRPr="004C545B" w:rsidRDefault="00A22B5F" w:rsidP="00A22B5F">
      <w:pPr>
        <w:spacing w:before="120" w:after="120"/>
        <w:ind w:firstLine="567"/>
        <w:jc w:val="both"/>
        <w:rPr>
          <w:spacing w:val="-2"/>
          <w:sz w:val="28"/>
          <w:szCs w:val="28"/>
        </w:rPr>
      </w:pPr>
      <w:r>
        <w:rPr>
          <w:spacing w:val="-2"/>
          <w:sz w:val="28"/>
          <w:szCs w:val="28"/>
        </w:rPr>
        <w:t>-</w:t>
      </w:r>
      <w:r w:rsidRPr="004C545B">
        <w:rPr>
          <w:spacing w:val="-2"/>
          <w:sz w:val="28"/>
          <w:szCs w:val="28"/>
        </w:rPr>
        <w:t xml:space="preserve"> Một công ty </w:t>
      </w:r>
      <w:r>
        <w:rPr>
          <w:spacing w:val="-2"/>
          <w:sz w:val="28"/>
          <w:szCs w:val="28"/>
        </w:rPr>
        <w:t>TTTD</w:t>
      </w:r>
      <w:r w:rsidRPr="004C545B">
        <w:rPr>
          <w:spacing w:val="-2"/>
          <w:sz w:val="28"/>
          <w:szCs w:val="28"/>
        </w:rPr>
        <w:t xml:space="preserve"> có thể tùy thuộc vào lựa chọn của mình trở thành thành viên của một công ty </w:t>
      </w:r>
      <w:r>
        <w:rPr>
          <w:spacing w:val="-2"/>
          <w:sz w:val="28"/>
          <w:szCs w:val="28"/>
        </w:rPr>
        <w:t>TTTD</w:t>
      </w:r>
      <w:r w:rsidRPr="004C545B">
        <w:rPr>
          <w:spacing w:val="-2"/>
          <w:sz w:val="28"/>
          <w:szCs w:val="28"/>
        </w:rPr>
        <w:t xml:space="preserve"> khác.</w:t>
      </w:r>
    </w:p>
    <w:p w:rsidR="00A22B5F" w:rsidRDefault="00A22B5F" w:rsidP="00A22B5F">
      <w:pPr>
        <w:spacing w:before="120" w:after="120"/>
        <w:ind w:firstLine="567"/>
        <w:jc w:val="both"/>
        <w:rPr>
          <w:spacing w:val="-2"/>
          <w:sz w:val="28"/>
          <w:szCs w:val="28"/>
        </w:rPr>
      </w:pPr>
      <w:r>
        <w:rPr>
          <w:spacing w:val="-2"/>
          <w:sz w:val="28"/>
          <w:szCs w:val="28"/>
        </w:rPr>
        <w:t>-</w:t>
      </w:r>
      <w:r w:rsidRPr="004C545B">
        <w:rPr>
          <w:spacing w:val="-2"/>
          <w:sz w:val="28"/>
          <w:szCs w:val="28"/>
        </w:rPr>
        <w:t xml:space="preserve"> Không công ty </w:t>
      </w:r>
      <w:r>
        <w:rPr>
          <w:spacing w:val="-2"/>
          <w:sz w:val="28"/>
          <w:szCs w:val="28"/>
        </w:rPr>
        <w:t>TTTD</w:t>
      </w:r>
      <w:r w:rsidRPr="004C545B">
        <w:rPr>
          <w:spacing w:val="-2"/>
          <w:sz w:val="28"/>
          <w:szCs w:val="28"/>
        </w:rPr>
        <w:t xml:space="preserve"> nào </w:t>
      </w:r>
      <w:r>
        <w:rPr>
          <w:spacing w:val="-2"/>
          <w:sz w:val="28"/>
          <w:szCs w:val="28"/>
        </w:rPr>
        <w:t xml:space="preserve">được phép từ chối đơn đăng ký </w:t>
      </w:r>
      <w:r w:rsidRPr="004C545B">
        <w:rPr>
          <w:spacing w:val="-2"/>
          <w:sz w:val="28"/>
          <w:szCs w:val="28"/>
        </w:rPr>
        <w:t xml:space="preserve">thành viên của một </w:t>
      </w:r>
      <w:r>
        <w:rPr>
          <w:spacing w:val="-2"/>
          <w:sz w:val="28"/>
          <w:szCs w:val="28"/>
        </w:rPr>
        <w:t>TCTD</w:t>
      </w:r>
      <w:r w:rsidRPr="004C545B">
        <w:rPr>
          <w:spacing w:val="-2"/>
          <w:sz w:val="28"/>
          <w:szCs w:val="28"/>
        </w:rPr>
        <w:t xml:space="preserve"> hoặc công t</w:t>
      </w:r>
      <w:r>
        <w:rPr>
          <w:spacing w:val="-2"/>
          <w:sz w:val="28"/>
          <w:szCs w:val="28"/>
        </w:rPr>
        <w:t>yTTTD</w:t>
      </w:r>
      <w:r w:rsidRPr="004C545B">
        <w:rPr>
          <w:spacing w:val="-2"/>
          <w:sz w:val="28"/>
          <w:szCs w:val="28"/>
        </w:rPr>
        <w:t xml:space="preserve"> khác mà không giải trình với các </w:t>
      </w:r>
      <w:r>
        <w:rPr>
          <w:spacing w:val="-2"/>
          <w:sz w:val="28"/>
          <w:szCs w:val="28"/>
        </w:rPr>
        <w:t>TCTD</w:t>
      </w:r>
      <w:r w:rsidRPr="004C545B">
        <w:rPr>
          <w:spacing w:val="-2"/>
          <w:sz w:val="28"/>
          <w:szCs w:val="28"/>
        </w:rPr>
        <w:t xml:space="preserve">, công ty </w:t>
      </w:r>
      <w:r>
        <w:rPr>
          <w:spacing w:val="-2"/>
          <w:sz w:val="28"/>
          <w:szCs w:val="28"/>
        </w:rPr>
        <w:t>TTTD</w:t>
      </w:r>
      <w:r w:rsidRPr="004C545B">
        <w:rPr>
          <w:spacing w:val="-2"/>
          <w:sz w:val="28"/>
          <w:szCs w:val="28"/>
        </w:rPr>
        <w:t xml:space="preserve"> về lý do từ chối. Việc giải trình phải được lập thành </w:t>
      </w:r>
      <w:r>
        <w:rPr>
          <w:spacing w:val="-2"/>
          <w:sz w:val="28"/>
          <w:szCs w:val="28"/>
        </w:rPr>
        <w:t>văn bản</w:t>
      </w:r>
      <w:r w:rsidRPr="004C545B">
        <w:rPr>
          <w:spacing w:val="-2"/>
          <w:sz w:val="28"/>
          <w:szCs w:val="28"/>
        </w:rPr>
        <w:t xml:space="preserve"> và gửi bản sao tới NHTW.</w:t>
      </w:r>
    </w:p>
    <w:p w:rsidR="00A22B5F" w:rsidRPr="00537784" w:rsidRDefault="00A22B5F" w:rsidP="007E4A49">
      <w:pPr>
        <w:pStyle w:val="Heading3"/>
        <w:spacing w:before="120" w:after="120"/>
        <w:ind w:firstLine="567"/>
        <w:jc w:val="both"/>
        <w:rPr>
          <w:rFonts w:ascii="Times New Roman" w:hAnsi="Times New Roman" w:cs="Times New Roman"/>
          <w:b w:val="0"/>
          <w:color w:val="auto"/>
          <w:spacing w:val="-2"/>
          <w:sz w:val="28"/>
          <w:szCs w:val="28"/>
        </w:rPr>
      </w:pPr>
      <w:bookmarkStart w:id="125" w:name="_Toc468696782"/>
      <w:bookmarkStart w:id="126" w:name="_Toc471367404"/>
      <w:bookmarkStart w:id="127" w:name="_Toc471367508"/>
      <w:bookmarkStart w:id="128" w:name="_Toc479940420"/>
      <w:r w:rsidRPr="007E4A49">
        <w:rPr>
          <w:rFonts w:ascii="Times New Roman" w:hAnsi="Times New Roman" w:cs="Times New Roman"/>
          <w:b w:val="0"/>
          <w:i/>
          <w:color w:val="auto"/>
          <w:spacing w:val="-2"/>
          <w:sz w:val="28"/>
          <w:szCs w:val="28"/>
        </w:rPr>
        <w:t>đ) Về thu thập TTTD</w:t>
      </w:r>
      <w:bookmarkEnd w:id="125"/>
      <w:bookmarkEnd w:id="126"/>
      <w:bookmarkEnd w:id="127"/>
      <w:bookmarkEnd w:id="128"/>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(1) Một công ty </w:t>
      </w:r>
      <w:r>
        <w:rPr>
          <w:spacing w:val="-2"/>
          <w:sz w:val="28"/>
          <w:szCs w:val="28"/>
        </w:rPr>
        <w:t>TTTD</w:t>
      </w:r>
      <w:r w:rsidRPr="0043495B">
        <w:rPr>
          <w:spacing w:val="-2"/>
          <w:sz w:val="28"/>
          <w:szCs w:val="28"/>
        </w:rPr>
        <w:t xml:space="preserve"> hoặc bất kỳ </w:t>
      </w:r>
      <w:r>
        <w:rPr>
          <w:spacing w:val="-2"/>
          <w:sz w:val="28"/>
          <w:szCs w:val="28"/>
        </w:rPr>
        <w:t>ai</w:t>
      </w:r>
      <w:r w:rsidRPr="0043495B">
        <w:rPr>
          <w:spacing w:val="-2"/>
          <w:sz w:val="28"/>
          <w:szCs w:val="28"/>
        </w:rPr>
        <w:t xml:space="preserve"> được phân công bằng văn bản của công ty </w:t>
      </w:r>
      <w:r>
        <w:rPr>
          <w:spacing w:val="-2"/>
          <w:sz w:val="28"/>
          <w:szCs w:val="28"/>
        </w:rPr>
        <w:t>TTTD</w:t>
      </w:r>
      <w:r w:rsidRPr="0043495B">
        <w:rPr>
          <w:spacing w:val="-2"/>
          <w:sz w:val="28"/>
          <w:szCs w:val="28"/>
        </w:rPr>
        <w:t xml:space="preserve"> theo quy định của NHTW được yêu cầu các thành viên của nó là </w:t>
      </w:r>
      <w:r>
        <w:rPr>
          <w:spacing w:val="-2"/>
          <w:sz w:val="28"/>
          <w:szCs w:val="28"/>
        </w:rPr>
        <w:t>TCTD</w:t>
      </w:r>
      <w:r w:rsidRPr="0043495B">
        <w:rPr>
          <w:spacing w:val="-2"/>
          <w:sz w:val="28"/>
          <w:szCs w:val="28"/>
        </w:rPr>
        <w:t xml:space="preserve"> hoặc công ty </w:t>
      </w:r>
      <w:r>
        <w:rPr>
          <w:spacing w:val="-2"/>
          <w:sz w:val="28"/>
          <w:szCs w:val="28"/>
        </w:rPr>
        <w:t>TTTD</w:t>
      </w:r>
      <w:r w:rsidRPr="0043495B">
        <w:rPr>
          <w:spacing w:val="-2"/>
          <w:sz w:val="28"/>
          <w:szCs w:val="28"/>
        </w:rPr>
        <w:t xml:space="preserve"> khác cung cấp </w:t>
      </w:r>
      <w:r>
        <w:rPr>
          <w:spacing w:val="-2"/>
          <w:sz w:val="28"/>
          <w:szCs w:val="28"/>
        </w:rPr>
        <w:t>TTTD</w:t>
      </w:r>
      <w:r w:rsidRPr="0043495B">
        <w:rPr>
          <w:spacing w:val="-2"/>
          <w:sz w:val="28"/>
          <w:szCs w:val="28"/>
        </w:rPr>
        <w:t xml:space="preserve"> khi nó cho rằng là cần thiết và phù hợp theo quy định của Luật này.</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(2) Mỗi </w:t>
      </w:r>
      <w:r>
        <w:rPr>
          <w:spacing w:val="-2"/>
          <w:sz w:val="28"/>
          <w:szCs w:val="28"/>
        </w:rPr>
        <w:t>TCTD</w:t>
      </w:r>
      <w:r w:rsidRPr="0043495B">
        <w:rPr>
          <w:spacing w:val="-2"/>
          <w:sz w:val="28"/>
          <w:szCs w:val="28"/>
        </w:rPr>
        <w:t xml:space="preserve"> hoặc công ty </w:t>
      </w:r>
      <w:r>
        <w:rPr>
          <w:spacing w:val="-2"/>
          <w:sz w:val="28"/>
          <w:szCs w:val="28"/>
        </w:rPr>
        <w:t>TTTD</w:t>
      </w:r>
      <w:r w:rsidRPr="0043495B">
        <w:rPr>
          <w:spacing w:val="-2"/>
          <w:sz w:val="28"/>
          <w:szCs w:val="28"/>
        </w:rPr>
        <w:t xml:space="preserve"> là thành viên của một công ty </w:t>
      </w:r>
      <w:r>
        <w:rPr>
          <w:spacing w:val="-2"/>
          <w:sz w:val="28"/>
          <w:szCs w:val="28"/>
        </w:rPr>
        <w:t>TTTD</w:t>
      </w:r>
      <w:r w:rsidRPr="0043495B">
        <w:rPr>
          <w:spacing w:val="-2"/>
          <w:sz w:val="28"/>
          <w:szCs w:val="28"/>
        </w:rPr>
        <w:t xml:space="preserve"> khác, khi nhận được yêu cầu cung cấp </w:t>
      </w:r>
      <w:r>
        <w:rPr>
          <w:spacing w:val="-2"/>
          <w:sz w:val="28"/>
          <w:szCs w:val="28"/>
        </w:rPr>
        <w:t>TTTD</w:t>
      </w:r>
      <w:r w:rsidRPr="0043495B">
        <w:rPr>
          <w:spacing w:val="-2"/>
          <w:sz w:val="28"/>
          <w:szCs w:val="28"/>
        </w:rPr>
        <w:t xml:space="preserve"> theo quy định tại khoản 1 thì phải thực hiện cung cấp thông tin theo thời hạn xác định trong thông báo.</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(3) Mỗi công ty </w:t>
      </w:r>
      <w:r>
        <w:rPr>
          <w:spacing w:val="-2"/>
          <w:sz w:val="28"/>
          <w:szCs w:val="28"/>
        </w:rPr>
        <w:t>TTTD</w:t>
      </w:r>
      <w:r w:rsidRPr="0043495B">
        <w:rPr>
          <w:spacing w:val="-2"/>
          <w:sz w:val="28"/>
          <w:szCs w:val="28"/>
        </w:rPr>
        <w:t xml:space="preserve"> có trách nhiệm cung cấp thông tin đã tiếp nhận tại khoản 2 Điều này tới những người sử dụng xác định của nó bằng biên bản theo quy định của pháp luật và NHTW.</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(4) Những </w:t>
      </w:r>
      <w:r>
        <w:rPr>
          <w:spacing w:val="-2"/>
          <w:sz w:val="28"/>
          <w:szCs w:val="28"/>
        </w:rPr>
        <w:t>TTTD</w:t>
      </w:r>
      <w:r w:rsidRPr="0043495B">
        <w:rPr>
          <w:spacing w:val="-2"/>
          <w:sz w:val="28"/>
          <w:szCs w:val="28"/>
        </w:rPr>
        <w:t xml:space="preserve"> không được công bố rộng rãi:</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 </w:t>
      </w:r>
      <w:r>
        <w:rPr>
          <w:spacing w:val="-2"/>
          <w:sz w:val="28"/>
          <w:szCs w:val="28"/>
        </w:rPr>
        <w:t>Công tyTTTD</w:t>
      </w:r>
      <w:r w:rsidRPr="0043495B">
        <w:rPr>
          <w:spacing w:val="-2"/>
          <w:sz w:val="28"/>
          <w:szCs w:val="28"/>
        </w:rPr>
        <w:t xml:space="preserve"> không được </w:t>
      </w:r>
      <w:r>
        <w:rPr>
          <w:spacing w:val="-2"/>
          <w:sz w:val="28"/>
          <w:szCs w:val="28"/>
        </w:rPr>
        <w:t>tiết lộ</w:t>
      </w:r>
      <w:r w:rsidRPr="0043495B">
        <w:rPr>
          <w:spacing w:val="-2"/>
          <w:sz w:val="28"/>
          <w:szCs w:val="28"/>
        </w:rPr>
        <w:t xml:space="preserve"> cho bất kỳ người nào khác ngoài những người sử dụng xác định của nó.</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 Những người sử dụng xác định được cung cấp </w:t>
      </w:r>
      <w:r>
        <w:rPr>
          <w:spacing w:val="-2"/>
          <w:sz w:val="28"/>
          <w:szCs w:val="28"/>
        </w:rPr>
        <w:t>TTTD</w:t>
      </w:r>
      <w:r w:rsidRPr="0043495B">
        <w:rPr>
          <w:spacing w:val="-2"/>
          <w:sz w:val="28"/>
          <w:szCs w:val="28"/>
        </w:rPr>
        <w:t xml:space="preserve"> không được </w:t>
      </w:r>
      <w:r>
        <w:rPr>
          <w:spacing w:val="-2"/>
          <w:sz w:val="28"/>
          <w:szCs w:val="28"/>
        </w:rPr>
        <w:t>tiết lộ</w:t>
      </w:r>
      <w:r w:rsidRPr="0043495B">
        <w:rPr>
          <w:spacing w:val="-2"/>
          <w:sz w:val="28"/>
          <w:szCs w:val="28"/>
        </w:rPr>
        <w:t xml:space="preserve"> với bất kỳ người nào khác;</w:t>
      </w:r>
    </w:p>
    <w:p w:rsidR="00A22B5F" w:rsidRDefault="00A22B5F" w:rsidP="00A22B5F">
      <w:pPr>
        <w:spacing w:before="120" w:after="120"/>
        <w:ind w:firstLine="567"/>
        <w:jc w:val="both"/>
        <w:rPr>
          <w:spacing w:val="-2"/>
          <w:sz w:val="28"/>
          <w:szCs w:val="28"/>
        </w:rPr>
      </w:pPr>
      <w:r w:rsidRPr="0043495B">
        <w:rPr>
          <w:spacing w:val="-2"/>
          <w:sz w:val="28"/>
          <w:szCs w:val="28"/>
        </w:rPr>
        <w:lastRenderedPageBreak/>
        <w:t xml:space="preserve">- </w:t>
      </w:r>
      <w:r>
        <w:rPr>
          <w:spacing w:val="-2"/>
          <w:sz w:val="28"/>
          <w:szCs w:val="28"/>
        </w:rPr>
        <w:t>Công tyTTTD</w:t>
      </w:r>
      <w:r w:rsidRPr="0043495B">
        <w:rPr>
          <w:spacing w:val="-2"/>
          <w:sz w:val="28"/>
          <w:szCs w:val="28"/>
        </w:rPr>
        <w:t xml:space="preserve"> hoặc người sử dụng xác định không được cung cấp thông tin vì bất kỳ mục đích nào khác khi không được cho phép hoặc theo yêu cầu của bất kỳ luật nào.</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29" w:name="_Toc468696783"/>
      <w:bookmarkStart w:id="130" w:name="_Toc471367405"/>
      <w:bookmarkStart w:id="131" w:name="_Toc471367509"/>
      <w:bookmarkStart w:id="132" w:name="_Toc479940421"/>
      <w:r w:rsidRPr="007E4A49">
        <w:rPr>
          <w:rFonts w:ascii="Times New Roman" w:hAnsi="Times New Roman" w:cs="Times New Roman"/>
          <w:b w:val="0"/>
          <w:i/>
          <w:color w:val="auto"/>
          <w:spacing w:val="-2"/>
          <w:sz w:val="28"/>
          <w:szCs w:val="28"/>
        </w:rPr>
        <w:t>e) Về bảo mật thông tin và xử lý vi phạm</w:t>
      </w:r>
      <w:bookmarkEnd w:id="129"/>
      <w:bookmarkEnd w:id="130"/>
      <w:bookmarkEnd w:id="131"/>
      <w:r w:rsidR="00A7748C">
        <w:rPr>
          <w:rFonts w:ascii="Times New Roman" w:hAnsi="Times New Roman" w:cs="Times New Roman"/>
          <w:b w:val="0"/>
          <w:i/>
          <w:color w:val="auto"/>
          <w:spacing w:val="-2"/>
          <w:sz w:val="28"/>
          <w:szCs w:val="28"/>
        </w:rPr>
        <w:t>:</w:t>
      </w:r>
      <w:bookmarkEnd w:id="132"/>
    </w:p>
    <w:p w:rsidR="00A22B5F" w:rsidRDefault="00A22B5F" w:rsidP="00A22B5F">
      <w:pPr>
        <w:spacing w:before="120" w:after="120"/>
        <w:ind w:firstLine="567"/>
        <w:jc w:val="both"/>
        <w:rPr>
          <w:spacing w:val="-2"/>
          <w:sz w:val="28"/>
          <w:szCs w:val="28"/>
        </w:rPr>
      </w:pPr>
      <w:r>
        <w:rPr>
          <w:spacing w:val="-2"/>
          <w:sz w:val="28"/>
          <w:szCs w:val="28"/>
        </w:rPr>
        <w:t>- Công tyTTTD</w:t>
      </w:r>
      <w:r w:rsidRPr="009C560C">
        <w:rPr>
          <w:spacing w:val="-2"/>
          <w:sz w:val="28"/>
          <w:szCs w:val="28"/>
        </w:rPr>
        <w:t xml:space="preserve"> hoặc </w:t>
      </w:r>
      <w:r>
        <w:rPr>
          <w:spacing w:val="-2"/>
          <w:sz w:val="28"/>
          <w:szCs w:val="28"/>
        </w:rPr>
        <w:t>TCTD</w:t>
      </w:r>
      <w:r w:rsidRPr="009C560C">
        <w:rPr>
          <w:spacing w:val="-2"/>
          <w:sz w:val="28"/>
          <w:szCs w:val="28"/>
        </w:rPr>
        <w:t xml:space="preserve"> hoặc người sử dụng xác định, trong trường hợp có thể được sở hữu hoặc kiểm soát </w:t>
      </w:r>
      <w:r>
        <w:rPr>
          <w:spacing w:val="-2"/>
          <w:sz w:val="28"/>
          <w:szCs w:val="28"/>
        </w:rPr>
        <w:t>TTTD</w:t>
      </w:r>
      <w:r w:rsidRPr="009C560C">
        <w:rPr>
          <w:spacing w:val="-2"/>
          <w:sz w:val="28"/>
          <w:szCs w:val="28"/>
        </w:rPr>
        <w:t xml:space="preserve"> sẽ phải thực hiện theo quy trình bắt buộc (bao gồm quy trình về biện pháp đảm bảo an ninh</w:t>
      </w:r>
      <w:r>
        <w:t xml:space="preserve">, </w:t>
      </w:r>
      <w:r w:rsidRPr="00025298">
        <w:rPr>
          <w:spacing w:val="-2"/>
          <w:sz w:val="28"/>
          <w:szCs w:val="28"/>
        </w:rPr>
        <w:t>thời gia</w:t>
      </w:r>
      <w:r>
        <w:rPr>
          <w:spacing w:val="-2"/>
          <w:sz w:val="28"/>
          <w:szCs w:val="28"/>
        </w:rPr>
        <w:t>n bảo quản, duy trì thông tin</w:t>
      </w:r>
      <w:r w:rsidRPr="00025298">
        <w:rPr>
          <w:spacing w:val="-2"/>
          <w:sz w:val="28"/>
          <w:szCs w:val="28"/>
        </w:rPr>
        <w:t xml:space="preserve">, cách lưu trữ và xóa </w:t>
      </w:r>
      <w:r>
        <w:rPr>
          <w:spacing w:val="-2"/>
          <w:sz w:val="28"/>
          <w:szCs w:val="28"/>
        </w:rPr>
        <w:t>TTTD</w:t>
      </w:r>
      <w:r w:rsidRPr="009C560C">
        <w:rPr>
          <w:spacing w:val="-2"/>
          <w:sz w:val="28"/>
          <w:szCs w:val="28"/>
        </w:rPr>
        <w:t>)</w:t>
      </w:r>
      <w:r>
        <w:rPr>
          <w:spacing w:val="-2"/>
          <w:sz w:val="28"/>
          <w:szCs w:val="28"/>
        </w:rPr>
        <w:t xml:space="preserve"> và có nghĩa vụ phải</w:t>
      </w:r>
      <w:r w:rsidRPr="009C560C">
        <w:rPr>
          <w:spacing w:val="-2"/>
          <w:sz w:val="28"/>
          <w:szCs w:val="28"/>
        </w:rPr>
        <w:t xml:space="preserve"> đảm bảo rằng dữ liệu liên quan đến </w:t>
      </w:r>
      <w:r>
        <w:rPr>
          <w:spacing w:val="-2"/>
          <w:sz w:val="28"/>
          <w:szCs w:val="28"/>
        </w:rPr>
        <w:t>TTTD</w:t>
      </w:r>
      <w:r w:rsidRPr="009C560C">
        <w:rPr>
          <w:spacing w:val="-2"/>
          <w:sz w:val="28"/>
          <w:szCs w:val="28"/>
        </w:rPr>
        <w:t xml:space="preserve"> được duy trì bởi họ là chính xác, đầy đủ, hợp lệ và được bảo vệ khỏi bất kỳ sự tổn thất hoặc truy cập trái phép hoặc </w:t>
      </w:r>
      <w:r>
        <w:rPr>
          <w:spacing w:val="-2"/>
          <w:sz w:val="28"/>
          <w:szCs w:val="28"/>
        </w:rPr>
        <w:t>tiết lộ</w:t>
      </w:r>
      <w:r w:rsidRPr="009C560C">
        <w:rPr>
          <w:spacing w:val="-2"/>
          <w:sz w:val="28"/>
          <w:szCs w:val="28"/>
        </w:rPr>
        <w:t xml:space="preserve"> trái phép thông tin đó.</w:t>
      </w:r>
    </w:p>
    <w:p w:rsidR="00A22B5F" w:rsidRDefault="00A22B5F" w:rsidP="00A22B5F">
      <w:pPr>
        <w:spacing w:before="120" w:after="120"/>
        <w:ind w:firstLine="567"/>
        <w:jc w:val="both"/>
        <w:rPr>
          <w:sz w:val="28"/>
          <w:szCs w:val="28"/>
        </w:rPr>
      </w:pPr>
      <w:r>
        <w:rPr>
          <w:spacing w:val="-2"/>
          <w:sz w:val="28"/>
          <w:szCs w:val="28"/>
        </w:rPr>
        <w:t xml:space="preserve">NHTW Ấn Độ có thể đưa ra thêm các nguyên tắc </w:t>
      </w:r>
      <w:r>
        <w:rPr>
          <w:sz w:val="28"/>
          <w:szCs w:val="28"/>
        </w:rPr>
        <w:t>và quy trình liên quan đến TTTD trong trường hợp cần thiết.</w:t>
      </w:r>
    </w:p>
    <w:p w:rsidR="00A22B5F" w:rsidRDefault="00A22B5F" w:rsidP="00A22B5F">
      <w:pPr>
        <w:spacing w:before="120" w:after="120"/>
        <w:ind w:firstLine="567"/>
        <w:jc w:val="both"/>
        <w:rPr>
          <w:sz w:val="28"/>
          <w:szCs w:val="28"/>
        </w:rPr>
      </w:pPr>
      <w:r>
        <w:rPr>
          <w:sz w:val="28"/>
          <w:szCs w:val="28"/>
        </w:rPr>
        <w:t xml:space="preserve">- </w:t>
      </w:r>
      <w:r w:rsidRPr="00910D55">
        <w:rPr>
          <w:sz w:val="28"/>
          <w:szCs w:val="28"/>
        </w:rPr>
        <w:t xml:space="preserve">Bất kỳ người nào thực hiện truy cập trái phép </w:t>
      </w:r>
      <w:r>
        <w:rPr>
          <w:sz w:val="28"/>
          <w:szCs w:val="28"/>
        </w:rPr>
        <w:t>TTTD</w:t>
      </w:r>
      <w:r w:rsidRPr="00910D55">
        <w:rPr>
          <w:sz w:val="28"/>
          <w:szCs w:val="28"/>
        </w:rPr>
        <w:t xml:space="preserve"> sẽ bị phạt với khoản tiền tối thiểu là 10.000 rup</w:t>
      </w:r>
      <w:r>
        <w:rPr>
          <w:sz w:val="28"/>
          <w:szCs w:val="28"/>
        </w:rPr>
        <w:t>ee</w:t>
      </w:r>
      <w:r w:rsidRPr="00910D55">
        <w:rPr>
          <w:sz w:val="28"/>
          <w:szCs w:val="28"/>
        </w:rPr>
        <w:t xml:space="preserve"> đối với từng hành vi phạm tội và nếu người đó tiếp tục có những truy cập trái phép, thì sẽ bị phạt khoản tiền tối thiểu là 10.000 rup</w:t>
      </w:r>
      <w:r>
        <w:rPr>
          <w:sz w:val="28"/>
          <w:szCs w:val="28"/>
        </w:rPr>
        <w:t>ee</w:t>
      </w:r>
      <w:r w:rsidRPr="00910D55">
        <w:rPr>
          <w:sz w:val="28"/>
          <w:szCs w:val="28"/>
        </w:rPr>
        <w:t xml:space="preserve">/ngày tiếp theo và </w:t>
      </w:r>
      <w:r>
        <w:rPr>
          <w:sz w:val="28"/>
          <w:szCs w:val="28"/>
        </w:rPr>
        <w:t>TTTD</w:t>
      </w:r>
      <w:r w:rsidRPr="00910D55">
        <w:rPr>
          <w:sz w:val="28"/>
          <w:szCs w:val="28"/>
        </w:rPr>
        <w:t xml:space="preserve"> truy cập trái phép đó sẽ không được sử dụng với bất kỳ mục đích nào.</w:t>
      </w:r>
    </w:p>
    <w:p w:rsidR="00A22B5F" w:rsidRPr="00E817C1" w:rsidRDefault="00A22B5F" w:rsidP="00A22B5F">
      <w:pPr>
        <w:spacing w:before="120" w:after="120"/>
        <w:ind w:firstLine="567"/>
        <w:jc w:val="both"/>
        <w:rPr>
          <w:spacing w:val="-2"/>
          <w:sz w:val="28"/>
          <w:szCs w:val="28"/>
        </w:rPr>
      </w:pPr>
      <w:r>
        <w:rPr>
          <w:spacing w:val="-2"/>
          <w:sz w:val="28"/>
          <w:szCs w:val="28"/>
        </w:rPr>
        <w:t xml:space="preserve">- </w:t>
      </w:r>
      <w:r w:rsidRPr="00E817C1">
        <w:rPr>
          <w:spacing w:val="-2"/>
          <w:sz w:val="28"/>
          <w:szCs w:val="28"/>
        </w:rPr>
        <w:t>Trong bất kỳ bảng thống kê, tài liệu khác hoặc bất kỳ thông tin cần thiết được cung cấp bởi bất kỳ ai hoặc với bất kỳ mục đích gì theo quy định của luật này mà bị cố ý làm sai hoặc biết nó là sai hoặc cố tình bỏ qua lỗi sai trong những tài liệu này, sẽ bị phạt tù với thời hạn tối thiểu là 1 năm.</w:t>
      </w:r>
    </w:p>
    <w:p w:rsidR="00A22B5F" w:rsidRPr="00E817C1" w:rsidRDefault="00A22B5F" w:rsidP="00A22B5F">
      <w:pPr>
        <w:spacing w:before="120" w:after="120"/>
        <w:ind w:firstLine="567"/>
        <w:jc w:val="both"/>
        <w:rPr>
          <w:spacing w:val="-2"/>
          <w:sz w:val="28"/>
          <w:szCs w:val="28"/>
        </w:rPr>
      </w:pPr>
      <w:r>
        <w:rPr>
          <w:spacing w:val="-2"/>
          <w:sz w:val="28"/>
          <w:szCs w:val="28"/>
        </w:rPr>
        <w:t>-</w:t>
      </w:r>
      <w:r w:rsidRPr="00E817C1">
        <w:rPr>
          <w:spacing w:val="-2"/>
          <w:sz w:val="28"/>
          <w:szCs w:val="28"/>
        </w:rPr>
        <w:t xml:space="preserve"> Mọi công ty </w:t>
      </w:r>
      <w:r>
        <w:rPr>
          <w:spacing w:val="-2"/>
          <w:sz w:val="28"/>
          <w:szCs w:val="28"/>
        </w:rPr>
        <w:t>TTTD</w:t>
      </w:r>
      <w:r w:rsidRPr="00E817C1">
        <w:rPr>
          <w:spacing w:val="-2"/>
          <w:sz w:val="28"/>
          <w:szCs w:val="28"/>
        </w:rPr>
        <w:t xml:space="preserve"> hoặc </w:t>
      </w:r>
      <w:r>
        <w:rPr>
          <w:spacing w:val="-2"/>
          <w:sz w:val="28"/>
          <w:szCs w:val="28"/>
        </w:rPr>
        <w:t>TCTD</w:t>
      </w:r>
      <w:r w:rsidRPr="00E817C1">
        <w:rPr>
          <w:spacing w:val="-2"/>
          <w:sz w:val="28"/>
          <w:szCs w:val="28"/>
        </w:rPr>
        <w:t xml:space="preserve"> hoặc bất kỳ người sử dụng xác định cố tình, tham</w:t>
      </w:r>
      <w:r>
        <w:rPr>
          <w:spacing w:val="-2"/>
          <w:sz w:val="28"/>
          <w:szCs w:val="28"/>
        </w:rPr>
        <w:t xml:space="preserve"> gia, lô</w:t>
      </w:r>
      <w:r w:rsidRPr="00E817C1">
        <w:rPr>
          <w:spacing w:val="-2"/>
          <w:sz w:val="28"/>
          <w:szCs w:val="28"/>
        </w:rPr>
        <w:t xml:space="preserve">i kéo tham gia, thực thi bất kỳ hành động nào, vi phạm bất kỳ của các nguyên tắc </w:t>
      </w:r>
      <w:r>
        <w:rPr>
          <w:spacing w:val="-2"/>
          <w:sz w:val="28"/>
          <w:szCs w:val="28"/>
        </w:rPr>
        <w:t>về bí mật cá nhân, nguyên tắc của NHTW và một số nguyên tắc khác</w:t>
      </w:r>
      <w:r w:rsidRPr="00E817C1">
        <w:rPr>
          <w:spacing w:val="-2"/>
          <w:sz w:val="28"/>
          <w:szCs w:val="28"/>
        </w:rPr>
        <w:t xml:space="preserve"> sẽ bị phạt với số</w:t>
      </w:r>
      <w:r>
        <w:rPr>
          <w:spacing w:val="-2"/>
          <w:sz w:val="28"/>
          <w:szCs w:val="28"/>
        </w:rPr>
        <w:t xml:space="preserve"> tiền tối thiểu là 10 triệu rupee</w:t>
      </w:r>
      <w:r w:rsidRPr="00E817C1">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w:t>
      </w:r>
      <w:r w:rsidRPr="00E817C1">
        <w:rPr>
          <w:spacing w:val="-2"/>
          <w:sz w:val="28"/>
          <w:szCs w:val="28"/>
        </w:rPr>
        <w:t xml:space="preserve"> Bất kỳ công ty </w:t>
      </w:r>
      <w:r>
        <w:rPr>
          <w:spacing w:val="-2"/>
          <w:sz w:val="28"/>
          <w:szCs w:val="28"/>
        </w:rPr>
        <w:t>TTTD</w:t>
      </w:r>
      <w:r w:rsidRPr="00E817C1">
        <w:rPr>
          <w:spacing w:val="-2"/>
          <w:sz w:val="28"/>
          <w:szCs w:val="28"/>
        </w:rPr>
        <w:t xml:space="preserve"> hoặc </w:t>
      </w:r>
      <w:r>
        <w:rPr>
          <w:spacing w:val="-2"/>
          <w:sz w:val="28"/>
          <w:szCs w:val="28"/>
        </w:rPr>
        <w:t>TCTD</w:t>
      </w:r>
      <w:r w:rsidRPr="00E817C1">
        <w:rPr>
          <w:spacing w:val="-2"/>
          <w:sz w:val="28"/>
          <w:szCs w:val="28"/>
        </w:rPr>
        <w:t xml:space="preserve"> hoặc người sử dụng xác định cố tình cung cấp cho bất kỳ công ty </w:t>
      </w:r>
      <w:r>
        <w:rPr>
          <w:spacing w:val="-2"/>
          <w:sz w:val="28"/>
          <w:szCs w:val="28"/>
        </w:rPr>
        <w:t>TTTD</w:t>
      </w:r>
      <w:r w:rsidRPr="00E817C1">
        <w:rPr>
          <w:spacing w:val="-2"/>
          <w:sz w:val="28"/>
          <w:szCs w:val="28"/>
        </w:rPr>
        <w:t xml:space="preserve"> hoặc </w:t>
      </w:r>
      <w:r>
        <w:rPr>
          <w:spacing w:val="-2"/>
          <w:sz w:val="28"/>
          <w:szCs w:val="28"/>
        </w:rPr>
        <w:t>TCTD</w:t>
      </w:r>
      <w:r w:rsidRPr="00E817C1">
        <w:rPr>
          <w:spacing w:val="-2"/>
          <w:sz w:val="28"/>
          <w:szCs w:val="28"/>
        </w:rPr>
        <w:t xml:space="preserve"> hoặc người sử dụng xác định hoặc người vay hoặc khách hàng những </w:t>
      </w:r>
      <w:r>
        <w:rPr>
          <w:spacing w:val="-2"/>
          <w:sz w:val="28"/>
          <w:szCs w:val="28"/>
        </w:rPr>
        <w:t>TTTD</w:t>
      </w:r>
      <w:r w:rsidRPr="00E817C1">
        <w:rPr>
          <w:spacing w:val="-2"/>
          <w:sz w:val="28"/>
          <w:szCs w:val="28"/>
        </w:rPr>
        <w:t xml:space="preserve"> mà bị cố ý làm sai hoặc biết nó là sai hoặc cố tình bỏ qua lỗi sai, sẽ</w:t>
      </w:r>
      <w:r>
        <w:rPr>
          <w:spacing w:val="-2"/>
          <w:sz w:val="28"/>
          <w:szCs w:val="28"/>
        </w:rPr>
        <w:t xml:space="preserve"> bị phạt tối thiểu 10 triệu rupee</w:t>
      </w:r>
      <w:r w:rsidRPr="00E817C1">
        <w:rPr>
          <w:spacing w:val="-2"/>
          <w:sz w:val="28"/>
          <w:szCs w:val="28"/>
        </w:rPr>
        <w:t>.</w:t>
      </w:r>
    </w:p>
    <w:p w:rsidR="00A22B5F" w:rsidRPr="00804892" w:rsidRDefault="00A22B5F" w:rsidP="00A22B5F">
      <w:pPr>
        <w:spacing w:before="120" w:after="120"/>
        <w:ind w:firstLine="567"/>
        <w:jc w:val="both"/>
        <w:rPr>
          <w:spacing w:val="-2"/>
          <w:sz w:val="28"/>
          <w:szCs w:val="28"/>
        </w:rPr>
      </w:pPr>
      <w:r>
        <w:rPr>
          <w:spacing w:val="-2"/>
          <w:sz w:val="28"/>
          <w:szCs w:val="28"/>
        </w:rPr>
        <w:t xml:space="preserve">- </w:t>
      </w:r>
      <w:r w:rsidRPr="00804892">
        <w:rPr>
          <w:spacing w:val="-2"/>
          <w:sz w:val="28"/>
          <w:szCs w:val="28"/>
        </w:rPr>
        <w:t xml:space="preserve">NHTW có thể hủy bỏ giấy chứng nhận đăng ký đã cấp </w:t>
      </w:r>
      <w:r>
        <w:rPr>
          <w:spacing w:val="-2"/>
          <w:sz w:val="28"/>
          <w:szCs w:val="28"/>
        </w:rPr>
        <w:t>cho công ty TTTD nếu công ty:</w:t>
      </w:r>
    </w:p>
    <w:p w:rsidR="00A22B5F" w:rsidRPr="00804892" w:rsidRDefault="00A22B5F" w:rsidP="00A22B5F">
      <w:pPr>
        <w:spacing w:before="120" w:after="120"/>
        <w:ind w:firstLine="567"/>
        <w:jc w:val="both"/>
        <w:rPr>
          <w:spacing w:val="-2"/>
          <w:sz w:val="28"/>
          <w:szCs w:val="28"/>
        </w:rPr>
      </w:pPr>
      <w:r>
        <w:rPr>
          <w:spacing w:val="-2"/>
          <w:sz w:val="28"/>
          <w:szCs w:val="28"/>
        </w:rPr>
        <w:t>+</w:t>
      </w:r>
      <w:r w:rsidRPr="00804892">
        <w:rPr>
          <w:spacing w:val="-2"/>
          <w:sz w:val="28"/>
          <w:szCs w:val="28"/>
        </w:rPr>
        <w:t xml:space="preserve"> Dừng việc kinh doanh hoạt động </w:t>
      </w:r>
      <w:r>
        <w:rPr>
          <w:spacing w:val="-2"/>
          <w:sz w:val="28"/>
          <w:szCs w:val="28"/>
        </w:rPr>
        <w:t>TTTD</w:t>
      </w:r>
      <w:r w:rsidRPr="00804892">
        <w:rPr>
          <w:spacing w:val="-2"/>
          <w:sz w:val="28"/>
          <w:szCs w:val="28"/>
        </w:rPr>
        <w:t>, hoặc</w:t>
      </w:r>
    </w:p>
    <w:p w:rsidR="00A22B5F" w:rsidRPr="00804892" w:rsidRDefault="00A22B5F" w:rsidP="00A22B5F">
      <w:pPr>
        <w:spacing w:before="120" w:after="120"/>
        <w:ind w:firstLine="567"/>
        <w:jc w:val="both"/>
        <w:rPr>
          <w:spacing w:val="-2"/>
          <w:sz w:val="28"/>
          <w:szCs w:val="28"/>
        </w:rPr>
      </w:pPr>
      <w:r>
        <w:rPr>
          <w:spacing w:val="-2"/>
          <w:sz w:val="28"/>
          <w:szCs w:val="28"/>
        </w:rPr>
        <w:t>+Không đảm bảo duy trì đầy đủ các điều kiện đã được quy định trong việc cấp giấy chứng nhận, hoặc</w:t>
      </w:r>
    </w:p>
    <w:p w:rsidR="00A22B5F" w:rsidRPr="00804892" w:rsidRDefault="00A22B5F" w:rsidP="00A22B5F">
      <w:pPr>
        <w:spacing w:before="120" w:after="120"/>
        <w:ind w:firstLine="567"/>
        <w:jc w:val="both"/>
        <w:rPr>
          <w:spacing w:val="-2"/>
          <w:sz w:val="28"/>
          <w:szCs w:val="28"/>
        </w:rPr>
      </w:pPr>
      <w:r>
        <w:rPr>
          <w:spacing w:val="-2"/>
          <w:sz w:val="28"/>
          <w:szCs w:val="28"/>
        </w:rPr>
        <w:t>+</w:t>
      </w:r>
      <w:r w:rsidRPr="00804892">
        <w:rPr>
          <w:spacing w:val="-2"/>
          <w:sz w:val="28"/>
          <w:szCs w:val="28"/>
        </w:rPr>
        <w:t xml:space="preserve"> Không thực hiện, tuân thủ quy định của bất kỳ luật nào hoặc theo hướng dẫn luật này của NHTW, hoặc không cung cấp hồ sơ tài liệu, sổ sách kế toán theo yêu cầu của cán bộ</w:t>
      </w:r>
      <w:r>
        <w:rPr>
          <w:spacing w:val="-2"/>
          <w:sz w:val="28"/>
          <w:szCs w:val="28"/>
        </w:rPr>
        <w:t xml:space="preserve">, </w:t>
      </w:r>
      <w:r w:rsidRPr="00804892">
        <w:rPr>
          <w:spacing w:val="-2"/>
          <w:sz w:val="28"/>
          <w:szCs w:val="28"/>
        </w:rPr>
        <w:t xml:space="preserve">cơ quan </w:t>
      </w:r>
      <w:r>
        <w:rPr>
          <w:spacing w:val="-2"/>
          <w:sz w:val="28"/>
          <w:szCs w:val="28"/>
        </w:rPr>
        <w:t>có thẩm quyền.</w:t>
      </w:r>
    </w:p>
    <w:p w:rsidR="00A22B5F" w:rsidRDefault="00A22B5F" w:rsidP="00A22B5F">
      <w:pPr>
        <w:spacing w:before="120" w:after="120"/>
        <w:ind w:firstLine="567"/>
        <w:jc w:val="both"/>
        <w:rPr>
          <w:spacing w:val="-2"/>
          <w:sz w:val="28"/>
          <w:szCs w:val="28"/>
        </w:rPr>
      </w:pPr>
      <w:r w:rsidRPr="00804892">
        <w:rPr>
          <w:spacing w:val="-2"/>
          <w:sz w:val="28"/>
          <w:szCs w:val="28"/>
        </w:rPr>
        <w:t xml:space="preserve">Trước khi hủy giấy chứng nhận đăng ký đã cấp cho công ty </w:t>
      </w:r>
      <w:r>
        <w:rPr>
          <w:spacing w:val="-2"/>
          <w:sz w:val="28"/>
          <w:szCs w:val="28"/>
        </w:rPr>
        <w:t>TTTD</w:t>
      </w:r>
      <w:r w:rsidRPr="00804892">
        <w:rPr>
          <w:spacing w:val="-2"/>
          <w:sz w:val="28"/>
          <w:szCs w:val="28"/>
        </w:rPr>
        <w:t xml:space="preserve"> đã vi phạm quy định, NHTW quy định thời gian, trình tự, thủ tục để hủy bỏ giấy chứng </w:t>
      </w:r>
      <w:r w:rsidRPr="00804892">
        <w:rPr>
          <w:spacing w:val="-2"/>
          <w:sz w:val="28"/>
          <w:szCs w:val="28"/>
        </w:rPr>
        <w:lastRenderedPageBreak/>
        <w:t>nhận đăng ký. Trong trường hợp cần thiết, nếu xét thấy việc trì hoãn việc hủy giấy c</w:t>
      </w:r>
      <w:r>
        <w:rPr>
          <w:spacing w:val="-2"/>
          <w:sz w:val="28"/>
          <w:szCs w:val="28"/>
        </w:rPr>
        <w:t>hứng nhận đăng ký sẽ làm tổn hại</w:t>
      </w:r>
      <w:r w:rsidRPr="00804892">
        <w:rPr>
          <w:spacing w:val="-2"/>
          <w:sz w:val="28"/>
          <w:szCs w:val="28"/>
        </w:rPr>
        <w:t xml:space="preserve"> tới lợi ích chung hoặc chính sách tín dụng của hệ thống ngân hàng hoặc người vay hoặc các công ty </w:t>
      </w:r>
      <w:r>
        <w:rPr>
          <w:spacing w:val="-2"/>
          <w:sz w:val="28"/>
          <w:szCs w:val="28"/>
        </w:rPr>
        <w:t>TTTD</w:t>
      </w:r>
      <w:r w:rsidRPr="00804892">
        <w:rPr>
          <w:spacing w:val="-2"/>
          <w:sz w:val="28"/>
          <w:szCs w:val="28"/>
        </w:rPr>
        <w:t xml:space="preserve"> khác, NHTW có thể hủy giấy chứng nhận đăng ký mà không theo thời gian, quy trình đã quy định.</w:t>
      </w:r>
    </w:p>
    <w:p w:rsidR="00A22B5F" w:rsidRPr="004C545B" w:rsidRDefault="00A22B5F" w:rsidP="00A22B5F">
      <w:pPr>
        <w:spacing w:before="120" w:after="120"/>
        <w:ind w:firstLine="567"/>
        <w:jc w:val="both"/>
        <w:rPr>
          <w:spacing w:val="-2"/>
          <w:sz w:val="28"/>
          <w:szCs w:val="28"/>
        </w:rPr>
      </w:pPr>
      <w:r>
        <w:rPr>
          <w:spacing w:val="-2"/>
          <w:sz w:val="28"/>
          <w:szCs w:val="28"/>
        </w:rPr>
        <w:t>Ngoài ra, NHTW Ấn Độ còn được giao nhiều quyền hạn khác trong việc yêu cầu công ty TTTD cung cấp thông tin; thanh tra, giám sát công ty TTTD; Chỉ đạo, định hướng hoạt động của công ty TTTD;… nhằm đảm bảo hoạt động của công ty TTTD đó không làm phương hại đến lợi ích của bất kỳ đối tượng nào.</w:t>
      </w:r>
    </w:p>
    <w:p w:rsidR="00A22B5F" w:rsidRPr="00601630" w:rsidRDefault="00A22B5F" w:rsidP="00601630">
      <w:pPr>
        <w:pStyle w:val="Heading2"/>
        <w:spacing w:before="120" w:after="120"/>
        <w:ind w:firstLine="567"/>
        <w:jc w:val="both"/>
        <w:rPr>
          <w:rFonts w:ascii="Times New Roman" w:hAnsi="Times New Roman" w:cs="Times New Roman"/>
          <w:color w:val="auto"/>
          <w:spacing w:val="-2"/>
          <w:sz w:val="28"/>
          <w:szCs w:val="28"/>
        </w:rPr>
      </w:pPr>
      <w:bookmarkStart w:id="133" w:name="_Toc468696784"/>
      <w:bookmarkStart w:id="134" w:name="_Toc479940422"/>
      <w:r w:rsidRPr="00601630">
        <w:rPr>
          <w:rFonts w:ascii="Times New Roman" w:hAnsi="Times New Roman" w:cs="Times New Roman"/>
          <w:color w:val="auto"/>
          <w:spacing w:val="-2"/>
          <w:sz w:val="28"/>
          <w:szCs w:val="28"/>
        </w:rPr>
        <w:t>2. Quy định của Pakistan</w:t>
      </w:r>
      <w:bookmarkEnd w:id="133"/>
      <w:bookmarkEnd w:id="134"/>
    </w:p>
    <w:p w:rsidR="00A22B5F" w:rsidRDefault="00A22B5F" w:rsidP="00A22B5F">
      <w:pPr>
        <w:ind w:firstLine="567"/>
        <w:jc w:val="both"/>
        <w:rPr>
          <w:spacing w:val="-2"/>
          <w:sz w:val="28"/>
          <w:szCs w:val="28"/>
        </w:rPr>
      </w:pPr>
      <w:r>
        <w:rPr>
          <w:spacing w:val="-2"/>
          <w:sz w:val="28"/>
          <w:szCs w:val="28"/>
        </w:rPr>
        <w:t>Ngày 25/8/2015, Pakistan đã ban hành Luật số 11/2015 về hoạt động của công ty TTTD, với một số nội dung chính như sau:</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35" w:name="_Toc468696785"/>
      <w:bookmarkStart w:id="136" w:name="_Toc471367407"/>
      <w:bookmarkStart w:id="137" w:name="_Toc471367511"/>
      <w:bookmarkStart w:id="138" w:name="_Toc479940423"/>
      <w:r w:rsidRPr="007E4A49">
        <w:rPr>
          <w:rFonts w:ascii="Times New Roman" w:hAnsi="Times New Roman" w:cs="Times New Roman"/>
          <w:b w:val="0"/>
          <w:i/>
          <w:color w:val="auto"/>
          <w:spacing w:val="-2"/>
          <w:sz w:val="28"/>
          <w:szCs w:val="28"/>
        </w:rPr>
        <w:t>*Một số khái niệm quan trọng trong Luật số 11/2015 để thống nhất cách hiểu:</w:t>
      </w:r>
      <w:bookmarkEnd w:id="135"/>
      <w:bookmarkEnd w:id="136"/>
      <w:bookmarkEnd w:id="137"/>
      <w:bookmarkEnd w:id="138"/>
    </w:p>
    <w:p w:rsidR="00A22B5F" w:rsidRPr="001C181C" w:rsidRDefault="00A22B5F" w:rsidP="00A22B5F">
      <w:pPr>
        <w:spacing w:before="120" w:after="120"/>
        <w:ind w:firstLine="567"/>
        <w:jc w:val="both"/>
        <w:rPr>
          <w:spacing w:val="-2"/>
          <w:sz w:val="28"/>
          <w:szCs w:val="28"/>
        </w:rPr>
      </w:pPr>
      <w:r>
        <w:rPr>
          <w:spacing w:val="-2"/>
          <w:sz w:val="28"/>
          <w:szCs w:val="28"/>
        </w:rPr>
        <w:t xml:space="preserve">(1) Công ty TTTD (Credit bureau) là công ty đại chúng thành lập theo Luật Doanh nghiệp và được cấp giấy chứng nhận của NHNN theo quy định </w:t>
      </w:r>
      <w:r w:rsidRPr="001C181C">
        <w:rPr>
          <w:spacing w:val="-2"/>
          <w:sz w:val="28"/>
          <w:szCs w:val="28"/>
        </w:rPr>
        <w:t>tại Luật này.</w:t>
      </w:r>
    </w:p>
    <w:p w:rsidR="00A22B5F" w:rsidRPr="001C181C" w:rsidRDefault="00A22B5F" w:rsidP="00A22B5F">
      <w:pPr>
        <w:spacing w:before="120" w:after="120"/>
        <w:ind w:firstLine="567"/>
        <w:jc w:val="both"/>
        <w:rPr>
          <w:spacing w:val="-2"/>
          <w:sz w:val="28"/>
          <w:szCs w:val="28"/>
        </w:rPr>
      </w:pPr>
      <w:r w:rsidRPr="001C181C">
        <w:rPr>
          <w:spacing w:val="-2"/>
          <w:sz w:val="28"/>
          <w:szCs w:val="28"/>
        </w:rPr>
        <w:t xml:space="preserve">(2) </w:t>
      </w:r>
      <w:r>
        <w:rPr>
          <w:spacing w:val="-2"/>
          <w:sz w:val="28"/>
          <w:szCs w:val="28"/>
        </w:rPr>
        <w:t>TTTD</w:t>
      </w:r>
      <w:r w:rsidRPr="001C181C">
        <w:rPr>
          <w:spacing w:val="-2"/>
          <w:sz w:val="28"/>
          <w:szCs w:val="28"/>
        </w:rPr>
        <w:t xml:space="preserve"> (Credit information) là bất kỳ thông tin nào liên quan đến:</w:t>
      </w:r>
    </w:p>
    <w:p w:rsidR="00A22B5F" w:rsidRPr="001C181C" w:rsidRDefault="00A22B5F" w:rsidP="00A22B5F">
      <w:pPr>
        <w:spacing w:before="120" w:after="120"/>
        <w:ind w:firstLine="567"/>
        <w:jc w:val="both"/>
        <w:rPr>
          <w:spacing w:val="-2"/>
          <w:sz w:val="28"/>
          <w:szCs w:val="28"/>
        </w:rPr>
      </w:pPr>
      <w:r w:rsidRPr="001C181C">
        <w:rPr>
          <w:spacing w:val="-2"/>
          <w:sz w:val="28"/>
          <w:szCs w:val="28"/>
        </w:rPr>
        <w:t xml:space="preserve">- Các số liệu và phân loại của các khoản vay, ứng trước, số tiền vay trong thẻ tín dụng và tín dụng khác được cấp bởi </w:t>
      </w:r>
      <w:r>
        <w:rPr>
          <w:spacing w:val="-2"/>
          <w:sz w:val="28"/>
          <w:szCs w:val="28"/>
        </w:rPr>
        <w:t>TCTD</w:t>
      </w:r>
      <w:r w:rsidRPr="001C181C">
        <w:rPr>
          <w:spacing w:val="-2"/>
          <w:sz w:val="28"/>
          <w:szCs w:val="28"/>
        </w:rPr>
        <w:t xml:space="preserve"> và số tiền thanh toán của bên nợ và những chính sách nội bộ về đảm bảo an toàn của TCTD cho việc đề nghị được cấp </w:t>
      </w:r>
      <w:r>
        <w:rPr>
          <w:spacing w:val="-2"/>
          <w:sz w:val="28"/>
          <w:szCs w:val="28"/>
        </w:rPr>
        <w:t xml:space="preserve">tín dụng </w:t>
      </w:r>
      <w:r w:rsidRPr="001C181C">
        <w:rPr>
          <w:spacing w:val="-2"/>
          <w:sz w:val="28"/>
          <w:szCs w:val="28"/>
        </w:rPr>
        <w:t>của bất kỳ khách hàng vay</w:t>
      </w:r>
      <w:r>
        <w:rPr>
          <w:spacing w:val="-2"/>
          <w:sz w:val="28"/>
          <w:szCs w:val="28"/>
        </w:rPr>
        <w:t xml:space="preserve"> nào</w:t>
      </w:r>
      <w:r w:rsidRPr="001C181C">
        <w:rPr>
          <w:spacing w:val="-2"/>
          <w:sz w:val="28"/>
          <w:szCs w:val="28"/>
        </w:rPr>
        <w:t>;</w:t>
      </w:r>
    </w:p>
    <w:p w:rsidR="00A22B5F" w:rsidRPr="001C181C" w:rsidRDefault="00A22B5F" w:rsidP="00A22B5F">
      <w:pPr>
        <w:spacing w:before="120" w:after="120"/>
        <w:ind w:firstLine="567"/>
        <w:jc w:val="both"/>
        <w:rPr>
          <w:spacing w:val="-2"/>
          <w:sz w:val="28"/>
          <w:szCs w:val="28"/>
        </w:rPr>
      </w:pPr>
      <w:r w:rsidRPr="001C181C">
        <w:rPr>
          <w:spacing w:val="-2"/>
          <w:sz w:val="28"/>
          <w:szCs w:val="28"/>
        </w:rPr>
        <w:t>- Những tài sản bảo đảm hoặc bất kỳ cam kết chi trả, cơ sở bảo đảm khác để đề nghị được cấp hoặc cấp cho bất kỳ khách hàng vay của TCTD;</w:t>
      </w:r>
    </w:p>
    <w:p w:rsidR="00A22B5F" w:rsidRPr="001C181C" w:rsidRDefault="00A22B5F" w:rsidP="00A22B5F">
      <w:pPr>
        <w:spacing w:before="120" w:after="120"/>
        <w:ind w:firstLine="567"/>
        <w:jc w:val="both"/>
        <w:rPr>
          <w:spacing w:val="-2"/>
          <w:sz w:val="28"/>
          <w:szCs w:val="28"/>
        </w:rPr>
      </w:pPr>
      <w:r w:rsidRPr="001C181C">
        <w:rPr>
          <w:spacing w:val="-2"/>
          <w:sz w:val="28"/>
          <w:szCs w:val="28"/>
        </w:rPr>
        <w:t>- Các số liệu và loại giao dịch thương mại, thiết bị và dịch vụ có sử dụng tín dụng của công ty phi tài chính, các công ty, chủ nợ khác và chính quyền bao gồm nhưng không giới hạn ở các công ty bán lẻ, công ty bảo hiểm, các nhà cung cấp tiện ích và chủ nhà theo quy định của Chính phủ.</w:t>
      </w:r>
    </w:p>
    <w:p w:rsidR="00A22B5F" w:rsidRDefault="00A22B5F" w:rsidP="00A22B5F">
      <w:pPr>
        <w:spacing w:before="120" w:after="120"/>
        <w:ind w:firstLine="567"/>
        <w:jc w:val="both"/>
        <w:rPr>
          <w:spacing w:val="-2"/>
          <w:sz w:val="28"/>
          <w:szCs w:val="28"/>
        </w:rPr>
      </w:pPr>
      <w:r w:rsidRPr="001C181C">
        <w:rPr>
          <w:spacing w:val="-2"/>
          <w:sz w:val="28"/>
          <w:szCs w:val="28"/>
        </w:rPr>
        <w:t>- Tất cả những thông tin bao gồm lịch sử về tài chính có liên quan đến khả năng tín dụng, tình trạng tín dụng.</w:t>
      </w:r>
    </w:p>
    <w:p w:rsidR="00A22B5F" w:rsidRDefault="00A22B5F" w:rsidP="00A22B5F">
      <w:pPr>
        <w:spacing w:before="120" w:after="120"/>
        <w:ind w:firstLine="567"/>
        <w:jc w:val="both"/>
        <w:rPr>
          <w:spacing w:val="-2"/>
          <w:sz w:val="28"/>
          <w:szCs w:val="28"/>
        </w:rPr>
      </w:pPr>
      <w:r>
        <w:rPr>
          <w:spacing w:val="-2"/>
          <w:sz w:val="28"/>
          <w:szCs w:val="28"/>
        </w:rPr>
        <w:t>- Tất cả những thông tin, bản lưu trữ công khai khác như theo quy định.</w:t>
      </w:r>
    </w:p>
    <w:p w:rsidR="00A22B5F" w:rsidRDefault="00A22B5F" w:rsidP="00A22B5F">
      <w:pPr>
        <w:spacing w:before="120" w:after="120"/>
        <w:ind w:firstLine="567"/>
        <w:jc w:val="both"/>
        <w:rPr>
          <w:spacing w:val="-2"/>
          <w:sz w:val="28"/>
          <w:szCs w:val="28"/>
        </w:rPr>
      </w:pPr>
      <w:r>
        <w:rPr>
          <w:spacing w:val="-2"/>
          <w:sz w:val="28"/>
          <w:szCs w:val="28"/>
        </w:rPr>
        <w:t>- Thông tin cá nhân theo quy định của pháp luật.</w:t>
      </w:r>
    </w:p>
    <w:p w:rsidR="00A22B5F" w:rsidRPr="000F4BAA" w:rsidRDefault="00A22B5F" w:rsidP="00A22B5F">
      <w:pPr>
        <w:spacing w:before="120" w:after="120"/>
        <w:ind w:firstLine="567"/>
        <w:jc w:val="both"/>
        <w:rPr>
          <w:spacing w:val="-2"/>
          <w:sz w:val="28"/>
          <w:szCs w:val="28"/>
        </w:rPr>
      </w:pPr>
      <w:r>
        <w:rPr>
          <w:spacing w:val="-2"/>
          <w:sz w:val="28"/>
          <w:szCs w:val="28"/>
        </w:rPr>
        <w:t>(3)“</w:t>
      </w:r>
      <w:r w:rsidRPr="000F4BAA">
        <w:rPr>
          <w:spacing w:val="-2"/>
          <w:sz w:val="28"/>
          <w:szCs w:val="28"/>
        </w:rPr>
        <w:t>Khách hàng vay</w:t>
      </w:r>
      <w:r>
        <w:rPr>
          <w:spacing w:val="-2"/>
          <w:sz w:val="28"/>
          <w:szCs w:val="28"/>
        </w:rPr>
        <w:t>”</w:t>
      </w:r>
      <w:r w:rsidRPr="000F4BAA">
        <w:rPr>
          <w:spacing w:val="-2"/>
          <w:sz w:val="28"/>
          <w:szCs w:val="28"/>
        </w:rPr>
        <w:t xml:space="preserve"> là người mà tài chính của họ được xác định</w:t>
      </w:r>
      <w:r>
        <w:rPr>
          <w:spacing w:val="-2"/>
          <w:sz w:val="28"/>
          <w:szCs w:val="28"/>
        </w:rPr>
        <w:t xml:space="preserve">, cung cấp tại </w:t>
      </w:r>
      <w:r w:rsidRPr="000F4BAA">
        <w:rPr>
          <w:spacing w:val="-2"/>
          <w:sz w:val="28"/>
          <w:szCs w:val="28"/>
        </w:rPr>
        <w:t>tổ chức tài chính theo pháp lệnh thu hồi tài chính năm 2001, bao gồm cả những người đã nhận tín dụng và những người đối tượng tiềm năng nhận tín dụng theo thông báo của Chính phủ.</w:t>
      </w:r>
    </w:p>
    <w:p w:rsidR="00A22B5F" w:rsidRDefault="00A22B5F" w:rsidP="00A22B5F">
      <w:pPr>
        <w:spacing w:before="120" w:after="120"/>
        <w:ind w:firstLine="567"/>
        <w:jc w:val="both"/>
        <w:rPr>
          <w:spacing w:val="-2"/>
          <w:sz w:val="28"/>
          <w:szCs w:val="28"/>
        </w:rPr>
      </w:pPr>
      <w:r>
        <w:rPr>
          <w:spacing w:val="-2"/>
          <w:sz w:val="28"/>
          <w:szCs w:val="28"/>
        </w:rPr>
        <w:t>(4)</w:t>
      </w:r>
      <w:r w:rsidRPr="000F4BAA">
        <w:rPr>
          <w:spacing w:val="-2"/>
          <w:sz w:val="28"/>
          <w:szCs w:val="28"/>
        </w:rPr>
        <w:t xml:space="preserve"> “Người sử dụng” được hiểu là bất kỳ cá nhân, công ty nào được nhận báo cáo </w:t>
      </w:r>
      <w:r>
        <w:rPr>
          <w:spacing w:val="-2"/>
          <w:sz w:val="28"/>
          <w:szCs w:val="28"/>
        </w:rPr>
        <w:t>TTTD</w:t>
      </w:r>
      <w:r w:rsidRPr="000F4BAA">
        <w:rPr>
          <w:spacing w:val="-2"/>
          <w:sz w:val="28"/>
          <w:szCs w:val="28"/>
        </w:rPr>
        <w:t xml:space="preserve"> từ công ty </w:t>
      </w:r>
      <w:r>
        <w:rPr>
          <w:spacing w:val="-2"/>
          <w:sz w:val="28"/>
          <w:szCs w:val="28"/>
        </w:rPr>
        <w:t>TTTD</w:t>
      </w:r>
      <w:r w:rsidRPr="000F4BAA">
        <w:rPr>
          <w:spacing w:val="-2"/>
          <w:sz w:val="28"/>
          <w:szCs w:val="28"/>
        </w:rPr>
        <w:t xml:space="preserve"> theo Luật này.</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39" w:name="_Toc468696786"/>
      <w:bookmarkStart w:id="140" w:name="_Toc471367408"/>
      <w:bookmarkStart w:id="141" w:name="_Toc471367512"/>
      <w:bookmarkStart w:id="142" w:name="_Toc479940424"/>
      <w:r w:rsidRPr="007E4A49">
        <w:rPr>
          <w:rFonts w:ascii="Times New Roman" w:hAnsi="Times New Roman" w:cs="Times New Roman"/>
          <w:b w:val="0"/>
          <w:i/>
          <w:color w:val="auto"/>
          <w:spacing w:val="-2"/>
          <w:sz w:val="28"/>
          <w:szCs w:val="28"/>
        </w:rPr>
        <w:lastRenderedPageBreak/>
        <w:t>a) Phạm vi, đối tượng điều chỉnh</w:t>
      </w:r>
      <w:bookmarkEnd w:id="139"/>
      <w:bookmarkEnd w:id="140"/>
      <w:bookmarkEnd w:id="141"/>
      <w:bookmarkEnd w:id="142"/>
    </w:p>
    <w:p w:rsidR="00A22B5F" w:rsidRDefault="00A22B5F" w:rsidP="00A22B5F">
      <w:pPr>
        <w:spacing w:before="120" w:after="120"/>
        <w:ind w:firstLine="567"/>
        <w:jc w:val="both"/>
        <w:rPr>
          <w:spacing w:val="-2"/>
          <w:sz w:val="28"/>
          <w:szCs w:val="28"/>
        </w:rPr>
      </w:pPr>
      <w:r w:rsidRPr="003C7C55">
        <w:rPr>
          <w:spacing w:val="-2"/>
          <w:sz w:val="28"/>
          <w:szCs w:val="28"/>
        </w:rPr>
        <w:t xml:space="preserve">Đối tượng điều chỉnh: </w:t>
      </w:r>
      <w:r>
        <w:rPr>
          <w:spacing w:val="-2"/>
          <w:sz w:val="28"/>
          <w:szCs w:val="28"/>
        </w:rPr>
        <w:t>công tyTTTD</w:t>
      </w:r>
      <w:r w:rsidRPr="003C7C55">
        <w:rPr>
          <w:spacing w:val="-2"/>
          <w:sz w:val="28"/>
          <w:szCs w:val="28"/>
        </w:rPr>
        <w:t xml:space="preserve"> được thành lập và hoạt động theo quy định của Luật Doanh ng</w:t>
      </w:r>
      <w:r>
        <w:rPr>
          <w:spacing w:val="-2"/>
          <w:sz w:val="28"/>
          <w:szCs w:val="28"/>
        </w:rPr>
        <w:t>hiệp và được cấp giấy chứng nhận</w:t>
      </w:r>
      <w:r w:rsidRPr="003C7C55">
        <w:rPr>
          <w:spacing w:val="-2"/>
          <w:sz w:val="28"/>
          <w:szCs w:val="28"/>
        </w:rPr>
        <w:t xml:space="preserve"> theo quy định của Luật </w:t>
      </w:r>
      <w:r>
        <w:rPr>
          <w:spacing w:val="-2"/>
          <w:sz w:val="28"/>
          <w:szCs w:val="28"/>
        </w:rPr>
        <w:t>này</w:t>
      </w:r>
      <w:r w:rsidRPr="003C7C55">
        <w:rPr>
          <w:spacing w:val="-2"/>
          <w:sz w:val="28"/>
          <w:szCs w:val="28"/>
        </w:rPr>
        <w:t xml:space="preserve">, những công ty khác không được phép hoạt động kinh doanh </w:t>
      </w:r>
      <w:r>
        <w:rPr>
          <w:spacing w:val="-2"/>
          <w:sz w:val="28"/>
          <w:szCs w:val="28"/>
        </w:rPr>
        <w:t xml:space="preserve">TTTD khi chưa được NHNN Pakistan </w:t>
      </w:r>
      <w:r w:rsidRPr="003C7C55">
        <w:rPr>
          <w:spacing w:val="-2"/>
          <w:sz w:val="28"/>
          <w:szCs w:val="28"/>
        </w:rPr>
        <w:t xml:space="preserve">cấp giấy chứng nhận hoạt động </w:t>
      </w:r>
      <w:r>
        <w:rPr>
          <w:spacing w:val="-2"/>
          <w:sz w:val="28"/>
          <w:szCs w:val="28"/>
        </w:rPr>
        <w:t>TTTD</w:t>
      </w:r>
      <w:r w:rsidRPr="003C7C55">
        <w:rPr>
          <w:spacing w:val="-2"/>
          <w:sz w:val="28"/>
          <w:szCs w:val="28"/>
        </w:rPr>
        <w:t>.</w:t>
      </w:r>
    </w:p>
    <w:p w:rsidR="00A22B5F" w:rsidRPr="00537784" w:rsidRDefault="00A22B5F" w:rsidP="007E4A49">
      <w:pPr>
        <w:pStyle w:val="Heading3"/>
        <w:spacing w:before="120" w:after="120"/>
        <w:ind w:firstLine="567"/>
        <w:jc w:val="both"/>
        <w:rPr>
          <w:rFonts w:ascii="Times New Roman" w:hAnsi="Times New Roman" w:cs="Times New Roman"/>
          <w:b w:val="0"/>
          <w:color w:val="auto"/>
          <w:spacing w:val="-2"/>
          <w:sz w:val="28"/>
          <w:szCs w:val="28"/>
        </w:rPr>
      </w:pPr>
      <w:bookmarkStart w:id="143" w:name="_Toc468696787"/>
      <w:bookmarkStart w:id="144" w:name="_Toc471367409"/>
      <w:bookmarkStart w:id="145" w:name="_Toc471367513"/>
      <w:bookmarkStart w:id="146" w:name="_Toc479940425"/>
      <w:r w:rsidRPr="007E4A49">
        <w:rPr>
          <w:rFonts w:ascii="Times New Roman" w:hAnsi="Times New Roman" w:cs="Times New Roman"/>
          <w:b w:val="0"/>
          <w:i/>
          <w:color w:val="auto"/>
          <w:spacing w:val="-2"/>
          <w:sz w:val="28"/>
          <w:szCs w:val="28"/>
        </w:rPr>
        <w:t>b) Điều kiện cấp giấy chứng nhận đủ điều kiện hoạt động TTTD</w:t>
      </w:r>
      <w:bookmarkEnd w:id="143"/>
      <w:bookmarkEnd w:id="144"/>
      <w:bookmarkEnd w:id="145"/>
      <w:bookmarkEnd w:id="146"/>
    </w:p>
    <w:p w:rsidR="00A22B5F" w:rsidRPr="008D4981" w:rsidRDefault="00A22B5F" w:rsidP="00A22B5F">
      <w:pPr>
        <w:spacing w:before="120" w:after="120"/>
        <w:ind w:firstLine="567"/>
        <w:jc w:val="both"/>
        <w:rPr>
          <w:spacing w:val="-2"/>
          <w:sz w:val="28"/>
          <w:szCs w:val="28"/>
        </w:rPr>
      </w:pPr>
      <w:r>
        <w:rPr>
          <w:spacing w:val="-2"/>
          <w:sz w:val="28"/>
          <w:szCs w:val="28"/>
        </w:rPr>
        <w:t>Đ</w:t>
      </w:r>
      <w:r w:rsidRPr="008D4981">
        <w:rPr>
          <w:spacing w:val="-2"/>
          <w:sz w:val="28"/>
          <w:szCs w:val="28"/>
        </w:rPr>
        <w:t xml:space="preserve">ể </w:t>
      </w:r>
      <w:r>
        <w:rPr>
          <w:spacing w:val="-2"/>
          <w:sz w:val="28"/>
          <w:szCs w:val="28"/>
        </w:rPr>
        <w:t>thành lập công ty TTTD cần đáp ứng các</w:t>
      </w:r>
      <w:r w:rsidRPr="008D4981">
        <w:rPr>
          <w:spacing w:val="-2"/>
          <w:sz w:val="28"/>
          <w:szCs w:val="28"/>
        </w:rPr>
        <w:t xml:space="preserve"> điều kiện hoặc yêu cầu sau đây, cụ thể là:</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w:t>
      </w:r>
      <w:r>
        <w:rPr>
          <w:spacing w:val="-2"/>
          <w:sz w:val="28"/>
          <w:szCs w:val="28"/>
        </w:rPr>
        <w:t xml:space="preserve">Tổ chức, cá nhân </w:t>
      </w:r>
      <w:r w:rsidRPr="008D4981">
        <w:rPr>
          <w:spacing w:val="-2"/>
          <w:sz w:val="28"/>
          <w:szCs w:val="28"/>
        </w:rPr>
        <w:t>được thành lập như một công ty đại chúng theo Luật Doanh nghiệp;</w:t>
      </w:r>
    </w:p>
    <w:p w:rsidR="00A22B5F" w:rsidRPr="008D4981" w:rsidRDefault="00A22B5F" w:rsidP="00A22B5F">
      <w:pPr>
        <w:spacing w:before="120" w:after="120"/>
        <w:ind w:firstLine="567"/>
        <w:jc w:val="both"/>
        <w:rPr>
          <w:spacing w:val="-2"/>
          <w:sz w:val="28"/>
          <w:szCs w:val="28"/>
        </w:rPr>
      </w:pPr>
      <w:r w:rsidRPr="008D4981">
        <w:rPr>
          <w:spacing w:val="-2"/>
          <w:sz w:val="28"/>
          <w:szCs w:val="28"/>
        </w:rPr>
        <w:t>- Không ai trong số các nhà tổ chức, nhà tài trợ, giám đốc, cán bộ, nhân viên của công ty đó là cá nhân, nhà tài trợ, giám đốc, giám đốc điều hành hoặc cổ đông lớn trong bất cứ công ty nào mà:</w:t>
      </w:r>
    </w:p>
    <w:p w:rsidR="00A22B5F" w:rsidRPr="008D4981" w:rsidRDefault="00A22B5F" w:rsidP="00A22B5F">
      <w:pPr>
        <w:spacing w:before="120" w:after="120"/>
        <w:ind w:firstLine="567"/>
        <w:jc w:val="both"/>
        <w:rPr>
          <w:spacing w:val="-2"/>
          <w:sz w:val="28"/>
          <w:szCs w:val="28"/>
        </w:rPr>
      </w:pPr>
      <w:r w:rsidRPr="008D4981">
        <w:rPr>
          <w:spacing w:val="-2"/>
          <w:sz w:val="28"/>
          <w:szCs w:val="28"/>
        </w:rPr>
        <w:t>+ Đã được liên kết với bất kỳ việc kinh doanh ngân hàng bất hợp pháp.</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Có nợ quá hạn đối với bất kỳ </w:t>
      </w:r>
      <w:r>
        <w:rPr>
          <w:spacing w:val="-2"/>
          <w:sz w:val="28"/>
          <w:szCs w:val="28"/>
        </w:rPr>
        <w:t>TCTD</w:t>
      </w:r>
      <w:r w:rsidRPr="008D4981">
        <w:rPr>
          <w:spacing w:val="-2"/>
          <w:sz w:val="28"/>
          <w:szCs w:val="28"/>
        </w:rPr>
        <w:t xml:space="preserve"> mà không được giải quyết trong vòng sáu tháng qua.</w:t>
      </w:r>
    </w:p>
    <w:p w:rsidR="00A22B5F" w:rsidRPr="008D4981" w:rsidRDefault="00A22B5F" w:rsidP="00A22B5F">
      <w:pPr>
        <w:spacing w:before="120" w:after="120"/>
        <w:ind w:firstLine="567"/>
        <w:jc w:val="both"/>
        <w:rPr>
          <w:spacing w:val="-2"/>
          <w:sz w:val="28"/>
          <w:szCs w:val="28"/>
        </w:rPr>
      </w:pPr>
      <w:r w:rsidRPr="008D4981">
        <w:rPr>
          <w:spacing w:val="-2"/>
          <w:sz w:val="28"/>
          <w:szCs w:val="28"/>
        </w:rPr>
        <w:t>+ Đã bị kết án về bất kỳ hành vi phạm tội liên quan đến gian lận, vi phạm lòng tin hay suy thoái đạo đức.</w:t>
      </w:r>
    </w:p>
    <w:p w:rsidR="00A22B5F" w:rsidRPr="008D4981" w:rsidRDefault="00A22B5F" w:rsidP="00A22B5F">
      <w:pPr>
        <w:spacing w:before="120" w:after="120"/>
        <w:ind w:firstLine="567"/>
        <w:jc w:val="both"/>
        <w:rPr>
          <w:spacing w:val="-2"/>
          <w:sz w:val="28"/>
          <w:szCs w:val="28"/>
        </w:rPr>
      </w:pPr>
      <w:r w:rsidRPr="008D4981">
        <w:rPr>
          <w:spacing w:val="-2"/>
          <w:sz w:val="28"/>
          <w:szCs w:val="28"/>
        </w:rPr>
        <w:t>+ Đã không trả được các khoản nợ thuế và các nghĩa vụ nợ khác đối với các cơ quan chính phủ.</w:t>
      </w:r>
    </w:p>
    <w:p w:rsidR="00A22B5F" w:rsidRPr="008D4981" w:rsidRDefault="00A22B5F" w:rsidP="00A22B5F">
      <w:pPr>
        <w:spacing w:before="120" w:after="120"/>
        <w:ind w:firstLine="567"/>
        <w:jc w:val="both"/>
        <w:rPr>
          <w:spacing w:val="-2"/>
          <w:sz w:val="28"/>
          <w:szCs w:val="28"/>
        </w:rPr>
      </w:pPr>
      <w:r w:rsidRPr="008D4981">
        <w:rPr>
          <w:spacing w:val="-2"/>
          <w:sz w:val="28"/>
          <w:szCs w:val="28"/>
        </w:rPr>
        <w:t>+ Có xét xử như phá sản hoặc không thanh toán nợ hoặc bị tố giác bởi các chủ nợ của mình.</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Người sáng lập công ty là người có tiềm lực tài chính và có kiến thức đặc biệt về các vấn đề mà công ty có thể phải đối phó của công ty </w:t>
      </w:r>
      <w:r>
        <w:rPr>
          <w:spacing w:val="-2"/>
          <w:sz w:val="28"/>
          <w:szCs w:val="28"/>
        </w:rPr>
        <w:t>TTTD</w:t>
      </w:r>
      <w:r w:rsidRPr="008D4981">
        <w:rPr>
          <w:spacing w:val="-2"/>
          <w:sz w:val="28"/>
          <w:szCs w:val="28"/>
        </w:rPr>
        <w:t xml:space="preserve"> và không tham gia vào điều hành hoặc làm cổ đông của bất kỳ công ty, việc kinh doanh hoặc những hành động có xung đột với kinh doanh của công ty </w:t>
      </w:r>
      <w:r>
        <w:rPr>
          <w:spacing w:val="-2"/>
          <w:sz w:val="28"/>
          <w:szCs w:val="28"/>
        </w:rPr>
        <w:t>TTTD</w:t>
      </w:r>
      <w:r w:rsidRPr="008D4981">
        <w:rPr>
          <w:spacing w:val="-2"/>
          <w:sz w:val="28"/>
          <w:szCs w:val="28"/>
        </w:rPr>
        <w:t>.</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Không ai trong số Ban điều hành của công ty </w:t>
      </w:r>
      <w:r>
        <w:rPr>
          <w:spacing w:val="-2"/>
          <w:sz w:val="28"/>
          <w:szCs w:val="28"/>
        </w:rPr>
        <w:t>TTTD</w:t>
      </w:r>
      <w:r w:rsidRPr="008D4981">
        <w:rPr>
          <w:spacing w:val="-2"/>
          <w:sz w:val="28"/>
          <w:szCs w:val="28"/>
        </w:rPr>
        <w:t xml:space="preserve"> sẽ nắm giữ chức vụ như vậy với bất kỳ công ty, việc kinh doanh hoặc hoạt động nào khác có thể xung đột với việc kinh doanh của công ty </w:t>
      </w:r>
      <w:r>
        <w:rPr>
          <w:spacing w:val="-2"/>
          <w:sz w:val="28"/>
          <w:szCs w:val="28"/>
        </w:rPr>
        <w:t>TTTD</w:t>
      </w:r>
      <w:r w:rsidRPr="008D4981">
        <w:rPr>
          <w:spacing w:val="-2"/>
          <w:sz w:val="28"/>
          <w:szCs w:val="28"/>
        </w:rPr>
        <w:t>.</w:t>
      </w:r>
    </w:p>
    <w:p w:rsidR="00A22B5F" w:rsidRDefault="00A22B5F" w:rsidP="00A22B5F">
      <w:pPr>
        <w:spacing w:before="120" w:after="120"/>
        <w:ind w:firstLine="567"/>
        <w:jc w:val="both"/>
        <w:rPr>
          <w:spacing w:val="-2"/>
          <w:sz w:val="28"/>
          <w:szCs w:val="28"/>
        </w:rPr>
      </w:pPr>
      <w:r w:rsidRPr="008D4981">
        <w:rPr>
          <w:spacing w:val="-2"/>
          <w:sz w:val="28"/>
          <w:szCs w:val="28"/>
        </w:rPr>
        <w:t>Giải thích</w:t>
      </w:r>
      <w:r>
        <w:rPr>
          <w:spacing w:val="-2"/>
          <w:sz w:val="28"/>
          <w:szCs w:val="28"/>
        </w:rPr>
        <w:t>:</w:t>
      </w:r>
      <w:r w:rsidRPr="008D4981">
        <w:rPr>
          <w:spacing w:val="-2"/>
          <w:sz w:val="28"/>
          <w:szCs w:val="28"/>
        </w:rPr>
        <w:t xml:space="preserve"> Một công ty, kinh doanh hoặc hoạt động được coi là mâu thuẫn với việc kinh doanh của các công ty </w:t>
      </w:r>
      <w:r>
        <w:rPr>
          <w:spacing w:val="-2"/>
          <w:sz w:val="28"/>
          <w:szCs w:val="28"/>
        </w:rPr>
        <w:t>TTTD</w:t>
      </w:r>
      <w:r w:rsidRPr="008D4981">
        <w:rPr>
          <w:spacing w:val="-2"/>
          <w:sz w:val="28"/>
          <w:szCs w:val="28"/>
        </w:rPr>
        <w:t xml:space="preserve">, nếu nó trực tiếp hoặc gián tiếp cạnh tranh với việc kinh doanh của </w:t>
      </w:r>
      <w:r>
        <w:rPr>
          <w:spacing w:val="-2"/>
          <w:sz w:val="28"/>
          <w:szCs w:val="28"/>
        </w:rPr>
        <w:t>công tyTTTD</w:t>
      </w:r>
      <w:r w:rsidRPr="008D4981">
        <w:rPr>
          <w:spacing w:val="-2"/>
          <w:sz w:val="28"/>
          <w:szCs w:val="28"/>
        </w:rPr>
        <w:t xml:space="preserve"> bao gồm các công ty </w:t>
      </w:r>
      <w:r>
        <w:rPr>
          <w:spacing w:val="-2"/>
          <w:sz w:val="28"/>
          <w:szCs w:val="28"/>
        </w:rPr>
        <w:t>TTTD</w:t>
      </w:r>
      <w:r w:rsidRPr="008D4981">
        <w:rPr>
          <w:spacing w:val="-2"/>
          <w:sz w:val="28"/>
          <w:szCs w:val="28"/>
        </w:rPr>
        <w:t>, các</w:t>
      </w:r>
      <w:r>
        <w:rPr>
          <w:spacing w:val="-2"/>
          <w:sz w:val="28"/>
          <w:szCs w:val="28"/>
        </w:rPr>
        <w:t xml:space="preserve"> tổ chức tài chính</w:t>
      </w:r>
      <w:r w:rsidRPr="008D4981">
        <w:rPr>
          <w:spacing w:val="-2"/>
          <w:sz w:val="28"/>
          <w:szCs w:val="28"/>
        </w:rPr>
        <w:t>...</w:t>
      </w:r>
    </w:p>
    <w:p w:rsidR="00A22B5F" w:rsidRPr="004962E1" w:rsidRDefault="00A22B5F" w:rsidP="00A22B5F">
      <w:pPr>
        <w:spacing w:before="120" w:after="120"/>
        <w:ind w:firstLine="567"/>
        <w:jc w:val="both"/>
        <w:rPr>
          <w:spacing w:val="-2"/>
          <w:sz w:val="28"/>
          <w:szCs w:val="28"/>
        </w:rPr>
      </w:pPr>
      <w:r>
        <w:rPr>
          <w:spacing w:val="-2"/>
          <w:sz w:val="28"/>
          <w:szCs w:val="28"/>
        </w:rPr>
        <w:t xml:space="preserve">- </w:t>
      </w:r>
      <w:r w:rsidRPr="00117CFB">
        <w:rPr>
          <w:sz w:val="28"/>
          <w:szCs w:val="28"/>
        </w:rPr>
        <w:t xml:space="preserve">Mức vốn </w:t>
      </w:r>
      <w:r>
        <w:rPr>
          <w:sz w:val="28"/>
          <w:szCs w:val="28"/>
        </w:rPr>
        <w:t xml:space="preserve">huy động </w:t>
      </w:r>
      <w:r w:rsidRPr="00117CFB">
        <w:rPr>
          <w:sz w:val="28"/>
          <w:szCs w:val="28"/>
        </w:rPr>
        <w:t xml:space="preserve">“paid up captial” tối thiểu của công ty </w:t>
      </w:r>
      <w:r>
        <w:rPr>
          <w:sz w:val="28"/>
          <w:szCs w:val="28"/>
        </w:rPr>
        <w:t>TTTD</w:t>
      </w:r>
      <w:r w:rsidRPr="00117CFB">
        <w:rPr>
          <w:sz w:val="28"/>
          <w:szCs w:val="28"/>
        </w:rPr>
        <w:t xml:space="preserve"> là 250.000.000 PKR (khoản 53 tỷ đồng) hoặc có thể theo quy định của NHNN từng thời kỳ nhưng không ít hơn 250.000.000 PKR và phải được đăng ký và </w:t>
      </w:r>
      <w:r>
        <w:rPr>
          <w:sz w:val="28"/>
          <w:szCs w:val="28"/>
        </w:rPr>
        <w:t>gửi tại tài khoản phong tỏa vốn.</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47" w:name="_Toc468696788"/>
      <w:bookmarkStart w:id="148" w:name="_Toc471367410"/>
      <w:bookmarkStart w:id="149" w:name="_Toc471367514"/>
      <w:bookmarkStart w:id="150" w:name="_Toc479940426"/>
      <w:r w:rsidRPr="007E4A49">
        <w:rPr>
          <w:rFonts w:ascii="Times New Roman" w:hAnsi="Times New Roman" w:cs="Times New Roman"/>
          <w:b w:val="0"/>
          <w:i/>
          <w:color w:val="auto"/>
          <w:spacing w:val="-2"/>
          <w:sz w:val="28"/>
          <w:szCs w:val="28"/>
        </w:rPr>
        <w:t>c) Hoạt động của công ty TTTD:</w:t>
      </w:r>
      <w:bookmarkEnd w:id="147"/>
      <w:bookmarkEnd w:id="148"/>
      <w:bookmarkEnd w:id="149"/>
      <w:bookmarkEnd w:id="150"/>
    </w:p>
    <w:p w:rsidR="00A22B5F" w:rsidRPr="00FB48DC" w:rsidRDefault="00A22B5F" w:rsidP="00A22B5F">
      <w:pPr>
        <w:spacing w:before="120" w:after="120"/>
        <w:ind w:firstLine="567"/>
        <w:jc w:val="both"/>
        <w:rPr>
          <w:spacing w:val="-2"/>
          <w:sz w:val="28"/>
          <w:szCs w:val="28"/>
        </w:rPr>
      </w:pPr>
      <w:r>
        <w:rPr>
          <w:spacing w:val="-2"/>
          <w:sz w:val="28"/>
          <w:szCs w:val="28"/>
        </w:rPr>
        <w:t>-</w:t>
      </w:r>
      <w:r w:rsidRPr="00FB48DC">
        <w:rPr>
          <w:spacing w:val="-2"/>
          <w:sz w:val="28"/>
          <w:szCs w:val="28"/>
        </w:rPr>
        <w:t xml:space="preserve"> Một công ty </w:t>
      </w:r>
      <w:r>
        <w:rPr>
          <w:spacing w:val="-2"/>
          <w:sz w:val="28"/>
          <w:szCs w:val="28"/>
        </w:rPr>
        <w:t>TTTD</w:t>
      </w:r>
      <w:r w:rsidRPr="00FB48DC">
        <w:rPr>
          <w:spacing w:val="-2"/>
          <w:sz w:val="28"/>
          <w:szCs w:val="28"/>
        </w:rPr>
        <w:t xml:space="preserve"> có thể thực hiện những hoạt động sau:</w:t>
      </w:r>
    </w:p>
    <w:p w:rsidR="00A22B5F" w:rsidRPr="00FB48DC" w:rsidRDefault="00A22B5F" w:rsidP="00A22B5F">
      <w:pPr>
        <w:spacing w:before="120" w:after="120"/>
        <w:ind w:firstLine="567"/>
        <w:jc w:val="both"/>
        <w:rPr>
          <w:spacing w:val="-2"/>
          <w:sz w:val="28"/>
          <w:szCs w:val="28"/>
        </w:rPr>
      </w:pPr>
      <w:r>
        <w:rPr>
          <w:spacing w:val="-2"/>
          <w:sz w:val="28"/>
          <w:szCs w:val="28"/>
        </w:rPr>
        <w:lastRenderedPageBreak/>
        <w:t>+</w:t>
      </w:r>
      <w:r w:rsidRPr="00FB48DC">
        <w:rPr>
          <w:spacing w:val="-2"/>
          <w:sz w:val="28"/>
          <w:szCs w:val="28"/>
        </w:rPr>
        <w:t xml:space="preserve"> Thu thập, xử lý, tổng hợp, lưu trữ và duy trì </w:t>
      </w:r>
      <w:r>
        <w:rPr>
          <w:spacing w:val="-2"/>
          <w:sz w:val="28"/>
          <w:szCs w:val="28"/>
        </w:rPr>
        <w:t>TTTD</w:t>
      </w:r>
      <w:r w:rsidRPr="00FB48DC">
        <w:rPr>
          <w:spacing w:val="-2"/>
          <w:sz w:val="28"/>
          <w:szCs w:val="28"/>
        </w:rPr>
        <w:t xml:space="preserve"> liên quan đến khách hàng vay;</w:t>
      </w:r>
    </w:p>
    <w:p w:rsidR="00A22B5F" w:rsidRPr="00FB48DC" w:rsidRDefault="00A22B5F" w:rsidP="00A22B5F">
      <w:pPr>
        <w:spacing w:before="120" w:after="120"/>
        <w:ind w:firstLine="567"/>
        <w:jc w:val="both"/>
        <w:rPr>
          <w:spacing w:val="-2"/>
          <w:sz w:val="28"/>
          <w:szCs w:val="28"/>
        </w:rPr>
      </w:pPr>
      <w:r>
        <w:rPr>
          <w:spacing w:val="-2"/>
          <w:sz w:val="28"/>
          <w:szCs w:val="28"/>
        </w:rPr>
        <w:t>+</w:t>
      </w:r>
      <w:r w:rsidRPr="00FB48DC">
        <w:rPr>
          <w:spacing w:val="-2"/>
          <w:sz w:val="28"/>
          <w:szCs w:val="28"/>
        </w:rPr>
        <w:t xml:space="preserve"> Cung cấp các báo cáo </w:t>
      </w:r>
      <w:r>
        <w:rPr>
          <w:spacing w:val="-2"/>
          <w:sz w:val="28"/>
          <w:szCs w:val="28"/>
        </w:rPr>
        <w:t>TTTD</w:t>
      </w:r>
      <w:r w:rsidRPr="00FB48DC">
        <w:rPr>
          <w:spacing w:val="-2"/>
          <w:sz w:val="28"/>
          <w:szCs w:val="28"/>
        </w:rPr>
        <w:t xml:space="preserve"> tới người sử dụng và những công ty </w:t>
      </w:r>
      <w:r>
        <w:rPr>
          <w:spacing w:val="-2"/>
          <w:sz w:val="28"/>
          <w:szCs w:val="28"/>
        </w:rPr>
        <w:t>TTTD</w:t>
      </w:r>
      <w:r w:rsidRPr="00FB48DC">
        <w:rPr>
          <w:spacing w:val="-2"/>
          <w:sz w:val="28"/>
          <w:szCs w:val="28"/>
        </w:rPr>
        <w:t xml:space="preserve"> khác;</w:t>
      </w:r>
    </w:p>
    <w:p w:rsidR="00A22B5F" w:rsidRPr="00FB48DC" w:rsidRDefault="00A22B5F" w:rsidP="00A22B5F">
      <w:pPr>
        <w:spacing w:before="120" w:after="120"/>
        <w:ind w:firstLine="567"/>
        <w:jc w:val="both"/>
        <w:rPr>
          <w:spacing w:val="-2"/>
          <w:sz w:val="28"/>
          <w:szCs w:val="28"/>
        </w:rPr>
      </w:pPr>
      <w:r>
        <w:rPr>
          <w:spacing w:val="-2"/>
          <w:sz w:val="28"/>
          <w:szCs w:val="28"/>
        </w:rPr>
        <w:t>+</w:t>
      </w:r>
      <w:r w:rsidRPr="00FB48DC">
        <w:rPr>
          <w:spacing w:val="-2"/>
          <w:sz w:val="28"/>
          <w:szCs w:val="28"/>
        </w:rPr>
        <w:t xml:space="preserve"> Tiến hành chấm điểm tín dụng và bán điểm tín dụng đó cho người sử dụng;</w:t>
      </w:r>
    </w:p>
    <w:p w:rsidR="00A22B5F" w:rsidRPr="00FB48DC" w:rsidRDefault="00A22B5F" w:rsidP="00A22B5F">
      <w:pPr>
        <w:spacing w:before="120" w:after="120"/>
        <w:ind w:firstLine="567"/>
        <w:jc w:val="both"/>
        <w:rPr>
          <w:spacing w:val="-2"/>
          <w:sz w:val="28"/>
          <w:szCs w:val="28"/>
        </w:rPr>
      </w:pPr>
      <w:r>
        <w:rPr>
          <w:spacing w:val="-2"/>
          <w:sz w:val="28"/>
          <w:szCs w:val="28"/>
        </w:rPr>
        <w:t xml:space="preserve">+ </w:t>
      </w:r>
      <w:r w:rsidRPr="00FB48DC">
        <w:rPr>
          <w:spacing w:val="-2"/>
          <w:sz w:val="28"/>
          <w:szCs w:val="28"/>
        </w:rPr>
        <w:t xml:space="preserve">Thống nhất và sử dụng </w:t>
      </w:r>
      <w:r>
        <w:rPr>
          <w:spacing w:val="-2"/>
          <w:sz w:val="28"/>
          <w:szCs w:val="28"/>
        </w:rPr>
        <w:t>TTTD</w:t>
      </w:r>
      <w:r w:rsidRPr="00FB48DC">
        <w:rPr>
          <w:spacing w:val="-2"/>
          <w:sz w:val="28"/>
          <w:szCs w:val="28"/>
        </w:rPr>
        <w:t xml:space="preserve"> cho các mục đích cung cấp số liệu thống kê, phân tích và tiến hành nghiên cứu. Việc cung cấp danh tính của các khách hàng vay hoặc người cung cấp </w:t>
      </w:r>
      <w:r>
        <w:rPr>
          <w:spacing w:val="-2"/>
          <w:sz w:val="28"/>
          <w:szCs w:val="28"/>
        </w:rPr>
        <w:t>TTTD</w:t>
      </w:r>
      <w:r w:rsidRPr="00FB48DC">
        <w:rPr>
          <w:spacing w:val="-2"/>
          <w:sz w:val="28"/>
          <w:szCs w:val="28"/>
        </w:rPr>
        <w:t xml:space="preserve"> không được tiết lộ bất kỳ hình thức;</w:t>
      </w:r>
    </w:p>
    <w:p w:rsidR="00A22B5F" w:rsidRPr="00FB48DC" w:rsidRDefault="00A22B5F" w:rsidP="00A22B5F">
      <w:pPr>
        <w:spacing w:before="120" w:after="120"/>
        <w:ind w:firstLine="567"/>
        <w:jc w:val="both"/>
        <w:rPr>
          <w:spacing w:val="-2"/>
          <w:sz w:val="28"/>
          <w:szCs w:val="28"/>
        </w:rPr>
      </w:pPr>
      <w:r>
        <w:rPr>
          <w:spacing w:val="-2"/>
          <w:sz w:val="28"/>
          <w:szCs w:val="28"/>
        </w:rPr>
        <w:t xml:space="preserve">+ </w:t>
      </w:r>
      <w:r w:rsidRPr="00FB48DC">
        <w:rPr>
          <w:spacing w:val="-2"/>
          <w:sz w:val="28"/>
          <w:szCs w:val="28"/>
        </w:rPr>
        <w:t>Thực hiện bất kỳ hình thức kinh doanh khác mà được quy định bởi NHNN.</w:t>
      </w:r>
    </w:p>
    <w:p w:rsidR="00A22B5F" w:rsidRPr="00FB48DC" w:rsidRDefault="00A22B5F" w:rsidP="00A22B5F">
      <w:pPr>
        <w:spacing w:before="120" w:after="120"/>
        <w:ind w:firstLine="567"/>
        <w:jc w:val="both"/>
        <w:rPr>
          <w:spacing w:val="-2"/>
          <w:sz w:val="28"/>
          <w:szCs w:val="28"/>
        </w:rPr>
      </w:pPr>
      <w:r>
        <w:rPr>
          <w:spacing w:val="-2"/>
          <w:sz w:val="28"/>
          <w:szCs w:val="28"/>
        </w:rPr>
        <w:t>-Công tyTTTD</w:t>
      </w:r>
      <w:r w:rsidRPr="00FB48DC">
        <w:rPr>
          <w:spacing w:val="-2"/>
          <w:sz w:val="28"/>
          <w:szCs w:val="28"/>
        </w:rPr>
        <w:t xml:space="preserve"> không được tham gia bất kỳ lĩnh vực kinh doanh khác ngoài những nội dung quy định </w:t>
      </w:r>
      <w:r>
        <w:rPr>
          <w:spacing w:val="-2"/>
          <w:sz w:val="28"/>
          <w:szCs w:val="28"/>
        </w:rPr>
        <w:t>nêu trên.</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51" w:name="_Toc468696789"/>
      <w:bookmarkStart w:id="152" w:name="_Toc471367411"/>
      <w:bookmarkStart w:id="153" w:name="_Toc471367515"/>
      <w:bookmarkStart w:id="154" w:name="_Toc479940427"/>
      <w:r w:rsidRPr="007E4A49">
        <w:rPr>
          <w:rFonts w:ascii="Times New Roman" w:hAnsi="Times New Roman" w:cs="Times New Roman"/>
          <w:b w:val="0"/>
          <w:i/>
          <w:color w:val="auto"/>
          <w:spacing w:val="-2"/>
          <w:sz w:val="28"/>
          <w:szCs w:val="28"/>
        </w:rPr>
        <w:t>d) Về thành viên của công ty TTTD:</w:t>
      </w:r>
      <w:bookmarkEnd w:id="151"/>
      <w:bookmarkEnd w:id="152"/>
      <w:bookmarkEnd w:id="153"/>
      <w:bookmarkEnd w:id="154"/>
    </w:p>
    <w:p w:rsidR="00A22B5F" w:rsidRPr="00003395" w:rsidRDefault="00A22B5F" w:rsidP="00A22B5F">
      <w:pPr>
        <w:spacing w:before="120" w:after="120"/>
        <w:ind w:firstLine="567"/>
        <w:jc w:val="both"/>
        <w:rPr>
          <w:spacing w:val="-2"/>
          <w:sz w:val="28"/>
          <w:szCs w:val="28"/>
        </w:rPr>
      </w:pPr>
      <w:r>
        <w:rPr>
          <w:spacing w:val="-2"/>
          <w:sz w:val="28"/>
          <w:szCs w:val="28"/>
        </w:rPr>
        <w:t>(1)</w:t>
      </w:r>
      <w:r w:rsidRPr="00003395">
        <w:rPr>
          <w:spacing w:val="-2"/>
          <w:sz w:val="28"/>
          <w:szCs w:val="28"/>
        </w:rPr>
        <w:t xml:space="preserve"> Các TCTD sẽ phải trở thành thành viên của ít nhất một công ty </w:t>
      </w:r>
      <w:r>
        <w:rPr>
          <w:spacing w:val="-2"/>
          <w:sz w:val="28"/>
          <w:szCs w:val="28"/>
        </w:rPr>
        <w:t>TTTD</w:t>
      </w:r>
      <w:r w:rsidRPr="00003395">
        <w:rPr>
          <w:spacing w:val="-2"/>
          <w:sz w:val="28"/>
          <w:szCs w:val="28"/>
        </w:rPr>
        <w:t xml:space="preserve"> trong thời gian quy định tại Luật này. Những thành viên cung cấp thông tin khác, hoặc TCTD trở thành thành viên của </w:t>
      </w:r>
      <w:r>
        <w:rPr>
          <w:spacing w:val="-2"/>
          <w:sz w:val="28"/>
          <w:szCs w:val="28"/>
        </w:rPr>
        <w:t>công tyTTTD</w:t>
      </w:r>
      <w:r w:rsidRPr="00003395">
        <w:rPr>
          <w:spacing w:val="-2"/>
          <w:sz w:val="28"/>
          <w:szCs w:val="28"/>
        </w:rPr>
        <w:t xml:space="preserve"> sẽ phải thông bảo tới NHNN.</w:t>
      </w:r>
    </w:p>
    <w:p w:rsidR="00A22B5F" w:rsidRPr="00003395" w:rsidRDefault="00A22B5F" w:rsidP="00A22B5F">
      <w:pPr>
        <w:spacing w:before="120" w:after="120"/>
        <w:ind w:firstLine="567"/>
        <w:jc w:val="both"/>
        <w:rPr>
          <w:spacing w:val="-2"/>
          <w:sz w:val="28"/>
          <w:szCs w:val="28"/>
        </w:rPr>
      </w:pPr>
      <w:r>
        <w:rPr>
          <w:spacing w:val="-2"/>
          <w:sz w:val="28"/>
          <w:szCs w:val="28"/>
        </w:rPr>
        <w:t>(2)</w:t>
      </w:r>
      <w:r w:rsidRPr="00003395">
        <w:rPr>
          <w:spacing w:val="-2"/>
          <w:sz w:val="28"/>
          <w:szCs w:val="28"/>
        </w:rPr>
        <w:t xml:space="preserve"> Tất cả các tổ chức cung cấp thông tin khi trở thành thành viên của công ty </w:t>
      </w:r>
      <w:r>
        <w:rPr>
          <w:spacing w:val="-2"/>
          <w:sz w:val="28"/>
          <w:szCs w:val="28"/>
        </w:rPr>
        <w:t>TTTD</w:t>
      </w:r>
      <w:r w:rsidRPr="00003395">
        <w:rPr>
          <w:spacing w:val="-2"/>
          <w:sz w:val="28"/>
          <w:szCs w:val="28"/>
        </w:rPr>
        <w:t xml:space="preserve"> sẽ thực hiện cung cấp thông tin theo cam kết, yêu cầu của công ty </w:t>
      </w:r>
      <w:r>
        <w:rPr>
          <w:spacing w:val="-2"/>
          <w:sz w:val="28"/>
          <w:szCs w:val="28"/>
        </w:rPr>
        <w:t>TTTD</w:t>
      </w:r>
      <w:r w:rsidRPr="00003395">
        <w:rPr>
          <w:spacing w:val="-2"/>
          <w:sz w:val="28"/>
          <w:szCs w:val="28"/>
        </w:rPr>
        <w:t>.</w:t>
      </w:r>
    </w:p>
    <w:p w:rsidR="00A22B5F" w:rsidRPr="00003395" w:rsidRDefault="00A22B5F" w:rsidP="00A22B5F">
      <w:pPr>
        <w:spacing w:before="120" w:after="120"/>
        <w:ind w:firstLine="567"/>
        <w:jc w:val="both"/>
        <w:rPr>
          <w:spacing w:val="-2"/>
          <w:sz w:val="28"/>
          <w:szCs w:val="28"/>
        </w:rPr>
      </w:pPr>
      <w:r>
        <w:rPr>
          <w:spacing w:val="-2"/>
          <w:sz w:val="28"/>
          <w:szCs w:val="28"/>
        </w:rPr>
        <w:t>(3)</w:t>
      </w:r>
      <w:r w:rsidRPr="00003395">
        <w:rPr>
          <w:spacing w:val="-2"/>
          <w:sz w:val="28"/>
          <w:szCs w:val="28"/>
        </w:rPr>
        <w:t xml:space="preserve"> Trong trường hợp chấm dứt tư cách thành viên của một công ty </w:t>
      </w:r>
      <w:r>
        <w:rPr>
          <w:spacing w:val="-2"/>
          <w:sz w:val="28"/>
          <w:szCs w:val="28"/>
        </w:rPr>
        <w:t>TTTD</w:t>
      </w:r>
      <w:r w:rsidRPr="00003395">
        <w:rPr>
          <w:spacing w:val="-2"/>
          <w:sz w:val="28"/>
          <w:szCs w:val="28"/>
        </w:rPr>
        <w:t xml:space="preserve">, TCTD sẽ phải trở thành thành viên của một công ty </w:t>
      </w:r>
      <w:r>
        <w:rPr>
          <w:spacing w:val="-2"/>
          <w:sz w:val="28"/>
          <w:szCs w:val="28"/>
        </w:rPr>
        <w:t>TTTD</w:t>
      </w:r>
      <w:r w:rsidRPr="00003395">
        <w:rPr>
          <w:spacing w:val="-2"/>
          <w:sz w:val="28"/>
          <w:szCs w:val="28"/>
        </w:rPr>
        <w:t xml:space="preserve"> khác trước hoặc đồng thời thực hiện theo quy định tại khoản 1.</w:t>
      </w:r>
    </w:p>
    <w:p w:rsidR="00A22B5F" w:rsidRPr="00003395" w:rsidRDefault="00A22B5F" w:rsidP="00A22B5F">
      <w:pPr>
        <w:spacing w:before="120" w:after="120"/>
        <w:ind w:firstLine="567"/>
        <w:jc w:val="both"/>
        <w:rPr>
          <w:spacing w:val="-2"/>
          <w:sz w:val="28"/>
          <w:szCs w:val="28"/>
        </w:rPr>
      </w:pPr>
      <w:r>
        <w:rPr>
          <w:spacing w:val="-2"/>
          <w:sz w:val="28"/>
          <w:szCs w:val="28"/>
        </w:rPr>
        <w:t>(</w:t>
      </w:r>
      <w:r w:rsidRPr="00003395">
        <w:rPr>
          <w:spacing w:val="-2"/>
          <w:sz w:val="28"/>
          <w:szCs w:val="28"/>
        </w:rPr>
        <w:t>4</w:t>
      </w:r>
      <w:r>
        <w:rPr>
          <w:spacing w:val="-2"/>
          <w:sz w:val="28"/>
          <w:szCs w:val="28"/>
        </w:rPr>
        <w:t>)</w:t>
      </w:r>
      <w:r w:rsidRPr="00003395">
        <w:rPr>
          <w:spacing w:val="-2"/>
          <w:sz w:val="28"/>
          <w:szCs w:val="28"/>
        </w:rPr>
        <w:t xml:space="preserve"> Trong t</w:t>
      </w:r>
      <w:r>
        <w:rPr>
          <w:spacing w:val="-2"/>
          <w:sz w:val="28"/>
          <w:szCs w:val="28"/>
        </w:rPr>
        <w:t>r</w:t>
      </w:r>
      <w:r w:rsidRPr="00003395">
        <w:rPr>
          <w:spacing w:val="-2"/>
          <w:sz w:val="28"/>
          <w:szCs w:val="28"/>
        </w:rPr>
        <w:t xml:space="preserve">ường hợp không tuân thủ theo tiêu chuẩn chất lượng và yêu cầu thủ tục của </w:t>
      </w:r>
      <w:r>
        <w:rPr>
          <w:spacing w:val="-2"/>
          <w:sz w:val="28"/>
          <w:szCs w:val="28"/>
        </w:rPr>
        <w:t>công tyTTTD</w:t>
      </w:r>
      <w:r w:rsidRPr="00003395">
        <w:rPr>
          <w:spacing w:val="-2"/>
          <w:sz w:val="28"/>
          <w:szCs w:val="28"/>
        </w:rPr>
        <w:t xml:space="preserve">, các thành viên của công ty </w:t>
      </w:r>
      <w:r>
        <w:rPr>
          <w:spacing w:val="-2"/>
          <w:sz w:val="28"/>
          <w:szCs w:val="28"/>
        </w:rPr>
        <w:t>TTTD</w:t>
      </w:r>
      <w:r w:rsidRPr="00003395">
        <w:rPr>
          <w:spacing w:val="-2"/>
          <w:sz w:val="28"/>
          <w:szCs w:val="28"/>
        </w:rPr>
        <w:t xml:space="preserve"> thực hiện hoạt động theo quy định riêng của mình hoặc không thực hiện theo quy đ</w:t>
      </w:r>
      <w:r>
        <w:rPr>
          <w:spacing w:val="-2"/>
          <w:sz w:val="28"/>
          <w:szCs w:val="28"/>
        </w:rPr>
        <w:t>ịnh của NHNN sẽ bị đình chỉ hoạt</w:t>
      </w:r>
      <w:r w:rsidRPr="00003395">
        <w:rPr>
          <w:spacing w:val="-2"/>
          <w:sz w:val="28"/>
          <w:szCs w:val="28"/>
        </w:rPr>
        <w:t xml:space="preserve"> động hoặc hủy bỏ tư cách thành viên.</w:t>
      </w:r>
    </w:p>
    <w:p w:rsidR="00A22B5F" w:rsidRPr="00003395" w:rsidRDefault="00A22B5F" w:rsidP="00A22B5F">
      <w:pPr>
        <w:spacing w:before="120" w:after="120"/>
        <w:ind w:firstLine="567"/>
        <w:jc w:val="both"/>
        <w:rPr>
          <w:spacing w:val="-2"/>
          <w:sz w:val="28"/>
          <w:szCs w:val="28"/>
        </w:rPr>
      </w:pPr>
      <w:r>
        <w:rPr>
          <w:spacing w:val="-2"/>
          <w:sz w:val="28"/>
          <w:szCs w:val="28"/>
        </w:rPr>
        <w:t>(</w:t>
      </w:r>
      <w:r w:rsidRPr="00003395">
        <w:rPr>
          <w:spacing w:val="-2"/>
          <w:sz w:val="28"/>
          <w:szCs w:val="28"/>
        </w:rPr>
        <w:t>5</w:t>
      </w:r>
      <w:r>
        <w:rPr>
          <w:spacing w:val="-2"/>
          <w:sz w:val="28"/>
          <w:szCs w:val="28"/>
        </w:rPr>
        <w:t>)</w:t>
      </w:r>
      <w:r w:rsidRPr="00003395">
        <w:rPr>
          <w:spacing w:val="-2"/>
          <w:sz w:val="28"/>
          <w:szCs w:val="28"/>
        </w:rPr>
        <w:t xml:space="preserve"> TCTD sẽ phải chịu phạt tiền không quá 1.000.000 </w:t>
      </w:r>
      <w:r w:rsidRPr="00117CFB">
        <w:rPr>
          <w:sz w:val="28"/>
          <w:szCs w:val="28"/>
        </w:rPr>
        <w:t>PKR</w:t>
      </w:r>
      <w:r w:rsidRPr="00003395">
        <w:rPr>
          <w:spacing w:val="-2"/>
          <w:sz w:val="28"/>
          <w:szCs w:val="28"/>
        </w:rPr>
        <w:t xml:space="preserve"> và có thể phạt thêm 50.000 </w:t>
      </w:r>
      <w:r w:rsidRPr="00117CFB">
        <w:rPr>
          <w:sz w:val="28"/>
          <w:szCs w:val="28"/>
        </w:rPr>
        <w:t>PKR</w:t>
      </w:r>
      <w:r w:rsidRPr="00003395">
        <w:rPr>
          <w:spacing w:val="-2"/>
          <w:sz w:val="28"/>
          <w:szCs w:val="28"/>
        </w:rPr>
        <w:t xml:space="preserve"> cho mỗi ngày vi phạm tiếp theo trong những trường hợp dưới đây với điều kiện là NHNN không áp dụng thêm các hình phạt khác khi chưa cho TCTD có cơ hội được giải trình:</w:t>
      </w:r>
    </w:p>
    <w:p w:rsidR="00A22B5F" w:rsidRPr="00003395" w:rsidRDefault="00A22B5F" w:rsidP="00A22B5F">
      <w:pPr>
        <w:spacing w:before="120" w:after="120"/>
        <w:ind w:firstLine="567"/>
        <w:jc w:val="both"/>
        <w:rPr>
          <w:spacing w:val="-2"/>
          <w:sz w:val="28"/>
          <w:szCs w:val="28"/>
        </w:rPr>
      </w:pPr>
      <w:r>
        <w:rPr>
          <w:spacing w:val="-2"/>
          <w:sz w:val="28"/>
          <w:szCs w:val="28"/>
        </w:rPr>
        <w:t>-</w:t>
      </w:r>
      <w:r w:rsidRPr="00003395">
        <w:rPr>
          <w:spacing w:val="-2"/>
          <w:sz w:val="28"/>
          <w:szCs w:val="28"/>
        </w:rPr>
        <w:t xml:space="preserve"> Từ chối được trở thành một thành viên của ít nhất một công ty </w:t>
      </w:r>
      <w:r>
        <w:rPr>
          <w:spacing w:val="-2"/>
          <w:sz w:val="28"/>
          <w:szCs w:val="28"/>
        </w:rPr>
        <w:t>TTTD;</w:t>
      </w:r>
      <w:r w:rsidRPr="00003395">
        <w:rPr>
          <w:spacing w:val="-2"/>
          <w:sz w:val="28"/>
          <w:szCs w:val="28"/>
        </w:rPr>
        <w:t xml:space="preserve"> hoặc</w:t>
      </w:r>
    </w:p>
    <w:p w:rsidR="00A22B5F" w:rsidRPr="006F5F35" w:rsidRDefault="00A22B5F" w:rsidP="00A22B5F">
      <w:pPr>
        <w:spacing w:before="120" w:after="120"/>
        <w:ind w:firstLine="567"/>
        <w:jc w:val="both"/>
        <w:rPr>
          <w:sz w:val="28"/>
          <w:szCs w:val="28"/>
        </w:rPr>
      </w:pPr>
      <w:r>
        <w:rPr>
          <w:spacing w:val="-2"/>
          <w:sz w:val="28"/>
          <w:szCs w:val="28"/>
        </w:rPr>
        <w:t>-</w:t>
      </w:r>
      <w:r w:rsidRPr="00003395">
        <w:rPr>
          <w:spacing w:val="-2"/>
          <w:sz w:val="28"/>
          <w:szCs w:val="28"/>
        </w:rPr>
        <w:t xml:space="preserve"> Tại bất kỳ thời điểm này không phải là thành viên của bất kỳ công ty </w:t>
      </w:r>
      <w:r>
        <w:rPr>
          <w:spacing w:val="-2"/>
          <w:sz w:val="28"/>
          <w:szCs w:val="28"/>
        </w:rPr>
        <w:t>TTTD</w:t>
      </w:r>
      <w:r w:rsidRPr="00003395">
        <w:rPr>
          <w:spacing w:val="-2"/>
          <w:sz w:val="28"/>
          <w:szCs w:val="28"/>
        </w:rPr>
        <w:t xml:space="preserve"> nào.</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55" w:name="_Toc468696790"/>
      <w:bookmarkStart w:id="156" w:name="_Toc471367412"/>
      <w:bookmarkStart w:id="157" w:name="_Toc471367516"/>
      <w:bookmarkStart w:id="158" w:name="_Toc479940428"/>
      <w:r w:rsidRPr="007E4A49">
        <w:rPr>
          <w:rFonts w:ascii="Times New Roman" w:hAnsi="Times New Roman" w:cs="Times New Roman"/>
          <w:b w:val="0"/>
          <w:i/>
          <w:color w:val="auto"/>
          <w:spacing w:val="-2"/>
          <w:sz w:val="28"/>
          <w:szCs w:val="28"/>
        </w:rPr>
        <w:t>đ) Quy định về thu thập TTTD</w:t>
      </w:r>
      <w:bookmarkEnd w:id="155"/>
      <w:bookmarkEnd w:id="156"/>
      <w:bookmarkEnd w:id="157"/>
      <w:bookmarkEnd w:id="158"/>
    </w:p>
    <w:p w:rsidR="00A22B5F" w:rsidRDefault="00A22B5F" w:rsidP="00A22B5F">
      <w:pPr>
        <w:spacing w:before="120" w:after="120"/>
        <w:ind w:firstLine="567"/>
        <w:jc w:val="both"/>
        <w:rPr>
          <w:spacing w:val="-2"/>
          <w:sz w:val="28"/>
          <w:szCs w:val="28"/>
        </w:rPr>
      </w:pPr>
      <w:r w:rsidRPr="00543905">
        <w:rPr>
          <w:spacing w:val="-2"/>
          <w:sz w:val="28"/>
          <w:szCs w:val="28"/>
        </w:rPr>
        <w:t xml:space="preserve">Việc thực hiện thu thập </w:t>
      </w:r>
      <w:r>
        <w:rPr>
          <w:spacing w:val="-2"/>
          <w:sz w:val="28"/>
          <w:szCs w:val="28"/>
        </w:rPr>
        <w:t>TTTD</w:t>
      </w:r>
      <w:r w:rsidRPr="00543905">
        <w:rPr>
          <w:spacing w:val="-2"/>
          <w:sz w:val="28"/>
          <w:szCs w:val="28"/>
        </w:rPr>
        <w:t xml:space="preserve"> phải là sự thỏa thuận giữa tổ chức cung cấp thông tin và khách hàng vay. Tổ chức cung cấp thông tin </w:t>
      </w:r>
      <w:r>
        <w:rPr>
          <w:spacing w:val="-2"/>
          <w:sz w:val="28"/>
          <w:szCs w:val="28"/>
        </w:rPr>
        <w:t>chỉ được cung cấp thông tin cho công ty TTTD mà nó là thành viên công ty TTTD đó.</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59" w:name="_Toc468696791"/>
      <w:bookmarkStart w:id="160" w:name="_Toc471367413"/>
      <w:bookmarkStart w:id="161" w:name="_Toc471367517"/>
      <w:bookmarkStart w:id="162" w:name="_Toc479940429"/>
      <w:r w:rsidRPr="007E4A49">
        <w:rPr>
          <w:rFonts w:ascii="Times New Roman" w:hAnsi="Times New Roman" w:cs="Times New Roman"/>
          <w:b w:val="0"/>
          <w:i/>
          <w:color w:val="auto"/>
          <w:spacing w:val="-2"/>
          <w:sz w:val="28"/>
          <w:szCs w:val="28"/>
        </w:rPr>
        <w:lastRenderedPageBreak/>
        <w:t>e) Về bảo mật thông tin và xử lý vi phạm</w:t>
      </w:r>
      <w:bookmarkEnd w:id="159"/>
      <w:bookmarkEnd w:id="160"/>
      <w:bookmarkEnd w:id="161"/>
      <w:bookmarkEnd w:id="162"/>
    </w:p>
    <w:p w:rsidR="00A22B5F"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Mục đích và sử dụng báo cáo </w:t>
      </w:r>
      <w:r>
        <w:rPr>
          <w:spacing w:val="-2"/>
          <w:sz w:val="28"/>
          <w:szCs w:val="28"/>
        </w:rPr>
        <w:t>TTTD:</w:t>
      </w:r>
    </w:p>
    <w:p w:rsidR="00A22B5F" w:rsidRPr="001A1C43" w:rsidRDefault="00A22B5F" w:rsidP="00A22B5F">
      <w:pPr>
        <w:spacing w:before="120" w:after="120"/>
        <w:ind w:firstLine="567"/>
        <w:jc w:val="both"/>
        <w:rPr>
          <w:spacing w:val="-2"/>
          <w:sz w:val="28"/>
          <w:szCs w:val="28"/>
        </w:rPr>
      </w:pPr>
      <w:r w:rsidRPr="001A1C43">
        <w:rPr>
          <w:spacing w:val="-2"/>
          <w:sz w:val="28"/>
          <w:szCs w:val="28"/>
        </w:rPr>
        <w:t xml:space="preserve">Một công ty </w:t>
      </w:r>
      <w:r>
        <w:rPr>
          <w:spacing w:val="-2"/>
          <w:sz w:val="28"/>
          <w:szCs w:val="28"/>
        </w:rPr>
        <w:t>TTTD</w:t>
      </w:r>
      <w:r w:rsidRPr="001A1C43">
        <w:rPr>
          <w:spacing w:val="-2"/>
          <w:sz w:val="28"/>
          <w:szCs w:val="28"/>
        </w:rPr>
        <w:t xml:space="preserve"> có thể thu thậ</w:t>
      </w:r>
      <w:r>
        <w:rPr>
          <w:spacing w:val="-2"/>
          <w:sz w:val="28"/>
          <w:szCs w:val="28"/>
        </w:rPr>
        <w:t xml:space="preserve">p, xử lý, đối chiếu, lưu trữ, </w:t>
      </w:r>
      <w:r w:rsidRPr="001A1C43">
        <w:rPr>
          <w:spacing w:val="-2"/>
          <w:sz w:val="28"/>
          <w:szCs w:val="28"/>
        </w:rPr>
        <w:t>duy trì</w:t>
      </w:r>
      <w:r>
        <w:rPr>
          <w:spacing w:val="-2"/>
          <w:sz w:val="28"/>
          <w:szCs w:val="28"/>
        </w:rPr>
        <w:t xml:space="preserve"> và cung cấpthông tin </w:t>
      </w:r>
      <w:r w:rsidRPr="001A1C43">
        <w:rPr>
          <w:spacing w:val="-2"/>
          <w:sz w:val="28"/>
          <w:szCs w:val="28"/>
        </w:rPr>
        <w:t xml:space="preserve">phù hợp với các quy định của Luật này và quy tắc được quy định dưới đây về mẫu báo cáo </w:t>
      </w:r>
      <w:r>
        <w:rPr>
          <w:spacing w:val="-2"/>
          <w:sz w:val="28"/>
          <w:szCs w:val="28"/>
        </w:rPr>
        <w:t>TTTD</w:t>
      </w:r>
      <w:r w:rsidRPr="001A1C43">
        <w:rPr>
          <w:spacing w:val="-2"/>
          <w:sz w:val="28"/>
          <w:szCs w:val="28"/>
        </w:rPr>
        <w:t>, trong các trường hợp cụ thể sau đây:</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Theo yêu cầu bằng văn bản hoặc bằng yêu cầu điện tử của TCTD</w:t>
      </w:r>
      <w:r>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 Theo yêu cầu bằng văn bản hoặc yêu cầu điện tử của trực tiếp khách hàng vay hoặc thông qua luật sư của họ.</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Theo yêu cầu bằng văn bản hoặc yêu cầu điện tử từ Ủy ban Chứng khoán và hối đoái để hỗ trợ họ thực hiện nghĩa vụ quản lý của mình.</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w:t>
      </w:r>
      <w:r>
        <w:rPr>
          <w:spacing w:val="-2"/>
          <w:sz w:val="28"/>
          <w:szCs w:val="28"/>
        </w:rPr>
        <w:t>o lệnh của tòa án có thẩm quyền.</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Theo bất kỳ mục đích nào khác mà có thể được quy định bởi Luật.</w:t>
      </w:r>
    </w:p>
    <w:p w:rsidR="00A22B5F" w:rsidRPr="001A1C43" w:rsidRDefault="00A22B5F" w:rsidP="00A22B5F">
      <w:pPr>
        <w:spacing w:before="120" w:after="120"/>
        <w:ind w:firstLine="567"/>
        <w:jc w:val="both"/>
        <w:rPr>
          <w:spacing w:val="-2"/>
          <w:sz w:val="28"/>
          <w:szCs w:val="28"/>
        </w:rPr>
      </w:pPr>
      <w:r>
        <w:rPr>
          <w:spacing w:val="-2"/>
          <w:sz w:val="28"/>
          <w:szCs w:val="28"/>
        </w:rPr>
        <w:t>Công tyTTTD</w:t>
      </w:r>
      <w:r w:rsidRPr="001A1C43">
        <w:rPr>
          <w:spacing w:val="-2"/>
          <w:sz w:val="28"/>
          <w:szCs w:val="28"/>
        </w:rPr>
        <w:t xml:space="preserve"> không được cung cấp báo cáo </w:t>
      </w:r>
      <w:r>
        <w:rPr>
          <w:spacing w:val="-2"/>
          <w:sz w:val="28"/>
          <w:szCs w:val="28"/>
        </w:rPr>
        <w:t>TTTD</w:t>
      </w:r>
      <w:r w:rsidRPr="001A1C43">
        <w:rPr>
          <w:spacing w:val="-2"/>
          <w:sz w:val="28"/>
          <w:szCs w:val="28"/>
        </w:rPr>
        <w:t xml:space="preserve"> cho bất kỳ một cá nhân hoặc nh</w:t>
      </w:r>
      <w:r>
        <w:rPr>
          <w:spacing w:val="-2"/>
          <w:sz w:val="28"/>
          <w:szCs w:val="28"/>
        </w:rPr>
        <w:t>ó</w:t>
      </w:r>
      <w:r w:rsidRPr="001A1C43">
        <w:rPr>
          <w:spacing w:val="-2"/>
          <w:sz w:val="28"/>
          <w:szCs w:val="28"/>
        </w:rPr>
        <w:t xml:space="preserve">m nào mà họ không sử dụng cho các mục đích </w:t>
      </w:r>
      <w:r>
        <w:rPr>
          <w:spacing w:val="-2"/>
          <w:sz w:val="28"/>
          <w:szCs w:val="28"/>
        </w:rPr>
        <w:t>nêu trên và không</w:t>
      </w:r>
      <w:r w:rsidRPr="001A1C43">
        <w:rPr>
          <w:spacing w:val="-2"/>
          <w:sz w:val="28"/>
          <w:szCs w:val="28"/>
        </w:rPr>
        <w:t xml:space="preserve"> được duy trì cơ sở dữ liệu tại một nơi bên ngoài Pakistan mà không có sự cho phép của NHNN.</w:t>
      </w:r>
    </w:p>
    <w:p w:rsidR="00A22B5F" w:rsidRPr="001A1C43" w:rsidRDefault="00A22B5F" w:rsidP="00A22B5F">
      <w:pPr>
        <w:spacing w:before="120" w:after="120"/>
        <w:ind w:firstLine="567"/>
        <w:jc w:val="both"/>
        <w:rPr>
          <w:spacing w:val="-2"/>
          <w:sz w:val="28"/>
          <w:szCs w:val="28"/>
        </w:rPr>
      </w:pPr>
      <w:r w:rsidRPr="001A1C43">
        <w:rPr>
          <w:spacing w:val="-2"/>
          <w:sz w:val="28"/>
          <w:szCs w:val="28"/>
        </w:rPr>
        <w:t>Trong trường hợp</w:t>
      </w:r>
      <w:r>
        <w:rPr>
          <w:spacing w:val="-2"/>
          <w:sz w:val="28"/>
          <w:szCs w:val="28"/>
        </w:rPr>
        <w:t xml:space="preserve"> xử lý, giải thể, thanh lý, phá</w:t>
      </w:r>
      <w:r w:rsidRPr="001A1C43">
        <w:rPr>
          <w:spacing w:val="-2"/>
          <w:sz w:val="28"/>
          <w:szCs w:val="28"/>
        </w:rPr>
        <w:t xml:space="preserve"> sản một TCTD hoặc trong trường hợp chấm dứt giấy chứng nhận hoạt động của công ty </w:t>
      </w:r>
      <w:r>
        <w:rPr>
          <w:spacing w:val="-2"/>
          <w:sz w:val="28"/>
          <w:szCs w:val="28"/>
        </w:rPr>
        <w:t>TTTD</w:t>
      </w:r>
      <w:r w:rsidRPr="001A1C43">
        <w:rPr>
          <w:spacing w:val="-2"/>
          <w:sz w:val="28"/>
          <w:szCs w:val="28"/>
        </w:rPr>
        <w:t xml:space="preserve"> thì việc tổ chức hoạt động sẽ được chấp dứt ngay lập tức. Cơ sở dữ liệu của công ty </w:t>
      </w:r>
      <w:r>
        <w:rPr>
          <w:spacing w:val="-2"/>
          <w:sz w:val="28"/>
          <w:szCs w:val="28"/>
        </w:rPr>
        <w:t>TTTD</w:t>
      </w:r>
      <w:r w:rsidRPr="001A1C43">
        <w:rPr>
          <w:spacing w:val="-2"/>
          <w:sz w:val="28"/>
          <w:szCs w:val="28"/>
        </w:rPr>
        <w:t xml:space="preserve"> đó sẽ được bán lại cho những công ty </w:t>
      </w:r>
      <w:r>
        <w:rPr>
          <w:spacing w:val="-2"/>
          <w:sz w:val="28"/>
          <w:szCs w:val="28"/>
        </w:rPr>
        <w:t>TTTD</w:t>
      </w:r>
      <w:r w:rsidRPr="001A1C43">
        <w:rPr>
          <w:spacing w:val="-2"/>
          <w:sz w:val="28"/>
          <w:szCs w:val="28"/>
        </w:rPr>
        <w:t xml:space="preserve"> khác hoặc được đưa về NHNN.</w:t>
      </w:r>
    </w:p>
    <w:p w:rsidR="00A22B5F"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Nội dung báo cáo </w:t>
      </w:r>
      <w:r>
        <w:rPr>
          <w:spacing w:val="-2"/>
          <w:sz w:val="28"/>
          <w:szCs w:val="28"/>
        </w:rPr>
        <w:t>TTTD:</w:t>
      </w:r>
      <w:r w:rsidRPr="001A1C43">
        <w:rPr>
          <w:spacing w:val="-2"/>
          <w:sz w:val="28"/>
          <w:szCs w:val="28"/>
        </w:rPr>
        <w:t xml:space="preserve"> Báo cáo </w:t>
      </w:r>
      <w:r>
        <w:rPr>
          <w:spacing w:val="-2"/>
          <w:sz w:val="28"/>
          <w:szCs w:val="28"/>
        </w:rPr>
        <w:t>TTTD</w:t>
      </w:r>
      <w:r w:rsidRPr="001A1C43">
        <w:rPr>
          <w:spacing w:val="-2"/>
          <w:sz w:val="28"/>
          <w:szCs w:val="28"/>
        </w:rPr>
        <w:t xml:space="preserve"> được phát hành bởi công ty </w:t>
      </w:r>
      <w:r>
        <w:rPr>
          <w:spacing w:val="-2"/>
          <w:sz w:val="28"/>
          <w:szCs w:val="28"/>
        </w:rPr>
        <w:t>TTTD</w:t>
      </w:r>
      <w:r w:rsidRPr="001A1C43">
        <w:rPr>
          <w:spacing w:val="-2"/>
          <w:sz w:val="28"/>
          <w:szCs w:val="28"/>
        </w:rPr>
        <w:t xml:space="preserve"> phải phù hợp với quy định của luật này là chỉ chứa thông tin theo quy định và không chứa bất kỳ th</w:t>
      </w:r>
      <w:r>
        <w:rPr>
          <w:spacing w:val="-2"/>
          <w:sz w:val="28"/>
          <w:szCs w:val="28"/>
        </w:rPr>
        <w:t>ông tin hoặc dữ liệu liên quan đ</w:t>
      </w:r>
      <w:r w:rsidRPr="001A1C43">
        <w:rPr>
          <w:spacing w:val="-2"/>
          <w:sz w:val="28"/>
          <w:szCs w:val="28"/>
        </w:rPr>
        <w:t>ến khách hàng vay mà không liên quan đến mục đích đánh giá và xếp hạng tín dụng của khách hàng.</w:t>
      </w:r>
    </w:p>
    <w:p w:rsidR="00A22B5F" w:rsidRPr="001A1C43" w:rsidRDefault="00A22B5F" w:rsidP="00A22B5F">
      <w:pPr>
        <w:spacing w:before="120" w:after="120"/>
        <w:ind w:firstLine="567"/>
        <w:jc w:val="both"/>
        <w:rPr>
          <w:spacing w:val="-2"/>
          <w:sz w:val="28"/>
          <w:szCs w:val="28"/>
        </w:rPr>
      </w:pPr>
      <w:r w:rsidRPr="001A1C43">
        <w:rPr>
          <w:spacing w:val="-2"/>
          <w:sz w:val="28"/>
          <w:szCs w:val="28"/>
        </w:rPr>
        <w:t xml:space="preserve">Thông tin cá nhân trong báo cáo </w:t>
      </w:r>
      <w:r>
        <w:rPr>
          <w:spacing w:val="-2"/>
          <w:sz w:val="28"/>
          <w:szCs w:val="28"/>
        </w:rPr>
        <w:t>TTTD</w:t>
      </w:r>
      <w:r w:rsidRPr="001A1C43">
        <w:rPr>
          <w:spacing w:val="-2"/>
          <w:sz w:val="28"/>
          <w:szCs w:val="28"/>
        </w:rPr>
        <w:t xml:space="preserve"> liên quan tới cá nhân khách hàng vay sẽ được giới hạn các hạng mục theo quy định của Luật.</w:t>
      </w:r>
    </w:p>
    <w:p w:rsidR="00A22B5F" w:rsidRPr="001A1C43"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Cấm việc thu thập </w:t>
      </w:r>
      <w:r>
        <w:rPr>
          <w:spacing w:val="-2"/>
          <w:sz w:val="28"/>
          <w:szCs w:val="28"/>
        </w:rPr>
        <w:t>TTTD</w:t>
      </w:r>
      <w:r w:rsidRPr="001A1C43">
        <w:rPr>
          <w:spacing w:val="-2"/>
          <w:sz w:val="28"/>
          <w:szCs w:val="28"/>
        </w:rPr>
        <w:t xml:space="preserve">:Không công ty </w:t>
      </w:r>
      <w:r>
        <w:rPr>
          <w:spacing w:val="-2"/>
          <w:sz w:val="28"/>
          <w:szCs w:val="28"/>
        </w:rPr>
        <w:t>TTTD</w:t>
      </w:r>
      <w:r w:rsidRPr="001A1C43">
        <w:rPr>
          <w:spacing w:val="-2"/>
          <w:sz w:val="28"/>
          <w:szCs w:val="28"/>
        </w:rPr>
        <w:t xml:space="preserve"> nào được thu thập các </w:t>
      </w:r>
      <w:r>
        <w:rPr>
          <w:spacing w:val="-2"/>
          <w:sz w:val="28"/>
          <w:szCs w:val="28"/>
        </w:rPr>
        <w:t>TTTDmà:</w:t>
      </w:r>
    </w:p>
    <w:p w:rsidR="00A22B5F" w:rsidRPr="001A1C43"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Vi phạm bất kỳ luật nào trong thời gian có hiệu lực</w:t>
      </w:r>
    </w:p>
    <w:p w:rsidR="00A22B5F" w:rsidRPr="001A1C43" w:rsidRDefault="00A22B5F" w:rsidP="00A22B5F">
      <w:pPr>
        <w:spacing w:before="120" w:after="120"/>
        <w:ind w:firstLine="567"/>
        <w:jc w:val="both"/>
        <w:rPr>
          <w:spacing w:val="-2"/>
          <w:sz w:val="28"/>
          <w:szCs w:val="28"/>
        </w:rPr>
      </w:pPr>
      <w:r>
        <w:rPr>
          <w:spacing w:val="-2"/>
          <w:sz w:val="28"/>
          <w:szCs w:val="28"/>
        </w:rPr>
        <w:t>+Xâm phạm đến vấn đề riêng tư cá nhân của các cá</w:t>
      </w:r>
      <w:r w:rsidRPr="001A1C43">
        <w:rPr>
          <w:spacing w:val="-2"/>
          <w:sz w:val="28"/>
          <w:szCs w:val="28"/>
        </w:rPr>
        <w:t xml:space="preserve"> nhân có liên quan.</w:t>
      </w:r>
    </w:p>
    <w:p w:rsidR="00A22B5F"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Độ chính xác và bảo mật những tệp tin </w:t>
      </w:r>
      <w:r>
        <w:rPr>
          <w:spacing w:val="-2"/>
          <w:sz w:val="28"/>
          <w:szCs w:val="28"/>
        </w:rPr>
        <w:t>TTTD</w:t>
      </w:r>
      <w:r w:rsidRPr="001A1C43">
        <w:rPr>
          <w:spacing w:val="-2"/>
          <w:sz w:val="28"/>
          <w:szCs w:val="28"/>
        </w:rPr>
        <w:t xml:space="preserve"> và báo cáo tín dụng</w:t>
      </w:r>
      <w:r>
        <w:rPr>
          <w:spacing w:val="-2"/>
          <w:sz w:val="28"/>
          <w:szCs w:val="28"/>
        </w:rPr>
        <w:t>:</w:t>
      </w:r>
    </w:p>
    <w:p w:rsidR="00A22B5F" w:rsidRPr="001A1C43" w:rsidRDefault="00A22B5F" w:rsidP="00A22B5F">
      <w:pPr>
        <w:spacing w:before="120" w:after="120"/>
        <w:ind w:firstLine="567"/>
        <w:jc w:val="both"/>
        <w:rPr>
          <w:spacing w:val="-2"/>
          <w:sz w:val="28"/>
          <w:szCs w:val="28"/>
        </w:rPr>
      </w:pPr>
      <w:r w:rsidRPr="001A1C43">
        <w:rPr>
          <w:spacing w:val="-2"/>
          <w:sz w:val="28"/>
          <w:szCs w:val="28"/>
        </w:rPr>
        <w:t>Một côn</w:t>
      </w:r>
      <w:r>
        <w:rPr>
          <w:spacing w:val="-2"/>
          <w:sz w:val="28"/>
          <w:szCs w:val="28"/>
        </w:rPr>
        <w:t>g ty TTTD sẽ phải x</w:t>
      </w:r>
      <w:r w:rsidRPr="001A1C43">
        <w:rPr>
          <w:spacing w:val="-2"/>
          <w:sz w:val="28"/>
          <w:szCs w:val="28"/>
        </w:rPr>
        <w:t xml:space="preserve">ây dựng quy trình hợp lý để đảm bảo rằng </w:t>
      </w:r>
      <w:r>
        <w:rPr>
          <w:spacing w:val="-2"/>
          <w:sz w:val="28"/>
          <w:szCs w:val="28"/>
        </w:rPr>
        <w:t>TTTD</w:t>
      </w:r>
      <w:r w:rsidRPr="001A1C43">
        <w:rPr>
          <w:spacing w:val="-2"/>
          <w:sz w:val="28"/>
          <w:szCs w:val="28"/>
        </w:rPr>
        <w:t xml:space="preserve"> được </w:t>
      </w:r>
      <w:r>
        <w:rPr>
          <w:spacing w:val="-2"/>
          <w:sz w:val="28"/>
          <w:szCs w:val="28"/>
        </w:rPr>
        <w:t xml:space="preserve">cập nhật, hoàn chỉnh, </w:t>
      </w:r>
      <w:r w:rsidRPr="001A1C43">
        <w:rPr>
          <w:spacing w:val="-2"/>
          <w:sz w:val="28"/>
          <w:szCs w:val="28"/>
        </w:rPr>
        <w:t>lưu trữ, duy trì và phổ biến chính xác</w:t>
      </w:r>
      <w:r>
        <w:rPr>
          <w:spacing w:val="-2"/>
          <w:sz w:val="28"/>
          <w:szCs w:val="28"/>
        </w:rPr>
        <w:t>,</w:t>
      </w:r>
      <w:r w:rsidRPr="001A1C43">
        <w:rPr>
          <w:spacing w:val="-2"/>
          <w:sz w:val="28"/>
          <w:szCs w:val="28"/>
        </w:rPr>
        <w:t xml:space="preserve"> không gây hiểu nhầm</w:t>
      </w:r>
      <w:r>
        <w:rPr>
          <w:spacing w:val="-2"/>
          <w:sz w:val="28"/>
          <w:szCs w:val="28"/>
        </w:rPr>
        <w:t xml:space="preserve">.Đồng thời, TTTD </w:t>
      </w:r>
      <w:r w:rsidRPr="001A1C43">
        <w:rPr>
          <w:spacing w:val="-2"/>
          <w:sz w:val="28"/>
          <w:szCs w:val="28"/>
        </w:rPr>
        <w:t xml:space="preserve">có thể </w:t>
      </w:r>
      <w:r>
        <w:rPr>
          <w:spacing w:val="-2"/>
          <w:sz w:val="28"/>
          <w:szCs w:val="28"/>
        </w:rPr>
        <w:t xml:space="preserve">được </w:t>
      </w:r>
      <w:r w:rsidRPr="001A1C43">
        <w:rPr>
          <w:spacing w:val="-2"/>
          <w:sz w:val="28"/>
          <w:szCs w:val="28"/>
        </w:rPr>
        <w:t>sửa chữa, xóa bỏ</w:t>
      </w:r>
      <w:r>
        <w:rPr>
          <w:spacing w:val="-2"/>
          <w:sz w:val="28"/>
          <w:szCs w:val="28"/>
        </w:rPr>
        <w:t>,</w:t>
      </w:r>
      <w:r w:rsidRPr="001A1C43">
        <w:rPr>
          <w:spacing w:val="-2"/>
          <w:sz w:val="28"/>
          <w:szCs w:val="28"/>
        </w:rPr>
        <w:t xml:space="preserve"> bổ sung thường x</w:t>
      </w:r>
      <w:r>
        <w:rPr>
          <w:spacing w:val="-2"/>
          <w:sz w:val="28"/>
          <w:szCs w:val="28"/>
        </w:rPr>
        <w:t>uyên trong quá trình kinh doanh và đ</w:t>
      </w:r>
      <w:r w:rsidRPr="001A1C43">
        <w:rPr>
          <w:spacing w:val="-2"/>
          <w:sz w:val="28"/>
          <w:szCs w:val="28"/>
        </w:rPr>
        <w:t xml:space="preserve">ảm bảo rằng </w:t>
      </w:r>
      <w:r>
        <w:rPr>
          <w:spacing w:val="-2"/>
          <w:sz w:val="28"/>
          <w:szCs w:val="28"/>
        </w:rPr>
        <w:t>TTTD</w:t>
      </w:r>
      <w:r w:rsidRPr="001A1C43">
        <w:rPr>
          <w:spacing w:val="-2"/>
          <w:sz w:val="28"/>
          <w:szCs w:val="28"/>
        </w:rPr>
        <w:t xml:space="preserve"> duy trì bởi nó được bảo vệ bởi biện pháp an ninh hợp lý trong các trường hợp chống lại sự mất mát, truy cập trái phép, sử dụng, sửa đổi hoặc </w:t>
      </w:r>
      <w:r>
        <w:rPr>
          <w:spacing w:val="-2"/>
          <w:sz w:val="28"/>
          <w:szCs w:val="28"/>
        </w:rPr>
        <w:t>tiết lộ</w:t>
      </w:r>
      <w:r w:rsidRPr="001A1C43">
        <w:rPr>
          <w:spacing w:val="-2"/>
          <w:sz w:val="28"/>
          <w:szCs w:val="28"/>
        </w:rPr>
        <w:t xml:space="preserve"> chúng.</w:t>
      </w:r>
    </w:p>
    <w:p w:rsidR="00A22B5F" w:rsidRDefault="00A22B5F" w:rsidP="00A22B5F">
      <w:pPr>
        <w:spacing w:before="120" w:after="120"/>
        <w:ind w:firstLine="567"/>
        <w:jc w:val="both"/>
        <w:rPr>
          <w:spacing w:val="-2"/>
          <w:sz w:val="28"/>
          <w:szCs w:val="28"/>
        </w:rPr>
      </w:pPr>
      <w:r>
        <w:rPr>
          <w:spacing w:val="-2"/>
          <w:sz w:val="28"/>
          <w:szCs w:val="28"/>
        </w:rPr>
        <w:lastRenderedPageBreak/>
        <w:t>Công tyTTTD</w:t>
      </w:r>
      <w:r w:rsidRPr="001A1C43">
        <w:rPr>
          <w:spacing w:val="-2"/>
          <w:sz w:val="28"/>
          <w:szCs w:val="28"/>
        </w:rPr>
        <w:t xml:space="preserve"> phải thực hiện theo các tiêu chuẩn đối với các hệ thống và thủ tục, bao gồm bất kỳ hệ thống thông tin được sử dụng bởi công ty </w:t>
      </w:r>
      <w:r>
        <w:rPr>
          <w:spacing w:val="-2"/>
          <w:sz w:val="28"/>
          <w:szCs w:val="28"/>
        </w:rPr>
        <w:t>TTTD</w:t>
      </w:r>
      <w:r w:rsidRPr="001A1C43">
        <w:rPr>
          <w:spacing w:val="-2"/>
          <w:sz w:val="28"/>
          <w:szCs w:val="28"/>
        </w:rPr>
        <w:t xml:space="preserve"> để đảm bảo độ chính xác </w:t>
      </w:r>
      <w:r>
        <w:rPr>
          <w:spacing w:val="-2"/>
          <w:sz w:val="28"/>
          <w:szCs w:val="28"/>
        </w:rPr>
        <w:t>TTTD</w:t>
      </w:r>
      <w:r w:rsidRPr="001A1C43">
        <w:rPr>
          <w:spacing w:val="-2"/>
          <w:sz w:val="28"/>
          <w:szCs w:val="28"/>
        </w:rPr>
        <w:t xml:space="preserve"> và bảo mật thông tin; Mỗi công ty </w:t>
      </w:r>
      <w:r>
        <w:rPr>
          <w:spacing w:val="-2"/>
          <w:sz w:val="28"/>
          <w:szCs w:val="28"/>
        </w:rPr>
        <w:t>TTTD</w:t>
      </w:r>
      <w:r w:rsidRPr="001A1C43">
        <w:rPr>
          <w:spacing w:val="-2"/>
          <w:sz w:val="28"/>
          <w:szCs w:val="28"/>
        </w:rPr>
        <w:t xml:space="preserve"> sẽ phải sắp xếp để có hệ thống và thủ tục kiểm toán độc lập hàng năm để đảm bảo các tiêu chuẩn </w:t>
      </w:r>
      <w:r>
        <w:rPr>
          <w:spacing w:val="-2"/>
          <w:sz w:val="28"/>
          <w:szCs w:val="28"/>
        </w:rPr>
        <w:t xml:space="preserve">đã </w:t>
      </w:r>
      <w:r w:rsidRPr="001A1C43">
        <w:rPr>
          <w:spacing w:val="-2"/>
          <w:sz w:val="28"/>
          <w:szCs w:val="28"/>
        </w:rPr>
        <w:t>quy định</w:t>
      </w:r>
      <w:r>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Công ty TTTD được tiết lộ</w:t>
      </w:r>
      <w:r w:rsidRPr="001A1C43">
        <w:rPr>
          <w:spacing w:val="-2"/>
          <w:sz w:val="28"/>
          <w:szCs w:val="28"/>
        </w:rPr>
        <w:t xml:space="preserve"> nguồn gốc </w:t>
      </w:r>
      <w:r>
        <w:rPr>
          <w:spacing w:val="-2"/>
          <w:sz w:val="28"/>
          <w:szCs w:val="28"/>
        </w:rPr>
        <w:t>TTTD k</w:t>
      </w:r>
      <w:r w:rsidRPr="001A1C43">
        <w:rPr>
          <w:spacing w:val="-2"/>
          <w:sz w:val="28"/>
          <w:szCs w:val="28"/>
        </w:rPr>
        <w:t xml:space="preserve">hi khách hàng vay có yêu cầu và thực hiện trả phí theo quy định </w:t>
      </w:r>
      <w:r>
        <w:rPr>
          <w:spacing w:val="-2"/>
          <w:sz w:val="28"/>
          <w:szCs w:val="28"/>
        </w:rPr>
        <w:t>một cách rõ ràng và chính xác và được trình bày trong báo cáo tín dụng và phụ lục của báo cáo tín dụng đó.</w:t>
      </w:r>
    </w:p>
    <w:p w:rsidR="00A22B5F" w:rsidRDefault="00A22B5F" w:rsidP="00A22B5F">
      <w:pPr>
        <w:spacing w:before="120" w:after="120"/>
        <w:ind w:firstLine="567"/>
        <w:jc w:val="both"/>
        <w:rPr>
          <w:spacing w:val="-2"/>
          <w:sz w:val="28"/>
          <w:szCs w:val="28"/>
        </w:rPr>
      </w:pPr>
      <w:r>
        <w:rPr>
          <w:spacing w:val="-2"/>
          <w:sz w:val="28"/>
          <w:szCs w:val="28"/>
        </w:rPr>
        <w:t xml:space="preserve">Đối với việc </w:t>
      </w:r>
      <w:r w:rsidRPr="001A1C43">
        <w:rPr>
          <w:spacing w:val="-2"/>
          <w:sz w:val="28"/>
          <w:szCs w:val="28"/>
        </w:rPr>
        <w:t xml:space="preserve">công ty </w:t>
      </w:r>
      <w:r>
        <w:rPr>
          <w:spacing w:val="-2"/>
          <w:sz w:val="28"/>
          <w:szCs w:val="28"/>
        </w:rPr>
        <w:t>TTTD</w:t>
      </w:r>
      <w:r w:rsidRPr="001A1C43">
        <w:rPr>
          <w:spacing w:val="-2"/>
          <w:sz w:val="28"/>
          <w:szCs w:val="28"/>
        </w:rPr>
        <w:t xml:space="preserve"> hoặc một tổ chức cung cấp </w:t>
      </w:r>
      <w:r>
        <w:rPr>
          <w:spacing w:val="-2"/>
          <w:sz w:val="28"/>
          <w:szCs w:val="28"/>
        </w:rPr>
        <w:t>TTTD</w:t>
      </w:r>
      <w:r w:rsidRPr="001A1C43">
        <w:rPr>
          <w:spacing w:val="-2"/>
          <w:sz w:val="28"/>
          <w:szCs w:val="28"/>
        </w:rPr>
        <w:t xml:space="preserve"> cố tình công bố những </w:t>
      </w:r>
      <w:r>
        <w:rPr>
          <w:spacing w:val="-2"/>
          <w:sz w:val="28"/>
          <w:szCs w:val="28"/>
        </w:rPr>
        <w:t>TTTD</w:t>
      </w:r>
      <w:r w:rsidRPr="001A1C43">
        <w:rPr>
          <w:spacing w:val="-2"/>
          <w:sz w:val="28"/>
          <w:szCs w:val="28"/>
        </w:rPr>
        <w:t xml:space="preserve"> mà biết r</w:t>
      </w:r>
      <w:r>
        <w:rPr>
          <w:spacing w:val="-2"/>
          <w:sz w:val="28"/>
          <w:szCs w:val="28"/>
        </w:rPr>
        <w:t xml:space="preserve">ằng chúng sai hoặc gây nhầm lẫn, </w:t>
      </w:r>
      <w:r w:rsidRPr="001A1C43">
        <w:rPr>
          <w:spacing w:val="-2"/>
          <w:sz w:val="28"/>
          <w:szCs w:val="28"/>
        </w:rPr>
        <w:t xml:space="preserve">sẽ chịu mức phạt không quá 5.000.000 </w:t>
      </w:r>
      <w:r w:rsidRPr="00117CFB">
        <w:rPr>
          <w:sz w:val="28"/>
          <w:szCs w:val="28"/>
        </w:rPr>
        <w:t>PKR</w:t>
      </w:r>
      <w:r w:rsidRPr="001A1C43">
        <w:rPr>
          <w:spacing w:val="-2"/>
          <w:sz w:val="28"/>
          <w:szCs w:val="28"/>
        </w:rPr>
        <w:t>.</w:t>
      </w:r>
    </w:p>
    <w:p w:rsidR="00A22B5F" w:rsidRPr="001A1C43" w:rsidRDefault="00A22B5F" w:rsidP="00A22B5F">
      <w:pPr>
        <w:spacing w:before="120" w:after="120"/>
        <w:ind w:firstLine="567"/>
        <w:jc w:val="both"/>
        <w:rPr>
          <w:spacing w:val="-2"/>
          <w:sz w:val="28"/>
          <w:szCs w:val="28"/>
        </w:rPr>
      </w:pPr>
      <w:r>
        <w:rPr>
          <w:spacing w:val="-2"/>
          <w:sz w:val="28"/>
          <w:szCs w:val="28"/>
        </w:rPr>
        <w:t xml:space="preserve">Đối với </w:t>
      </w:r>
      <w:r w:rsidRPr="001A1C43">
        <w:rPr>
          <w:spacing w:val="-2"/>
          <w:sz w:val="28"/>
          <w:szCs w:val="28"/>
        </w:rPr>
        <w:t>ai truy cập</w:t>
      </w:r>
      <w:r>
        <w:rPr>
          <w:spacing w:val="-2"/>
          <w:sz w:val="28"/>
          <w:szCs w:val="28"/>
        </w:rPr>
        <w:t xml:space="preserve">trái </w:t>
      </w:r>
      <w:r w:rsidRPr="001A1C43">
        <w:rPr>
          <w:spacing w:val="-2"/>
          <w:sz w:val="28"/>
          <w:szCs w:val="28"/>
        </w:rPr>
        <w:t xml:space="preserve">phép, phân phối hoặc </w:t>
      </w:r>
      <w:r>
        <w:rPr>
          <w:spacing w:val="-2"/>
          <w:sz w:val="28"/>
          <w:szCs w:val="28"/>
        </w:rPr>
        <w:t>tiết lộTTTD</w:t>
      </w:r>
      <w:r w:rsidRPr="001A1C43">
        <w:rPr>
          <w:spacing w:val="-2"/>
          <w:sz w:val="28"/>
          <w:szCs w:val="28"/>
        </w:rPr>
        <w:t xml:space="preserve"> thuộc quyền sở hữu và kiểm soát của công ty </w:t>
      </w:r>
      <w:r>
        <w:rPr>
          <w:spacing w:val="-2"/>
          <w:sz w:val="28"/>
          <w:szCs w:val="28"/>
        </w:rPr>
        <w:t>TTTD</w:t>
      </w:r>
      <w:r w:rsidRPr="001A1C43">
        <w:rPr>
          <w:spacing w:val="-2"/>
          <w:sz w:val="28"/>
          <w:szCs w:val="28"/>
        </w:rPr>
        <w:t xml:space="preserve"> hoặc của tổ chức cung cấp </w:t>
      </w:r>
      <w:r>
        <w:rPr>
          <w:spacing w:val="-2"/>
          <w:sz w:val="28"/>
          <w:szCs w:val="28"/>
        </w:rPr>
        <w:t>TTTD</w:t>
      </w:r>
      <w:r w:rsidRPr="001A1C43">
        <w:rPr>
          <w:spacing w:val="-2"/>
          <w:sz w:val="28"/>
          <w:szCs w:val="28"/>
        </w:rPr>
        <w:t xml:space="preserve"> hoặc người sử dụng trừ khi việc truy cập, phân phối hoặc </w:t>
      </w:r>
      <w:r>
        <w:rPr>
          <w:spacing w:val="-2"/>
          <w:sz w:val="28"/>
          <w:szCs w:val="28"/>
        </w:rPr>
        <w:t>tiết lộ</w:t>
      </w:r>
      <w:r w:rsidRPr="001A1C43">
        <w:rPr>
          <w:spacing w:val="-2"/>
          <w:sz w:val="28"/>
          <w:szCs w:val="28"/>
        </w:rPr>
        <w:t xml:space="preserve"> thông tin được quy định tại Luật này hoặc các quy định khác của pháp luật</w:t>
      </w:r>
      <w:r>
        <w:rPr>
          <w:spacing w:val="-2"/>
          <w:sz w:val="28"/>
          <w:szCs w:val="28"/>
        </w:rPr>
        <w:t>,</w:t>
      </w:r>
      <w:r w:rsidRPr="001A1C43">
        <w:rPr>
          <w:spacing w:val="-2"/>
          <w:sz w:val="28"/>
          <w:szCs w:val="28"/>
        </w:rPr>
        <w:t xml:space="preserve">sẽ bị phạt không quá 5.000.000 </w:t>
      </w:r>
      <w:r w:rsidRPr="00117CFB">
        <w:rPr>
          <w:sz w:val="28"/>
          <w:szCs w:val="28"/>
        </w:rPr>
        <w:t>PKR</w:t>
      </w:r>
      <w:r w:rsidRPr="001A1C43">
        <w:rPr>
          <w:spacing w:val="-2"/>
          <w:sz w:val="28"/>
          <w:szCs w:val="28"/>
        </w:rPr>
        <w:t xml:space="preserve"> hoặc bị phạt t</w:t>
      </w:r>
      <w:r>
        <w:rPr>
          <w:spacing w:val="-2"/>
          <w:sz w:val="28"/>
          <w:szCs w:val="28"/>
        </w:rPr>
        <w:t>ù không quá 3 tháng hoặc cả hai (Q</w:t>
      </w:r>
      <w:r w:rsidRPr="001A1C43">
        <w:rPr>
          <w:spacing w:val="-2"/>
          <w:sz w:val="28"/>
          <w:szCs w:val="28"/>
        </w:rPr>
        <w:t xml:space="preserve">uy định phạt tù sẽ thực hiện phạt đối với ban điều hành, nhân viên hoặc người đại diện theo ủy quyền… của công ty </w:t>
      </w:r>
      <w:r>
        <w:rPr>
          <w:spacing w:val="-2"/>
          <w:sz w:val="28"/>
          <w:szCs w:val="28"/>
        </w:rPr>
        <w:t>TTTD vi phạm những quy định trên).</w:t>
      </w:r>
    </w:p>
    <w:p w:rsidR="00335F22" w:rsidRDefault="00A22B5F" w:rsidP="008226ED">
      <w:pPr>
        <w:spacing w:before="120" w:after="120"/>
        <w:ind w:firstLine="567"/>
        <w:jc w:val="both"/>
        <w:rPr>
          <w:spacing w:val="-2"/>
          <w:sz w:val="28"/>
          <w:szCs w:val="28"/>
        </w:rPr>
      </w:pPr>
      <w:r>
        <w:rPr>
          <w:spacing w:val="-2"/>
          <w:sz w:val="28"/>
          <w:szCs w:val="28"/>
        </w:rPr>
        <w:t>Đối với</w:t>
      </w:r>
      <w:r w:rsidRPr="001A1C43">
        <w:rPr>
          <w:spacing w:val="-2"/>
          <w:sz w:val="28"/>
          <w:szCs w:val="28"/>
        </w:rPr>
        <w:t xml:space="preserve"> ai truy cập </w:t>
      </w:r>
      <w:r>
        <w:rPr>
          <w:spacing w:val="-2"/>
          <w:sz w:val="28"/>
          <w:szCs w:val="28"/>
        </w:rPr>
        <w:t>TTTD</w:t>
      </w:r>
      <w:r w:rsidRPr="001A1C43">
        <w:rPr>
          <w:spacing w:val="-2"/>
          <w:sz w:val="28"/>
          <w:szCs w:val="28"/>
        </w:rPr>
        <w:t xml:space="preserve"> thuộc quyền sở hữu và quản lý của công ty </w:t>
      </w:r>
      <w:r>
        <w:rPr>
          <w:spacing w:val="-2"/>
          <w:sz w:val="28"/>
          <w:szCs w:val="28"/>
        </w:rPr>
        <w:t>TTTD</w:t>
      </w:r>
      <w:r w:rsidRPr="001A1C43">
        <w:rPr>
          <w:spacing w:val="-2"/>
          <w:sz w:val="28"/>
          <w:szCs w:val="28"/>
        </w:rPr>
        <w:t xml:space="preserve"> hoặc của tổ chức cung cấp </w:t>
      </w:r>
      <w:r>
        <w:rPr>
          <w:spacing w:val="-2"/>
          <w:sz w:val="28"/>
          <w:szCs w:val="28"/>
        </w:rPr>
        <w:t>TTTD</w:t>
      </w:r>
      <w:r w:rsidRPr="001A1C43">
        <w:rPr>
          <w:spacing w:val="-2"/>
          <w:sz w:val="28"/>
          <w:szCs w:val="28"/>
        </w:rPr>
        <w:t xml:space="preserve"> hoặc của ngư</w:t>
      </w:r>
      <w:r>
        <w:rPr>
          <w:spacing w:val="-2"/>
          <w:sz w:val="28"/>
          <w:szCs w:val="28"/>
        </w:rPr>
        <w:t xml:space="preserve">ời sử dụng bằng cách lừa đảo </w:t>
      </w:r>
      <w:r w:rsidRPr="001A1C43">
        <w:rPr>
          <w:spacing w:val="-2"/>
          <w:sz w:val="28"/>
          <w:szCs w:val="28"/>
        </w:rPr>
        <w:t xml:space="preserve">sẽ bị phạt không quá 5.000.000 </w:t>
      </w:r>
      <w:r w:rsidRPr="00117CFB">
        <w:rPr>
          <w:sz w:val="28"/>
          <w:szCs w:val="28"/>
        </w:rPr>
        <w:t>PKR</w:t>
      </w:r>
      <w:r w:rsidRPr="001A1C43">
        <w:rPr>
          <w:spacing w:val="-2"/>
          <w:sz w:val="28"/>
          <w:szCs w:val="28"/>
        </w:rPr>
        <w:t xml:space="preserve"> hoặc bị phạt tù không quá 3 tháng hoặc cả hai.</w:t>
      </w:r>
    </w:p>
    <w:p w:rsidR="00335F22" w:rsidRDefault="00335F22">
      <w:pPr>
        <w:spacing w:after="200" w:line="276" w:lineRule="auto"/>
        <w:rPr>
          <w:spacing w:val="-2"/>
          <w:sz w:val="28"/>
          <w:szCs w:val="28"/>
        </w:rPr>
      </w:pPr>
      <w:r>
        <w:rPr>
          <w:spacing w:val="-2"/>
          <w:sz w:val="28"/>
          <w:szCs w:val="28"/>
        </w:rPr>
        <w:br w:type="page"/>
      </w:r>
    </w:p>
    <w:sdt>
      <w:sdtPr>
        <w:rPr>
          <w:rFonts w:ascii="Times New Roman" w:eastAsia="Times New Roman" w:hAnsi="Times New Roman" w:cs="Times New Roman"/>
          <w:b w:val="0"/>
          <w:bCs w:val="0"/>
          <w:color w:val="auto"/>
          <w:sz w:val="24"/>
          <w:szCs w:val="24"/>
          <w:lang w:eastAsia="en-US"/>
        </w:rPr>
        <w:id w:val="-533503992"/>
        <w:docPartObj>
          <w:docPartGallery w:val="Table of Contents"/>
          <w:docPartUnique/>
        </w:docPartObj>
      </w:sdtPr>
      <w:sdtEndPr>
        <w:rPr>
          <w:noProof/>
        </w:rPr>
      </w:sdtEndPr>
      <w:sdtContent>
        <w:p w:rsidR="00335F22" w:rsidRPr="00CD6930" w:rsidRDefault="00335F22" w:rsidP="00335F22">
          <w:pPr>
            <w:pStyle w:val="TOCHeading"/>
            <w:spacing w:before="120" w:after="120"/>
            <w:jc w:val="center"/>
            <w:rPr>
              <w:rFonts w:ascii="Times New Roman" w:hAnsi="Times New Roman" w:cs="Times New Roman"/>
              <w:color w:val="auto"/>
            </w:rPr>
          </w:pPr>
          <w:r w:rsidRPr="00CD6930">
            <w:rPr>
              <w:rFonts w:ascii="Times New Roman" w:hAnsi="Times New Roman" w:cs="Times New Roman"/>
              <w:color w:val="auto"/>
            </w:rPr>
            <w:t>BÁO CÁO TỔNG KẾT</w:t>
          </w:r>
        </w:p>
        <w:p w:rsidR="00335F22" w:rsidRDefault="007E164B" w:rsidP="00335F22">
          <w:pPr>
            <w:pStyle w:val="TOC1"/>
            <w:tabs>
              <w:tab w:val="right" w:leader="dot" w:pos="9062"/>
            </w:tabs>
            <w:rPr>
              <w:rFonts w:asciiTheme="minorHAnsi" w:eastAsiaTheme="minorEastAsia" w:hAnsiTheme="minorHAnsi" w:cstheme="minorBidi"/>
              <w:noProof/>
              <w:sz w:val="22"/>
              <w:szCs w:val="22"/>
            </w:rPr>
          </w:pPr>
          <w:r>
            <w:fldChar w:fldCharType="begin"/>
          </w:r>
          <w:r w:rsidR="00335F22">
            <w:instrText xml:space="preserve"> TOC \o "1-3" \h \z \u </w:instrText>
          </w:r>
          <w:r>
            <w:fldChar w:fldCharType="separate"/>
          </w:r>
          <w:hyperlink w:anchor="_Toc479940371" w:history="1">
            <w:r w:rsidR="00335F22" w:rsidRPr="0048251A">
              <w:rPr>
                <w:rStyle w:val="Hyperlink"/>
                <w:noProof/>
                <w:lang w:val="nl-NL"/>
              </w:rPr>
              <w:t>I. TỔNG QUAN VỀ HOẠT ĐỘNG THÔNG TIN TÍN DỤNG</w:t>
            </w:r>
            <w:r w:rsidR="00335F22">
              <w:rPr>
                <w:noProof/>
                <w:webHidden/>
              </w:rPr>
              <w:tab/>
            </w:r>
            <w:r>
              <w:rPr>
                <w:noProof/>
                <w:webHidden/>
              </w:rPr>
              <w:fldChar w:fldCharType="begin"/>
            </w:r>
            <w:r w:rsidR="00335F22">
              <w:rPr>
                <w:noProof/>
                <w:webHidden/>
              </w:rPr>
              <w:instrText xml:space="preserve"> PAGEREF _Toc479940371 \h </w:instrText>
            </w:r>
            <w:r>
              <w:rPr>
                <w:noProof/>
                <w:webHidden/>
              </w:rPr>
            </w:r>
            <w:r>
              <w:rPr>
                <w:noProof/>
                <w:webHidden/>
              </w:rPr>
              <w:fldChar w:fldCharType="separate"/>
            </w:r>
            <w:r w:rsidR="00BA56F3">
              <w:rPr>
                <w:noProof/>
                <w:webHidden/>
              </w:rPr>
              <w:t>1</w:t>
            </w:r>
            <w:r>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72" w:history="1">
            <w:r w:rsidR="00335F22" w:rsidRPr="0048251A">
              <w:rPr>
                <w:rStyle w:val="Hyperlink"/>
                <w:noProof/>
                <w:spacing w:val="-2"/>
              </w:rPr>
              <w:t>1. Vai trò của hoạt động TTTD</w:t>
            </w:r>
            <w:r w:rsidR="00335F22">
              <w:rPr>
                <w:noProof/>
                <w:webHidden/>
              </w:rPr>
              <w:tab/>
            </w:r>
            <w:r w:rsidR="007E164B">
              <w:rPr>
                <w:noProof/>
                <w:webHidden/>
              </w:rPr>
              <w:fldChar w:fldCharType="begin"/>
            </w:r>
            <w:r w:rsidR="00335F22">
              <w:rPr>
                <w:noProof/>
                <w:webHidden/>
              </w:rPr>
              <w:instrText xml:space="preserve"> PAGEREF _Toc479940372 \h </w:instrText>
            </w:r>
            <w:r w:rsidR="007E164B">
              <w:rPr>
                <w:noProof/>
                <w:webHidden/>
              </w:rPr>
            </w:r>
            <w:r w:rsidR="007E164B">
              <w:rPr>
                <w:noProof/>
                <w:webHidden/>
              </w:rPr>
              <w:fldChar w:fldCharType="separate"/>
            </w:r>
            <w:r w:rsidR="00BA56F3">
              <w:rPr>
                <w:noProof/>
                <w:webHidden/>
              </w:rPr>
              <w:t>1</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73" w:history="1">
            <w:r w:rsidR="00335F22" w:rsidRPr="0048251A">
              <w:rPr>
                <w:rStyle w:val="Hyperlink"/>
                <w:noProof/>
                <w:spacing w:val="-2"/>
              </w:rPr>
              <w:t>2. Khuôn khổ pháp lý về hoạt động TTTD</w:t>
            </w:r>
            <w:r w:rsidR="00335F22">
              <w:rPr>
                <w:noProof/>
                <w:webHidden/>
              </w:rPr>
              <w:tab/>
            </w:r>
            <w:r w:rsidR="007E164B">
              <w:rPr>
                <w:noProof/>
                <w:webHidden/>
              </w:rPr>
              <w:fldChar w:fldCharType="begin"/>
            </w:r>
            <w:r w:rsidR="00335F22">
              <w:rPr>
                <w:noProof/>
                <w:webHidden/>
              </w:rPr>
              <w:instrText xml:space="preserve"> PAGEREF _Toc479940373 \h </w:instrText>
            </w:r>
            <w:r w:rsidR="007E164B">
              <w:rPr>
                <w:noProof/>
                <w:webHidden/>
              </w:rPr>
            </w:r>
            <w:r w:rsidR="007E164B">
              <w:rPr>
                <w:noProof/>
                <w:webHidden/>
              </w:rPr>
              <w:fldChar w:fldCharType="separate"/>
            </w:r>
            <w:r w:rsidR="00BA56F3">
              <w:rPr>
                <w:noProof/>
                <w:webHidden/>
              </w:rPr>
              <w:t>1</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74" w:history="1">
            <w:r w:rsidR="00335F22" w:rsidRPr="0048251A">
              <w:rPr>
                <w:rStyle w:val="Hyperlink"/>
                <w:noProof/>
                <w:spacing w:val="-2"/>
              </w:rPr>
              <w:t>3. Tình hình hoạt động TTTD tại Việt Nam</w:t>
            </w:r>
            <w:r w:rsidR="00335F22">
              <w:rPr>
                <w:noProof/>
                <w:webHidden/>
              </w:rPr>
              <w:tab/>
            </w:r>
            <w:r w:rsidR="007E164B">
              <w:rPr>
                <w:noProof/>
                <w:webHidden/>
              </w:rPr>
              <w:fldChar w:fldCharType="begin"/>
            </w:r>
            <w:r w:rsidR="00335F22">
              <w:rPr>
                <w:noProof/>
                <w:webHidden/>
              </w:rPr>
              <w:instrText xml:space="preserve"> PAGEREF _Toc479940374 \h </w:instrText>
            </w:r>
            <w:r w:rsidR="007E164B">
              <w:rPr>
                <w:noProof/>
                <w:webHidden/>
              </w:rPr>
            </w:r>
            <w:r w:rsidR="007E164B">
              <w:rPr>
                <w:noProof/>
                <w:webHidden/>
              </w:rPr>
              <w:fldChar w:fldCharType="separate"/>
            </w:r>
            <w:r w:rsidR="00BA56F3">
              <w:rPr>
                <w:noProof/>
                <w:webHidden/>
              </w:rPr>
              <w:t>2</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75" w:history="1">
            <w:r w:rsidR="00335F22" w:rsidRPr="0048251A">
              <w:rPr>
                <w:rStyle w:val="Hyperlink"/>
                <w:i/>
                <w:noProof/>
                <w:spacing w:val="-2"/>
              </w:rPr>
              <w:t>3.1. Trung tâm TTTD Quốc gia Việt Nam (hoạt động TTTD của NHNN)</w:t>
            </w:r>
            <w:r w:rsidR="00335F22">
              <w:rPr>
                <w:noProof/>
                <w:webHidden/>
              </w:rPr>
              <w:tab/>
            </w:r>
            <w:r w:rsidR="007E164B">
              <w:rPr>
                <w:noProof/>
                <w:webHidden/>
              </w:rPr>
              <w:fldChar w:fldCharType="begin"/>
            </w:r>
            <w:r w:rsidR="00335F22">
              <w:rPr>
                <w:noProof/>
                <w:webHidden/>
              </w:rPr>
              <w:instrText xml:space="preserve"> PAGEREF _Toc479940375 \h </w:instrText>
            </w:r>
            <w:r w:rsidR="007E164B">
              <w:rPr>
                <w:noProof/>
                <w:webHidden/>
              </w:rPr>
            </w:r>
            <w:r w:rsidR="007E164B">
              <w:rPr>
                <w:noProof/>
                <w:webHidden/>
              </w:rPr>
              <w:fldChar w:fldCharType="separate"/>
            </w:r>
            <w:r w:rsidR="00BA56F3">
              <w:rPr>
                <w:noProof/>
                <w:webHidden/>
              </w:rPr>
              <w:t>2</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76" w:history="1">
            <w:r w:rsidR="00335F22" w:rsidRPr="0048251A">
              <w:rPr>
                <w:rStyle w:val="Hyperlink"/>
                <w:i/>
                <w:noProof/>
                <w:spacing w:val="-2"/>
              </w:rPr>
              <w:t>3.2. Công ty cổ phần TTTD Việt Nam (PCB)</w:t>
            </w:r>
            <w:r w:rsidR="00335F22">
              <w:rPr>
                <w:noProof/>
                <w:webHidden/>
              </w:rPr>
              <w:tab/>
            </w:r>
            <w:r w:rsidR="007E164B">
              <w:rPr>
                <w:noProof/>
                <w:webHidden/>
              </w:rPr>
              <w:fldChar w:fldCharType="begin"/>
            </w:r>
            <w:r w:rsidR="00335F22">
              <w:rPr>
                <w:noProof/>
                <w:webHidden/>
              </w:rPr>
              <w:instrText xml:space="preserve"> PAGEREF _Toc479940376 \h </w:instrText>
            </w:r>
            <w:r w:rsidR="007E164B">
              <w:rPr>
                <w:noProof/>
                <w:webHidden/>
              </w:rPr>
            </w:r>
            <w:r w:rsidR="007E164B">
              <w:rPr>
                <w:noProof/>
                <w:webHidden/>
              </w:rPr>
              <w:fldChar w:fldCharType="separate"/>
            </w:r>
            <w:r w:rsidR="00BA56F3">
              <w:rPr>
                <w:noProof/>
                <w:webHidden/>
              </w:rPr>
              <w:t>5</w:t>
            </w:r>
            <w:r w:rsidR="007E164B">
              <w:rPr>
                <w:noProof/>
                <w:webHidden/>
              </w:rPr>
              <w:fldChar w:fldCharType="end"/>
            </w:r>
          </w:hyperlink>
        </w:p>
        <w:p w:rsidR="00335F22" w:rsidRDefault="00E1391E" w:rsidP="00335F22">
          <w:pPr>
            <w:pStyle w:val="TOC1"/>
            <w:tabs>
              <w:tab w:val="right" w:leader="dot" w:pos="9062"/>
            </w:tabs>
            <w:rPr>
              <w:rFonts w:asciiTheme="minorHAnsi" w:eastAsiaTheme="minorEastAsia" w:hAnsiTheme="minorHAnsi" w:cstheme="minorBidi"/>
              <w:noProof/>
              <w:sz w:val="22"/>
              <w:szCs w:val="22"/>
            </w:rPr>
          </w:pPr>
          <w:hyperlink w:anchor="_Toc479940377" w:history="1">
            <w:r w:rsidR="00335F22" w:rsidRPr="0048251A">
              <w:rPr>
                <w:rStyle w:val="Hyperlink"/>
                <w:noProof/>
                <w:lang w:val="nl-NL"/>
              </w:rPr>
              <w:t>II. THÔNG LỆ QUỐC TẾ VỀ HOẠT ĐỘNG TTTD</w:t>
            </w:r>
            <w:r w:rsidR="00335F22">
              <w:rPr>
                <w:noProof/>
                <w:webHidden/>
              </w:rPr>
              <w:tab/>
            </w:r>
            <w:r w:rsidR="007E164B">
              <w:rPr>
                <w:noProof/>
                <w:webHidden/>
              </w:rPr>
              <w:fldChar w:fldCharType="begin"/>
            </w:r>
            <w:r w:rsidR="00335F22">
              <w:rPr>
                <w:noProof/>
                <w:webHidden/>
              </w:rPr>
              <w:instrText xml:space="preserve"> PAGEREF _Toc479940377 \h </w:instrText>
            </w:r>
            <w:r w:rsidR="007E164B">
              <w:rPr>
                <w:noProof/>
                <w:webHidden/>
              </w:rPr>
            </w:r>
            <w:r w:rsidR="007E164B">
              <w:rPr>
                <w:noProof/>
                <w:webHidden/>
              </w:rPr>
              <w:fldChar w:fldCharType="separate"/>
            </w:r>
            <w:r w:rsidR="00BA56F3">
              <w:rPr>
                <w:noProof/>
                <w:webHidden/>
              </w:rPr>
              <w:t>7</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78" w:history="1">
            <w:r w:rsidR="00335F22" w:rsidRPr="0048251A">
              <w:rPr>
                <w:rStyle w:val="Hyperlink"/>
                <w:noProof/>
                <w:spacing w:val="-2"/>
              </w:rPr>
              <w:t>1. Mô hình tập trung</w:t>
            </w:r>
            <w:r w:rsidR="00335F22">
              <w:rPr>
                <w:noProof/>
                <w:webHidden/>
              </w:rPr>
              <w:tab/>
            </w:r>
            <w:r w:rsidR="007E164B">
              <w:rPr>
                <w:noProof/>
                <w:webHidden/>
              </w:rPr>
              <w:fldChar w:fldCharType="begin"/>
            </w:r>
            <w:r w:rsidR="00335F22">
              <w:rPr>
                <w:noProof/>
                <w:webHidden/>
              </w:rPr>
              <w:instrText xml:space="preserve"> PAGEREF _Toc479940378 \h </w:instrText>
            </w:r>
            <w:r w:rsidR="007E164B">
              <w:rPr>
                <w:noProof/>
                <w:webHidden/>
              </w:rPr>
            </w:r>
            <w:r w:rsidR="007E164B">
              <w:rPr>
                <w:noProof/>
                <w:webHidden/>
              </w:rPr>
              <w:fldChar w:fldCharType="separate"/>
            </w:r>
            <w:r w:rsidR="00BA56F3">
              <w:rPr>
                <w:noProof/>
                <w:webHidden/>
              </w:rPr>
              <w:t>7</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79" w:history="1">
            <w:r w:rsidR="00335F22" w:rsidRPr="0048251A">
              <w:rPr>
                <w:rStyle w:val="Hyperlink"/>
                <w:i/>
                <w:noProof/>
                <w:spacing w:val="-2"/>
              </w:rPr>
              <w:t>1.1. Tại Phillipines</w:t>
            </w:r>
            <w:r w:rsidR="00335F22">
              <w:rPr>
                <w:noProof/>
                <w:webHidden/>
              </w:rPr>
              <w:tab/>
            </w:r>
            <w:r w:rsidR="007E164B">
              <w:rPr>
                <w:noProof/>
                <w:webHidden/>
              </w:rPr>
              <w:fldChar w:fldCharType="begin"/>
            </w:r>
            <w:r w:rsidR="00335F22">
              <w:rPr>
                <w:noProof/>
                <w:webHidden/>
              </w:rPr>
              <w:instrText xml:space="preserve"> PAGEREF _Toc479940379 \h </w:instrText>
            </w:r>
            <w:r w:rsidR="007E164B">
              <w:rPr>
                <w:noProof/>
                <w:webHidden/>
              </w:rPr>
            </w:r>
            <w:r w:rsidR="007E164B">
              <w:rPr>
                <w:noProof/>
                <w:webHidden/>
              </w:rPr>
              <w:fldChar w:fldCharType="separate"/>
            </w:r>
            <w:r w:rsidR="00BA56F3">
              <w:rPr>
                <w:noProof/>
                <w:webHidden/>
              </w:rPr>
              <w:t>8</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80" w:history="1">
            <w:r w:rsidR="00335F22" w:rsidRPr="0048251A">
              <w:rPr>
                <w:rStyle w:val="Hyperlink"/>
                <w:i/>
                <w:noProof/>
                <w:spacing w:val="-2"/>
              </w:rPr>
              <w:t>1.2. Tại Iran</w:t>
            </w:r>
            <w:r w:rsidR="00335F22">
              <w:rPr>
                <w:noProof/>
                <w:webHidden/>
              </w:rPr>
              <w:tab/>
            </w:r>
            <w:r w:rsidR="007E164B">
              <w:rPr>
                <w:noProof/>
                <w:webHidden/>
              </w:rPr>
              <w:fldChar w:fldCharType="begin"/>
            </w:r>
            <w:r w:rsidR="00335F22">
              <w:rPr>
                <w:noProof/>
                <w:webHidden/>
              </w:rPr>
              <w:instrText xml:space="preserve"> PAGEREF _Toc479940380 \h </w:instrText>
            </w:r>
            <w:r w:rsidR="007E164B">
              <w:rPr>
                <w:noProof/>
                <w:webHidden/>
              </w:rPr>
            </w:r>
            <w:r w:rsidR="007E164B">
              <w:rPr>
                <w:noProof/>
                <w:webHidden/>
              </w:rPr>
              <w:fldChar w:fldCharType="separate"/>
            </w:r>
            <w:r w:rsidR="00BA56F3">
              <w:rPr>
                <w:noProof/>
                <w:webHidden/>
              </w:rPr>
              <w:t>8</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81" w:history="1">
            <w:r w:rsidR="00335F22" w:rsidRPr="0048251A">
              <w:rPr>
                <w:rStyle w:val="Hyperlink"/>
                <w:noProof/>
                <w:spacing w:val="-2"/>
              </w:rPr>
              <w:t>2. Mô hình phân tán</w:t>
            </w:r>
            <w:r w:rsidR="00335F22">
              <w:rPr>
                <w:noProof/>
                <w:webHidden/>
              </w:rPr>
              <w:tab/>
            </w:r>
            <w:r w:rsidR="007E164B">
              <w:rPr>
                <w:noProof/>
                <w:webHidden/>
              </w:rPr>
              <w:fldChar w:fldCharType="begin"/>
            </w:r>
            <w:r w:rsidR="00335F22">
              <w:rPr>
                <w:noProof/>
                <w:webHidden/>
              </w:rPr>
              <w:instrText xml:space="preserve"> PAGEREF _Toc479940381 \h </w:instrText>
            </w:r>
            <w:r w:rsidR="007E164B">
              <w:rPr>
                <w:noProof/>
                <w:webHidden/>
              </w:rPr>
            </w:r>
            <w:r w:rsidR="007E164B">
              <w:rPr>
                <w:noProof/>
                <w:webHidden/>
              </w:rPr>
              <w:fldChar w:fldCharType="separate"/>
            </w:r>
            <w:r w:rsidR="00BA56F3">
              <w:rPr>
                <w:noProof/>
                <w:webHidden/>
              </w:rPr>
              <w:t>8</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82" w:history="1">
            <w:r w:rsidR="00335F22" w:rsidRPr="0048251A">
              <w:rPr>
                <w:rStyle w:val="Hyperlink"/>
                <w:i/>
                <w:noProof/>
                <w:spacing w:val="-2"/>
              </w:rPr>
              <w:t>2.1. Mô hình phân tán một phần</w:t>
            </w:r>
            <w:r w:rsidR="00335F22">
              <w:rPr>
                <w:noProof/>
                <w:webHidden/>
              </w:rPr>
              <w:tab/>
            </w:r>
            <w:r w:rsidR="007E164B">
              <w:rPr>
                <w:noProof/>
                <w:webHidden/>
              </w:rPr>
              <w:fldChar w:fldCharType="begin"/>
            </w:r>
            <w:r w:rsidR="00335F22">
              <w:rPr>
                <w:noProof/>
                <w:webHidden/>
              </w:rPr>
              <w:instrText xml:space="preserve"> PAGEREF _Toc479940382 \h </w:instrText>
            </w:r>
            <w:r w:rsidR="007E164B">
              <w:rPr>
                <w:noProof/>
                <w:webHidden/>
              </w:rPr>
            </w:r>
            <w:r w:rsidR="007E164B">
              <w:rPr>
                <w:noProof/>
                <w:webHidden/>
              </w:rPr>
              <w:fldChar w:fldCharType="separate"/>
            </w:r>
            <w:r w:rsidR="00BA56F3">
              <w:rPr>
                <w:noProof/>
                <w:webHidden/>
              </w:rPr>
              <w:t>8</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83" w:history="1">
            <w:r w:rsidR="00335F22" w:rsidRPr="0048251A">
              <w:rPr>
                <w:rStyle w:val="Hyperlink"/>
                <w:i/>
                <w:noProof/>
                <w:spacing w:val="-2"/>
              </w:rPr>
              <w:t>2.2. Mô hình phân tán hoàn toàn</w:t>
            </w:r>
            <w:r w:rsidR="00335F22">
              <w:rPr>
                <w:noProof/>
                <w:webHidden/>
              </w:rPr>
              <w:tab/>
            </w:r>
            <w:r w:rsidR="007E164B">
              <w:rPr>
                <w:noProof/>
                <w:webHidden/>
              </w:rPr>
              <w:fldChar w:fldCharType="begin"/>
            </w:r>
            <w:r w:rsidR="00335F22">
              <w:rPr>
                <w:noProof/>
                <w:webHidden/>
              </w:rPr>
              <w:instrText xml:space="preserve"> PAGEREF _Toc479940383 \h </w:instrText>
            </w:r>
            <w:r w:rsidR="007E164B">
              <w:rPr>
                <w:noProof/>
                <w:webHidden/>
              </w:rPr>
            </w:r>
            <w:r w:rsidR="007E164B">
              <w:rPr>
                <w:noProof/>
                <w:webHidden/>
              </w:rPr>
              <w:fldChar w:fldCharType="separate"/>
            </w:r>
            <w:r w:rsidR="00BA56F3">
              <w:rPr>
                <w:noProof/>
                <w:webHidden/>
              </w:rPr>
              <w:t>10</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84" w:history="1">
            <w:r w:rsidR="00335F22" w:rsidRPr="0048251A">
              <w:rPr>
                <w:rStyle w:val="Hyperlink"/>
                <w:noProof/>
                <w:spacing w:val="-2"/>
              </w:rPr>
              <w:t>3. Bài học kinh nghiệm</w:t>
            </w:r>
            <w:r w:rsidR="00335F22">
              <w:rPr>
                <w:noProof/>
                <w:webHidden/>
              </w:rPr>
              <w:tab/>
            </w:r>
            <w:r w:rsidR="007E164B">
              <w:rPr>
                <w:noProof/>
                <w:webHidden/>
              </w:rPr>
              <w:fldChar w:fldCharType="begin"/>
            </w:r>
            <w:r w:rsidR="00335F22">
              <w:rPr>
                <w:noProof/>
                <w:webHidden/>
              </w:rPr>
              <w:instrText xml:space="preserve"> PAGEREF _Toc479940384 \h </w:instrText>
            </w:r>
            <w:r w:rsidR="007E164B">
              <w:rPr>
                <w:noProof/>
                <w:webHidden/>
              </w:rPr>
            </w:r>
            <w:r w:rsidR="007E164B">
              <w:rPr>
                <w:noProof/>
                <w:webHidden/>
              </w:rPr>
              <w:fldChar w:fldCharType="separate"/>
            </w:r>
            <w:r w:rsidR="00BA56F3">
              <w:rPr>
                <w:noProof/>
                <w:webHidden/>
              </w:rPr>
              <w:t>11</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85" w:history="1">
            <w:r w:rsidR="00335F22" w:rsidRPr="0048251A">
              <w:rPr>
                <w:rStyle w:val="Hyperlink"/>
                <w:i/>
                <w:noProof/>
                <w:spacing w:val="-2"/>
              </w:rPr>
              <w:t>3.1. Phạm vi, đối tượng điều chỉnh:</w:t>
            </w:r>
            <w:r w:rsidR="00335F22">
              <w:rPr>
                <w:noProof/>
                <w:webHidden/>
              </w:rPr>
              <w:tab/>
            </w:r>
            <w:r w:rsidR="007E164B">
              <w:rPr>
                <w:noProof/>
                <w:webHidden/>
              </w:rPr>
              <w:fldChar w:fldCharType="begin"/>
            </w:r>
            <w:r w:rsidR="00335F22">
              <w:rPr>
                <w:noProof/>
                <w:webHidden/>
              </w:rPr>
              <w:instrText xml:space="preserve"> PAGEREF _Toc479940385 \h </w:instrText>
            </w:r>
            <w:r w:rsidR="007E164B">
              <w:rPr>
                <w:noProof/>
                <w:webHidden/>
              </w:rPr>
            </w:r>
            <w:r w:rsidR="007E164B">
              <w:rPr>
                <w:noProof/>
                <w:webHidden/>
              </w:rPr>
              <w:fldChar w:fldCharType="separate"/>
            </w:r>
            <w:r w:rsidR="00BA56F3">
              <w:rPr>
                <w:noProof/>
                <w:webHidden/>
              </w:rPr>
              <w:t>12</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86" w:history="1">
            <w:r w:rsidR="00335F22" w:rsidRPr="0048251A">
              <w:rPr>
                <w:rStyle w:val="Hyperlink"/>
                <w:i/>
                <w:noProof/>
                <w:spacing w:val="-2"/>
              </w:rPr>
              <w:t>3.2. Điều kiện cấp giấy chứng nhận đủ điều kiện hoạt động TTTD</w:t>
            </w:r>
            <w:r w:rsidR="00335F22">
              <w:rPr>
                <w:noProof/>
                <w:webHidden/>
              </w:rPr>
              <w:tab/>
            </w:r>
            <w:r w:rsidR="007E164B">
              <w:rPr>
                <w:noProof/>
                <w:webHidden/>
              </w:rPr>
              <w:fldChar w:fldCharType="begin"/>
            </w:r>
            <w:r w:rsidR="00335F22">
              <w:rPr>
                <w:noProof/>
                <w:webHidden/>
              </w:rPr>
              <w:instrText xml:space="preserve"> PAGEREF _Toc479940386 \h </w:instrText>
            </w:r>
            <w:r w:rsidR="007E164B">
              <w:rPr>
                <w:noProof/>
                <w:webHidden/>
              </w:rPr>
            </w:r>
            <w:r w:rsidR="007E164B">
              <w:rPr>
                <w:noProof/>
                <w:webHidden/>
              </w:rPr>
              <w:fldChar w:fldCharType="separate"/>
            </w:r>
            <w:r w:rsidR="00BA56F3">
              <w:rPr>
                <w:noProof/>
                <w:webHidden/>
              </w:rPr>
              <w:t>13</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87" w:history="1">
            <w:r w:rsidR="00335F22" w:rsidRPr="0048251A">
              <w:rPr>
                <w:rStyle w:val="Hyperlink"/>
                <w:i/>
                <w:noProof/>
                <w:spacing w:val="-2"/>
              </w:rPr>
              <w:t>3.3. Quy định về thu thập TTTD</w:t>
            </w:r>
            <w:r w:rsidR="00335F22">
              <w:rPr>
                <w:noProof/>
                <w:webHidden/>
              </w:rPr>
              <w:tab/>
            </w:r>
            <w:r w:rsidR="007E164B">
              <w:rPr>
                <w:noProof/>
                <w:webHidden/>
              </w:rPr>
              <w:fldChar w:fldCharType="begin"/>
            </w:r>
            <w:r w:rsidR="00335F22">
              <w:rPr>
                <w:noProof/>
                <w:webHidden/>
              </w:rPr>
              <w:instrText xml:space="preserve"> PAGEREF _Toc479940387 \h </w:instrText>
            </w:r>
            <w:r w:rsidR="007E164B">
              <w:rPr>
                <w:noProof/>
                <w:webHidden/>
              </w:rPr>
            </w:r>
            <w:r w:rsidR="007E164B">
              <w:rPr>
                <w:noProof/>
                <w:webHidden/>
              </w:rPr>
              <w:fldChar w:fldCharType="separate"/>
            </w:r>
            <w:r w:rsidR="00BA56F3">
              <w:rPr>
                <w:noProof/>
                <w:webHidden/>
              </w:rPr>
              <w:t>13</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88" w:history="1">
            <w:r w:rsidR="00335F22" w:rsidRPr="0048251A">
              <w:rPr>
                <w:rStyle w:val="Hyperlink"/>
                <w:i/>
                <w:noProof/>
                <w:spacing w:val="-2"/>
              </w:rPr>
              <w:t>3.4. Về bảo mật thông tin và xử lý vi phạm</w:t>
            </w:r>
            <w:r w:rsidR="00335F22">
              <w:rPr>
                <w:noProof/>
                <w:webHidden/>
              </w:rPr>
              <w:tab/>
            </w:r>
            <w:r w:rsidR="007E164B">
              <w:rPr>
                <w:noProof/>
                <w:webHidden/>
              </w:rPr>
              <w:fldChar w:fldCharType="begin"/>
            </w:r>
            <w:r w:rsidR="00335F22">
              <w:rPr>
                <w:noProof/>
                <w:webHidden/>
              </w:rPr>
              <w:instrText xml:space="preserve"> PAGEREF _Toc479940388 \h </w:instrText>
            </w:r>
            <w:r w:rsidR="007E164B">
              <w:rPr>
                <w:noProof/>
                <w:webHidden/>
              </w:rPr>
            </w:r>
            <w:r w:rsidR="007E164B">
              <w:rPr>
                <w:noProof/>
                <w:webHidden/>
              </w:rPr>
              <w:fldChar w:fldCharType="separate"/>
            </w:r>
            <w:r w:rsidR="00BA56F3">
              <w:rPr>
                <w:noProof/>
                <w:webHidden/>
              </w:rPr>
              <w:t>13</w:t>
            </w:r>
            <w:r w:rsidR="007E164B">
              <w:rPr>
                <w:noProof/>
                <w:webHidden/>
              </w:rPr>
              <w:fldChar w:fldCharType="end"/>
            </w:r>
          </w:hyperlink>
        </w:p>
        <w:p w:rsidR="00335F22" w:rsidRDefault="00E1391E" w:rsidP="00335F22">
          <w:pPr>
            <w:pStyle w:val="TOC1"/>
            <w:tabs>
              <w:tab w:val="right" w:leader="dot" w:pos="9062"/>
            </w:tabs>
            <w:rPr>
              <w:rFonts w:asciiTheme="minorHAnsi" w:eastAsiaTheme="minorEastAsia" w:hAnsiTheme="minorHAnsi" w:cstheme="minorBidi"/>
              <w:noProof/>
              <w:sz w:val="22"/>
              <w:szCs w:val="22"/>
            </w:rPr>
          </w:pPr>
          <w:hyperlink w:anchor="_Toc479940389" w:history="1">
            <w:r w:rsidR="00335F22" w:rsidRPr="0048251A">
              <w:rPr>
                <w:rStyle w:val="Hyperlink"/>
                <w:noProof/>
                <w:lang w:val="nl-NL"/>
              </w:rPr>
              <w:t>III. MỘT SỐ VẤN ĐỀ CẦN NGHIÊN CỨU</w:t>
            </w:r>
            <w:r w:rsidR="00335F22">
              <w:rPr>
                <w:noProof/>
                <w:webHidden/>
              </w:rPr>
              <w:tab/>
            </w:r>
            <w:r w:rsidR="007E164B">
              <w:rPr>
                <w:noProof/>
                <w:webHidden/>
              </w:rPr>
              <w:fldChar w:fldCharType="begin"/>
            </w:r>
            <w:r w:rsidR="00335F22">
              <w:rPr>
                <w:noProof/>
                <w:webHidden/>
              </w:rPr>
              <w:instrText xml:space="preserve"> PAGEREF _Toc479940389 \h </w:instrText>
            </w:r>
            <w:r w:rsidR="007E164B">
              <w:rPr>
                <w:noProof/>
                <w:webHidden/>
              </w:rPr>
            </w:r>
            <w:r w:rsidR="007E164B">
              <w:rPr>
                <w:noProof/>
                <w:webHidden/>
              </w:rPr>
              <w:fldChar w:fldCharType="separate"/>
            </w:r>
            <w:r w:rsidR="00BA56F3">
              <w:rPr>
                <w:noProof/>
                <w:webHidden/>
              </w:rPr>
              <w:t>14</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90" w:history="1">
            <w:r w:rsidR="00335F22" w:rsidRPr="0048251A">
              <w:rPr>
                <w:rStyle w:val="Hyperlink"/>
                <w:noProof/>
                <w:spacing w:val="-2"/>
              </w:rPr>
              <w:t>1. Phạm vi, đối tượng điều chỉnh</w:t>
            </w:r>
            <w:r w:rsidR="00335F22">
              <w:rPr>
                <w:noProof/>
                <w:webHidden/>
              </w:rPr>
              <w:tab/>
            </w:r>
            <w:r w:rsidR="007E164B">
              <w:rPr>
                <w:noProof/>
                <w:webHidden/>
              </w:rPr>
              <w:fldChar w:fldCharType="begin"/>
            </w:r>
            <w:r w:rsidR="00335F22">
              <w:rPr>
                <w:noProof/>
                <w:webHidden/>
              </w:rPr>
              <w:instrText xml:space="preserve"> PAGEREF _Toc479940390 \h </w:instrText>
            </w:r>
            <w:r w:rsidR="007E164B">
              <w:rPr>
                <w:noProof/>
                <w:webHidden/>
              </w:rPr>
            </w:r>
            <w:r w:rsidR="007E164B">
              <w:rPr>
                <w:noProof/>
                <w:webHidden/>
              </w:rPr>
              <w:fldChar w:fldCharType="separate"/>
            </w:r>
            <w:r w:rsidR="00BA56F3">
              <w:rPr>
                <w:noProof/>
                <w:webHidden/>
              </w:rPr>
              <w:t>14</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93" w:history="1">
            <w:r w:rsidR="00335F22" w:rsidRPr="0048251A">
              <w:rPr>
                <w:rStyle w:val="Hyperlink"/>
                <w:noProof/>
                <w:spacing w:val="-2"/>
              </w:rPr>
              <w:t>2. Điều kiện cấp giấy chứng nhận đủ điều kiện hoạt động TTTD</w:t>
            </w:r>
            <w:r w:rsidR="00335F22">
              <w:rPr>
                <w:noProof/>
                <w:webHidden/>
              </w:rPr>
              <w:tab/>
            </w:r>
            <w:r w:rsidR="007E164B">
              <w:rPr>
                <w:noProof/>
                <w:webHidden/>
              </w:rPr>
              <w:fldChar w:fldCharType="begin"/>
            </w:r>
            <w:r w:rsidR="00335F22">
              <w:rPr>
                <w:noProof/>
                <w:webHidden/>
              </w:rPr>
              <w:instrText xml:space="preserve"> PAGEREF _Toc479940393 \h </w:instrText>
            </w:r>
            <w:r w:rsidR="007E164B">
              <w:rPr>
                <w:noProof/>
                <w:webHidden/>
              </w:rPr>
            </w:r>
            <w:r w:rsidR="007E164B">
              <w:rPr>
                <w:noProof/>
                <w:webHidden/>
              </w:rPr>
              <w:fldChar w:fldCharType="separate"/>
            </w:r>
            <w:r w:rsidR="00BA56F3">
              <w:rPr>
                <w:noProof/>
                <w:webHidden/>
              </w:rPr>
              <w:t>15</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94" w:history="1">
            <w:r w:rsidR="00335F22" w:rsidRPr="0048251A">
              <w:rPr>
                <w:rStyle w:val="Hyperlink"/>
                <w:noProof/>
                <w:spacing w:val="-2"/>
              </w:rPr>
              <w:t xml:space="preserve">2.1. Quy định </w:t>
            </w:r>
            <w:r w:rsidR="00335F22" w:rsidRPr="0048251A">
              <w:rPr>
                <w:rStyle w:val="Hyperlink"/>
                <w:i/>
                <w:noProof/>
                <w:spacing w:val="-2"/>
              </w:rPr>
              <w:t>“Có tối thiểu 20 ngân hàng thương mại (NHTM) cam kết cung cấp TTTD và các ngân hàng này không có cam kết tương tự với công ty TTTD khác.”</w:t>
            </w:r>
            <w:r w:rsidR="00335F22">
              <w:rPr>
                <w:noProof/>
                <w:webHidden/>
              </w:rPr>
              <w:tab/>
            </w:r>
            <w:r w:rsidR="007E164B">
              <w:rPr>
                <w:noProof/>
                <w:webHidden/>
              </w:rPr>
              <w:fldChar w:fldCharType="begin"/>
            </w:r>
            <w:r w:rsidR="00335F22">
              <w:rPr>
                <w:noProof/>
                <w:webHidden/>
              </w:rPr>
              <w:instrText xml:space="preserve"> PAGEREF _Toc479940394 \h </w:instrText>
            </w:r>
            <w:r w:rsidR="007E164B">
              <w:rPr>
                <w:noProof/>
                <w:webHidden/>
              </w:rPr>
            </w:r>
            <w:r w:rsidR="007E164B">
              <w:rPr>
                <w:noProof/>
                <w:webHidden/>
              </w:rPr>
              <w:fldChar w:fldCharType="separate"/>
            </w:r>
            <w:r w:rsidR="00BA56F3">
              <w:rPr>
                <w:noProof/>
                <w:webHidden/>
              </w:rPr>
              <w:t>15</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95" w:history="1">
            <w:r w:rsidR="00335F22" w:rsidRPr="0048251A">
              <w:rPr>
                <w:rStyle w:val="Hyperlink"/>
                <w:noProof/>
                <w:spacing w:val="-2"/>
              </w:rPr>
              <w:t xml:space="preserve">2.2. Quy định </w:t>
            </w:r>
            <w:r w:rsidR="00335F22" w:rsidRPr="0048251A">
              <w:rPr>
                <w:rStyle w:val="Hyperlink"/>
                <w:i/>
                <w:noProof/>
                <w:spacing w:val="-2"/>
              </w:rPr>
              <w:t>“Có vốn điều lệ tối thiểu 30 tỷ đồng.”</w:t>
            </w:r>
            <w:r w:rsidR="00335F22">
              <w:rPr>
                <w:noProof/>
                <w:webHidden/>
              </w:rPr>
              <w:tab/>
            </w:r>
            <w:r w:rsidR="007E164B">
              <w:rPr>
                <w:noProof/>
                <w:webHidden/>
              </w:rPr>
              <w:fldChar w:fldCharType="begin"/>
            </w:r>
            <w:r w:rsidR="00335F22">
              <w:rPr>
                <w:noProof/>
                <w:webHidden/>
              </w:rPr>
              <w:instrText xml:space="preserve"> PAGEREF _Toc479940395 \h </w:instrText>
            </w:r>
            <w:r w:rsidR="007E164B">
              <w:rPr>
                <w:noProof/>
                <w:webHidden/>
              </w:rPr>
            </w:r>
            <w:r w:rsidR="007E164B">
              <w:rPr>
                <w:noProof/>
                <w:webHidden/>
              </w:rPr>
              <w:fldChar w:fldCharType="separate"/>
            </w:r>
            <w:r w:rsidR="00BA56F3">
              <w:rPr>
                <w:noProof/>
                <w:webHidden/>
              </w:rPr>
              <w:t>16</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396" w:history="1">
            <w:r w:rsidR="00335F22" w:rsidRPr="0048251A">
              <w:rPr>
                <w:rStyle w:val="Hyperlink"/>
                <w:noProof/>
                <w:spacing w:val="-2"/>
              </w:rPr>
              <w:t xml:space="preserve">2.3. Quy định </w:t>
            </w:r>
            <w:r w:rsidR="00335F22" w:rsidRPr="0048251A">
              <w:rPr>
                <w:rStyle w:val="Hyperlink"/>
                <w:i/>
                <w:noProof/>
                <w:spacing w:val="-2"/>
              </w:rPr>
              <w:t>“Không được kinh doanh ngành nghề khác ngoài nội dung hoạt động TTTD quy định tại Nghị định này.”</w:t>
            </w:r>
            <w:r w:rsidR="00335F22">
              <w:rPr>
                <w:noProof/>
                <w:webHidden/>
              </w:rPr>
              <w:tab/>
            </w:r>
            <w:r w:rsidR="007E164B">
              <w:rPr>
                <w:noProof/>
                <w:webHidden/>
              </w:rPr>
              <w:fldChar w:fldCharType="begin"/>
            </w:r>
            <w:r w:rsidR="00335F22">
              <w:rPr>
                <w:noProof/>
                <w:webHidden/>
              </w:rPr>
              <w:instrText xml:space="preserve"> PAGEREF _Toc479940396 \h </w:instrText>
            </w:r>
            <w:r w:rsidR="007E164B">
              <w:rPr>
                <w:noProof/>
                <w:webHidden/>
              </w:rPr>
            </w:r>
            <w:r w:rsidR="007E164B">
              <w:rPr>
                <w:noProof/>
                <w:webHidden/>
              </w:rPr>
              <w:fldChar w:fldCharType="separate"/>
            </w:r>
            <w:r w:rsidR="00BA56F3">
              <w:rPr>
                <w:noProof/>
                <w:webHidden/>
              </w:rPr>
              <w:t>16</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397" w:history="1">
            <w:r w:rsidR="00335F22" w:rsidRPr="0048251A">
              <w:rPr>
                <w:rStyle w:val="Hyperlink"/>
                <w:noProof/>
                <w:spacing w:val="-2"/>
              </w:rPr>
              <w:t>3. Quy định về thu thập TTTD</w:t>
            </w:r>
            <w:r w:rsidR="00335F22">
              <w:rPr>
                <w:noProof/>
                <w:webHidden/>
              </w:rPr>
              <w:tab/>
            </w:r>
            <w:r w:rsidR="007E164B">
              <w:rPr>
                <w:noProof/>
                <w:webHidden/>
              </w:rPr>
              <w:fldChar w:fldCharType="begin"/>
            </w:r>
            <w:r w:rsidR="00335F22">
              <w:rPr>
                <w:noProof/>
                <w:webHidden/>
              </w:rPr>
              <w:instrText xml:space="preserve"> PAGEREF _Toc479940397 \h </w:instrText>
            </w:r>
            <w:r w:rsidR="007E164B">
              <w:rPr>
                <w:noProof/>
                <w:webHidden/>
              </w:rPr>
            </w:r>
            <w:r w:rsidR="007E164B">
              <w:rPr>
                <w:noProof/>
                <w:webHidden/>
              </w:rPr>
              <w:fldChar w:fldCharType="separate"/>
            </w:r>
            <w:r w:rsidR="00BA56F3">
              <w:rPr>
                <w:noProof/>
                <w:webHidden/>
              </w:rPr>
              <w:t>17</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400" w:history="1">
            <w:r w:rsidR="00335F22" w:rsidRPr="0048251A">
              <w:rPr>
                <w:rStyle w:val="Hyperlink"/>
                <w:noProof/>
                <w:spacing w:val="-2"/>
              </w:rPr>
              <w:t>4. Một số vấn đề khác</w:t>
            </w:r>
            <w:r w:rsidR="00335F22">
              <w:rPr>
                <w:noProof/>
                <w:webHidden/>
              </w:rPr>
              <w:tab/>
            </w:r>
            <w:r w:rsidR="007E164B">
              <w:rPr>
                <w:noProof/>
                <w:webHidden/>
              </w:rPr>
              <w:fldChar w:fldCharType="begin"/>
            </w:r>
            <w:r w:rsidR="00335F22">
              <w:rPr>
                <w:noProof/>
                <w:webHidden/>
              </w:rPr>
              <w:instrText xml:space="preserve"> PAGEREF _Toc479940400 \h </w:instrText>
            </w:r>
            <w:r w:rsidR="007E164B">
              <w:rPr>
                <w:noProof/>
                <w:webHidden/>
              </w:rPr>
            </w:r>
            <w:r w:rsidR="007E164B">
              <w:rPr>
                <w:noProof/>
                <w:webHidden/>
              </w:rPr>
              <w:fldChar w:fldCharType="separate"/>
            </w:r>
            <w:r w:rsidR="00BA56F3">
              <w:rPr>
                <w:noProof/>
                <w:webHidden/>
              </w:rPr>
              <w:t>17</w:t>
            </w:r>
            <w:r w:rsidR="007E164B">
              <w:rPr>
                <w:noProof/>
                <w:webHidden/>
              </w:rPr>
              <w:fldChar w:fldCharType="end"/>
            </w:r>
          </w:hyperlink>
        </w:p>
        <w:p w:rsidR="00335F22" w:rsidRDefault="00E1391E" w:rsidP="00335F22">
          <w:pPr>
            <w:pStyle w:val="TOC1"/>
            <w:tabs>
              <w:tab w:val="right" w:leader="dot" w:pos="9062"/>
            </w:tabs>
            <w:rPr>
              <w:rFonts w:asciiTheme="minorHAnsi" w:eastAsiaTheme="minorEastAsia" w:hAnsiTheme="minorHAnsi" w:cstheme="minorBidi"/>
              <w:noProof/>
              <w:sz w:val="22"/>
              <w:szCs w:val="22"/>
            </w:rPr>
          </w:pPr>
          <w:hyperlink w:anchor="_Toc479940403" w:history="1">
            <w:r w:rsidR="00335F22" w:rsidRPr="0048251A">
              <w:rPr>
                <w:rStyle w:val="Hyperlink"/>
                <w:noProof/>
                <w:lang w:val="nl-NL"/>
              </w:rPr>
              <w:t>IV. ĐỀ XUẤT, KIẾN NGHỊ CỦA NHNN</w:t>
            </w:r>
            <w:r w:rsidR="00335F22">
              <w:rPr>
                <w:noProof/>
                <w:webHidden/>
              </w:rPr>
              <w:tab/>
            </w:r>
            <w:r w:rsidR="007E164B">
              <w:rPr>
                <w:noProof/>
                <w:webHidden/>
              </w:rPr>
              <w:fldChar w:fldCharType="begin"/>
            </w:r>
            <w:r w:rsidR="00335F22">
              <w:rPr>
                <w:noProof/>
                <w:webHidden/>
              </w:rPr>
              <w:instrText xml:space="preserve"> PAGEREF _Toc479940403 \h </w:instrText>
            </w:r>
            <w:r w:rsidR="007E164B">
              <w:rPr>
                <w:noProof/>
                <w:webHidden/>
              </w:rPr>
            </w:r>
            <w:r w:rsidR="007E164B">
              <w:rPr>
                <w:noProof/>
                <w:webHidden/>
              </w:rPr>
              <w:fldChar w:fldCharType="separate"/>
            </w:r>
            <w:r w:rsidR="00BA56F3">
              <w:rPr>
                <w:noProof/>
                <w:webHidden/>
              </w:rPr>
              <w:t>18</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404" w:history="1">
            <w:r w:rsidR="00335F22" w:rsidRPr="0048251A">
              <w:rPr>
                <w:rStyle w:val="Hyperlink"/>
                <w:noProof/>
                <w:spacing w:val="-2"/>
              </w:rPr>
              <w:t>1. Phạm vi, đối tượng điều chỉnh</w:t>
            </w:r>
            <w:r w:rsidR="00335F22">
              <w:rPr>
                <w:noProof/>
                <w:webHidden/>
              </w:rPr>
              <w:tab/>
            </w:r>
            <w:r w:rsidR="007E164B">
              <w:rPr>
                <w:noProof/>
                <w:webHidden/>
              </w:rPr>
              <w:fldChar w:fldCharType="begin"/>
            </w:r>
            <w:r w:rsidR="00335F22">
              <w:rPr>
                <w:noProof/>
                <w:webHidden/>
              </w:rPr>
              <w:instrText xml:space="preserve"> PAGEREF _Toc479940404 \h </w:instrText>
            </w:r>
            <w:r w:rsidR="007E164B">
              <w:rPr>
                <w:noProof/>
                <w:webHidden/>
              </w:rPr>
            </w:r>
            <w:r w:rsidR="007E164B">
              <w:rPr>
                <w:noProof/>
                <w:webHidden/>
              </w:rPr>
              <w:fldChar w:fldCharType="separate"/>
            </w:r>
            <w:r w:rsidR="00BA56F3">
              <w:rPr>
                <w:noProof/>
                <w:webHidden/>
              </w:rPr>
              <w:t>18</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405" w:history="1">
            <w:r w:rsidR="00335F22" w:rsidRPr="0048251A">
              <w:rPr>
                <w:rStyle w:val="Hyperlink"/>
                <w:noProof/>
                <w:spacing w:val="-2"/>
              </w:rPr>
              <w:t>2. Điều kiện cấp giấy chứng nhận đủ điều kiện hoạt động TTTD</w:t>
            </w:r>
            <w:r w:rsidR="00335F22">
              <w:rPr>
                <w:noProof/>
                <w:webHidden/>
              </w:rPr>
              <w:tab/>
            </w:r>
            <w:r w:rsidR="007E164B">
              <w:rPr>
                <w:noProof/>
                <w:webHidden/>
              </w:rPr>
              <w:fldChar w:fldCharType="begin"/>
            </w:r>
            <w:r w:rsidR="00335F22">
              <w:rPr>
                <w:noProof/>
                <w:webHidden/>
              </w:rPr>
              <w:instrText xml:space="preserve"> PAGEREF _Toc479940405 \h </w:instrText>
            </w:r>
            <w:r w:rsidR="007E164B">
              <w:rPr>
                <w:noProof/>
                <w:webHidden/>
              </w:rPr>
            </w:r>
            <w:r w:rsidR="007E164B">
              <w:rPr>
                <w:noProof/>
                <w:webHidden/>
              </w:rPr>
              <w:fldChar w:fldCharType="separate"/>
            </w:r>
            <w:r w:rsidR="00BA56F3">
              <w:rPr>
                <w:noProof/>
                <w:webHidden/>
              </w:rPr>
              <w:t>18</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06" w:history="1">
            <w:r w:rsidR="00335F22" w:rsidRPr="0048251A">
              <w:rPr>
                <w:rStyle w:val="Hyperlink"/>
                <w:noProof/>
                <w:spacing w:val="-2"/>
              </w:rPr>
              <w:t xml:space="preserve">2.2.1. Quy định </w:t>
            </w:r>
            <w:r w:rsidR="00335F22" w:rsidRPr="0048251A">
              <w:rPr>
                <w:rStyle w:val="Hyperlink"/>
                <w:i/>
                <w:noProof/>
                <w:spacing w:val="-2"/>
              </w:rPr>
              <w:t>“Có tối thiểu 20 NHTM cam kết cung cấp TTTD và các ngân hàng này không có cam kết tương tự với công ty TTTD khác.”</w:t>
            </w:r>
            <w:r w:rsidR="00335F22">
              <w:rPr>
                <w:noProof/>
                <w:webHidden/>
              </w:rPr>
              <w:tab/>
            </w:r>
            <w:r w:rsidR="007E164B">
              <w:rPr>
                <w:noProof/>
                <w:webHidden/>
              </w:rPr>
              <w:fldChar w:fldCharType="begin"/>
            </w:r>
            <w:r w:rsidR="00335F22">
              <w:rPr>
                <w:noProof/>
                <w:webHidden/>
              </w:rPr>
              <w:instrText xml:space="preserve"> PAGEREF _Toc479940406 \h </w:instrText>
            </w:r>
            <w:r w:rsidR="007E164B">
              <w:rPr>
                <w:noProof/>
                <w:webHidden/>
              </w:rPr>
            </w:r>
            <w:r w:rsidR="007E164B">
              <w:rPr>
                <w:noProof/>
                <w:webHidden/>
              </w:rPr>
              <w:fldChar w:fldCharType="separate"/>
            </w:r>
            <w:r w:rsidR="00BA56F3">
              <w:rPr>
                <w:noProof/>
                <w:webHidden/>
              </w:rPr>
              <w:t>18</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07" w:history="1">
            <w:r w:rsidR="00335F22" w:rsidRPr="0048251A">
              <w:rPr>
                <w:rStyle w:val="Hyperlink"/>
                <w:noProof/>
                <w:spacing w:val="-2"/>
              </w:rPr>
              <w:t xml:space="preserve">2.2.2. Quy định </w:t>
            </w:r>
            <w:r w:rsidR="00335F22" w:rsidRPr="0048251A">
              <w:rPr>
                <w:rStyle w:val="Hyperlink"/>
                <w:i/>
                <w:noProof/>
                <w:spacing w:val="-2"/>
              </w:rPr>
              <w:t>“Có vốn điều lệ tối thiểu 30 tỷ đồng.”</w:t>
            </w:r>
            <w:r w:rsidR="00335F22">
              <w:rPr>
                <w:noProof/>
                <w:webHidden/>
              </w:rPr>
              <w:tab/>
            </w:r>
            <w:r w:rsidR="007E164B">
              <w:rPr>
                <w:noProof/>
                <w:webHidden/>
              </w:rPr>
              <w:fldChar w:fldCharType="begin"/>
            </w:r>
            <w:r w:rsidR="00335F22">
              <w:rPr>
                <w:noProof/>
                <w:webHidden/>
              </w:rPr>
              <w:instrText xml:space="preserve"> PAGEREF _Toc479940407 \h </w:instrText>
            </w:r>
            <w:r w:rsidR="007E164B">
              <w:rPr>
                <w:noProof/>
                <w:webHidden/>
              </w:rPr>
            </w:r>
            <w:r w:rsidR="007E164B">
              <w:rPr>
                <w:noProof/>
                <w:webHidden/>
              </w:rPr>
              <w:fldChar w:fldCharType="separate"/>
            </w:r>
            <w:r w:rsidR="00BA56F3">
              <w:rPr>
                <w:noProof/>
                <w:webHidden/>
              </w:rPr>
              <w:t>19</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08" w:history="1">
            <w:r w:rsidR="00335F22" w:rsidRPr="0048251A">
              <w:rPr>
                <w:rStyle w:val="Hyperlink"/>
                <w:noProof/>
                <w:spacing w:val="-2"/>
              </w:rPr>
              <w:t xml:space="preserve">2.2.3. Quy định </w:t>
            </w:r>
            <w:r w:rsidR="00335F22" w:rsidRPr="0048251A">
              <w:rPr>
                <w:rStyle w:val="Hyperlink"/>
                <w:i/>
                <w:noProof/>
                <w:spacing w:val="-2"/>
              </w:rPr>
              <w:t>“Không được kinh doanh ngành nghề khác ngoài nội dung hoạt động TTTD quy định tại Nghị định này.”</w:t>
            </w:r>
            <w:r w:rsidR="00335F22">
              <w:rPr>
                <w:noProof/>
                <w:webHidden/>
              </w:rPr>
              <w:tab/>
            </w:r>
            <w:r w:rsidR="007E164B">
              <w:rPr>
                <w:noProof/>
                <w:webHidden/>
              </w:rPr>
              <w:fldChar w:fldCharType="begin"/>
            </w:r>
            <w:r w:rsidR="00335F22">
              <w:rPr>
                <w:noProof/>
                <w:webHidden/>
              </w:rPr>
              <w:instrText xml:space="preserve"> PAGEREF _Toc479940408 \h </w:instrText>
            </w:r>
            <w:r w:rsidR="007E164B">
              <w:rPr>
                <w:noProof/>
                <w:webHidden/>
              </w:rPr>
            </w:r>
            <w:r w:rsidR="007E164B">
              <w:rPr>
                <w:noProof/>
                <w:webHidden/>
              </w:rPr>
              <w:fldChar w:fldCharType="separate"/>
            </w:r>
            <w:r w:rsidR="00BA56F3">
              <w:rPr>
                <w:noProof/>
                <w:webHidden/>
              </w:rPr>
              <w:t>19</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09" w:history="1">
            <w:r w:rsidR="00335F22" w:rsidRPr="0048251A">
              <w:rPr>
                <w:rStyle w:val="Hyperlink"/>
                <w:noProof/>
                <w:spacing w:val="-2"/>
              </w:rPr>
              <w:t>2.2.4. Quy định về điều kiện của thành viên Ban quản lý, Hội đồng quản trị và Ban kiểm soát</w:t>
            </w:r>
            <w:r w:rsidR="00335F22">
              <w:rPr>
                <w:noProof/>
                <w:webHidden/>
              </w:rPr>
              <w:tab/>
            </w:r>
            <w:r w:rsidR="007E164B">
              <w:rPr>
                <w:noProof/>
                <w:webHidden/>
              </w:rPr>
              <w:fldChar w:fldCharType="begin"/>
            </w:r>
            <w:r w:rsidR="00335F22">
              <w:rPr>
                <w:noProof/>
                <w:webHidden/>
              </w:rPr>
              <w:instrText xml:space="preserve"> PAGEREF _Toc479940409 \h </w:instrText>
            </w:r>
            <w:r w:rsidR="007E164B">
              <w:rPr>
                <w:noProof/>
                <w:webHidden/>
              </w:rPr>
            </w:r>
            <w:r w:rsidR="007E164B">
              <w:rPr>
                <w:noProof/>
                <w:webHidden/>
              </w:rPr>
              <w:fldChar w:fldCharType="separate"/>
            </w:r>
            <w:r w:rsidR="00BA56F3">
              <w:rPr>
                <w:noProof/>
                <w:webHidden/>
              </w:rPr>
              <w:t>19</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410" w:history="1">
            <w:r w:rsidR="00335F22" w:rsidRPr="0048251A">
              <w:rPr>
                <w:rStyle w:val="Hyperlink"/>
                <w:noProof/>
                <w:spacing w:val="-2"/>
              </w:rPr>
              <w:t>3. Quy định về thu thập TTTD</w:t>
            </w:r>
            <w:r w:rsidR="00335F22">
              <w:rPr>
                <w:noProof/>
                <w:webHidden/>
              </w:rPr>
              <w:tab/>
            </w:r>
            <w:r w:rsidR="007E164B">
              <w:rPr>
                <w:noProof/>
                <w:webHidden/>
              </w:rPr>
              <w:fldChar w:fldCharType="begin"/>
            </w:r>
            <w:r w:rsidR="00335F22">
              <w:rPr>
                <w:noProof/>
                <w:webHidden/>
              </w:rPr>
              <w:instrText xml:space="preserve"> PAGEREF _Toc479940410 \h </w:instrText>
            </w:r>
            <w:r w:rsidR="007E164B">
              <w:rPr>
                <w:noProof/>
                <w:webHidden/>
              </w:rPr>
            </w:r>
            <w:r w:rsidR="007E164B">
              <w:rPr>
                <w:noProof/>
                <w:webHidden/>
              </w:rPr>
              <w:fldChar w:fldCharType="separate"/>
            </w:r>
            <w:r w:rsidR="00BA56F3">
              <w:rPr>
                <w:noProof/>
                <w:webHidden/>
              </w:rPr>
              <w:t>20</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411" w:history="1">
            <w:r w:rsidR="00335F22" w:rsidRPr="0048251A">
              <w:rPr>
                <w:rStyle w:val="Hyperlink"/>
                <w:noProof/>
                <w:spacing w:val="-2"/>
              </w:rPr>
              <w:t>4. Một số vấn đề khác</w:t>
            </w:r>
            <w:r w:rsidR="00335F22">
              <w:rPr>
                <w:noProof/>
                <w:webHidden/>
              </w:rPr>
              <w:tab/>
            </w:r>
            <w:r w:rsidR="007E164B">
              <w:rPr>
                <w:noProof/>
                <w:webHidden/>
              </w:rPr>
              <w:fldChar w:fldCharType="begin"/>
            </w:r>
            <w:r w:rsidR="00335F22">
              <w:rPr>
                <w:noProof/>
                <w:webHidden/>
              </w:rPr>
              <w:instrText xml:space="preserve"> PAGEREF _Toc479940411 \h </w:instrText>
            </w:r>
            <w:r w:rsidR="007E164B">
              <w:rPr>
                <w:noProof/>
                <w:webHidden/>
              </w:rPr>
            </w:r>
            <w:r w:rsidR="007E164B">
              <w:rPr>
                <w:noProof/>
                <w:webHidden/>
              </w:rPr>
              <w:fldChar w:fldCharType="separate"/>
            </w:r>
            <w:r w:rsidR="00BA56F3">
              <w:rPr>
                <w:noProof/>
                <w:webHidden/>
              </w:rPr>
              <w:t>20</w:t>
            </w:r>
            <w:r w:rsidR="007E164B">
              <w:rPr>
                <w:noProof/>
                <w:webHidden/>
              </w:rPr>
              <w:fldChar w:fldCharType="end"/>
            </w:r>
          </w:hyperlink>
        </w:p>
        <w:p w:rsidR="00335F22" w:rsidRDefault="00E1391E" w:rsidP="00335F22">
          <w:pPr>
            <w:pStyle w:val="TOC1"/>
            <w:tabs>
              <w:tab w:val="right" w:leader="dot" w:pos="9062"/>
            </w:tabs>
            <w:rPr>
              <w:rFonts w:asciiTheme="minorHAnsi" w:eastAsiaTheme="minorEastAsia" w:hAnsiTheme="minorHAnsi" w:cstheme="minorBidi"/>
              <w:noProof/>
              <w:sz w:val="22"/>
              <w:szCs w:val="22"/>
            </w:rPr>
          </w:pPr>
          <w:hyperlink w:anchor="_Toc479940413" w:history="1">
            <w:r w:rsidR="00335F22" w:rsidRPr="0048251A">
              <w:rPr>
                <w:rStyle w:val="Hyperlink"/>
                <w:noProof/>
                <w:spacing w:val="-2"/>
              </w:rPr>
              <w:t>PHỤ LỤC: QUY ĐỊNH CỦA ẤN ĐỘ VÀ PAKISTAN</w:t>
            </w:r>
            <w:r w:rsidR="00335F22">
              <w:rPr>
                <w:noProof/>
                <w:webHidden/>
              </w:rPr>
              <w:tab/>
            </w:r>
            <w:r w:rsidR="007E164B">
              <w:rPr>
                <w:noProof/>
                <w:webHidden/>
              </w:rPr>
              <w:fldChar w:fldCharType="begin"/>
            </w:r>
            <w:r w:rsidR="00335F22">
              <w:rPr>
                <w:noProof/>
                <w:webHidden/>
              </w:rPr>
              <w:instrText xml:space="preserve"> PAGEREF _Toc479940413 \h </w:instrText>
            </w:r>
            <w:r w:rsidR="007E164B">
              <w:rPr>
                <w:noProof/>
                <w:webHidden/>
              </w:rPr>
            </w:r>
            <w:r w:rsidR="007E164B">
              <w:rPr>
                <w:noProof/>
                <w:webHidden/>
              </w:rPr>
              <w:fldChar w:fldCharType="separate"/>
            </w:r>
            <w:r w:rsidR="00BA56F3">
              <w:rPr>
                <w:noProof/>
                <w:webHidden/>
              </w:rPr>
              <w:t>21</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414" w:history="1">
            <w:r w:rsidR="00335F22" w:rsidRPr="0048251A">
              <w:rPr>
                <w:rStyle w:val="Hyperlink"/>
                <w:noProof/>
                <w:spacing w:val="-2"/>
              </w:rPr>
              <w:t>1. Quy định của Ấn Độ</w:t>
            </w:r>
            <w:r w:rsidR="00335F22">
              <w:rPr>
                <w:noProof/>
                <w:webHidden/>
              </w:rPr>
              <w:tab/>
            </w:r>
            <w:r w:rsidR="007E164B">
              <w:rPr>
                <w:noProof/>
                <w:webHidden/>
              </w:rPr>
              <w:fldChar w:fldCharType="begin"/>
            </w:r>
            <w:r w:rsidR="00335F22">
              <w:rPr>
                <w:noProof/>
                <w:webHidden/>
              </w:rPr>
              <w:instrText xml:space="preserve"> PAGEREF _Toc479940414 \h </w:instrText>
            </w:r>
            <w:r w:rsidR="007E164B">
              <w:rPr>
                <w:noProof/>
                <w:webHidden/>
              </w:rPr>
            </w:r>
            <w:r w:rsidR="007E164B">
              <w:rPr>
                <w:noProof/>
                <w:webHidden/>
              </w:rPr>
              <w:fldChar w:fldCharType="separate"/>
            </w:r>
            <w:r w:rsidR="00BA56F3">
              <w:rPr>
                <w:noProof/>
                <w:webHidden/>
              </w:rPr>
              <w:t>21</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15" w:history="1">
            <w:r w:rsidR="00335F22" w:rsidRPr="0048251A">
              <w:rPr>
                <w:rStyle w:val="Hyperlink"/>
                <w:i/>
                <w:noProof/>
                <w:spacing w:val="-2"/>
              </w:rPr>
              <w:t>*Một số khái niệm quan trọng trong Luật số 30/2005 để thống nhất cách hiểu:</w:t>
            </w:r>
            <w:r w:rsidR="00335F22">
              <w:rPr>
                <w:noProof/>
                <w:webHidden/>
              </w:rPr>
              <w:tab/>
            </w:r>
            <w:r w:rsidR="007E164B">
              <w:rPr>
                <w:noProof/>
                <w:webHidden/>
              </w:rPr>
              <w:fldChar w:fldCharType="begin"/>
            </w:r>
            <w:r w:rsidR="00335F22">
              <w:rPr>
                <w:noProof/>
                <w:webHidden/>
              </w:rPr>
              <w:instrText xml:space="preserve"> PAGEREF _Toc479940415 \h </w:instrText>
            </w:r>
            <w:r w:rsidR="007E164B">
              <w:rPr>
                <w:noProof/>
                <w:webHidden/>
              </w:rPr>
            </w:r>
            <w:r w:rsidR="007E164B">
              <w:rPr>
                <w:noProof/>
                <w:webHidden/>
              </w:rPr>
              <w:fldChar w:fldCharType="separate"/>
            </w:r>
            <w:r w:rsidR="00BA56F3">
              <w:rPr>
                <w:noProof/>
                <w:webHidden/>
              </w:rPr>
              <w:t>21</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16" w:history="1">
            <w:r w:rsidR="00335F22" w:rsidRPr="0048251A">
              <w:rPr>
                <w:rStyle w:val="Hyperlink"/>
                <w:i/>
                <w:noProof/>
                <w:spacing w:val="-2"/>
              </w:rPr>
              <w:t>a) Phạm vi, đối tượng điều chỉnh:</w:t>
            </w:r>
            <w:r w:rsidR="00335F22">
              <w:rPr>
                <w:noProof/>
                <w:webHidden/>
              </w:rPr>
              <w:tab/>
            </w:r>
            <w:r w:rsidR="007E164B">
              <w:rPr>
                <w:noProof/>
                <w:webHidden/>
              </w:rPr>
              <w:fldChar w:fldCharType="begin"/>
            </w:r>
            <w:r w:rsidR="00335F22">
              <w:rPr>
                <w:noProof/>
                <w:webHidden/>
              </w:rPr>
              <w:instrText xml:space="preserve"> PAGEREF _Toc479940416 \h </w:instrText>
            </w:r>
            <w:r w:rsidR="007E164B">
              <w:rPr>
                <w:noProof/>
                <w:webHidden/>
              </w:rPr>
            </w:r>
            <w:r w:rsidR="007E164B">
              <w:rPr>
                <w:noProof/>
                <w:webHidden/>
              </w:rPr>
              <w:fldChar w:fldCharType="separate"/>
            </w:r>
            <w:r w:rsidR="00BA56F3">
              <w:rPr>
                <w:noProof/>
                <w:webHidden/>
              </w:rPr>
              <w:t>21</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17" w:history="1">
            <w:r w:rsidR="00335F22" w:rsidRPr="0048251A">
              <w:rPr>
                <w:rStyle w:val="Hyperlink"/>
                <w:i/>
                <w:noProof/>
                <w:spacing w:val="-2"/>
              </w:rPr>
              <w:t>b) Điều kiện cấp giấy chứng nhận đủ điều kiện hoạt động TTTD:</w:t>
            </w:r>
            <w:r w:rsidR="00335F22">
              <w:rPr>
                <w:noProof/>
                <w:webHidden/>
              </w:rPr>
              <w:tab/>
            </w:r>
            <w:r w:rsidR="007E164B">
              <w:rPr>
                <w:noProof/>
                <w:webHidden/>
              </w:rPr>
              <w:fldChar w:fldCharType="begin"/>
            </w:r>
            <w:r w:rsidR="00335F22">
              <w:rPr>
                <w:noProof/>
                <w:webHidden/>
              </w:rPr>
              <w:instrText xml:space="preserve"> PAGEREF _Toc479940417 \h </w:instrText>
            </w:r>
            <w:r w:rsidR="007E164B">
              <w:rPr>
                <w:noProof/>
                <w:webHidden/>
              </w:rPr>
            </w:r>
            <w:r w:rsidR="007E164B">
              <w:rPr>
                <w:noProof/>
                <w:webHidden/>
              </w:rPr>
              <w:fldChar w:fldCharType="separate"/>
            </w:r>
            <w:r w:rsidR="00BA56F3">
              <w:rPr>
                <w:noProof/>
                <w:webHidden/>
              </w:rPr>
              <w:t>21</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18" w:history="1">
            <w:r w:rsidR="00335F22" w:rsidRPr="0048251A">
              <w:rPr>
                <w:rStyle w:val="Hyperlink"/>
                <w:i/>
                <w:noProof/>
                <w:spacing w:val="-2"/>
              </w:rPr>
              <w:t>c) Hoạt động của công ty TTTD:</w:t>
            </w:r>
            <w:r w:rsidR="00335F22">
              <w:rPr>
                <w:noProof/>
                <w:webHidden/>
              </w:rPr>
              <w:tab/>
            </w:r>
            <w:r w:rsidR="007E164B">
              <w:rPr>
                <w:noProof/>
                <w:webHidden/>
              </w:rPr>
              <w:fldChar w:fldCharType="begin"/>
            </w:r>
            <w:r w:rsidR="00335F22">
              <w:rPr>
                <w:noProof/>
                <w:webHidden/>
              </w:rPr>
              <w:instrText xml:space="preserve"> PAGEREF _Toc479940418 \h </w:instrText>
            </w:r>
            <w:r w:rsidR="007E164B">
              <w:rPr>
                <w:noProof/>
                <w:webHidden/>
              </w:rPr>
            </w:r>
            <w:r w:rsidR="007E164B">
              <w:rPr>
                <w:noProof/>
                <w:webHidden/>
              </w:rPr>
              <w:fldChar w:fldCharType="separate"/>
            </w:r>
            <w:r w:rsidR="00BA56F3">
              <w:rPr>
                <w:noProof/>
                <w:webHidden/>
              </w:rPr>
              <w:t>22</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19" w:history="1">
            <w:r w:rsidR="00335F22" w:rsidRPr="0048251A">
              <w:rPr>
                <w:rStyle w:val="Hyperlink"/>
                <w:i/>
                <w:noProof/>
                <w:spacing w:val="-2"/>
              </w:rPr>
              <w:t>d) Về thành viên của công ty TTTD:</w:t>
            </w:r>
            <w:r w:rsidR="00335F22">
              <w:rPr>
                <w:noProof/>
                <w:webHidden/>
              </w:rPr>
              <w:tab/>
            </w:r>
            <w:r w:rsidR="007E164B">
              <w:rPr>
                <w:noProof/>
                <w:webHidden/>
              </w:rPr>
              <w:fldChar w:fldCharType="begin"/>
            </w:r>
            <w:r w:rsidR="00335F22">
              <w:rPr>
                <w:noProof/>
                <w:webHidden/>
              </w:rPr>
              <w:instrText xml:space="preserve"> PAGEREF _Toc479940419 \h </w:instrText>
            </w:r>
            <w:r w:rsidR="007E164B">
              <w:rPr>
                <w:noProof/>
                <w:webHidden/>
              </w:rPr>
            </w:r>
            <w:r w:rsidR="007E164B">
              <w:rPr>
                <w:noProof/>
                <w:webHidden/>
              </w:rPr>
              <w:fldChar w:fldCharType="separate"/>
            </w:r>
            <w:r w:rsidR="00BA56F3">
              <w:rPr>
                <w:noProof/>
                <w:webHidden/>
              </w:rPr>
              <w:t>23</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0" w:history="1">
            <w:r w:rsidR="00335F22" w:rsidRPr="0048251A">
              <w:rPr>
                <w:rStyle w:val="Hyperlink"/>
                <w:i/>
                <w:noProof/>
                <w:spacing w:val="-2"/>
              </w:rPr>
              <w:t>đ) Về thu thập TTTD</w:t>
            </w:r>
            <w:r w:rsidR="00335F22">
              <w:rPr>
                <w:noProof/>
                <w:webHidden/>
              </w:rPr>
              <w:tab/>
            </w:r>
            <w:r w:rsidR="007E164B">
              <w:rPr>
                <w:noProof/>
                <w:webHidden/>
              </w:rPr>
              <w:fldChar w:fldCharType="begin"/>
            </w:r>
            <w:r w:rsidR="00335F22">
              <w:rPr>
                <w:noProof/>
                <w:webHidden/>
              </w:rPr>
              <w:instrText xml:space="preserve"> PAGEREF _Toc479940420 \h </w:instrText>
            </w:r>
            <w:r w:rsidR="007E164B">
              <w:rPr>
                <w:noProof/>
                <w:webHidden/>
              </w:rPr>
            </w:r>
            <w:r w:rsidR="007E164B">
              <w:rPr>
                <w:noProof/>
                <w:webHidden/>
              </w:rPr>
              <w:fldChar w:fldCharType="separate"/>
            </w:r>
            <w:r w:rsidR="00BA56F3">
              <w:rPr>
                <w:noProof/>
                <w:webHidden/>
              </w:rPr>
              <w:t>23</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1" w:history="1">
            <w:r w:rsidR="00335F22" w:rsidRPr="0048251A">
              <w:rPr>
                <w:rStyle w:val="Hyperlink"/>
                <w:i/>
                <w:noProof/>
                <w:spacing w:val="-2"/>
              </w:rPr>
              <w:t>e) Về bảo mật thông tin và xử lý vi phạm:</w:t>
            </w:r>
            <w:r w:rsidR="00335F22">
              <w:rPr>
                <w:noProof/>
                <w:webHidden/>
              </w:rPr>
              <w:tab/>
            </w:r>
            <w:r w:rsidR="007E164B">
              <w:rPr>
                <w:noProof/>
                <w:webHidden/>
              </w:rPr>
              <w:fldChar w:fldCharType="begin"/>
            </w:r>
            <w:r w:rsidR="00335F22">
              <w:rPr>
                <w:noProof/>
                <w:webHidden/>
              </w:rPr>
              <w:instrText xml:space="preserve"> PAGEREF _Toc479940421 \h </w:instrText>
            </w:r>
            <w:r w:rsidR="007E164B">
              <w:rPr>
                <w:noProof/>
                <w:webHidden/>
              </w:rPr>
            </w:r>
            <w:r w:rsidR="007E164B">
              <w:rPr>
                <w:noProof/>
                <w:webHidden/>
              </w:rPr>
              <w:fldChar w:fldCharType="separate"/>
            </w:r>
            <w:r w:rsidR="00BA56F3">
              <w:rPr>
                <w:noProof/>
                <w:webHidden/>
              </w:rPr>
              <w:t>24</w:t>
            </w:r>
            <w:r w:rsidR="007E164B">
              <w:rPr>
                <w:noProof/>
                <w:webHidden/>
              </w:rPr>
              <w:fldChar w:fldCharType="end"/>
            </w:r>
          </w:hyperlink>
        </w:p>
        <w:p w:rsidR="00335F22" w:rsidRDefault="00E1391E" w:rsidP="00335F22">
          <w:pPr>
            <w:pStyle w:val="TOC2"/>
            <w:tabs>
              <w:tab w:val="right" w:leader="dot" w:pos="9062"/>
            </w:tabs>
            <w:rPr>
              <w:rFonts w:asciiTheme="minorHAnsi" w:eastAsiaTheme="minorEastAsia" w:hAnsiTheme="minorHAnsi" w:cstheme="minorBidi"/>
              <w:noProof/>
              <w:sz w:val="22"/>
              <w:szCs w:val="22"/>
            </w:rPr>
          </w:pPr>
          <w:hyperlink w:anchor="_Toc479940422" w:history="1">
            <w:r w:rsidR="00335F22" w:rsidRPr="0048251A">
              <w:rPr>
                <w:rStyle w:val="Hyperlink"/>
                <w:noProof/>
                <w:spacing w:val="-2"/>
              </w:rPr>
              <w:t>2. Quy định của Pakistan</w:t>
            </w:r>
            <w:r w:rsidR="00335F22">
              <w:rPr>
                <w:noProof/>
                <w:webHidden/>
              </w:rPr>
              <w:tab/>
            </w:r>
            <w:r w:rsidR="007E164B">
              <w:rPr>
                <w:noProof/>
                <w:webHidden/>
              </w:rPr>
              <w:fldChar w:fldCharType="begin"/>
            </w:r>
            <w:r w:rsidR="00335F22">
              <w:rPr>
                <w:noProof/>
                <w:webHidden/>
              </w:rPr>
              <w:instrText xml:space="preserve"> PAGEREF _Toc479940422 \h </w:instrText>
            </w:r>
            <w:r w:rsidR="007E164B">
              <w:rPr>
                <w:noProof/>
                <w:webHidden/>
              </w:rPr>
            </w:r>
            <w:r w:rsidR="007E164B">
              <w:rPr>
                <w:noProof/>
                <w:webHidden/>
              </w:rPr>
              <w:fldChar w:fldCharType="separate"/>
            </w:r>
            <w:r w:rsidR="00BA56F3">
              <w:rPr>
                <w:noProof/>
                <w:webHidden/>
              </w:rPr>
              <w:t>25</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3" w:history="1">
            <w:r w:rsidR="00335F22" w:rsidRPr="0048251A">
              <w:rPr>
                <w:rStyle w:val="Hyperlink"/>
                <w:i/>
                <w:noProof/>
                <w:spacing w:val="-2"/>
              </w:rPr>
              <w:t>*Một số khái niệm quan trọng trong Luật số 11/2015 để thống nhất cách hiểu:</w:t>
            </w:r>
            <w:r w:rsidR="00335F22">
              <w:rPr>
                <w:noProof/>
                <w:webHidden/>
              </w:rPr>
              <w:tab/>
            </w:r>
            <w:r w:rsidR="007E164B">
              <w:rPr>
                <w:noProof/>
                <w:webHidden/>
              </w:rPr>
              <w:fldChar w:fldCharType="begin"/>
            </w:r>
            <w:r w:rsidR="00335F22">
              <w:rPr>
                <w:noProof/>
                <w:webHidden/>
              </w:rPr>
              <w:instrText xml:space="preserve"> PAGEREF _Toc479940423 \h </w:instrText>
            </w:r>
            <w:r w:rsidR="007E164B">
              <w:rPr>
                <w:noProof/>
                <w:webHidden/>
              </w:rPr>
            </w:r>
            <w:r w:rsidR="007E164B">
              <w:rPr>
                <w:noProof/>
                <w:webHidden/>
              </w:rPr>
              <w:fldChar w:fldCharType="separate"/>
            </w:r>
            <w:r w:rsidR="00BA56F3">
              <w:rPr>
                <w:noProof/>
                <w:webHidden/>
              </w:rPr>
              <w:t>25</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4" w:history="1">
            <w:r w:rsidR="00335F22" w:rsidRPr="0048251A">
              <w:rPr>
                <w:rStyle w:val="Hyperlink"/>
                <w:i/>
                <w:noProof/>
                <w:spacing w:val="-2"/>
              </w:rPr>
              <w:t>a) Phạm vi, đối tượng điều chỉnh</w:t>
            </w:r>
            <w:r w:rsidR="00335F22">
              <w:rPr>
                <w:noProof/>
                <w:webHidden/>
              </w:rPr>
              <w:tab/>
            </w:r>
            <w:r w:rsidR="007E164B">
              <w:rPr>
                <w:noProof/>
                <w:webHidden/>
              </w:rPr>
              <w:fldChar w:fldCharType="begin"/>
            </w:r>
            <w:r w:rsidR="00335F22">
              <w:rPr>
                <w:noProof/>
                <w:webHidden/>
              </w:rPr>
              <w:instrText xml:space="preserve"> PAGEREF _Toc479940424 \h </w:instrText>
            </w:r>
            <w:r w:rsidR="007E164B">
              <w:rPr>
                <w:noProof/>
                <w:webHidden/>
              </w:rPr>
            </w:r>
            <w:r w:rsidR="007E164B">
              <w:rPr>
                <w:noProof/>
                <w:webHidden/>
              </w:rPr>
              <w:fldChar w:fldCharType="separate"/>
            </w:r>
            <w:r w:rsidR="00BA56F3">
              <w:rPr>
                <w:noProof/>
                <w:webHidden/>
              </w:rPr>
              <w:t>26</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5" w:history="1">
            <w:r w:rsidR="00335F22" w:rsidRPr="0048251A">
              <w:rPr>
                <w:rStyle w:val="Hyperlink"/>
                <w:i/>
                <w:noProof/>
                <w:spacing w:val="-2"/>
              </w:rPr>
              <w:t>b) Điều kiện cấp giấy chứng nhận đủ điều kiện hoạt động TTTD</w:t>
            </w:r>
            <w:r w:rsidR="00335F22">
              <w:rPr>
                <w:noProof/>
                <w:webHidden/>
              </w:rPr>
              <w:tab/>
            </w:r>
            <w:r w:rsidR="007E164B">
              <w:rPr>
                <w:noProof/>
                <w:webHidden/>
              </w:rPr>
              <w:fldChar w:fldCharType="begin"/>
            </w:r>
            <w:r w:rsidR="00335F22">
              <w:rPr>
                <w:noProof/>
                <w:webHidden/>
              </w:rPr>
              <w:instrText xml:space="preserve"> PAGEREF _Toc479940425 \h </w:instrText>
            </w:r>
            <w:r w:rsidR="007E164B">
              <w:rPr>
                <w:noProof/>
                <w:webHidden/>
              </w:rPr>
            </w:r>
            <w:r w:rsidR="007E164B">
              <w:rPr>
                <w:noProof/>
                <w:webHidden/>
              </w:rPr>
              <w:fldChar w:fldCharType="separate"/>
            </w:r>
            <w:r w:rsidR="00BA56F3">
              <w:rPr>
                <w:noProof/>
                <w:webHidden/>
              </w:rPr>
              <w:t>26</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6" w:history="1">
            <w:r w:rsidR="00335F22" w:rsidRPr="0048251A">
              <w:rPr>
                <w:rStyle w:val="Hyperlink"/>
                <w:i/>
                <w:noProof/>
                <w:spacing w:val="-2"/>
              </w:rPr>
              <w:t>c) Hoạt động của công ty TTTD:</w:t>
            </w:r>
            <w:r w:rsidR="00335F22">
              <w:rPr>
                <w:noProof/>
                <w:webHidden/>
              </w:rPr>
              <w:tab/>
            </w:r>
            <w:r w:rsidR="007E164B">
              <w:rPr>
                <w:noProof/>
                <w:webHidden/>
              </w:rPr>
              <w:fldChar w:fldCharType="begin"/>
            </w:r>
            <w:r w:rsidR="00335F22">
              <w:rPr>
                <w:noProof/>
                <w:webHidden/>
              </w:rPr>
              <w:instrText xml:space="preserve"> PAGEREF _Toc479940426 \h </w:instrText>
            </w:r>
            <w:r w:rsidR="007E164B">
              <w:rPr>
                <w:noProof/>
                <w:webHidden/>
              </w:rPr>
            </w:r>
            <w:r w:rsidR="007E164B">
              <w:rPr>
                <w:noProof/>
                <w:webHidden/>
              </w:rPr>
              <w:fldChar w:fldCharType="separate"/>
            </w:r>
            <w:r w:rsidR="00BA56F3">
              <w:rPr>
                <w:noProof/>
                <w:webHidden/>
              </w:rPr>
              <w:t>26</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7" w:history="1">
            <w:r w:rsidR="00335F22" w:rsidRPr="0048251A">
              <w:rPr>
                <w:rStyle w:val="Hyperlink"/>
                <w:i/>
                <w:noProof/>
                <w:spacing w:val="-2"/>
              </w:rPr>
              <w:t>d) Về thành viên của công ty TTTD:</w:t>
            </w:r>
            <w:r w:rsidR="00335F22">
              <w:rPr>
                <w:noProof/>
                <w:webHidden/>
              </w:rPr>
              <w:tab/>
            </w:r>
            <w:r w:rsidR="007E164B">
              <w:rPr>
                <w:noProof/>
                <w:webHidden/>
              </w:rPr>
              <w:fldChar w:fldCharType="begin"/>
            </w:r>
            <w:r w:rsidR="00335F22">
              <w:rPr>
                <w:noProof/>
                <w:webHidden/>
              </w:rPr>
              <w:instrText xml:space="preserve"> PAGEREF _Toc479940427 \h </w:instrText>
            </w:r>
            <w:r w:rsidR="007E164B">
              <w:rPr>
                <w:noProof/>
                <w:webHidden/>
              </w:rPr>
            </w:r>
            <w:r w:rsidR="007E164B">
              <w:rPr>
                <w:noProof/>
                <w:webHidden/>
              </w:rPr>
              <w:fldChar w:fldCharType="separate"/>
            </w:r>
            <w:r w:rsidR="00BA56F3">
              <w:rPr>
                <w:noProof/>
                <w:webHidden/>
              </w:rPr>
              <w:t>27</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8" w:history="1">
            <w:r w:rsidR="00335F22" w:rsidRPr="0048251A">
              <w:rPr>
                <w:rStyle w:val="Hyperlink"/>
                <w:i/>
                <w:noProof/>
                <w:spacing w:val="-2"/>
              </w:rPr>
              <w:t>đ) Quy định về thu thập TTTD</w:t>
            </w:r>
            <w:r w:rsidR="00335F22">
              <w:rPr>
                <w:noProof/>
                <w:webHidden/>
              </w:rPr>
              <w:tab/>
            </w:r>
            <w:r w:rsidR="007E164B">
              <w:rPr>
                <w:noProof/>
                <w:webHidden/>
              </w:rPr>
              <w:fldChar w:fldCharType="begin"/>
            </w:r>
            <w:r w:rsidR="00335F22">
              <w:rPr>
                <w:noProof/>
                <w:webHidden/>
              </w:rPr>
              <w:instrText xml:space="preserve"> PAGEREF _Toc479940428 \h </w:instrText>
            </w:r>
            <w:r w:rsidR="007E164B">
              <w:rPr>
                <w:noProof/>
                <w:webHidden/>
              </w:rPr>
            </w:r>
            <w:r w:rsidR="007E164B">
              <w:rPr>
                <w:noProof/>
                <w:webHidden/>
              </w:rPr>
              <w:fldChar w:fldCharType="separate"/>
            </w:r>
            <w:r w:rsidR="00BA56F3">
              <w:rPr>
                <w:noProof/>
                <w:webHidden/>
              </w:rPr>
              <w:t>27</w:t>
            </w:r>
            <w:r w:rsidR="007E164B">
              <w:rPr>
                <w:noProof/>
                <w:webHidden/>
              </w:rPr>
              <w:fldChar w:fldCharType="end"/>
            </w:r>
          </w:hyperlink>
        </w:p>
        <w:p w:rsidR="00335F22" w:rsidRDefault="00E1391E" w:rsidP="00335F22">
          <w:pPr>
            <w:pStyle w:val="TOC3"/>
            <w:tabs>
              <w:tab w:val="right" w:leader="dot" w:pos="9062"/>
            </w:tabs>
            <w:rPr>
              <w:rFonts w:asciiTheme="minorHAnsi" w:eastAsiaTheme="minorEastAsia" w:hAnsiTheme="minorHAnsi" w:cstheme="minorBidi"/>
              <w:noProof/>
              <w:sz w:val="22"/>
              <w:szCs w:val="22"/>
            </w:rPr>
          </w:pPr>
          <w:hyperlink w:anchor="_Toc479940429" w:history="1">
            <w:r w:rsidR="00335F22" w:rsidRPr="0048251A">
              <w:rPr>
                <w:rStyle w:val="Hyperlink"/>
                <w:i/>
                <w:noProof/>
                <w:spacing w:val="-2"/>
              </w:rPr>
              <w:t>e) Về bảo mật thông tin và xử lý vi phạm</w:t>
            </w:r>
            <w:r w:rsidR="00335F22">
              <w:rPr>
                <w:noProof/>
                <w:webHidden/>
              </w:rPr>
              <w:tab/>
            </w:r>
            <w:r w:rsidR="007E164B">
              <w:rPr>
                <w:noProof/>
                <w:webHidden/>
              </w:rPr>
              <w:fldChar w:fldCharType="begin"/>
            </w:r>
            <w:r w:rsidR="00335F22">
              <w:rPr>
                <w:noProof/>
                <w:webHidden/>
              </w:rPr>
              <w:instrText xml:space="preserve"> PAGEREF _Toc479940429 \h </w:instrText>
            </w:r>
            <w:r w:rsidR="007E164B">
              <w:rPr>
                <w:noProof/>
                <w:webHidden/>
              </w:rPr>
            </w:r>
            <w:r w:rsidR="007E164B">
              <w:rPr>
                <w:noProof/>
                <w:webHidden/>
              </w:rPr>
              <w:fldChar w:fldCharType="separate"/>
            </w:r>
            <w:r w:rsidR="00BA56F3">
              <w:rPr>
                <w:noProof/>
                <w:webHidden/>
              </w:rPr>
              <w:t>28</w:t>
            </w:r>
            <w:r w:rsidR="007E164B">
              <w:rPr>
                <w:noProof/>
                <w:webHidden/>
              </w:rPr>
              <w:fldChar w:fldCharType="end"/>
            </w:r>
          </w:hyperlink>
        </w:p>
        <w:p w:rsidR="00335F22" w:rsidRDefault="007E164B" w:rsidP="00335F22">
          <w:pPr>
            <w:pStyle w:val="TOC1"/>
            <w:tabs>
              <w:tab w:val="right" w:leader="dot" w:pos="9062"/>
            </w:tabs>
          </w:pPr>
          <w:r>
            <w:rPr>
              <w:b/>
              <w:bCs/>
              <w:noProof/>
            </w:rPr>
            <w:fldChar w:fldCharType="end"/>
          </w:r>
        </w:p>
      </w:sdtContent>
    </w:sdt>
    <w:sectPr w:rsidR="00335F22" w:rsidSect="00FC2FDF">
      <w:pgSz w:w="11907" w:h="16839"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1E" w:rsidRDefault="00E1391E">
      <w:r>
        <w:separator/>
      </w:r>
    </w:p>
  </w:endnote>
  <w:endnote w:type="continuationSeparator" w:id="0">
    <w:p w:rsidR="00E1391E" w:rsidRDefault="00E1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47921"/>
      <w:docPartObj>
        <w:docPartGallery w:val="Page Numbers (Bottom of Page)"/>
        <w:docPartUnique/>
      </w:docPartObj>
    </w:sdtPr>
    <w:sdtEndPr>
      <w:rPr>
        <w:noProof/>
      </w:rPr>
    </w:sdtEndPr>
    <w:sdtContent>
      <w:p w:rsidR="00E84E87" w:rsidRDefault="007E164B">
        <w:pPr>
          <w:pStyle w:val="Footer"/>
          <w:jc w:val="right"/>
        </w:pPr>
        <w:r>
          <w:fldChar w:fldCharType="begin"/>
        </w:r>
        <w:r w:rsidR="00E84E87">
          <w:instrText xml:space="preserve"> PAGE   \* MERGEFORMAT </w:instrText>
        </w:r>
        <w:r>
          <w:fldChar w:fldCharType="separate"/>
        </w:r>
        <w:r w:rsidR="00A81010">
          <w:rPr>
            <w:noProof/>
          </w:rPr>
          <w:t>1</w:t>
        </w:r>
        <w:r>
          <w:rPr>
            <w:noProof/>
          </w:rPr>
          <w:fldChar w:fldCharType="end"/>
        </w:r>
      </w:p>
    </w:sdtContent>
  </w:sdt>
  <w:p w:rsidR="00E84E87" w:rsidRDefault="00E8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1E" w:rsidRDefault="00E1391E">
      <w:r>
        <w:separator/>
      </w:r>
    </w:p>
  </w:footnote>
  <w:footnote w:type="continuationSeparator" w:id="0">
    <w:p w:rsidR="00E1391E" w:rsidRDefault="00E1391E">
      <w:r>
        <w:continuationSeparator/>
      </w:r>
    </w:p>
  </w:footnote>
  <w:footnote w:id="1">
    <w:p w:rsidR="00F405CB" w:rsidRDefault="00F405CB" w:rsidP="00412D55">
      <w:pPr>
        <w:pStyle w:val="FootnoteText"/>
      </w:pPr>
      <w:r>
        <w:rPr>
          <w:rStyle w:val="FootnoteReference"/>
        </w:rPr>
        <w:footnoteRef/>
      </w:r>
      <w:r>
        <w:t xml:space="preserve"> Theo báo cáo của T</w:t>
      </w:r>
      <w:r w:rsidRPr="00D56E1F">
        <w:t>ổ chức Minh bạch Quốc tế (TI) công bố năm 2015 về mức độ minh bạch hóa của 168 quốc gia trên toàn thế giới</w:t>
      </w:r>
      <w:r>
        <w:t xml:space="preserve"> thì </w:t>
      </w:r>
      <w:r w:rsidRPr="00412D55">
        <w:t>Iran</w:t>
      </w:r>
      <w:r>
        <w:t xml:space="preserve"> (130/168), Pakistan (117/168) được xếp ở mức thấp; Việt Nam (112/168), Ấn Độ (76/168), (95/168) Phillipines được xếp ở mức trung bình; Mỹ (16/168) và Anh (10/168) được xếp ở mức cao.</w:t>
      </w:r>
    </w:p>
    <w:p w:rsidR="00F405CB" w:rsidRDefault="00F405CB" w:rsidP="00412D5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C3B"/>
    <w:multiLevelType w:val="hybridMultilevel"/>
    <w:tmpl w:val="17C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C6571"/>
    <w:multiLevelType w:val="hybridMultilevel"/>
    <w:tmpl w:val="9B5EE838"/>
    <w:lvl w:ilvl="0" w:tplc="AE6840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5D"/>
    <w:rsid w:val="00000E66"/>
    <w:rsid w:val="00001364"/>
    <w:rsid w:val="00001B0E"/>
    <w:rsid w:val="00002F39"/>
    <w:rsid w:val="00003395"/>
    <w:rsid w:val="00003FAE"/>
    <w:rsid w:val="00004649"/>
    <w:rsid w:val="00004711"/>
    <w:rsid w:val="0000561B"/>
    <w:rsid w:val="00005B15"/>
    <w:rsid w:val="00007557"/>
    <w:rsid w:val="00011D92"/>
    <w:rsid w:val="000127E5"/>
    <w:rsid w:val="00013129"/>
    <w:rsid w:val="000139CF"/>
    <w:rsid w:val="000139DB"/>
    <w:rsid w:val="0001499C"/>
    <w:rsid w:val="00015251"/>
    <w:rsid w:val="00016942"/>
    <w:rsid w:val="0001698A"/>
    <w:rsid w:val="00016D9E"/>
    <w:rsid w:val="00020814"/>
    <w:rsid w:val="00022EDB"/>
    <w:rsid w:val="000233FF"/>
    <w:rsid w:val="00024BA7"/>
    <w:rsid w:val="00025298"/>
    <w:rsid w:val="0002532B"/>
    <w:rsid w:val="00026867"/>
    <w:rsid w:val="000274E3"/>
    <w:rsid w:val="000278E8"/>
    <w:rsid w:val="00031324"/>
    <w:rsid w:val="00031B98"/>
    <w:rsid w:val="0003283A"/>
    <w:rsid w:val="000328CF"/>
    <w:rsid w:val="000329D1"/>
    <w:rsid w:val="00035E76"/>
    <w:rsid w:val="00037267"/>
    <w:rsid w:val="00037426"/>
    <w:rsid w:val="000379CC"/>
    <w:rsid w:val="00037DA0"/>
    <w:rsid w:val="00040EFA"/>
    <w:rsid w:val="00043054"/>
    <w:rsid w:val="00043D39"/>
    <w:rsid w:val="00043FEC"/>
    <w:rsid w:val="000449F1"/>
    <w:rsid w:val="00044F02"/>
    <w:rsid w:val="000453D8"/>
    <w:rsid w:val="000457EE"/>
    <w:rsid w:val="00050182"/>
    <w:rsid w:val="00050F59"/>
    <w:rsid w:val="00051A43"/>
    <w:rsid w:val="000549A7"/>
    <w:rsid w:val="000549DD"/>
    <w:rsid w:val="00054EB8"/>
    <w:rsid w:val="000558BA"/>
    <w:rsid w:val="00057E2B"/>
    <w:rsid w:val="000622E7"/>
    <w:rsid w:val="00062420"/>
    <w:rsid w:val="00063C51"/>
    <w:rsid w:val="00064B90"/>
    <w:rsid w:val="00065E45"/>
    <w:rsid w:val="00066628"/>
    <w:rsid w:val="00067685"/>
    <w:rsid w:val="000713D8"/>
    <w:rsid w:val="0007180C"/>
    <w:rsid w:val="00071DC8"/>
    <w:rsid w:val="00073259"/>
    <w:rsid w:val="00074835"/>
    <w:rsid w:val="000757E4"/>
    <w:rsid w:val="00075D60"/>
    <w:rsid w:val="000776B0"/>
    <w:rsid w:val="00081448"/>
    <w:rsid w:val="0008294B"/>
    <w:rsid w:val="0008413D"/>
    <w:rsid w:val="000877E2"/>
    <w:rsid w:val="00090346"/>
    <w:rsid w:val="00090F6A"/>
    <w:rsid w:val="00092131"/>
    <w:rsid w:val="000946FA"/>
    <w:rsid w:val="0009558C"/>
    <w:rsid w:val="00095B22"/>
    <w:rsid w:val="00097BDE"/>
    <w:rsid w:val="000A2683"/>
    <w:rsid w:val="000A2937"/>
    <w:rsid w:val="000A4584"/>
    <w:rsid w:val="000A48ED"/>
    <w:rsid w:val="000A5FDC"/>
    <w:rsid w:val="000B0CC8"/>
    <w:rsid w:val="000B1E8A"/>
    <w:rsid w:val="000B3B7E"/>
    <w:rsid w:val="000B4165"/>
    <w:rsid w:val="000B427B"/>
    <w:rsid w:val="000B4A5B"/>
    <w:rsid w:val="000B4D85"/>
    <w:rsid w:val="000B5BAA"/>
    <w:rsid w:val="000B7314"/>
    <w:rsid w:val="000C0954"/>
    <w:rsid w:val="000C0D95"/>
    <w:rsid w:val="000C2A96"/>
    <w:rsid w:val="000C48F0"/>
    <w:rsid w:val="000C57FC"/>
    <w:rsid w:val="000C5F51"/>
    <w:rsid w:val="000D0387"/>
    <w:rsid w:val="000D05E6"/>
    <w:rsid w:val="000D1268"/>
    <w:rsid w:val="000D186B"/>
    <w:rsid w:val="000D5E14"/>
    <w:rsid w:val="000D63DF"/>
    <w:rsid w:val="000D72C6"/>
    <w:rsid w:val="000E0327"/>
    <w:rsid w:val="000E120E"/>
    <w:rsid w:val="000E1521"/>
    <w:rsid w:val="000E316D"/>
    <w:rsid w:val="000E3C67"/>
    <w:rsid w:val="000E5B40"/>
    <w:rsid w:val="000E6AC0"/>
    <w:rsid w:val="000E7E0A"/>
    <w:rsid w:val="000F1142"/>
    <w:rsid w:val="000F3310"/>
    <w:rsid w:val="000F3623"/>
    <w:rsid w:val="000F3649"/>
    <w:rsid w:val="000F3F55"/>
    <w:rsid w:val="000F4BAA"/>
    <w:rsid w:val="000F50DE"/>
    <w:rsid w:val="000F6595"/>
    <w:rsid w:val="000F6B2D"/>
    <w:rsid w:val="000F7CFF"/>
    <w:rsid w:val="00100090"/>
    <w:rsid w:val="00100105"/>
    <w:rsid w:val="001003F8"/>
    <w:rsid w:val="00101830"/>
    <w:rsid w:val="00102487"/>
    <w:rsid w:val="001028E3"/>
    <w:rsid w:val="001070B0"/>
    <w:rsid w:val="00107BAC"/>
    <w:rsid w:val="0011001F"/>
    <w:rsid w:val="00111930"/>
    <w:rsid w:val="00112F21"/>
    <w:rsid w:val="001142FB"/>
    <w:rsid w:val="00115CAC"/>
    <w:rsid w:val="0012095D"/>
    <w:rsid w:val="00121267"/>
    <w:rsid w:val="0012141F"/>
    <w:rsid w:val="00123247"/>
    <w:rsid w:val="00123723"/>
    <w:rsid w:val="00124668"/>
    <w:rsid w:val="00124E6F"/>
    <w:rsid w:val="00125487"/>
    <w:rsid w:val="00126066"/>
    <w:rsid w:val="00127395"/>
    <w:rsid w:val="001317D8"/>
    <w:rsid w:val="001325FA"/>
    <w:rsid w:val="00133BA3"/>
    <w:rsid w:val="00133D50"/>
    <w:rsid w:val="00137322"/>
    <w:rsid w:val="00137B4C"/>
    <w:rsid w:val="00137BC4"/>
    <w:rsid w:val="00140E03"/>
    <w:rsid w:val="00140EEF"/>
    <w:rsid w:val="00146479"/>
    <w:rsid w:val="00146607"/>
    <w:rsid w:val="00150303"/>
    <w:rsid w:val="001504EB"/>
    <w:rsid w:val="00151B8F"/>
    <w:rsid w:val="00153371"/>
    <w:rsid w:val="001534F2"/>
    <w:rsid w:val="0015438F"/>
    <w:rsid w:val="00154BFA"/>
    <w:rsid w:val="00156629"/>
    <w:rsid w:val="001614DB"/>
    <w:rsid w:val="00161C76"/>
    <w:rsid w:val="00165771"/>
    <w:rsid w:val="00167DBB"/>
    <w:rsid w:val="0017189C"/>
    <w:rsid w:val="00173FEF"/>
    <w:rsid w:val="00174A1A"/>
    <w:rsid w:val="001750EF"/>
    <w:rsid w:val="00180233"/>
    <w:rsid w:val="00182AF5"/>
    <w:rsid w:val="00182C63"/>
    <w:rsid w:val="00182D0A"/>
    <w:rsid w:val="00183354"/>
    <w:rsid w:val="0019035A"/>
    <w:rsid w:val="00192A12"/>
    <w:rsid w:val="001934E6"/>
    <w:rsid w:val="00194E93"/>
    <w:rsid w:val="001952E3"/>
    <w:rsid w:val="00195E3E"/>
    <w:rsid w:val="00196292"/>
    <w:rsid w:val="001A0D4F"/>
    <w:rsid w:val="001A1C43"/>
    <w:rsid w:val="001A21E2"/>
    <w:rsid w:val="001A2A07"/>
    <w:rsid w:val="001A2F8A"/>
    <w:rsid w:val="001A3C5F"/>
    <w:rsid w:val="001A42DA"/>
    <w:rsid w:val="001A5A7E"/>
    <w:rsid w:val="001A6AC0"/>
    <w:rsid w:val="001A7D8A"/>
    <w:rsid w:val="001A7D8F"/>
    <w:rsid w:val="001A7DC1"/>
    <w:rsid w:val="001B12BD"/>
    <w:rsid w:val="001B2701"/>
    <w:rsid w:val="001B2ABD"/>
    <w:rsid w:val="001B509C"/>
    <w:rsid w:val="001B5957"/>
    <w:rsid w:val="001B6E30"/>
    <w:rsid w:val="001C0D74"/>
    <w:rsid w:val="001C181C"/>
    <w:rsid w:val="001C2562"/>
    <w:rsid w:val="001C2633"/>
    <w:rsid w:val="001C4A37"/>
    <w:rsid w:val="001C4B36"/>
    <w:rsid w:val="001C58B4"/>
    <w:rsid w:val="001C7B25"/>
    <w:rsid w:val="001D00F0"/>
    <w:rsid w:val="001D17EA"/>
    <w:rsid w:val="001D39B2"/>
    <w:rsid w:val="001D3A34"/>
    <w:rsid w:val="001D3B6A"/>
    <w:rsid w:val="001D3D08"/>
    <w:rsid w:val="001D5CF6"/>
    <w:rsid w:val="001D6009"/>
    <w:rsid w:val="001D7867"/>
    <w:rsid w:val="001E0483"/>
    <w:rsid w:val="001E1C07"/>
    <w:rsid w:val="001E2576"/>
    <w:rsid w:val="001E259C"/>
    <w:rsid w:val="001E3965"/>
    <w:rsid w:val="001E5412"/>
    <w:rsid w:val="001E7086"/>
    <w:rsid w:val="001F0E9D"/>
    <w:rsid w:val="001F2B86"/>
    <w:rsid w:val="001F4952"/>
    <w:rsid w:val="001F4E92"/>
    <w:rsid w:val="001F76EF"/>
    <w:rsid w:val="001F7F3B"/>
    <w:rsid w:val="002001AB"/>
    <w:rsid w:val="002002AF"/>
    <w:rsid w:val="002009A7"/>
    <w:rsid w:val="002043EF"/>
    <w:rsid w:val="00204830"/>
    <w:rsid w:val="00205174"/>
    <w:rsid w:val="00205233"/>
    <w:rsid w:val="00205589"/>
    <w:rsid w:val="002066BB"/>
    <w:rsid w:val="002102CF"/>
    <w:rsid w:val="00210FAA"/>
    <w:rsid w:val="002132A0"/>
    <w:rsid w:val="0021364A"/>
    <w:rsid w:val="00213DA8"/>
    <w:rsid w:val="00214ED2"/>
    <w:rsid w:val="00215639"/>
    <w:rsid w:val="00220579"/>
    <w:rsid w:val="00220925"/>
    <w:rsid w:val="00221021"/>
    <w:rsid w:val="00221CD7"/>
    <w:rsid w:val="0022237C"/>
    <w:rsid w:val="00224100"/>
    <w:rsid w:val="00224AE7"/>
    <w:rsid w:val="00225B85"/>
    <w:rsid w:val="00227392"/>
    <w:rsid w:val="00227DDB"/>
    <w:rsid w:val="00230855"/>
    <w:rsid w:val="00231C1E"/>
    <w:rsid w:val="002321A4"/>
    <w:rsid w:val="002328EB"/>
    <w:rsid w:val="002331C4"/>
    <w:rsid w:val="0023536C"/>
    <w:rsid w:val="002373CD"/>
    <w:rsid w:val="00241252"/>
    <w:rsid w:val="00243238"/>
    <w:rsid w:val="00245363"/>
    <w:rsid w:val="00247980"/>
    <w:rsid w:val="00247A17"/>
    <w:rsid w:val="00250570"/>
    <w:rsid w:val="00252739"/>
    <w:rsid w:val="0025439C"/>
    <w:rsid w:val="00255332"/>
    <w:rsid w:val="00256665"/>
    <w:rsid w:val="002601E9"/>
    <w:rsid w:val="002616EB"/>
    <w:rsid w:val="0026370F"/>
    <w:rsid w:val="0026389E"/>
    <w:rsid w:val="002647EC"/>
    <w:rsid w:val="00265954"/>
    <w:rsid w:val="002659A1"/>
    <w:rsid w:val="002664E9"/>
    <w:rsid w:val="0026704F"/>
    <w:rsid w:val="00274119"/>
    <w:rsid w:val="00274840"/>
    <w:rsid w:val="0027748D"/>
    <w:rsid w:val="00283B21"/>
    <w:rsid w:val="00284B70"/>
    <w:rsid w:val="00284EA5"/>
    <w:rsid w:val="00286366"/>
    <w:rsid w:val="00290A22"/>
    <w:rsid w:val="00290E11"/>
    <w:rsid w:val="002911FF"/>
    <w:rsid w:val="002926F0"/>
    <w:rsid w:val="002939E7"/>
    <w:rsid w:val="00293B29"/>
    <w:rsid w:val="00297250"/>
    <w:rsid w:val="002A0BCF"/>
    <w:rsid w:val="002A0F99"/>
    <w:rsid w:val="002A2294"/>
    <w:rsid w:val="002A32A6"/>
    <w:rsid w:val="002A4415"/>
    <w:rsid w:val="002A4744"/>
    <w:rsid w:val="002A7B31"/>
    <w:rsid w:val="002A7FFA"/>
    <w:rsid w:val="002B2D4A"/>
    <w:rsid w:val="002B76AA"/>
    <w:rsid w:val="002B7B85"/>
    <w:rsid w:val="002C0758"/>
    <w:rsid w:val="002C2CA5"/>
    <w:rsid w:val="002C34C0"/>
    <w:rsid w:val="002C3A47"/>
    <w:rsid w:val="002C4C51"/>
    <w:rsid w:val="002C5546"/>
    <w:rsid w:val="002C7CE4"/>
    <w:rsid w:val="002D111F"/>
    <w:rsid w:val="002D1160"/>
    <w:rsid w:val="002D36BD"/>
    <w:rsid w:val="002D5441"/>
    <w:rsid w:val="002D6BBD"/>
    <w:rsid w:val="002E177E"/>
    <w:rsid w:val="002E18E1"/>
    <w:rsid w:val="002E203F"/>
    <w:rsid w:val="002E2A0B"/>
    <w:rsid w:val="002E2B66"/>
    <w:rsid w:val="002E4427"/>
    <w:rsid w:val="002E5A87"/>
    <w:rsid w:val="002E6B7F"/>
    <w:rsid w:val="002E6BD9"/>
    <w:rsid w:val="002E786D"/>
    <w:rsid w:val="002E7D4A"/>
    <w:rsid w:val="002F07DA"/>
    <w:rsid w:val="002F30D0"/>
    <w:rsid w:val="002F3842"/>
    <w:rsid w:val="002F5091"/>
    <w:rsid w:val="002F5185"/>
    <w:rsid w:val="002F567C"/>
    <w:rsid w:val="002F7990"/>
    <w:rsid w:val="002F79DD"/>
    <w:rsid w:val="002F7EA1"/>
    <w:rsid w:val="00300A36"/>
    <w:rsid w:val="00300EE8"/>
    <w:rsid w:val="00300F51"/>
    <w:rsid w:val="00302810"/>
    <w:rsid w:val="00302874"/>
    <w:rsid w:val="00305AD9"/>
    <w:rsid w:val="0030648B"/>
    <w:rsid w:val="003111E4"/>
    <w:rsid w:val="003137BB"/>
    <w:rsid w:val="003153C4"/>
    <w:rsid w:val="0031711C"/>
    <w:rsid w:val="003171E6"/>
    <w:rsid w:val="00320333"/>
    <w:rsid w:val="0032056F"/>
    <w:rsid w:val="0032074D"/>
    <w:rsid w:val="00320F7E"/>
    <w:rsid w:val="00321002"/>
    <w:rsid w:val="003222F0"/>
    <w:rsid w:val="00322EAA"/>
    <w:rsid w:val="0032611E"/>
    <w:rsid w:val="00326D35"/>
    <w:rsid w:val="003272BC"/>
    <w:rsid w:val="00331D0C"/>
    <w:rsid w:val="00332723"/>
    <w:rsid w:val="003349C5"/>
    <w:rsid w:val="00334A0E"/>
    <w:rsid w:val="00335584"/>
    <w:rsid w:val="00335C6E"/>
    <w:rsid w:val="00335F22"/>
    <w:rsid w:val="00337020"/>
    <w:rsid w:val="00337C55"/>
    <w:rsid w:val="003421EF"/>
    <w:rsid w:val="00342392"/>
    <w:rsid w:val="003426A8"/>
    <w:rsid w:val="003439F6"/>
    <w:rsid w:val="00343F3D"/>
    <w:rsid w:val="00346D9C"/>
    <w:rsid w:val="00350DC7"/>
    <w:rsid w:val="003530E6"/>
    <w:rsid w:val="003532AF"/>
    <w:rsid w:val="00354D44"/>
    <w:rsid w:val="00355914"/>
    <w:rsid w:val="003564FC"/>
    <w:rsid w:val="0035742F"/>
    <w:rsid w:val="00361A74"/>
    <w:rsid w:val="00361C83"/>
    <w:rsid w:val="0036445B"/>
    <w:rsid w:val="00365253"/>
    <w:rsid w:val="003657F8"/>
    <w:rsid w:val="003659A5"/>
    <w:rsid w:val="0036641D"/>
    <w:rsid w:val="00367BD9"/>
    <w:rsid w:val="0037087E"/>
    <w:rsid w:val="00372572"/>
    <w:rsid w:val="00372DC6"/>
    <w:rsid w:val="00373509"/>
    <w:rsid w:val="00380E2F"/>
    <w:rsid w:val="00380F58"/>
    <w:rsid w:val="00384331"/>
    <w:rsid w:val="00384415"/>
    <w:rsid w:val="00384463"/>
    <w:rsid w:val="0038571D"/>
    <w:rsid w:val="00387189"/>
    <w:rsid w:val="00387B21"/>
    <w:rsid w:val="00391077"/>
    <w:rsid w:val="003922A7"/>
    <w:rsid w:val="00392F3B"/>
    <w:rsid w:val="003949D9"/>
    <w:rsid w:val="0039512E"/>
    <w:rsid w:val="003958F2"/>
    <w:rsid w:val="00396438"/>
    <w:rsid w:val="003A02FD"/>
    <w:rsid w:val="003A289F"/>
    <w:rsid w:val="003A2C7C"/>
    <w:rsid w:val="003A330B"/>
    <w:rsid w:val="003A429A"/>
    <w:rsid w:val="003A4865"/>
    <w:rsid w:val="003A5DF4"/>
    <w:rsid w:val="003A70B1"/>
    <w:rsid w:val="003A736F"/>
    <w:rsid w:val="003A7984"/>
    <w:rsid w:val="003B058C"/>
    <w:rsid w:val="003B0E6C"/>
    <w:rsid w:val="003B2B9B"/>
    <w:rsid w:val="003B3223"/>
    <w:rsid w:val="003B3A57"/>
    <w:rsid w:val="003B5364"/>
    <w:rsid w:val="003B71F0"/>
    <w:rsid w:val="003B727B"/>
    <w:rsid w:val="003C043F"/>
    <w:rsid w:val="003C4CA4"/>
    <w:rsid w:val="003C5793"/>
    <w:rsid w:val="003C6D2F"/>
    <w:rsid w:val="003C7489"/>
    <w:rsid w:val="003C75E3"/>
    <w:rsid w:val="003C7C55"/>
    <w:rsid w:val="003D3D7B"/>
    <w:rsid w:val="003D54CD"/>
    <w:rsid w:val="003D7B10"/>
    <w:rsid w:val="003E093B"/>
    <w:rsid w:val="003E0AE2"/>
    <w:rsid w:val="003E0B63"/>
    <w:rsid w:val="003E0FAC"/>
    <w:rsid w:val="003E2160"/>
    <w:rsid w:val="003E3B94"/>
    <w:rsid w:val="003E47FA"/>
    <w:rsid w:val="003E4DC2"/>
    <w:rsid w:val="003E5057"/>
    <w:rsid w:val="003E6355"/>
    <w:rsid w:val="003E6896"/>
    <w:rsid w:val="003E69F7"/>
    <w:rsid w:val="003F0A7A"/>
    <w:rsid w:val="003F5409"/>
    <w:rsid w:val="003F581F"/>
    <w:rsid w:val="003F5E6C"/>
    <w:rsid w:val="003F5E94"/>
    <w:rsid w:val="003F64FE"/>
    <w:rsid w:val="003F76B3"/>
    <w:rsid w:val="003F7FAC"/>
    <w:rsid w:val="0040083D"/>
    <w:rsid w:val="00402B5D"/>
    <w:rsid w:val="00403BA3"/>
    <w:rsid w:val="00404FD3"/>
    <w:rsid w:val="00411EF4"/>
    <w:rsid w:val="00412BFB"/>
    <w:rsid w:val="00412C69"/>
    <w:rsid w:val="00412D55"/>
    <w:rsid w:val="004137EB"/>
    <w:rsid w:val="00413E8B"/>
    <w:rsid w:val="00413FF1"/>
    <w:rsid w:val="00417527"/>
    <w:rsid w:val="00422475"/>
    <w:rsid w:val="004227E2"/>
    <w:rsid w:val="00422D92"/>
    <w:rsid w:val="004233BB"/>
    <w:rsid w:val="00424632"/>
    <w:rsid w:val="00425E79"/>
    <w:rsid w:val="004261C4"/>
    <w:rsid w:val="00426C8A"/>
    <w:rsid w:val="00427158"/>
    <w:rsid w:val="004273AA"/>
    <w:rsid w:val="0043189D"/>
    <w:rsid w:val="00433487"/>
    <w:rsid w:val="0043495B"/>
    <w:rsid w:val="004351F1"/>
    <w:rsid w:val="00440052"/>
    <w:rsid w:val="0044070F"/>
    <w:rsid w:val="00440A7D"/>
    <w:rsid w:val="0044133D"/>
    <w:rsid w:val="00443567"/>
    <w:rsid w:val="004437B8"/>
    <w:rsid w:val="00444732"/>
    <w:rsid w:val="00444B90"/>
    <w:rsid w:val="00446302"/>
    <w:rsid w:val="0045058A"/>
    <w:rsid w:val="004509A2"/>
    <w:rsid w:val="004517AC"/>
    <w:rsid w:val="00451910"/>
    <w:rsid w:val="00452349"/>
    <w:rsid w:val="004529DB"/>
    <w:rsid w:val="00452C36"/>
    <w:rsid w:val="00452CC4"/>
    <w:rsid w:val="004542DF"/>
    <w:rsid w:val="004545E2"/>
    <w:rsid w:val="00455957"/>
    <w:rsid w:val="004563D0"/>
    <w:rsid w:val="004564F2"/>
    <w:rsid w:val="00456F00"/>
    <w:rsid w:val="00457AFF"/>
    <w:rsid w:val="0046034E"/>
    <w:rsid w:val="004611A1"/>
    <w:rsid w:val="00461628"/>
    <w:rsid w:val="00463056"/>
    <w:rsid w:val="0046381D"/>
    <w:rsid w:val="00464064"/>
    <w:rsid w:val="00464E32"/>
    <w:rsid w:val="00465162"/>
    <w:rsid w:val="0046550E"/>
    <w:rsid w:val="00470036"/>
    <w:rsid w:val="00470EAA"/>
    <w:rsid w:val="00472CEC"/>
    <w:rsid w:val="00473954"/>
    <w:rsid w:val="00475412"/>
    <w:rsid w:val="004773AB"/>
    <w:rsid w:val="00477A54"/>
    <w:rsid w:val="00480FE9"/>
    <w:rsid w:val="00481258"/>
    <w:rsid w:val="0048196E"/>
    <w:rsid w:val="0048298B"/>
    <w:rsid w:val="00483664"/>
    <w:rsid w:val="004839A5"/>
    <w:rsid w:val="004840DE"/>
    <w:rsid w:val="00484DB7"/>
    <w:rsid w:val="00484EAF"/>
    <w:rsid w:val="00484F1A"/>
    <w:rsid w:val="00490D13"/>
    <w:rsid w:val="00492A1C"/>
    <w:rsid w:val="00495C5B"/>
    <w:rsid w:val="004962E1"/>
    <w:rsid w:val="004A0201"/>
    <w:rsid w:val="004A0983"/>
    <w:rsid w:val="004A3531"/>
    <w:rsid w:val="004A3D56"/>
    <w:rsid w:val="004A596E"/>
    <w:rsid w:val="004A7EE9"/>
    <w:rsid w:val="004B490E"/>
    <w:rsid w:val="004B5751"/>
    <w:rsid w:val="004B72CC"/>
    <w:rsid w:val="004C03DF"/>
    <w:rsid w:val="004C30E3"/>
    <w:rsid w:val="004C3D89"/>
    <w:rsid w:val="004C3DC1"/>
    <w:rsid w:val="004C4EF4"/>
    <w:rsid w:val="004C545B"/>
    <w:rsid w:val="004C6407"/>
    <w:rsid w:val="004C7C94"/>
    <w:rsid w:val="004D2D1E"/>
    <w:rsid w:val="004D45E3"/>
    <w:rsid w:val="004D5FE7"/>
    <w:rsid w:val="004D6123"/>
    <w:rsid w:val="004D7108"/>
    <w:rsid w:val="004D7118"/>
    <w:rsid w:val="004D733F"/>
    <w:rsid w:val="004D798F"/>
    <w:rsid w:val="004D7F52"/>
    <w:rsid w:val="004E005D"/>
    <w:rsid w:val="004E0A02"/>
    <w:rsid w:val="004E0B35"/>
    <w:rsid w:val="004E169F"/>
    <w:rsid w:val="004E1B13"/>
    <w:rsid w:val="004E1DFD"/>
    <w:rsid w:val="004E380C"/>
    <w:rsid w:val="004E3863"/>
    <w:rsid w:val="004E3B39"/>
    <w:rsid w:val="004E41E2"/>
    <w:rsid w:val="004E619A"/>
    <w:rsid w:val="004F3E8A"/>
    <w:rsid w:val="004F4469"/>
    <w:rsid w:val="004F56D9"/>
    <w:rsid w:val="00500379"/>
    <w:rsid w:val="005005E7"/>
    <w:rsid w:val="00500869"/>
    <w:rsid w:val="00501065"/>
    <w:rsid w:val="00501226"/>
    <w:rsid w:val="00501B77"/>
    <w:rsid w:val="00502733"/>
    <w:rsid w:val="00503277"/>
    <w:rsid w:val="00503341"/>
    <w:rsid w:val="00503812"/>
    <w:rsid w:val="0050418D"/>
    <w:rsid w:val="00504267"/>
    <w:rsid w:val="00505918"/>
    <w:rsid w:val="00511329"/>
    <w:rsid w:val="00512437"/>
    <w:rsid w:val="005140D2"/>
    <w:rsid w:val="00514AA5"/>
    <w:rsid w:val="0051682D"/>
    <w:rsid w:val="00516CD5"/>
    <w:rsid w:val="00517410"/>
    <w:rsid w:val="0051743B"/>
    <w:rsid w:val="00520C83"/>
    <w:rsid w:val="00523D30"/>
    <w:rsid w:val="00525758"/>
    <w:rsid w:val="005264A0"/>
    <w:rsid w:val="00527F7F"/>
    <w:rsid w:val="0053068C"/>
    <w:rsid w:val="005353B9"/>
    <w:rsid w:val="00537784"/>
    <w:rsid w:val="0054161E"/>
    <w:rsid w:val="00542CCE"/>
    <w:rsid w:val="00543905"/>
    <w:rsid w:val="00544ABA"/>
    <w:rsid w:val="005463C1"/>
    <w:rsid w:val="00547EB5"/>
    <w:rsid w:val="00550380"/>
    <w:rsid w:val="00550D4B"/>
    <w:rsid w:val="005511AA"/>
    <w:rsid w:val="00552940"/>
    <w:rsid w:val="005544C9"/>
    <w:rsid w:val="00556253"/>
    <w:rsid w:val="005567FD"/>
    <w:rsid w:val="0055741E"/>
    <w:rsid w:val="00557BB5"/>
    <w:rsid w:val="005619CF"/>
    <w:rsid w:val="005640DB"/>
    <w:rsid w:val="00564C59"/>
    <w:rsid w:val="005656BD"/>
    <w:rsid w:val="0056741F"/>
    <w:rsid w:val="00567DBA"/>
    <w:rsid w:val="00572568"/>
    <w:rsid w:val="00572D88"/>
    <w:rsid w:val="00574BFC"/>
    <w:rsid w:val="00575CBC"/>
    <w:rsid w:val="005764E6"/>
    <w:rsid w:val="00577E1E"/>
    <w:rsid w:val="0058165E"/>
    <w:rsid w:val="00581DB9"/>
    <w:rsid w:val="00582551"/>
    <w:rsid w:val="005844DD"/>
    <w:rsid w:val="00584ACB"/>
    <w:rsid w:val="0058695A"/>
    <w:rsid w:val="00587A19"/>
    <w:rsid w:val="005904D1"/>
    <w:rsid w:val="00592091"/>
    <w:rsid w:val="005927C6"/>
    <w:rsid w:val="00592950"/>
    <w:rsid w:val="00592E64"/>
    <w:rsid w:val="00592EAF"/>
    <w:rsid w:val="00593507"/>
    <w:rsid w:val="00594697"/>
    <w:rsid w:val="0059483D"/>
    <w:rsid w:val="00594FEF"/>
    <w:rsid w:val="0059606B"/>
    <w:rsid w:val="005960CD"/>
    <w:rsid w:val="0059640B"/>
    <w:rsid w:val="00596950"/>
    <w:rsid w:val="00597D5B"/>
    <w:rsid w:val="005A0597"/>
    <w:rsid w:val="005A148E"/>
    <w:rsid w:val="005A1D67"/>
    <w:rsid w:val="005A38AB"/>
    <w:rsid w:val="005A4B83"/>
    <w:rsid w:val="005A5876"/>
    <w:rsid w:val="005B038A"/>
    <w:rsid w:val="005B0BC5"/>
    <w:rsid w:val="005B37C4"/>
    <w:rsid w:val="005B3B22"/>
    <w:rsid w:val="005B3EF1"/>
    <w:rsid w:val="005B4692"/>
    <w:rsid w:val="005B4EE9"/>
    <w:rsid w:val="005B7329"/>
    <w:rsid w:val="005C032C"/>
    <w:rsid w:val="005C03E0"/>
    <w:rsid w:val="005C141B"/>
    <w:rsid w:val="005C14A6"/>
    <w:rsid w:val="005C1E9A"/>
    <w:rsid w:val="005C31F3"/>
    <w:rsid w:val="005C335A"/>
    <w:rsid w:val="005C5230"/>
    <w:rsid w:val="005C62EF"/>
    <w:rsid w:val="005C66D5"/>
    <w:rsid w:val="005C6F49"/>
    <w:rsid w:val="005C7C14"/>
    <w:rsid w:val="005D06A5"/>
    <w:rsid w:val="005D1816"/>
    <w:rsid w:val="005D1E8A"/>
    <w:rsid w:val="005D21E2"/>
    <w:rsid w:val="005D2EF1"/>
    <w:rsid w:val="005D382F"/>
    <w:rsid w:val="005D3E0E"/>
    <w:rsid w:val="005D4739"/>
    <w:rsid w:val="005D6DF3"/>
    <w:rsid w:val="005D7F46"/>
    <w:rsid w:val="005E0C34"/>
    <w:rsid w:val="005E2A98"/>
    <w:rsid w:val="005F0809"/>
    <w:rsid w:val="005F0838"/>
    <w:rsid w:val="005F0D4E"/>
    <w:rsid w:val="005F39C8"/>
    <w:rsid w:val="005F40DD"/>
    <w:rsid w:val="005F5D49"/>
    <w:rsid w:val="005F5E61"/>
    <w:rsid w:val="00600132"/>
    <w:rsid w:val="00600913"/>
    <w:rsid w:val="00601348"/>
    <w:rsid w:val="00601525"/>
    <w:rsid w:val="00601630"/>
    <w:rsid w:val="0060180A"/>
    <w:rsid w:val="00602421"/>
    <w:rsid w:val="00602ED2"/>
    <w:rsid w:val="00604DFC"/>
    <w:rsid w:val="00605615"/>
    <w:rsid w:val="0060579E"/>
    <w:rsid w:val="00605803"/>
    <w:rsid w:val="00605C55"/>
    <w:rsid w:val="00610CE3"/>
    <w:rsid w:val="00614EE8"/>
    <w:rsid w:val="00617728"/>
    <w:rsid w:val="00617C94"/>
    <w:rsid w:val="00617E1A"/>
    <w:rsid w:val="00617E75"/>
    <w:rsid w:val="00620902"/>
    <w:rsid w:val="006216DF"/>
    <w:rsid w:val="00621F6E"/>
    <w:rsid w:val="00624012"/>
    <w:rsid w:val="00624700"/>
    <w:rsid w:val="00624A79"/>
    <w:rsid w:val="0062561C"/>
    <w:rsid w:val="00625847"/>
    <w:rsid w:val="006261EE"/>
    <w:rsid w:val="006273D5"/>
    <w:rsid w:val="00627B0C"/>
    <w:rsid w:val="00631741"/>
    <w:rsid w:val="00631D67"/>
    <w:rsid w:val="00632046"/>
    <w:rsid w:val="00632D6C"/>
    <w:rsid w:val="00634B41"/>
    <w:rsid w:val="00634F44"/>
    <w:rsid w:val="00636A47"/>
    <w:rsid w:val="006372FA"/>
    <w:rsid w:val="00640BEF"/>
    <w:rsid w:val="00641966"/>
    <w:rsid w:val="006431D0"/>
    <w:rsid w:val="0064320A"/>
    <w:rsid w:val="00643C20"/>
    <w:rsid w:val="006448B0"/>
    <w:rsid w:val="00644C6D"/>
    <w:rsid w:val="00645563"/>
    <w:rsid w:val="00645898"/>
    <w:rsid w:val="00645CB4"/>
    <w:rsid w:val="00651BE7"/>
    <w:rsid w:val="00653196"/>
    <w:rsid w:val="00655DF2"/>
    <w:rsid w:val="00656682"/>
    <w:rsid w:val="006566C6"/>
    <w:rsid w:val="00657D68"/>
    <w:rsid w:val="006604F3"/>
    <w:rsid w:val="00660EFF"/>
    <w:rsid w:val="00660F7A"/>
    <w:rsid w:val="00661756"/>
    <w:rsid w:val="0066263D"/>
    <w:rsid w:val="00663003"/>
    <w:rsid w:val="006633F9"/>
    <w:rsid w:val="0066519C"/>
    <w:rsid w:val="00665B02"/>
    <w:rsid w:val="0066614F"/>
    <w:rsid w:val="0067099C"/>
    <w:rsid w:val="00672149"/>
    <w:rsid w:val="00672E4F"/>
    <w:rsid w:val="00673809"/>
    <w:rsid w:val="00674444"/>
    <w:rsid w:val="00675A80"/>
    <w:rsid w:val="00681CA5"/>
    <w:rsid w:val="0068433A"/>
    <w:rsid w:val="006846E3"/>
    <w:rsid w:val="006851BA"/>
    <w:rsid w:val="0068647A"/>
    <w:rsid w:val="00687514"/>
    <w:rsid w:val="00694362"/>
    <w:rsid w:val="006953FB"/>
    <w:rsid w:val="006A2BE4"/>
    <w:rsid w:val="006A516E"/>
    <w:rsid w:val="006A5FF4"/>
    <w:rsid w:val="006A6485"/>
    <w:rsid w:val="006A730E"/>
    <w:rsid w:val="006B0799"/>
    <w:rsid w:val="006B1405"/>
    <w:rsid w:val="006B4081"/>
    <w:rsid w:val="006B5387"/>
    <w:rsid w:val="006B719D"/>
    <w:rsid w:val="006C00E5"/>
    <w:rsid w:val="006C26C0"/>
    <w:rsid w:val="006D1434"/>
    <w:rsid w:val="006D6D49"/>
    <w:rsid w:val="006D7658"/>
    <w:rsid w:val="006D7C60"/>
    <w:rsid w:val="006E104A"/>
    <w:rsid w:val="006E143F"/>
    <w:rsid w:val="006E2894"/>
    <w:rsid w:val="006E2DA2"/>
    <w:rsid w:val="006E40E7"/>
    <w:rsid w:val="006E4BD8"/>
    <w:rsid w:val="006E74F0"/>
    <w:rsid w:val="006E7E42"/>
    <w:rsid w:val="006F08A1"/>
    <w:rsid w:val="006F0ADF"/>
    <w:rsid w:val="006F42E3"/>
    <w:rsid w:val="006F44CD"/>
    <w:rsid w:val="006F50FA"/>
    <w:rsid w:val="00700842"/>
    <w:rsid w:val="00702496"/>
    <w:rsid w:val="00702B31"/>
    <w:rsid w:val="00703BAD"/>
    <w:rsid w:val="00703E52"/>
    <w:rsid w:val="0070403F"/>
    <w:rsid w:val="00704762"/>
    <w:rsid w:val="00704FA1"/>
    <w:rsid w:val="00706AC1"/>
    <w:rsid w:val="00707C74"/>
    <w:rsid w:val="00710F25"/>
    <w:rsid w:val="00711CD1"/>
    <w:rsid w:val="00713682"/>
    <w:rsid w:val="00714470"/>
    <w:rsid w:val="00716732"/>
    <w:rsid w:val="00717873"/>
    <w:rsid w:val="00717EAF"/>
    <w:rsid w:val="007200C2"/>
    <w:rsid w:val="007210B7"/>
    <w:rsid w:val="00721238"/>
    <w:rsid w:val="007228B5"/>
    <w:rsid w:val="00722931"/>
    <w:rsid w:val="00724A17"/>
    <w:rsid w:val="00724B85"/>
    <w:rsid w:val="007267F3"/>
    <w:rsid w:val="00727D31"/>
    <w:rsid w:val="0073103D"/>
    <w:rsid w:val="00731063"/>
    <w:rsid w:val="00732055"/>
    <w:rsid w:val="007322FA"/>
    <w:rsid w:val="00732FC0"/>
    <w:rsid w:val="0073482F"/>
    <w:rsid w:val="00736FAE"/>
    <w:rsid w:val="007404C2"/>
    <w:rsid w:val="00741DC9"/>
    <w:rsid w:val="00742ACD"/>
    <w:rsid w:val="00742B98"/>
    <w:rsid w:val="00743259"/>
    <w:rsid w:val="0074452A"/>
    <w:rsid w:val="00745030"/>
    <w:rsid w:val="007454BE"/>
    <w:rsid w:val="00747F1D"/>
    <w:rsid w:val="00750566"/>
    <w:rsid w:val="00752351"/>
    <w:rsid w:val="007531C4"/>
    <w:rsid w:val="0075602A"/>
    <w:rsid w:val="00757258"/>
    <w:rsid w:val="00757265"/>
    <w:rsid w:val="00757739"/>
    <w:rsid w:val="00757C49"/>
    <w:rsid w:val="0076203D"/>
    <w:rsid w:val="00764E91"/>
    <w:rsid w:val="007668BE"/>
    <w:rsid w:val="0076751C"/>
    <w:rsid w:val="00771663"/>
    <w:rsid w:val="00772113"/>
    <w:rsid w:val="007734C9"/>
    <w:rsid w:val="00774548"/>
    <w:rsid w:val="00774E94"/>
    <w:rsid w:val="007812EE"/>
    <w:rsid w:val="00781C78"/>
    <w:rsid w:val="00781F38"/>
    <w:rsid w:val="00782632"/>
    <w:rsid w:val="00782766"/>
    <w:rsid w:val="00783C6C"/>
    <w:rsid w:val="007843B8"/>
    <w:rsid w:val="00785E5B"/>
    <w:rsid w:val="00786EBF"/>
    <w:rsid w:val="00792593"/>
    <w:rsid w:val="0079418E"/>
    <w:rsid w:val="007955B5"/>
    <w:rsid w:val="007957B5"/>
    <w:rsid w:val="0079589A"/>
    <w:rsid w:val="007961E4"/>
    <w:rsid w:val="007A221C"/>
    <w:rsid w:val="007A6A6B"/>
    <w:rsid w:val="007A7552"/>
    <w:rsid w:val="007A77E3"/>
    <w:rsid w:val="007A7A61"/>
    <w:rsid w:val="007B0BEA"/>
    <w:rsid w:val="007B0F21"/>
    <w:rsid w:val="007B1360"/>
    <w:rsid w:val="007B2DBE"/>
    <w:rsid w:val="007B3056"/>
    <w:rsid w:val="007B3F96"/>
    <w:rsid w:val="007B46C5"/>
    <w:rsid w:val="007B59BC"/>
    <w:rsid w:val="007B7B65"/>
    <w:rsid w:val="007C11FC"/>
    <w:rsid w:val="007C2B08"/>
    <w:rsid w:val="007C322D"/>
    <w:rsid w:val="007C3C1F"/>
    <w:rsid w:val="007C3D29"/>
    <w:rsid w:val="007C4537"/>
    <w:rsid w:val="007C508F"/>
    <w:rsid w:val="007C5402"/>
    <w:rsid w:val="007C57A8"/>
    <w:rsid w:val="007C6CDA"/>
    <w:rsid w:val="007C73A7"/>
    <w:rsid w:val="007D03A6"/>
    <w:rsid w:val="007D12D9"/>
    <w:rsid w:val="007D25FD"/>
    <w:rsid w:val="007D2BE1"/>
    <w:rsid w:val="007D2D03"/>
    <w:rsid w:val="007D2E0B"/>
    <w:rsid w:val="007D4194"/>
    <w:rsid w:val="007D4823"/>
    <w:rsid w:val="007D513B"/>
    <w:rsid w:val="007D65D3"/>
    <w:rsid w:val="007D71AB"/>
    <w:rsid w:val="007D7C7B"/>
    <w:rsid w:val="007D7D7A"/>
    <w:rsid w:val="007E164B"/>
    <w:rsid w:val="007E2210"/>
    <w:rsid w:val="007E3FA2"/>
    <w:rsid w:val="007E4A49"/>
    <w:rsid w:val="007E6E12"/>
    <w:rsid w:val="007E6F7B"/>
    <w:rsid w:val="007E7060"/>
    <w:rsid w:val="007E786D"/>
    <w:rsid w:val="007F0692"/>
    <w:rsid w:val="007F0CA1"/>
    <w:rsid w:val="007F3A22"/>
    <w:rsid w:val="007F3ACB"/>
    <w:rsid w:val="007F432B"/>
    <w:rsid w:val="007F4415"/>
    <w:rsid w:val="007F4787"/>
    <w:rsid w:val="007F4EEB"/>
    <w:rsid w:val="007F598D"/>
    <w:rsid w:val="007F5C16"/>
    <w:rsid w:val="007F6162"/>
    <w:rsid w:val="007F68C9"/>
    <w:rsid w:val="007F7A67"/>
    <w:rsid w:val="00801DE5"/>
    <w:rsid w:val="0080330D"/>
    <w:rsid w:val="00804892"/>
    <w:rsid w:val="00805C47"/>
    <w:rsid w:val="00805E3C"/>
    <w:rsid w:val="008112FF"/>
    <w:rsid w:val="008117D3"/>
    <w:rsid w:val="00812DBD"/>
    <w:rsid w:val="00817729"/>
    <w:rsid w:val="0082259D"/>
    <w:rsid w:val="008226ED"/>
    <w:rsid w:val="00822C50"/>
    <w:rsid w:val="008239CD"/>
    <w:rsid w:val="00823C54"/>
    <w:rsid w:val="00823F9E"/>
    <w:rsid w:val="0082441B"/>
    <w:rsid w:val="00827554"/>
    <w:rsid w:val="00831792"/>
    <w:rsid w:val="00831D88"/>
    <w:rsid w:val="008323BE"/>
    <w:rsid w:val="00832E90"/>
    <w:rsid w:val="00840C68"/>
    <w:rsid w:val="00844128"/>
    <w:rsid w:val="00844565"/>
    <w:rsid w:val="00844C93"/>
    <w:rsid w:val="00845747"/>
    <w:rsid w:val="00845A01"/>
    <w:rsid w:val="00845CBF"/>
    <w:rsid w:val="00846327"/>
    <w:rsid w:val="00847976"/>
    <w:rsid w:val="008518B5"/>
    <w:rsid w:val="008523A2"/>
    <w:rsid w:val="00852809"/>
    <w:rsid w:val="008608BC"/>
    <w:rsid w:val="00862022"/>
    <w:rsid w:val="00863437"/>
    <w:rsid w:val="00864BF8"/>
    <w:rsid w:val="00864E25"/>
    <w:rsid w:val="00864F2D"/>
    <w:rsid w:val="00865511"/>
    <w:rsid w:val="0086730A"/>
    <w:rsid w:val="00871C74"/>
    <w:rsid w:val="008729AE"/>
    <w:rsid w:val="00873632"/>
    <w:rsid w:val="00873F8A"/>
    <w:rsid w:val="0087524D"/>
    <w:rsid w:val="0087583F"/>
    <w:rsid w:val="00876814"/>
    <w:rsid w:val="00877170"/>
    <w:rsid w:val="00877340"/>
    <w:rsid w:val="00877624"/>
    <w:rsid w:val="00877797"/>
    <w:rsid w:val="008800EC"/>
    <w:rsid w:val="00880C70"/>
    <w:rsid w:val="00884CD3"/>
    <w:rsid w:val="0088593C"/>
    <w:rsid w:val="00887E1B"/>
    <w:rsid w:val="00890496"/>
    <w:rsid w:val="00891151"/>
    <w:rsid w:val="00891894"/>
    <w:rsid w:val="00893A90"/>
    <w:rsid w:val="00894502"/>
    <w:rsid w:val="00895F52"/>
    <w:rsid w:val="00896EF1"/>
    <w:rsid w:val="008A0236"/>
    <w:rsid w:val="008A17B1"/>
    <w:rsid w:val="008A18B1"/>
    <w:rsid w:val="008A1BF3"/>
    <w:rsid w:val="008A22A4"/>
    <w:rsid w:val="008A35DD"/>
    <w:rsid w:val="008A3643"/>
    <w:rsid w:val="008A420D"/>
    <w:rsid w:val="008B2B8D"/>
    <w:rsid w:val="008B307C"/>
    <w:rsid w:val="008B353A"/>
    <w:rsid w:val="008B505F"/>
    <w:rsid w:val="008B615C"/>
    <w:rsid w:val="008B68DA"/>
    <w:rsid w:val="008C0F4E"/>
    <w:rsid w:val="008C1216"/>
    <w:rsid w:val="008C1423"/>
    <w:rsid w:val="008C1695"/>
    <w:rsid w:val="008C47A5"/>
    <w:rsid w:val="008C4B23"/>
    <w:rsid w:val="008C5A57"/>
    <w:rsid w:val="008D105D"/>
    <w:rsid w:val="008D10E5"/>
    <w:rsid w:val="008D2250"/>
    <w:rsid w:val="008D302D"/>
    <w:rsid w:val="008D4981"/>
    <w:rsid w:val="008D57A6"/>
    <w:rsid w:val="008D5C8B"/>
    <w:rsid w:val="008D7CA9"/>
    <w:rsid w:val="008E22A9"/>
    <w:rsid w:val="008E3D25"/>
    <w:rsid w:val="008E43A7"/>
    <w:rsid w:val="008E518C"/>
    <w:rsid w:val="008E5AC3"/>
    <w:rsid w:val="008E6D7C"/>
    <w:rsid w:val="008E7D18"/>
    <w:rsid w:val="008F1554"/>
    <w:rsid w:val="008F19A0"/>
    <w:rsid w:val="008F4B5F"/>
    <w:rsid w:val="008F6983"/>
    <w:rsid w:val="00903E8A"/>
    <w:rsid w:val="0090562C"/>
    <w:rsid w:val="009064A9"/>
    <w:rsid w:val="009065F8"/>
    <w:rsid w:val="009100A9"/>
    <w:rsid w:val="00910D55"/>
    <w:rsid w:val="009117CE"/>
    <w:rsid w:val="009131B1"/>
    <w:rsid w:val="009135A3"/>
    <w:rsid w:val="009139A8"/>
    <w:rsid w:val="00914BF1"/>
    <w:rsid w:val="00916F7A"/>
    <w:rsid w:val="009179ED"/>
    <w:rsid w:val="0092196F"/>
    <w:rsid w:val="009242C7"/>
    <w:rsid w:val="00925201"/>
    <w:rsid w:val="0092609B"/>
    <w:rsid w:val="00926107"/>
    <w:rsid w:val="00926572"/>
    <w:rsid w:val="00926582"/>
    <w:rsid w:val="00930D3C"/>
    <w:rsid w:val="00931208"/>
    <w:rsid w:val="00931262"/>
    <w:rsid w:val="00931B09"/>
    <w:rsid w:val="00931DD1"/>
    <w:rsid w:val="00934A98"/>
    <w:rsid w:val="00934DAA"/>
    <w:rsid w:val="009374E3"/>
    <w:rsid w:val="00941898"/>
    <w:rsid w:val="00943A55"/>
    <w:rsid w:val="00943A94"/>
    <w:rsid w:val="00943D41"/>
    <w:rsid w:val="00944BA1"/>
    <w:rsid w:val="00946712"/>
    <w:rsid w:val="00946AFC"/>
    <w:rsid w:val="00946E8B"/>
    <w:rsid w:val="00947E89"/>
    <w:rsid w:val="00952B08"/>
    <w:rsid w:val="009543A6"/>
    <w:rsid w:val="0095528C"/>
    <w:rsid w:val="00957411"/>
    <w:rsid w:val="00957D2F"/>
    <w:rsid w:val="00960045"/>
    <w:rsid w:val="009602D7"/>
    <w:rsid w:val="009604B7"/>
    <w:rsid w:val="00961CAB"/>
    <w:rsid w:val="00970CE9"/>
    <w:rsid w:val="00970DD1"/>
    <w:rsid w:val="00974DCF"/>
    <w:rsid w:val="00980874"/>
    <w:rsid w:val="00984425"/>
    <w:rsid w:val="00984B33"/>
    <w:rsid w:val="009853F2"/>
    <w:rsid w:val="00987683"/>
    <w:rsid w:val="00987833"/>
    <w:rsid w:val="009908F1"/>
    <w:rsid w:val="0099172E"/>
    <w:rsid w:val="00991783"/>
    <w:rsid w:val="00991947"/>
    <w:rsid w:val="00991AE6"/>
    <w:rsid w:val="00992F27"/>
    <w:rsid w:val="00994427"/>
    <w:rsid w:val="00997B2F"/>
    <w:rsid w:val="009A0BA2"/>
    <w:rsid w:val="009A15E7"/>
    <w:rsid w:val="009A3C55"/>
    <w:rsid w:val="009A4CB0"/>
    <w:rsid w:val="009B0421"/>
    <w:rsid w:val="009B0C8F"/>
    <w:rsid w:val="009B1ECA"/>
    <w:rsid w:val="009B24CF"/>
    <w:rsid w:val="009B2830"/>
    <w:rsid w:val="009B31D8"/>
    <w:rsid w:val="009B603C"/>
    <w:rsid w:val="009B62B3"/>
    <w:rsid w:val="009B65AC"/>
    <w:rsid w:val="009B712E"/>
    <w:rsid w:val="009B7FF6"/>
    <w:rsid w:val="009C0610"/>
    <w:rsid w:val="009C278C"/>
    <w:rsid w:val="009C3341"/>
    <w:rsid w:val="009C560C"/>
    <w:rsid w:val="009C5F62"/>
    <w:rsid w:val="009C73F6"/>
    <w:rsid w:val="009C7AF4"/>
    <w:rsid w:val="009C7F88"/>
    <w:rsid w:val="009D002D"/>
    <w:rsid w:val="009D0825"/>
    <w:rsid w:val="009D1507"/>
    <w:rsid w:val="009D443B"/>
    <w:rsid w:val="009D6301"/>
    <w:rsid w:val="009D7FC7"/>
    <w:rsid w:val="009E21B8"/>
    <w:rsid w:val="009E3828"/>
    <w:rsid w:val="009E47F1"/>
    <w:rsid w:val="009E4EA2"/>
    <w:rsid w:val="009E52CA"/>
    <w:rsid w:val="009E6B5A"/>
    <w:rsid w:val="009F0B51"/>
    <w:rsid w:val="009F1605"/>
    <w:rsid w:val="009F18B3"/>
    <w:rsid w:val="009F23DA"/>
    <w:rsid w:val="009F3B2A"/>
    <w:rsid w:val="009F4C39"/>
    <w:rsid w:val="009F4D0B"/>
    <w:rsid w:val="009F6782"/>
    <w:rsid w:val="009F6901"/>
    <w:rsid w:val="009F7436"/>
    <w:rsid w:val="009F7A0B"/>
    <w:rsid w:val="00A00D89"/>
    <w:rsid w:val="00A028F4"/>
    <w:rsid w:val="00A0517D"/>
    <w:rsid w:val="00A0599E"/>
    <w:rsid w:val="00A05F58"/>
    <w:rsid w:val="00A06067"/>
    <w:rsid w:val="00A06EB6"/>
    <w:rsid w:val="00A07D76"/>
    <w:rsid w:val="00A10507"/>
    <w:rsid w:val="00A10FD2"/>
    <w:rsid w:val="00A1200D"/>
    <w:rsid w:val="00A14CAC"/>
    <w:rsid w:val="00A15499"/>
    <w:rsid w:val="00A15ECA"/>
    <w:rsid w:val="00A16088"/>
    <w:rsid w:val="00A16CE4"/>
    <w:rsid w:val="00A17E55"/>
    <w:rsid w:val="00A223DE"/>
    <w:rsid w:val="00A22B5F"/>
    <w:rsid w:val="00A25F84"/>
    <w:rsid w:val="00A31171"/>
    <w:rsid w:val="00A3269C"/>
    <w:rsid w:val="00A335EF"/>
    <w:rsid w:val="00A33CCF"/>
    <w:rsid w:val="00A341F2"/>
    <w:rsid w:val="00A36A80"/>
    <w:rsid w:val="00A36F5D"/>
    <w:rsid w:val="00A37690"/>
    <w:rsid w:val="00A40F21"/>
    <w:rsid w:val="00A4168B"/>
    <w:rsid w:val="00A42331"/>
    <w:rsid w:val="00A438D2"/>
    <w:rsid w:val="00A456FF"/>
    <w:rsid w:val="00A45B85"/>
    <w:rsid w:val="00A474CA"/>
    <w:rsid w:val="00A47823"/>
    <w:rsid w:val="00A50433"/>
    <w:rsid w:val="00A506D2"/>
    <w:rsid w:val="00A50941"/>
    <w:rsid w:val="00A5130A"/>
    <w:rsid w:val="00A518C2"/>
    <w:rsid w:val="00A5358B"/>
    <w:rsid w:val="00A55A3A"/>
    <w:rsid w:val="00A5631A"/>
    <w:rsid w:val="00A56A65"/>
    <w:rsid w:val="00A63FD2"/>
    <w:rsid w:val="00A67D5C"/>
    <w:rsid w:val="00A72467"/>
    <w:rsid w:val="00A7304F"/>
    <w:rsid w:val="00A7401D"/>
    <w:rsid w:val="00A747AF"/>
    <w:rsid w:val="00A75F9B"/>
    <w:rsid w:val="00A7746F"/>
    <w:rsid w:val="00A7748C"/>
    <w:rsid w:val="00A803FE"/>
    <w:rsid w:val="00A81010"/>
    <w:rsid w:val="00A814D3"/>
    <w:rsid w:val="00A818AD"/>
    <w:rsid w:val="00A82A15"/>
    <w:rsid w:val="00A84832"/>
    <w:rsid w:val="00A854F7"/>
    <w:rsid w:val="00A85BEE"/>
    <w:rsid w:val="00A86BE3"/>
    <w:rsid w:val="00A907C2"/>
    <w:rsid w:val="00A9196B"/>
    <w:rsid w:val="00A92BB9"/>
    <w:rsid w:val="00A95256"/>
    <w:rsid w:val="00A97985"/>
    <w:rsid w:val="00AA01A2"/>
    <w:rsid w:val="00AA102B"/>
    <w:rsid w:val="00AA1FB8"/>
    <w:rsid w:val="00AA2040"/>
    <w:rsid w:val="00AA4CA8"/>
    <w:rsid w:val="00AA65BF"/>
    <w:rsid w:val="00AA664C"/>
    <w:rsid w:val="00AA7E95"/>
    <w:rsid w:val="00AB205B"/>
    <w:rsid w:val="00AB3EE3"/>
    <w:rsid w:val="00AB5D5D"/>
    <w:rsid w:val="00AB7D46"/>
    <w:rsid w:val="00AC2ED4"/>
    <w:rsid w:val="00AC370C"/>
    <w:rsid w:val="00AC4DFB"/>
    <w:rsid w:val="00AC5AB6"/>
    <w:rsid w:val="00AC6167"/>
    <w:rsid w:val="00AC6B4D"/>
    <w:rsid w:val="00AC6C2A"/>
    <w:rsid w:val="00AC71A1"/>
    <w:rsid w:val="00AC7AC2"/>
    <w:rsid w:val="00AC7EEB"/>
    <w:rsid w:val="00AD1347"/>
    <w:rsid w:val="00AD2135"/>
    <w:rsid w:val="00AD3ADC"/>
    <w:rsid w:val="00AD5A28"/>
    <w:rsid w:val="00AD5CF6"/>
    <w:rsid w:val="00AD7B85"/>
    <w:rsid w:val="00AD7D3B"/>
    <w:rsid w:val="00AE1321"/>
    <w:rsid w:val="00AE698F"/>
    <w:rsid w:val="00AF0EE8"/>
    <w:rsid w:val="00AF2996"/>
    <w:rsid w:val="00AF3363"/>
    <w:rsid w:val="00AF36B6"/>
    <w:rsid w:val="00AF39D1"/>
    <w:rsid w:val="00AF3B8E"/>
    <w:rsid w:val="00AF414E"/>
    <w:rsid w:val="00AF5775"/>
    <w:rsid w:val="00AF5BD4"/>
    <w:rsid w:val="00AF7398"/>
    <w:rsid w:val="00AF7F10"/>
    <w:rsid w:val="00B03DEF"/>
    <w:rsid w:val="00B050E9"/>
    <w:rsid w:val="00B05C1E"/>
    <w:rsid w:val="00B066D1"/>
    <w:rsid w:val="00B06AA6"/>
    <w:rsid w:val="00B07E5B"/>
    <w:rsid w:val="00B11AAD"/>
    <w:rsid w:val="00B147B5"/>
    <w:rsid w:val="00B14938"/>
    <w:rsid w:val="00B1514C"/>
    <w:rsid w:val="00B162D5"/>
    <w:rsid w:val="00B164C9"/>
    <w:rsid w:val="00B173B3"/>
    <w:rsid w:val="00B2039C"/>
    <w:rsid w:val="00B221C6"/>
    <w:rsid w:val="00B2240F"/>
    <w:rsid w:val="00B26277"/>
    <w:rsid w:val="00B26A66"/>
    <w:rsid w:val="00B26B42"/>
    <w:rsid w:val="00B301C3"/>
    <w:rsid w:val="00B3154C"/>
    <w:rsid w:val="00B323BB"/>
    <w:rsid w:val="00B33009"/>
    <w:rsid w:val="00B35E19"/>
    <w:rsid w:val="00B36904"/>
    <w:rsid w:val="00B4256E"/>
    <w:rsid w:val="00B433D1"/>
    <w:rsid w:val="00B4359E"/>
    <w:rsid w:val="00B4442C"/>
    <w:rsid w:val="00B45AA6"/>
    <w:rsid w:val="00B45BD1"/>
    <w:rsid w:val="00B47404"/>
    <w:rsid w:val="00B47466"/>
    <w:rsid w:val="00B47F57"/>
    <w:rsid w:val="00B532FC"/>
    <w:rsid w:val="00B533B7"/>
    <w:rsid w:val="00B537D2"/>
    <w:rsid w:val="00B539D6"/>
    <w:rsid w:val="00B53D1B"/>
    <w:rsid w:val="00B541E1"/>
    <w:rsid w:val="00B55A4A"/>
    <w:rsid w:val="00B612A4"/>
    <w:rsid w:val="00B61C6F"/>
    <w:rsid w:val="00B63B72"/>
    <w:rsid w:val="00B6455C"/>
    <w:rsid w:val="00B648A4"/>
    <w:rsid w:val="00B6612D"/>
    <w:rsid w:val="00B6692B"/>
    <w:rsid w:val="00B704B7"/>
    <w:rsid w:val="00B70AB8"/>
    <w:rsid w:val="00B70B63"/>
    <w:rsid w:val="00B71A67"/>
    <w:rsid w:val="00B740B1"/>
    <w:rsid w:val="00B74E5C"/>
    <w:rsid w:val="00B75260"/>
    <w:rsid w:val="00B76DFF"/>
    <w:rsid w:val="00B818E6"/>
    <w:rsid w:val="00B83820"/>
    <w:rsid w:val="00B83F6B"/>
    <w:rsid w:val="00B849F6"/>
    <w:rsid w:val="00B84EE7"/>
    <w:rsid w:val="00B85488"/>
    <w:rsid w:val="00B8779E"/>
    <w:rsid w:val="00B90A3F"/>
    <w:rsid w:val="00B949A2"/>
    <w:rsid w:val="00BA231C"/>
    <w:rsid w:val="00BA3D49"/>
    <w:rsid w:val="00BA53B2"/>
    <w:rsid w:val="00BA56F3"/>
    <w:rsid w:val="00BA5891"/>
    <w:rsid w:val="00BA7F79"/>
    <w:rsid w:val="00BB465E"/>
    <w:rsid w:val="00BB5D6A"/>
    <w:rsid w:val="00BB6BBA"/>
    <w:rsid w:val="00BC1937"/>
    <w:rsid w:val="00BC48B6"/>
    <w:rsid w:val="00BC4BFC"/>
    <w:rsid w:val="00BC6099"/>
    <w:rsid w:val="00BC7259"/>
    <w:rsid w:val="00BC74B8"/>
    <w:rsid w:val="00BC7EBA"/>
    <w:rsid w:val="00BC7F8D"/>
    <w:rsid w:val="00BD370E"/>
    <w:rsid w:val="00BD4336"/>
    <w:rsid w:val="00BD4D1C"/>
    <w:rsid w:val="00BD59D5"/>
    <w:rsid w:val="00BD7178"/>
    <w:rsid w:val="00BD765D"/>
    <w:rsid w:val="00BE19D5"/>
    <w:rsid w:val="00BE23DC"/>
    <w:rsid w:val="00BE2686"/>
    <w:rsid w:val="00BE5373"/>
    <w:rsid w:val="00BE592F"/>
    <w:rsid w:val="00BE6FD6"/>
    <w:rsid w:val="00BE7567"/>
    <w:rsid w:val="00BF0EA1"/>
    <w:rsid w:val="00BF160A"/>
    <w:rsid w:val="00BF199B"/>
    <w:rsid w:val="00BF2EEC"/>
    <w:rsid w:val="00BF3A35"/>
    <w:rsid w:val="00BF4162"/>
    <w:rsid w:val="00BF4610"/>
    <w:rsid w:val="00BF499E"/>
    <w:rsid w:val="00BF5021"/>
    <w:rsid w:val="00C015F7"/>
    <w:rsid w:val="00C02C45"/>
    <w:rsid w:val="00C033B9"/>
    <w:rsid w:val="00C04CE9"/>
    <w:rsid w:val="00C057B2"/>
    <w:rsid w:val="00C06335"/>
    <w:rsid w:val="00C07D86"/>
    <w:rsid w:val="00C11635"/>
    <w:rsid w:val="00C11C84"/>
    <w:rsid w:val="00C13260"/>
    <w:rsid w:val="00C14E28"/>
    <w:rsid w:val="00C15DC2"/>
    <w:rsid w:val="00C1661B"/>
    <w:rsid w:val="00C17979"/>
    <w:rsid w:val="00C202C1"/>
    <w:rsid w:val="00C218BB"/>
    <w:rsid w:val="00C232FC"/>
    <w:rsid w:val="00C26F1F"/>
    <w:rsid w:val="00C2732F"/>
    <w:rsid w:val="00C31A4D"/>
    <w:rsid w:val="00C31BD2"/>
    <w:rsid w:val="00C32039"/>
    <w:rsid w:val="00C32FB0"/>
    <w:rsid w:val="00C336DC"/>
    <w:rsid w:val="00C34041"/>
    <w:rsid w:val="00C34612"/>
    <w:rsid w:val="00C3490C"/>
    <w:rsid w:val="00C36FBB"/>
    <w:rsid w:val="00C423F4"/>
    <w:rsid w:val="00C42E8C"/>
    <w:rsid w:val="00C43080"/>
    <w:rsid w:val="00C4323D"/>
    <w:rsid w:val="00C43962"/>
    <w:rsid w:val="00C448A9"/>
    <w:rsid w:val="00C45D89"/>
    <w:rsid w:val="00C46719"/>
    <w:rsid w:val="00C47195"/>
    <w:rsid w:val="00C50980"/>
    <w:rsid w:val="00C51302"/>
    <w:rsid w:val="00C52992"/>
    <w:rsid w:val="00C54E96"/>
    <w:rsid w:val="00C57BF7"/>
    <w:rsid w:val="00C57C5D"/>
    <w:rsid w:val="00C57DF7"/>
    <w:rsid w:val="00C6137A"/>
    <w:rsid w:val="00C61A58"/>
    <w:rsid w:val="00C61EC5"/>
    <w:rsid w:val="00C62901"/>
    <w:rsid w:val="00C650CF"/>
    <w:rsid w:val="00C6512D"/>
    <w:rsid w:val="00C6538E"/>
    <w:rsid w:val="00C67738"/>
    <w:rsid w:val="00C71425"/>
    <w:rsid w:val="00C71D95"/>
    <w:rsid w:val="00C71E4A"/>
    <w:rsid w:val="00C735FE"/>
    <w:rsid w:val="00C7458E"/>
    <w:rsid w:val="00C745C1"/>
    <w:rsid w:val="00C7585D"/>
    <w:rsid w:val="00C7599C"/>
    <w:rsid w:val="00C76419"/>
    <w:rsid w:val="00C80267"/>
    <w:rsid w:val="00C80482"/>
    <w:rsid w:val="00C80712"/>
    <w:rsid w:val="00C81471"/>
    <w:rsid w:val="00C8152B"/>
    <w:rsid w:val="00C82598"/>
    <w:rsid w:val="00C8608B"/>
    <w:rsid w:val="00C86560"/>
    <w:rsid w:val="00C86C9C"/>
    <w:rsid w:val="00C86EFB"/>
    <w:rsid w:val="00C87F0B"/>
    <w:rsid w:val="00C909D4"/>
    <w:rsid w:val="00C9351C"/>
    <w:rsid w:val="00C96086"/>
    <w:rsid w:val="00C961D4"/>
    <w:rsid w:val="00C97946"/>
    <w:rsid w:val="00CA1727"/>
    <w:rsid w:val="00CA1D18"/>
    <w:rsid w:val="00CA290B"/>
    <w:rsid w:val="00CA4239"/>
    <w:rsid w:val="00CB25DA"/>
    <w:rsid w:val="00CB27A8"/>
    <w:rsid w:val="00CB33FD"/>
    <w:rsid w:val="00CB3EC8"/>
    <w:rsid w:val="00CB4938"/>
    <w:rsid w:val="00CB6E1D"/>
    <w:rsid w:val="00CB7A35"/>
    <w:rsid w:val="00CC0120"/>
    <w:rsid w:val="00CC08EB"/>
    <w:rsid w:val="00CC0F11"/>
    <w:rsid w:val="00CC5E47"/>
    <w:rsid w:val="00CC7F02"/>
    <w:rsid w:val="00CD01A7"/>
    <w:rsid w:val="00CD043E"/>
    <w:rsid w:val="00CD061E"/>
    <w:rsid w:val="00CD2429"/>
    <w:rsid w:val="00CD2F9A"/>
    <w:rsid w:val="00CD333A"/>
    <w:rsid w:val="00CD3473"/>
    <w:rsid w:val="00CD368F"/>
    <w:rsid w:val="00CD36EF"/>
    <w:rsid w:val="00CD6435"/>
    <w:rsid w:val="00CD6930"/>
    <w:rsid w:val="00CD7146"/>
    <w:rsid w:val="00CD71D4"/>
    <w:rsid w:val="00CE14DA"/>
    <w:rsid w:val="00CE1D6B"/>
    <w:rsid w:val="00CE4970"/>
    <w:rsid w:val="00CE6A81"/>
    <w:rsid w:val="00CE6B69"/>
    <w:rsid w:val="00CE728C"/>
    <w:rsid w:val="00CE76CF"/>
    <w:rsid w:val="00CF0854"/>
    <w:rsid w:val="00CF14E1"/>
    <w:rsid w:val="00CF1676"/>
    <w:rsid w:val="00CF1F8C"/>
    <w:rsid w:val="00CF200C"/>
    <w:rsid w:val="00CF35AB"/>
    <w:rsid w:val="00CF3A7A"/>
    <w:rsid w:val="00CF5BC2"/>
    <w:rsid w:val="00CF601D"/>
    <w:rsid w:val="00D00160"/>
    <w:rsid w:val="00D001B5"/>
    <w:rsid w:val="00D00CB0"/>
    <w:rsid w:val="00D01277"/>
    <w:rsid w:val="00D0205C"/>
    <w:rsid w:val="00D02C36"/>
    <w:rsid w:val="00D0398E"/>
    <w:rsid w:val="00D041E7"/>
    <w:rsid w:val="00D0420B"/>
    <w:rsid w:val="00D04493"/>
    <w:rsid w:val="00D05DA3"/>
    <w:rsid w:val="00D063E4"/>
    <w:rsid w:val="00D136C1"/>
    <w:rsid w:val="00D13D09"/>
    <w:rsid w:val="00D145EE"/>
    <w:rsid w:val="00D14A14"/>
    <w:rsid w:val="00D14EA2"/>
    <w:rsid w:val="00D1523C"/>
    <w:rsid w:val="00D1605F"/>
    <w:rsid w:val="00D1772E"/>
    <w:rsid w:val="00D2008E"/>
    <w:rsid w:val="00D206E5"/>
    <w:rsid w:val="00D207F2"/>
    <w:rsid w:val="00D20940"/>
    <w:rsid w:val="00D21253"/>
    <w:rsid w:val="00D21685"/>
    <w:rsid w:val="00D2257D"/>
    <w:rsid w:val="00D258EB"/>
    <w:rsid w:val="00D25917"/>
    <w:rsid w:val="00D275CA"/>
    <w:rsid w:val="00D27E23"/>
    <w:rsid w:val="00D400E8"/>
    <w:rsid w:val="00D404AA"/>
    <w:rsid w:val="00D4385C"/>
    <w:rsid w:val="00D43E25"/>
    <w:rsid w:val="00D440EB"/>
    <w:rsid w:val="00D44EA5"/>
    <w:rsid w:val="00D4742B"/>
    <w:rsid w:val="00D50131"/>
    <w:rsid w:val="00D50E29"/>
    <w:rsid w:val="00D51FCD"/>
    <w:rsid w:val="00D52F4D"/>
    <w:rsid w:val="00D54E88"/>
    <w:rsid w:val="00D55B2E"/>
    <w:rsid w:val="00D55CA5"/>
    <w:rsid w:val="00D56E1F"/>
    <w:rsid w:val="00D60DCF"/>
    <w:rsid w:val="00D62FBB"/>
    <w:rsid w:val="00D635E4"/>
    <w:rsid w:val="00D63FC3"/>
    <w:rsid w:val="00D64881"/>
    <w:rsid w:val="00D64EDA"/>
    <w:rsid w:val="00D6588A"/>
    <w:rsid w:val="00D70BAA"/>
    <w:rsid w:val="00D73C4C"/>
    <w:rsid w:val="00D757CC"/>
    <w:rsid w:val="00D760DB"/>
    <w:rsid w:val="00D76CA7"/>
    <w:rsid w:val="00D81C04"/>
    <w:rsid w:val="00D8221B"/>
    <w:rsid w:val="00D827BE"/>
    <w:rsid w:val="00D847EA"/>
    <w:rsid w:val="00D90C0C"/>
    <w:rsid w:val="00D91A2D"/>
    <w:rsid w:val="00D91D34"/>
    <w:rsid w:val="00D91E3C"/>
    <w:rsid w:val="00D93FE3"/>
    <w:rsid w:val="00D940B4"/>
    <w:rsid w:val="00D942BB"/>
    <w:rsid w:val="00D942DD"/>
    <w:rsid w:val="00D95CCD"/>
    <w:rsid w:val="00D96B61"/>
    <w:rsid w:val="00D97E2E"/>
    <w:rsid w:val="00DA14CE"/>
    <w:rsid w:val="00DA27BF"/>
    <w:rsid w:val="00DA27C4"/>
    <w:rsid w:val="00DA2CD3"/>
    <w:rsid w:val="00DA38AE"/>
    <w:rsid w:val="00DA50AB"/>
    <w:rsid w:val="00DA586E"/>
    <w:rsid w:val="00DA6E68"/>
    <w:rsid w:val="00DB1FAC"/>
    <w:rsid w:val="00DB2207"/>
    <w:rsid w:val="00DB5FCE"/>
    <w:rsid w:val="00DB70FE"/>
    <w:rsid w:val="00DB797C"/>
    <w:rsid w:val="00DC1942"/>
    <w:rsid w:val="00DC2603"/>
    <w:rsid w:val="00DC2767"/>
    <w:rsid w:val="00DC2D26"/>
    <w:rsid w:val="00DC3F89"/>
    <w:rsid w:val="00DC40E0"/>
    <w:rsid w:val="00DC4A7D"/>
    <w:rsid w:val="00DC5637"/>
    <w:rsid w:val="00DC714E"/>
    <w:rsid w:val="00DC7EAA"/>
    <w:rsid w:val="00DD018B"/>
    <w:rsid w:val="00DD1059"/>
    <w:rsid w:val="00DD13C3"/>
    <w:rsid w:val="00DD36F9"/>
    <w:rsid w:val="00DD5040"/>
    <w:rsid w:val="00DD577D"/>
    <w:rsid w:val="00DD5DE3"/>
    <w:rsid w:val="00DD5E6E"/>
    <w:rsid w:val="00DE12E2"/>
    <w:rsid w:val="00DE1EE8"/>
    <w:rsid w:val="00DE2185"/>
    <w:rsid w:val="00DE355D"/>
    <w:rsid w:val="00DE3681"/>
    <w:rsid w:val="00DE3EAC"/>
    <w:rsid w:val="00DE72EE"/>
    <w:rsid w:val="00DF029B"/>
    <w:rsid w:val="00DF1178"/>
    <w:rsid w:val="00DF1662"/>
    <w:rsid w:val="00DF1CD1"/>
    <w:rsid w:val="00DF2499"/>
    <w:rsid w:val="00DF2915"/>
    <w:rsid w:val="00DF2C4F"/>
    <w:rsid w:val="00DF343A"/>
    <w:rsid w:val="00DF4E05"/>
    <w:rsid w:val="00DF6D7F"/>
    <w:rsid w:val="00E00C9A"/>
    <w:rsid w:val="00E026B7"/>
    <w:rsid w:val="00E0577A"/>
    <w:rsid w:val="00E05CFD"/>
    <w:rsid w:val="00E05F72"/>
    <w:rsid w:val="00E06B9C"/>
    <w:rsid w:val="00E07CCC"/>
    <w:rsid w:val="00E12CDE"/>
    <w:rsid w:val="00E1391E"/>
    <w:rsid w:val="00E1450D"/>
    <w:rsid w:val="00E14AF1"/>
    <w:rsid w:val="00E16548"/>
    <w:rsid w:val="00E218D3"/>
    <w:rsid w:val="00E21F38"/>
    <w:rsid w:val="00E220E0"/>
    <w:rsid w:val="00E233FB"/>
    <w:rsid w:val="00E24C16"/>
    <w:rsid w:val="00E26C05"/>
    <w:rsid w:val="00E32991"/>
    <w:rsid w:val="00E32B42"/>
    <w:rsid w:val="00E33F71"/>
    <w:rsid w:val="00E34DD1"/>
    <w:rsid w:val="00E352F4"/>
    <w:rsid w:val="00E3622B"/>
    <w:rsid w:val="00E36DA8"/>
    <w:rsid w:val="00E36E73"/>
    <w:rsid w:val="00E3797E"/>
    <w:rsid w:val="00E41315"/>
    <w:rsid w:val="00E42333"/>
    <w:rsid w:val="00E42B7F"/>
    <w:rsid w:val="00E42BE0"/>
    <w:rsid w:val="00E44224"/>
    <w:rsid w:val="00E46760"/>
    <w:rsid w:val="00E47F61"/>
    <w:rsid w:val="00E50371"/>
    <w:rsid w:val="00E50579"/>
    <w:rsid w:val="00E520B1"/>
    <w:rsid w:val="00E5369B"/>
    <w:rsid w:val="00E56817"/>
    <w:rsid w:val="00E56FED"/>
    <w:rsid w:val="00E57EF2"/>
    <w:rsid w:val="00E60B8C"/>
    <w:rsid w:val="00E62807"/>
    <w:rsid w:val="00E6524D"/>
    <w:rsid w:val="00E66018"/>
    <w:rsid w:val="00E66B29"/>
    <w:rsid w:val="00E714EA"/>
    <w:rsid w:val="00E7166F"/>
    <w:rsid w:val="00E734F4"/>
    <w:rsid w:val="00E737D3"/>
    <w:rsid w:val="00E74A86"/>
    <w:rsid w:val="00E75985"/>
    <w:rsid w:val="00E80D24"/>
    <w:rsid w:val="00E817C1"/>
    <w:rsid w:val="00E82329"/>
    <w:rsid w:val="00E8453F"/>
    <w:rsid w:val="00E84CEF"/>
    <w:rsid w:val="00E84E87"/>
    <w:rsid w:val="00E863FD"/>
    <w:rsid w:val="00E92DE7"/>
    <w:rsid w:val="00E9436A"/>
    <w:rsid w:val="00E97355"/>
    <w:rsid w:val="00EA22A5"/>
    <w:rsid w:val="00EA242E"/>
    <w:rsid w:val="00EA3C7E"/>
    <w:rsid w:val="00EA41B2"/>
    <w:rsid w:val="00EA4EBC"/>
    <w:rsid w:val="00EA59BB"/>
    <w:rsid w:val="00EA5DA9"/>
    <w:rsid w:val="00EA61FB"/>
    <w:rsid w:val="00EA6C2F"/>
    <w:rsid w:val="00EA732F"/>
    <w:rsid w:val="00EA74F4"/>
    <w:rsid w:val="00EA7DDE"/>
    <w:rsid w:val="00EB3A95"/>
    <w:rsid w:val="00EB3EFD"/>
    <w:rsid w:val="00EB3F0F"/>
    <w:rsid w:val="00EB60FF"/>
    <w:rsid w:val="00EB79DC"/>
    <w:rsid w:val="00EC0B02"/>
    <w:rsid w:val="00EC1CEC"/>
    <w:rsid w:val="00EC25EB"/>
    <w:rsid w:val="00EC3232"/>
    <w:rsid w:val="00EC4A78"/>
    <w:rsid w:val="00ED1E41"/>
    <w:rsid w:val="00ED26E8"/>
    <w:rsid w:val="00ED26F4"/>
    <w:rsid w:val="00ED4BEF"/>
    <w:rsid w:val="00ED4C97"/>
    <w:rsid w:val="00ED5B3B"/>
    <w:rsid w:val="00ED74AB"/>
    <w:rsid w:val="00ED7B06"/>
    <w:rsid w:val="00EE0A88"/>
    <w:rsid w:val="00EE0DB1"/>
    <w:rsid w:val="00EE1789"/>
    <w:rsid w:val="00EE273C"/>
    <w:rsid w:val="00EE2AD2"/>
    <w:rsid w:val="00EE3CE8"/>
    <w:rsid w:val="00EE6144"/>
    <w:rsid w:val="00EE6CD9"/>
    <w:rsid w:val="00EE7640"/>
    <w:rsid w:val="00EE78A8"/>
    <w:rsid w:val="00EF017B"/>
    <w:rsid w:val="00EF03E0"/>
    <w:rsid w:val="00EF0693"/>
    <w:rsid w:val="00EF0CC5"/>
    <w:rsid w:val="00EF339C"/>
    <w:rsid w:val="00EF47C6"/>
    <w:rsid w:val="00EF5BA8"/>
    <w:rsid w:val="00EF6433"/>
    <w:rsid w:val="00EF6DC2"/>
    <w:rsid w:val="00EF7DE4"/>
    <w:rsid w:val="00F00462"/>
    <w:rsid w:val="00F01555"/>
    <w:rsid w:val="00F03375"/>
    <w:rsid w:val="00F11592"/>
    <w:rsid w:val="00F11E3C"/>
    <w:rsid w:val="00F1370B"/>
    <w:rsid w:val="00F154ED"/>
    <w:rsid w:val="00F21140"/>
    <w:rsid w:val="00F2117D"/>
    <w:rsid w:val="00F219DB"/>
    <w:rsid w:val="00F21AA0"/>
    <w:rsid w:val="00F21DDF"/>
    <w:rsid w:val="00F24EA2"/>
    <w:rsid w:val="00F254FB"/>
    <w:rsid w:val="00F266C0"/>
    <w:rsid w:val="00F307BE"/>
    <w:rsid w:val="00F3137D"/>
    <w:rsid w:val="00F324C1"/>
    <w:rsid w:val="00F33035"/>
    <w:rsid w:val="00F341BF"/>
    <w:rsid w:val="00F34A3B"/>
    <w:rsid w:val="00F35474"/>
    <w:rsid w:val="00F360B3"/>
    <w:rsid w:val="00F405CB"/>
    <w:rsid w:val="00F42FEB"/>
    <w:rsid w:val="00F43A46"/>
    <w:rsid w:val="00F53C31"/>
    <w:rsid w:val="00F54C6A"/>
    <w:rsid w:val="00F55D19"/>
    <w:rsid w:val="00F56BF2"/>
    <w:rsid w:val="00F61453"/>
    <w:rsid w:val="00F66E40"/>
    <w:rsid w:val="00F67716"/>
    <w:rsid w:val="00F7065E"/>
    <w:rsid w:val="00F71CD0"/>
    <w:rsid w:val="00F71CFB"/>
    <w:rsid w:val="00F730FF"/>
    <w:rsid w:val="00F73A45"/>
    <w:rsid w:val="00F75836"/>
    <w:rsid w:val="00F759AA"/>
    <w:rsid w:val="00F7652D"/>
    <w:rsid w:val="00F77468"/>
    <w:rsid w:val="00F80AAF"/>
    <w:rsid w:val="00F81FDA"/>
    <w:rsid w:val="00F82682"/>
    <w:rsid w:val="00F8435B"/>
    <w:rsid w:val="00F8756B"/>
    <w:rsid w:val="00F909AE"/>
    <w:rsid w:val="00F9199D"/>
    <w:rsid w:val="00F9215C"/>
    <w:rsid w:val="00F92C3C"/>
    <w:rsid w:val="00F93417"/>
    <w:rsid w:val="00F97D21"/>
    <w:rsid w:val="00F97F02"/>
    <w:rsid w:val="00FA0E2E"/>
    <w:rsid w:val="00FA4EA6"/>
    <w:rsid w:val="00FA523E"/>
    <w:rsid w:val="00FA5C9C"/>
    <w:rsid w:val="00FA6F48"/>
    <w:rsid w:val="00FA71C2"/>
    <w:rsid w:val="00FA757C"/>
    <w:rsid w:val="00FA7C13"/>
    <w:rsid w:val="00FB1897"/>
    <w:rsid w:val="00FB304E"/>
    <w:rsid w:val="00FB48DC"/>
    <w:rsid w:val="00FB4912"/>
    <w:rsid w:val="00FB4BE8"/>
    <w:rsid w:val="00FB62FA"/>
    <w:rsid w:val="00FB7D8B"/>
    <w:rsid w:val="00FC03A0"/>
    <w:rsid w:val="00FC068A"/>
    <w:rsid w:val="00FC1775"/>
    <w:rsid w:val="00FC1D40"/>
    <w:rsid w:val="00FC2B05"/>
    <w:rsid w:val="00FC2FDF"/>
    <w:rsid w:val="00FC73DA"/>
    <w:rsid w:val="00FD075A"/>
    <w:rsid w:val="00FD0D8C"/>
    <w:rsid w:val="00FD11DE"/>
    <w:rsid w:val="00FD37D5"/>
    <w:rsid w:val="00FD3DBC"/>
    <w:rsid w:val="00FD41CA"/>
    <w:rsid w:val="00FD4480"/>
    <w:rsid w:val="00FD54CE"/>
    <w:rsid w:val="00FD678C"/>
    <w:rsid w:val="00FE105F"/>
    <w:rsid w:val="00FE2CBF"/>
    <w:rsid w:val="00FE46F6"/>
    <w:rsid w:val="00FE4F3F"/>
    <w:rsid w:val="00FE6A93"/>
    <w:rsid w:val="00FF1018"/>
    <w:rsid w:val="00FF11E4"/>
    <w:rsid w:val="00FF2D5B"/>
    <w:rsid w:val="00FF40C9"/>
    <w:rsid w:val="00FF4F21"/>
    <w:rsid w:val="00FF5221"/>
    <w:rsid w:val="00FF65FD"/>
    <w:rsid w:val="00FF6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55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3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F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1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6F9"/>
    <w:pPr>
      <w:tabs>
        <w:tab w:val="center" w:pos="4320"/>
        <w:tab w:val="right" w:pos="8640"/>
      </w:tabs>
    </w:pPr>
  </w:style>
  <w:style w:type="character" w:customStyle="1" w:styleId="FooterChar">
    <w:name w:val="Footer Char"/>
    <w:basedOn w:val="DefaultParagraphFont"/>
    <w:link w:val="Footer"/>
    <w:uiPriority w:val="99"/>
    <w:rsid w:val="00DD36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FF"/>
    <w:rPr>
      <w:rFonts w:ascii="Tahoma" w:hAnsi="Tahoma" w:cs="Tahoma"/>
      <w:sz w:val="16"/>
      <w:szCs w:val="16"/>
    </w:rPr>
  </w:style>
  <w:style w:type="character" w:customStyle="1" w:styleId="BalloonTextChar">
    <w:name w:val="Balloon Text Char"/>
    <w:basedOn w:val="DefaultParagraphFont"/>
    <w:link w:val="BalloonText"/>
    <w:uiPriority w:val="99"/>
    <w:semiHidden/>
    <w:rsid w:val="00EB60FF"/>
    <w:rPr>
      <w:rFonts w:ascii="Tahoma" w:eastAsia="Times New Roman" w:hAnsi="Tahoma" w:cs="Tahoma"/>
      <w:sz w:val="16"/>
      <w:szCs w:val="16"/>
    </w:rPr>
  </w:style>
  <w:style w:type="character" w:customStyle="1" w:styleId="Heading1Char">
    <w:name w:val="Heading 1 Char"/>
    <w:basedOn w:val="DefaultParagraphFont"/>
    <w:link w:val="Heading1"/>
    <w:rsid w:val="00865511"/>
    <w:rPr>
      <w:rFonts w:ascii="Cambria" w:eastAsia="Times New Roman" w:hAnsi="Cambria" w:cs="Times New Roman"/>
      <w:b/>
      <w:bCs/>
      <w:kern w:val="32"/>
      <w:sz w:val="32"/>
      <w:szCs w:val="32"/>
    </w:rPr>
  </w:style>
  <w:style w:type="paragraph" w:styleId="ListParagraph">
    <w:name w:val="List Paragraph"/>
    <w:basedOn w:val="Normal"/>
    <w:uiPriority w:val="34"/>
    <w:qFormat/>
    <w:rsid w:val="00BE2686"/>
    <w:pPr>
      <w:ind w:left="720"/>
      <w:contextualSpacing/>
    </w:pPr>
  </w:style>
  <w:style w:type="table" w:styleId="TableGrid">
    <w:name w:val="Table Grid"/>
    <w:basedOn w:val="TableNormal"/>
    <w:uiPriority w:val="59"/>
    <w:rsid w:val="001E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404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6370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6370F"/>
    <w:pPr>
      <w:spacing w:after="100"/>
    </w:pPr>
  </w:style>
  <w:style w:type="paragraph" w:styleId="TOC2">
    <w:name w:val="toc 2"/>
    <w:basedOn w:val="Normal"/>
    <w:next w:val="Normal"/>
    <w:autoRedefine/>
    <w:uiPriority w:val="39"/>
    <w:unhideWhenUsed/>
    <w:rsid w:val="0026370F"/>
    <w:pPr>
      <w:spacing w:after="100"/>
      <w:ind w:left="240"/>
    </w:pPr>
  </w:style>
  <w:style w:type="character" w:styleId="Hyperlink">
    <w:name w:val="Hyperlink"/>
    <w:basedOn w:val="DefaultParagraphFont"/>
    <w:uiPriority w:val="99"/>
    <w:unhideWhenUsed/>
    <w:rsid w:val="0026370F"/>
    <w:rPr>
      <w:color w:val="0000FF" w:themeColor="hyperlink"/>
      <w:u w:val="single"/>
    </w:rPr>
  </w:style>
  <w:style w:type="character" w:customStyle="1" w:styleId="Heading3Char">
    <w:name w:val="Heading 3 Char"/>
    <w:basedOn w:val="DefaultParagraphFont"/>
    <w:link w:val="Heading3"/>
    <w:uiPriority w:val="9"/>
    <w:rsid w:val="00895F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01DE5"/>
    <w:rPr>
      <w:rFonts w:asciiTheme="majorHAnsi" w:eastAsiaTheme="majorEastAsia" w:hAnsiTheme="majorHAnsi" w:cstheme="majorBidi"/>
      <w:b/>
      <w:bCs/>
      <w:i/>
      <w:iCs/>
      <w:color w:val="4F81BD" w:themeColor="accent1"/>
      <w:sz w:val="24"/>
      <w:szCs w:val="24"/>
    </w:rPr>
  </w:style>
  <w:style w:type="paragraph" w:styleId="TOC3">
    <w:name w:val="toc 3"/>
    <w:basedOn w:val="Normal"/>
    <w:next w:val="Normal"/>
    <w:autoRedefine/>
    <w:uiPriority w:val="39"/>
    <w:unhideWhenUsed/>
    <w:rsid w:val="00F24EA2"/>
    <w:pPr>
      <w:spacing w:after="100"/>
      <w:ind w:left="480"/>
    </w:pPr>
  </w:style>
  <w:style w:type="character" w:customStyle="1" w:styleId="notranslate">
    <w:name w:val="notranslate"/>
    <w:rsid w:val="00BC7F8D"/>
  </w:style>
  <w:style w:type="character" w:styleId="FollowedHyperlink">
    <w:name w:val="FollowedHyperlink"/>
    <w:basedOn w:val="DefaultParagraphFont"/>
    <w:uiPriority w:val="99"/>
    <w:semiHidden/>
    <w:unhideWhenUsed/>
    <w:rsid w:val="00BF160A"/>
    <w:rPr>
      <w:color w:val="800080" w:themeColor="followedHyperlink"/>
      <w:u w:val="single"/>
    </w:rPr>
  </w:style>
  <w:style w:type="paragraph" w:styleId="TOC4">
    <w:name w:val="toc 4"/>
    <w:basedOn w:val="Normal"/>
    <w:next w:val="Normal"/>
    <w:autoRedefine/>
    <w:uiPriority w:val="39"/>
    <w:unhideWhenUsed/>
    <w:rsid w:val="005353B9"/>
    <w:pPr>
      <w:spacing w:after="100"/>
      <w:ind w:left="720"/>
    </w:pPr>
  </w:style>
  <w:style w:type="character" w:styleId="CommentReference">
    <w:name w:val="annotation reference"/>
    <w:basedOn w:val="DefaultParagraphFont"/>
    <w:uiPriority w:val="99"/>
    <w:semiHidden/>
    <w:unhideWhenUsed/>
    <w:rsid w:val="00265954"/>
    <w:rPr>
      <w:sz w:val="16"/>
      <w:szCs w:val="16"/>
    </w:rPr>
  </w:style>
  <w:style w:type="paragraph" w:styleId="CommentText">
    <w:name w:val="annotation text"/>
    <w:basedOn w:val="Normal"/>
    <w:link w:val="CommentTextChar"/>
    <w:uiPriority w:val="99"/>
    <w:semiHidden/>
    <w:unhideWhenUsed/>
    <w:rsid w:val="00265954"/>
    <w:rPr>
      <w:sz w:val="20"/>
      <w:szCs w:val="20"/>
    </w:rPr>
  </w:style>
  <w:style w:type="character" w:customStyle="1" w:styleId="CommentTextChar">
    <w:name w:val="Comment Text Char"/>
    <w:basedOn w:val="DefaultParagraphFont"/>
    <w:link w:val="CommentText"/>
    <w:uiPriority w:val="99"/>
    <w:semiHidden/>
    <w:rsid w:val="00265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954"/>
    <w:rPr>
      <w:b/>
      <w:bCs/>
    </w:rPr>
  </w:style>
  <w:style w:type="character" w:customStyle="1" w:styleId="CommentSubjectChar">
    <w:name w:val="Comment Subject Char"/>
    <w:basedOn w:val="CommentTextChar"/>
    <w:link w:val="CommentSubject"/>
    <w:uiPriority w:val="99"/>
    <w:semiHidden/>
    <w:rsid w:val="002659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C03DF"/>
    <w:rPr>
      <w:sz w:val="20"/>
      <w:szCs w:val="20"/>
    </w:rPr>
  </w:style>
  <w:style w:type="character" w:customStyle="1" w:styleId="FootnoteTextChar">
    <w:name w:val="Footnote Text Char"/>
    <w:basedOn w:val="DefaultParagraphFont"/>
    <w:link w:val="FootnoteText"/>
    <w:uiPriority w:val="99"/>
    <w:semiHidden/>
    <w:rsid w:val="004C03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03DF"/>
    <w:rPr>
      <w:vertAlign w:val="superscript"/>
    </w:rPr>
  </w:style>
  <w:style w:type="paragraph" w:customStyle="1" w:styleId="CharCharCharChar">
    <w:name w:val="Char Char Char Char"/>
    <w:basedOn w:val="Normal"/>
    <w:rsid w:val="009B7FF6"/>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unhideWhenUsed/>
    <w:rsid w:val="005D1816"/>
    <w:pPr>
      <w:tabs>
        <w:tab w:val="center" w:pos="4680"/>
        <w:tab w:val="right" w:pos="9360"/>
      </w:tabs>
    </w:pPr>
  </w:style>
  <w:style w:type="character" w:customStyle="1" w:styleId="HeaderChar">
    <w:name w:val="Header Char"/>
    <w:basedOn w:val="DefaultParagraphFont"/>
    <w:link w:val="Header"/>
    <w:uiPriority w:val="99"/>
    <w:rsid w:val="005D181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55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3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F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1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6F9"/>
    <w:pPr>
      <w:tabs>
        <w:tab w:val="center" w:pos="4320"/>
        <w:tab w:val="right" w:pos="8640"/>
      </w:tabs>
    </w:pPr>
  </w:style>
  <w:style w:type="character" w:customStyle="1" w:styleId="FooterChar">
    <w:name w:val="Footer Char"/>
    <w:basedOn w:val="DefaultParagraphFont"/>
    <w:link w:val="Footer"/>
    <w:uiPriority w:val="99"/>
    <w:rsid w:val="00DD36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FF"/>
    <w:rPr>
      <w:rFonts w:ascii="Tahoma" w:hAnsi="Tahoma" w:cs="Tahoma"/>
      <w:sz w:val="16"/>
      <w:szCs w:val="16"/>
    </w:rPr>
  </w:style>
  <w:style w:type="character" w:customStyle="1" w:styleId="BalloonTextChar">
    <w:name w:val="Balloon Text Char"/>
    <w:basedOn w:val="DefaultParagraphFont"/>
    <w:link w:val="BalloonText"/>
    <w:uiPriority w:val="99"/>
    <w:semiHidden/>
    <w:rsid w:val="00EB60FF"/>
    <w:rPr>
      <w:rFonts w:ascii="Tahoma" w:eastAsia="Times New Roman" w:hAnsi="Tahoma" w:cs="Tahoma"/>
      <w:sz w:val="16"/>
      <w:szCs w:val="16"/>
    </w:rPr>
  </w:style>
  <w:style w:type="character" w:customStyle="1" w:styleId="Heading1Char">
    <w:name w:val="Heading 1 Char"/>
    <w:basedOn w:val="DefaultParagraphFont"/>
    <w:link w:val="Heading1"/>
    <w:rsid w:val="00865511"/>
    <w:rPr>
      <w:rFonts w:ascii="Cambria" w:eastAsia="Times New Roman" w:hAnsi="Cambria" w:cs="Times New Roman"/>
      <w:b/>
      <w:bCs/>
      <w:kern w:val="32"/>
      <w:sz w:val="32"/>
      <w:szCs w:val="32"/>
    </w:rPr>
  </w:style>
  <w:style w:type="paragraph" w:styleId="ListParagraph">
    <w:name w:val="List Paragraph"/>
    <w:basedOn w:val="Normal"/>
    <w:uiPriority w:val="34"/>
    <w:qFormat/>
    <w:rsid w:val="00BE2686"/>
    <w:pPr>
      <w:ind w:left="720"/>
      <w:contextualSpacing/>
    </w:pPr>
  </w:style>
  <w:style w:type="table" w:styleId="TableGrid">
    <w:name w:val="Table Grid"/>
    <w:basedOn w:val="TableNormal"/>
    <w:uiPriority w:val="59"/>
    <w:rsid w:val="001E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404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6370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6370F"/>
    <w:pPr>
      <w:spacing w:after="100"/>
    </w:pPr>
  </w:style>
  <w:style w:type="paragraph" w:styleId="TOC2">
    <w:name w:val="toc 2"/>
    <w:basedOn w:val="Normal"/>
    <w:next w:val="Normal"/>
    <w:autoRedefine/>
    <w:uiPriority w:val="39"/>
    <w:unhideWhenUsed/>
    <w:rsid w:val="0026370F"/>
    <w:pPr>
      <w:spacing w:after="100"/>
      <w:ind w:left="240"/>
    </w:pPr>
  </w:style>
  <w:style w:type="character" w:styleId="Hyperlink">
    <w:name w:val="Hyperlink"/>
    <w:basedOn w:val="DefaultParagraphFont"/>
    <w:uiPriority w:val="99"/>
    <w:unhideWhenUsed/>
    <w:rsid w:val="0026370F"/>
    <w:rPr>
      <w:color w:val="0000FF" w:themeColor="hyperlink"/>
      <w:u w:val="single"/>
    </w:rPr>
  </w:style>
  <w:style w:type="character" w:customStyle="1" w:styleId="Heading3Char">
    <w:name w:val="Heading 3 Char"/>
    <w:basedOn w:val="DefaultParagraphFont"/>
    <w:link w:val="Heading3"/>
    <w:uiPriority w:val="9"/>
    <w:rsid w:val="00895F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01DE5"/>
    <w:rPr>
      <w:rFonts w:asciiTheme="majorHAnsi" w:eastAsiaTheme="majorEastAsia" w:hAnsiTheme="majorHAnsi" w:cstheme="majorBidi"/>
      <w:b/>
      <w:bCs/>
      <w:i/>
      <w:iCs/>
      <w:color w:val="4F81BD" w:themeColor="accent1"/>
      <w:sz w:val="24"/>
      <w:szCs w:val="24"/>
    </w:rPr>
  </w:style>
  <w:style w:type="paragraph" w:styleId="TOC3">
    <w:name w:val="toc 3"/>
    <w:basedOn w:val="Normal"/>
    <w:next w:val="Normal"/>
    <w:autoRedefine/>
    <w:uiPriority w:val="39"/>
    <w:unhideWhenUsed/>
    <w:rsid w:val="00F24EA2"/>
    <w:pPr>
      <w:spacing w:after="100"/>
      <w:ind w:left="480"/>
    </w:pPr>
  </w:style>
  <w:style w:type="character" w:customStyle="1" w:styleId="notranslate">
    <w:name w:val="notranslate"/>
    <w:rsid w:val="00BC7F8D"/>
  </w:style>
  <w:style w:type="character" w:styleId="FollowedHyperlink">
    <w:name w:val="FollowedHyperlink"/>
    <w:basedOn w:val="DefaultParagraphFont"/>
    <w:uiPriority w:val="99"/>
    <w:semiHidden/>
    <w:unhideWhenUsed/>
    <w:rsid w:val="00BF160A"/>
    <w:rPr>
      <w:color w:val="800080" w:themeColor="followedHyperlink"/>
      <w:u w:val="single"/>
    </w:rPr>
  </w:style>
  <w:style w:type="paragraph" w:styleId="TOC4">
    <w:name w:val="toc 4"/>
    <w:basedOn w:val="Normal"/>
    <w:next w:val="Normal"/>
    <w:autoRedefine/>
    <w:uiPriority w:val="39"/>
    <w:unhideWhenUsed/>
    <w:rsid w:val="005353B9"/>
    <w:pPr>
      <w:spacing w:after="100"/>
      <w:ind w:left="720"/>
    </w:pPr>
  </w:style>
  <w:style w:type="character" w:styleId="CommentReference">
    <w:name w:val="annotation reference"/>
    <w:basedOn w:val="DefaultParagraphFont"/>
    <w:uiPriority w:val="99"/>
    <w:semiHidden/>
    <w:unhideWhenUsed/>
    <w:rsid w:val="00265954"/>
    <w:rPr>
      <w:sz w:val="16"/>
      <w:szCs w:val="16"/>
    </w:rPr>
  </w:style>
  <w:style w:type="paragraph" w:styleId="CommentText">
    <w:name w:val="annotation text"/>
    <w:basedOn w:val="Normal"/>
    <w:link w:val="CommentTextChar"/>
    <w:uiPriority w:val="99"/>
    <w:semiHidden/>
    <w:unhideWhenUsed/>
    <w:rsid w:val="00265954"/>
    <w:rPr>
      <w:sz w:val="20"/>
      <w:szCs w:val="20"/>
    </w:rPr>
  </w:style>
  <w:style w:type="character" w:customStyle="1" w:styleId="CommentTextChar">
    <w:name w:val="Comment Text Char"/>
    <w:basedOn w:val="DefaultParagraphFont"/>
    <w:link w:val="CommentText"/>
    <w:uiPriority w:val="99"/>
    <w:semiHidden/>
    <w:rsid w:val="00265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954"/>
    <w:rPr>
      <w:b/>
      <w:bCs/>
    </w:rPr>
  </w:style>
  <w:style w:type="character" w:customStyle="1" w:styleId="CommentSubjectChar">
    <w:name w:val="Comment Subject Char"/>
    <w:basedOn w:val="CommentTextChar"/>
    <w:link w:val="CommentSubject"/>
    <w:uiPriority w:val="99"/>
    <w:semiHidden/>
    <w:rsid w:val="002659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C03DF"/>
    <w:rPr>
      <w:sz w:val="20"/>
      <w:szCs w:val="20"/>
    </w:rPr>
  </w:style>
  <w:style w:type="character" w:customStyle="1" w:styleId="FootnoteTextChar">
    <w:name w:val="Footnote Text Char"/>
    <w:basedOn w:val="DefaultParagraphFont"/>
    <w:link w:val="FootnoteText"/>
    <w:uiPriority w:val="99"/>
    <w:semiHidden/>
    <w:rsid w:val="004C03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03DF"/>
    <w:rPr>
      <w:vertAlign w:val="superscript"/>
    </w:rPr>
  </w:style>
  <w:style w:type="paragraph" w:customStyle="1" w:styleId="CharCharCharChar">
    <w:name w:val="Char Char Char Char"/>
    <w:basedOn w:val="Normal"/>
    <w:rsid w:val="009B7FF6"/>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unhideWhenUsed/>
    <w:rsid w:val="005D1816"/>
    <w:pPr>
      <w:tabs>
        <w:tab w:val="center" w:pos="4680"/>
        <w:tab w:val="right" w:pos="9360"/>
      </w:tabs>
    </w:pPr>
  </w:style>
  <w:style w:type="character" w:customStyle="1" w:styleId="HeaderChar">
    <w:name w:val="Header Char"/>
    <w:basedOn w:val="DefaultParagraphFont"/>
    <w:link w:val="Header"/>
    <w:uiPriority w:val="99"/>
    <w:rsid w:val="005D18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9426">
      <w:bodyDiv w:val="1"/>
      <w:marLeft w:val="0"/>
      <w:marRight w:val="0"/>
      <w:marTop w:val="0"/>
      <w:marBottom w:val="0"/>
      <w:divBdr>
        <w:top w:val="none" w:sz="0" w:space="0" w:color="auto"/>
        <w:left w:val="none" w:sz="0" w:space="0" w:color="auto"/>
        <w:bottom w:val="none" w:sz="0" w:space="0" w:color="auto"/>
        <w:right w:val="none" w:sz="0" w:space="0" w:color="auto"/>
      </w:divBdr>
      <w:divsChild>
        <w:div w:id="228657684">
          <w:marLeft w:val="0"/>
          <w:marRight w:val="0"/>
          <w:marTop w:val="0"/>
          <w:marBottom w:val="0"/>
          <w:divBdr>
            <w:top w:val="none" w:sz="0" w:space="0" w:color="auto"/>
            <w:left w:val="none" w:sz="0" w:space="0" w:color="auto"/>
            <w:bottom w:val="none" w:sz="0" w:space="0" w:color="auto"/>
            <w:right w:val="none" w:sz="0" w:space="0" w:color="auto"/>
          </w:divBdr>
        </w:div>
        <w:div w:id="1741366532">
          <w:marLeft w:val="0"/>
          <w:marRight w:val="0"/>
          <w:marTop w:val="0"/>
          <w:marBottom w:val="0"/>
          <w:divBdr>
            <w:top w:val="none" w:sz="0" w:space="0" w:color="auto"/>
            <w:left w:val="none" w:sz="0" w:space="0" w:color="auto"/>
            <w:bottom w:val="none" w:sz="0" w:space="0" w:color="auto"/>
            <w:right w:val="none" w:sz="0" w:space="0" w:color="auto"/>
          </w:divBdr>
          <w:divsChild>
            <w:div w:id="695469029">
              <w:marLeft w:val="0"/>
              <w:marRight w:val="0"/>
              <w:marTop w:val="0"/>
              <w:marBottom w:val="0"/>
              <w:divBdr>
                <w:top w:val="none" w:sz="0" w:space="0" w:color="auto"/>
                <w:left w:val="none" w:sz="0" w:space="0" w:color="auto"/>
                <w:bottom w:val="none" w:sz="0" w:space="0" w:color="auto"/>
                <w:right w:val="none" w:sz="0" w:space="0" w:color="auto"/>
              </w:divBdr>
              <w:divsChild>
                <w:div w:id="1688405030">
                  <w:marLeft w:val="0"/>
                  <w:marRight w:val="0"/>
                  <w:marTop w:val="0"/>
                  <w:marBottom w:val="0"/>
                  <w:divBdr>
                    <w:top w:val="none" w:sz="0" w:space="0" w:color="auto"/>
                    <w:left w:val="none" w:sz="0" w:space="0" w:color="auto"/>
                    <w:bottom w:val="none" w:sz="0" w:space="0" w:color="auto"/>
                    <w:right w:val="none" w:sz="0" w:space="0" w:color="auto"/>
                  </w:divBdr>
                  <w:divsChild>
                    <w:div w:id="531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18561">
          <w:marLeft w:val="0"/>
          <w:marRight w:val="0"/>
          <w:marTop w:val="0"/>
          <w:marBottom w:val="0"/>
          <w:divBdr>
            <w:top w:val="none" w:sz="0" w:space="0" w:color="auto"/>
            <w:left w:val="none" w:sz="0" w:space="0" w:color="auto"/>
            <w:bottom w:val="none" w:sz="0" w:space="0" w:color="auto"/>
            <w:right w:val="none" w:sz="0" w:space="0" w:color="auto"/>
          </w:divBdr>
          <w:divsChild>
            <w:div w:id="1861813064">
              <w:marLeft w:val="0"/>
              <w:marRight w:val="0"/>
              <w:marTop w:val="0"/>
              <w:marBottom w:val="0"/>
              <w:divBdr>
                <w:top w:val="none" w:sz="0" w:space="0" w:color="auto"/>
                <w:left w:val="none" w:sz="0" w:space="0" w:color="auto"/>
                <w:bottom w:val="none" w:sz="0" w:space="0" w:color="auto"/>
                <w:right w:val="none" w:sz="0" w:space="0" w:color="auto"/>
              </w:divBdr>
              <w:divsChild>
                <w:div w:id="1809975313">
                  <w:marLeft w:val="0"/>
                  <w:marRight w:val="0"/>
                  <w:marTop w:val="0"/>
                  <w:marBottom w:val="0"/>
                  <w:divBdr>
                    <w:top w:val="none" w:sz="0" w:space="0" w:color="auto"/>
                    <w:left w:val="none" w:sz="0" w:space="0" w:color="auto"/>
                    <w:bottom w:val="none" w:sz="0" w:space="0" w:color="auto"/>
                    <w:right w:val="none" w:sz="0" w:space="0" w:color="auto"/>
                  </w:divBdr>
                  <w:divsChild>
                    <w:div w:id="1580408760">
                      <w:marLeft w:val="0"/>
                      <w:marRight w:val="0"/>
                      <w:marTop w:val="0"/>
                      <w:marBottom w:val="0"/>
                      <w:divBdr>
                        <w:top w:val="none" w:sz="0" w:space="0" w:color="auto"/>
                        <w:left w:val="none" w:sz="0" w:space="0" w:color="auto"/>
                        <w:bottom w:val="none" w:sz="0" w:space="0" w:color="auto"/>
                        <w:right w:val="none" w:sz="0" w:space="0" w:color="auto"/>
                      </w:divBdr>
                      <w:divsChild>
                        <w:div w:id="2030255778">
                          <w:marLeft w:val="0"/>
                          <w:marRight w:val="0"/>
                          <w:marTop w:val="0"/>
                          <w:marBottom w:val="0"/>
                          <w:divBdr>
                            <w:top w:val="none" w:sz="0" w:space="0" w:color="auto"/>
                            <w:left w:val="none" w:sz="0" w:space="0" w:color="auto"/>
                            <w:bottom w:val="none" w:sz="0" w:space="0" w:color="auto"/>
                            <w:right w:val="none" w:sz="0" w:space="0" w:color="auto"/>
                          </w:divBdr>
                          <w:divsChild>
                            <w:div w:id="13376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95036">
          <w:marLeft w:val="0"/>
          <w:marRight w:val="0"/>
          <w:marTop w:val="0"/>
          <w:marBottom w:val="0"/>
          <w:divBdr>
            <w:top w:val="none" w:sz="0" w:space="0" w:color="auto"/>
            <w:left w:val="none" w:sz="0" w:space="0" w:color="auto"/>
            <w:bottom w:val="none" w:sz="0" w:space="0" w:color="auto"/>
            <w:right w:val="none" w:sz="0" w:space="0" w:color="auto"/>
          </w:divBdr>
          <w:divsChild>
            <w:div w:id="1215964309">
              <w:marLeft w:val="0"/>
              <w:marRight w:val="0"/>
              <w:marTop w:val="0"/>
              <w:marBottom w:val="0"/>
              <w:divBdr>
                <w:top w:val="none" w:sz="0" w:space="0" w:color="auto"/>
                <w:left w:val="none" w:sz="0" w:space="0" w:color="auto"/>
                <w:bottom w:val="none" w:sz="0" w:space="0" w:color="auto"/>
                <w:right w:val="none" w:sz="0" w:space="0" w:color="auto"/>
              </w:divBdr>
              <w:divsChild>
                <w:div w:id="527987709">
                  <w:marLeft w:val="0"/>
                  <w:marRight w:val="0"/>
                  <w:marTop w:val="0"/>
                  <w:marBottom w:val="0"/>
                  <w:divBdr>
                    <w:top w:val="none" w:sz="0" w:space="0" w:color="auto"/>
                    <w:left w:val="none" w:sz="0" w:space="0" w:color="auto"/>
                    <w:bottom w:val="none" w:sz="0" w:space="0" w:color="auto"/>
                    <w:right w:val="none" w:sz="0" w:space="0" w:color="auto"/>
                  </w:divBdr>
                  <w:divsChild>
                    <w:div w:id="394623856">
                      <w:marLeft w:val="0"/>
                      <w:marRight w:val="0"/>
                      <w:marTop w:val="0"/>
                      <w:marBottom w:val="0"/>
                      <w:divBdr>
                        <w:top w:val="none" w:sz="0" w:space="0" w:color="auto"/>
                        <w:left w:val="none" w:sz="0" w:space="0" w:color="auto"/>
                        <w:bottom w:val="none" w:sz="0" w:space="0" w:color="auto"/>
                        <w:right w:val="none" w:sz="0" w:space="0" w:color="auto"/>
                      </w:divBdr>
                      <w:divsChild>
                        <w:div w:id="4824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D01C-E160-45B4-B769-2C942ECF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11273</Words>
  <Characters>64259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Tung</cp:lastModifiedBy>
  <cp:revision>2</cp:revision>
  <cp:lastPrinted>2017-07-13T09:34:00Z</cp:lastPrinted>
  <dcterms:created xsi:type="dcterms:W3CDTF">2017-08-04T09:11:00Z</dcterms:created>
  <dcterms:modified xsi:type="dcterms:W3CDTF">2017-08-04T09:11:00Z</dcterms:modified>
</cp:coreProperties>
</file>