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577" w:rsidRPr="00065D85" w:rsidRDefault="00AF5577" w:rsidP="00AF5577">
      <w:pPr>
        <w:jc w:val="center"/>
        <w:rPr>
          <w:rFonts w:ascii="Times New Roman" w:hAnsi="Times New Roman" w:cs="Times New Roman"/>
          <w:b/>
          <w:sz w:val="28"/>
          <w:szCs w:val="28"/>
        </w:rPr>
      </w:pPr>
    </w:p>
    <w:p w:rsidR="00AF5577" w:rsidRPr="00065D85" w:rsidRDefault="00AF5577" w:rsidP="00AF5577">
      <w:pPr>
        <w:jc w:val="center"/>
        <w:rPr>
          <w:rFonts w:ascii="Times New Roman" w:hAnsi="Times New Roman" w:cs="Times New Roman"/>
          <w:b/>
          <w:sz w:val="28"/>
          <w:szCs w:val="28"/>
        </w:rPr>
      </w:pPr>
    </w:p>
    <w:p w:rsidR="00324670" w:rsidRDefault="00324670" w:rsidP="00D407F4">
      <w:pPr>
        <w:jc w:val="center"/>
        <w:rPr>
          <w:rFonts w:ascii="Times New Roman" w:hAnsi="Times New Roman" w:cs="Times New Roman"/>
          <w:b/>
          <w:sz w:val="28"/>
          <w:szCs w:val="28"/>
        </w:rPr>
      </w:pPr>
    </w:p>
    <w:p w:rsidR="00324670" w:rsidRDefault="00324670" w:rsidP="00D407F4">
      <w:pPr>
        <w:jc w:val="center"/>
        <w:rPr>
          <w:rFonts w:ascii="Times New Roman" w:hAnsi="Times New Roman" w:cs="Times New Roman"/>
          <w:b/>
          <w:sz w:val="28"/>
          <w:szCs w:val="28"/>
        </w:rPr>
      </w:pPr>
    </w:p>
    <w:p w:rsidR="00324670" w:rsidRDefault="00324670" w:rsidP="00D407F4">
      <w:pPr>
        <w:jc w:val="center"/>
        <w:rPr>
          <w:rFonts w:ascii="Times New Roman" w:hAnsi="Times New Roman" w:cs="Times New Roman"/>
          <w:b/>
          <w:sz w:val="28"/>
          <w:szCs w:val="28"/>
        </w:rPr>
      </w:pPr>
    </w:p>
    <w:p w:rsidR="00324670" w:rsidRDefault="00324670" w:rsidP="00D407F4">
      <w:pPr>
        <w:jc w:val="center"/>
        <w:rPr>
          <w:rFonts w:ascii="Times New Roman" w:hAnsi="Times New Roman" w:cs="Times New Roman"/>
          <w:b/>
          <w:sz w:val="28"/>
          <w:szCs w:val="28"/>
        </w:rPr>
      </w:pPr>
    </w:p>
    <w:p w:rsidR="00324670" w:rsidRDefault="00324670" w:rsidP="00D407F4">
      <w:pPr>
        <w:jc w:val="center"/>
        <w:rPr>
          <w:rFonts w:ascii="Times New Roman" w:hAnsi="Times New Roman" w:cs="Times New Roman"/>
          <w:b/>
          <w:sz w:val="28"/>
          <w:szCs w:val="28"/>
        </w:rPr>
      </w:pPr>
    </w:p>
    <w:p w:rsidR="0029564D" w:rsidRDefault="0047176D" w:rsidP="005C3FD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CÔNG THỨC KIỂM TRA VÀ </w:t>
      </w:r>
      <w:r w:rsidR="005C3FDF">
        <w:rPr>
          <w:rFonts w:ascii="Times New Roman" w:hAnsi="Times New Roman" w:cs="Times New Roman"/>
          <w:b/>
          <w:sz w:val="32"/>
          <w:szCs w:val="32"/>
        </w:rPr>
        <w:t>KIỂU, KÍCH THƯỚC DỮ LIỆU</w:t>
      </w:r>
    </w:p>
    <w:p w:rsidR="0047176D" w:rsidRDefault="00A30062" w:rsidP="005C3FD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MỘT SỐ </w:t>
      </w:r>
      <w:r w:rsidR="005C3FDF">
        <w:rPr>
          <w:rFonts w:ascii="Times New Roman" w:hAnsi="Times New Roman" w:cs="Times New Roman"/>
          <w:b/>
          <w:sz w:val="32"/>
          <w:szCs w:val="32"/>
        </w:rPr>
        <w:t>BÁO CÁO</w:t>
      </w:r>
      <w:r>
        <w:rPr>
          <w:rFonts w:ascii="Times New Roman" w:hAnsi="Times New Roman" w:cs="Times New Roman"/>
          <w:b/>
          <w:sz w:val="32"/>
          <w:szCs w:val="32"/>
        </w:rPr>
        <w:t xml:space="preserve"> TẠI CÔNG VĂN 3941/NHNN-DBTK</w:t>
      </w:r>
      <w:r w:rsidR="00FB16F8">
        <w:rPr>
          <w:rFonts w:ascii="Times New Roman" w:hAnsi="Times New Roman" w:cs="Times New Roman"/>
          <w:b/>
          <w:sz w:val="32"/>
          <w:szCs w:val="32"/>
        </w:rPr>
        <w:t xml:space="preserve"> </w:t>
      </w:r>
    </w:p>
    <w:p w:rsidR="0047176D" w:rsidRDefault="0047176D">
      <w:pPr>
        <w:rPr>
          <w:rFonts w:ascii="Times New Roman" w:hAnsi="Times New Roman" w:cs="Times New Roman"/>
          <w:b/>
          <w:sz w:val="32"/>
          <w:szCs w:val="32"/>
        </w:rPr>
      </w:pPr>
      <w:r>
        <w:rPr>
          <w:rFonts w:ascii="Times New Roman" w:hAnsi="Times New Roman" w:cs="Times New Roman"/>
          <w:b/>
          <w:sz w:val="32"/>
          <w:szCs w:val="32"/>
        </w:rPr>
        <w:br w:type="page"/>
      </w:r>
    </w:p>
    <w:p w:rsidR="0047176D" w:rsidRDefault="0047176D" w:rsidP="005C3FDF">
      <w:pPr>
        <w:spacing w:after="0" w:line="240" w:lineRule="auto"/>
        <w:jc w:val="center"/>
        <w:rPr>
          <w:rFonts w:ascii="Times New Roman" w:hAnsi="Times New Roman" w:cs="Times New Roman"/>
          <w:b/>
          <w:sz w:val="32"/>
          <w:szCs w:val="32"/>
        </w:rPr>
      </w:pPr>
    </w:p>
    <w:tbl>
      <w:tblPr>
        <w:tblW w:w="5000" w:type="pct"/>
        <w:tblLook w:val="04A0" w:firstRow="1" w:lastRow="0" w:firstColumn="1" w:lastColumn="0" w:noHBand="0" w:noVBand="1"/>
      </w:tblPr>
      <w:tblGrid>
        <w:gridCol w:w="1613"/>
        <w:gridCol w:w="7758"/>
        <w:gridCol w:w="2232"/>
        <w:gridCol w:w="2669"/>
      </w:tblGrid>
      <w:tr w:rsidR="0047176D" w:rsidRPr="0047176D" w:rsidTr="0047176D">
        <w:trPr>
          <w:trHeight w:val="9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7176D" w:rsidRPr="0047176D" w:rsidRDefault="0047176D" w:rsidP="0047176D">
            <w:pPr>
              <w:spacing w:after="0" w:line="240" w:lineRule="auto"/>
              <w:jc w:val="center"/>
              <w:rPr>
                <w:rFonts w:ascii="Times New Roman" w:eastAsia="Times New Roman" w:hAnsi="Times New Roman" w:cs="Times New Roman"/>
                <w:b/>
                <w:bCs/>
                <w:sz w:val="24"/>
                <w:szCs w:val="24"/>
              </w:rPr>
            </w:pPr>
            <w:r w:rsidRPr="0047176D">
              <w:rPr>
                <w:rFonts w:ascii="Times New Roman" w:eastAsia="Times New Roman" w:hAnsi="Times New Roman" w:cs="Times New Roman"/>
                <w:b/>
                <w:bCs/>
                <w:sz w:val="24"/>
                <w:szCs w:val="24"/>
              </w:rPr>
              <w:t>BẢNG CÔNG THỨC KIỂM TRA VÀ CÁC MỨC CHÊNH LỆCH CHO PHÉP</w:t>
            </w:r>
            <w:r w:rsidRPr="0047176D">
              <w:rPr>
                <w:rFonts w:ascii="Times New Roman" w:eastAsia="Times New Roman" w:hAnsi="Times New Roman" w:cs="Times New Roman"/>
                <w:b/>
                <w:bCs/>
                <w:sz w:val="24"/>
                <w:szCs w:val="24"/>
              </w:rPr>
              <w:br/>
              <w:t>KHI THỰC HIỆN KIỂM TRA TỰ ĐỘNG</w:t>
            </w:r>
          </w:p>
        </w:tc>
      </w:tr>
      <w:tr w:rsidR="0047176D" w:rsidRPr="0047176D" w:rsidTr="0047176D">
        <w:trPr>
          <w:trHeight w:val="735"/>
        </w:trPr>
        <w:tc>
          <w:tcPr>
            <w:tcW w:w="4065" w:type="pct"/>
            <w:gridSpan w:val="3"/>
            <w:tcBorders>
              <w:top w:val="single" w:sz="4" w:space="0" w:color="auto"/>
              <w:left w:val="single" w:sz="4" w:space="0" w:color="auto"/>
              <w:bottom w:val="single" w:sz="4" w:space="0" w:color="auto"/>
              <w:right w:val="single" w:sz="4" w:space="0" w:color="auto"/>
            </w:tcBorders>
            <w:shd w:val="clear" w:color="000000" w:fill="C5D9F1"/>
            <w:vAlign w:val="center"/>
            <w:hideMark/>
          </w:tcPr>
          <w:p w:rsidR="0047176D" w:rsidRPr="0047176D" w:rsidRDefault="0047176D" w:rsidP="0047176D">
            <w:pPr>
              <w:spacing w:after="0" w:line="240" w:lineRule="auto"/>
              <w:jc w:val="center"/>
              <w:rPr>
                <w:rFonts w:ascii="Times New Roman" w:eastAsia="Times New Roman" w:hAnsi="Times New Roman" w:cs="Times New Roman"/>
                <w:b/>
                <w:bCs/>
                <w:sz w:val="24"/>
                <w:szCs w:val="24"/>
              </w:rPr>
            </w:pPr>
            <w:r w:rsidRPr="0047176D">
              <w:rPr>
                <w:rFonts w:ascii="Times New Roman" w:eastAsia="Times New Roman" w:hAnsi="Times New Roman" w:cs="Times New Roman"/>
                <w:b/>
                <w:bCs/>
                <w:sz w:val="24"/>
                <w:szCs w:val="24"/>
              </w:rPr>
              <w:t xml:space="preserve">Mức chênh lệch cho phép khi kiểm tra số toàn hệ thống </w:t>
            </w:r>
            <w:r w:rsidRPr="0047176D">
              <w:rPr>
                <w:rFonts w:ascii="Times New Roman" w:eastAsia="Times New Roman" w:hAnsi="Times New Roman" w:cs="Times New Roman"/>
                <w:b/>
                <w:bCs/>
                <w:sz w:val="24"/>
                <w:szCs w:val="24"/>
              </w:rPr>
              <w:br/>
              <w:t>và số liệu của các chi nhánh TCTD</w:t>
            </w:r>
          </w:p>
        </w:tc>
        <w:tc>
          <w:tcPr>
            <w:tcW w:w="935" w:type="pct"/>
            <w:vMerge w:val="restart"/>
            <w:tcBorders>
              <w:top w:val="nil"/>
              <w:left w:val="single" w:sz="4" w:space="0" w:color="auto"/>
              <w:bottom w:val="single" w:sz="4" w:space="0" w:color="auto"/>
              <w:right w:val="single" w:sz="4" w:space="0" w:color="auto"/>
            </w:tcBorders>
            <w:shd w:val="clear" w:color="000000" w:fill="C5D9F1"/>
            <w:vAlign w:val="center"/>
            <w:hideMark/>
          </w:tcPr>
          <w:p w:rsidR="0047176D" w:rsidRPr="0047176D" w:rsidRDefault="0047176D" w:rsidP="0047176D">
            <w:pPr>
              <w:spacing w:after="0" w:line="240" w:lineRule="auto"/>
              <w:jc w:val="center"/>
              <w:rPr>
                <w:rFonts w:ascii="Times New Roman" w:eastAsia="Times New Roman" w:hAnsi="Times New Roman" w:cs="Times New Roman"/>
                <w:b/>
                <w:bCs/>
                <w:sz w:val="24"/>
                <w:szCs w:val="24"/>
              </w:rPr>
            </w:pPr>
            <w:r w:rsidRPr="0047176D">
              <w:rPr>
                <w:rFonts w:ascii="Times New Roman" w:eastAsia="Times New Roman" w:hAnsi="Times New Roman" w:cs="Times New Roman"/>
                <w:b/>
                <w:bCs/>
                <w:sz w:val="24"/>
                <w:szCs w:val="24"/>
              </w:rPr>
              <w:t>Ghi chú</w:t>
            </w:r>
          </w:p>
        </w:tc>
      </w:tr>
      <w:tr w:rsidR="0047176D" w:rsidRPr="0047176D" w:rsidTr="0047176D">
        <w:trPr>
          <w:trHeight w:val="552"/>
        </w:trPr>
        <w:tc>
          <w:tcPr>
            <w:tcW w:w="565" w:type="pct"/>
            <w:tcBorders>
              <w:top w:val="nil"/>
              <w:left w:val="single" w:sz="4" w:space="0" w:color="auto"/>
              <w:bottom w:val="single" w:sz="4" w:space="0" w:color="auto"/>
              <w:right w:val="single" w:sz="4" w:space="0" w:color="auto"/>
            </w:tcBorders>
            <w:shd w:val="clear" w:color="000000" w:fill="C5D9F1"/>
            <w:vAlign w:val="center"/>
            <w:hideMark/>
          </w:tcPr>
          <w:p w:rsidR="0047176D" w:rsidRPr="0047176D" w:rsidRDefault="0047176D" w:rsidP="0047176D">
            <w:pPr>
              <w:spacing w:after="0" w:line="240" w:lineRule="auto"/>
              <w:jc w:val="center"/>
              <w:rPr>
                <w:rFonts w:ascii="Times New Roman" w:eastAsia="Times New Roman" w:hAnsi="Times New Roman" w:cs="Times New Roman"/>
                <w:b/>
                <w:bCs/>
                <w:sz w:val="24"/>
                <w:szCs w:val="24"/>
              </w:rPr>
            </w:pPr>
            <w:r w:rsidRPr="0047176D">
              <w:rPr>
                <w:rFonts w:ascii="Times New Roman" w:eastAsia="Times New Roman" w:hAnsi="Times New Roman" w:cs="Times New Roman"/>
                <w:b/>
                <w:bCs/>
                <w:sz w:val="24"/>
                <w:szCs w:val="24"/>
              </w:rPr>
              <w:t>Mã biểu</w:t>
            </w:r>
          </w:p>
        </w:tc>
        <w:tc>
          <w:tcPr>
            <w:tcW w:w="2718" w:type="pct"/>
            <w:tcBorders>
              <w:top w:val="nil"/>
              <w:left w:val="nil"/>
              <w:bottom w:val="single" w:sz="4" w:space="0" w:color="auto"/>
              <w:right w:val="single" w:sz="4" w:space="0" w:color="auto"/>
            </w:tcBorders>
            <w:shd w:val="clear" w:color="000000" w:fill="C5D9F1"/>
            <w:vAlign w:val="center"/>
            <w:hideMark/>
          </w:tcPr>
          <w:p w:rsidR="0047176D" w:rsidRPr="0047176D" w:rsidRDefault="0047176D" w:rsidP="0047176D">
            <w:pPr>
              <w:spacing w:after="0" w:line="240" w:lineRule="auto"/>
              <w:jc w:val="center"/>
              <w:rPr>
                <w:rFonts w:ascii="Times New Roman" w:eastAsia="Times New Roman" w:hAnsi="Times New Roman" w:cs="Times New Roman"/>
                <w:b/>
                <w:bCs/>
                <w:sz w:val="24"/>
                <w:szCs w:val="24"/>
              </w:rPr>
            </w:pPr>
            <w:r w:rsidRPr="0047176D">
              <w:rPr>
                <w:rFonts w:ascii="Times New Roman" w:eastAsia="Times New Roman" w:hAnsi="Times New Roman" w:cs="Times New Roman"/>
                <w:b/>
                <w:bCs/>
                <w:sz w:val="24"/>
                <w:szCs w:val="24"/>
              </w:rPr>
              <w:t>Tên biểu</w:t>
            </w:r>
          </w:p>
        </w:tc>
        <w:tc>
          <w:tcPr>
            <w:tcW w:w="782" w:type="pct"/>
            <w:tcBorders>
              <w:top w:val="nil"/>
              <w:left w:val="nil"/>
              <w:bottom w:val="single" w:sz="4" w:space="0" w:color="auto"/>
              <w:right w:val="single" w:sz="4" w:space="0" w:color="auto"/>
            </w:tcBorders>
            <w:shd w:val="clear" w:color="000000" w:fill="C5D9F1"/>
            <w:vAlign w:val="center"/>
            <w:hideMark/>
          </w:tcPr>
          <w:p w:rsidR="0047176D" w:rsidRPr="0047176D" w:rsidRDefault="0047176D" w:rsidP="0047176D">
            <w:pPr>
              <w:spacing w:after="0" w:line="240" w:lineRule="auto"/>
              <w:jc w:val="center"/>
              <w:rPr>
                <w:rFonts w:ascii="Times New Roman" w:eastAsia="Times New Roman" w:hAnsi="Times New Roman" w:cs="Times New Roman"/>
                <w:b/>
                <w:bCs/>
                <w:sz w:val="24"/>
                <w:szCs w:val="24"/>
              </w:rPr>
            </w:pPr>
            <w:r w:rsidRPr="0047176D">
              <w:rPr>
                <w:rFonts w:ascii="Times New Roman" w:eastAsia="Times New Roman" w:hAnsi="Times New Roman" w:cs="Times New Roman"/>
                <w:b/>
                <w:bCs/>
                <w:sz w:val="24"/>
                <w:szCs w:val="24"/>
              </w:rPr>
              <w:t>Mức chênh lệch cho phép</w:t>
            </w:r>
          </w:p>
        </w:tc>
        <w:tc>
          <w:tcPr>
            <w:tcW w:w="935" w:type="pct"/>
            <w:vMerge/>
            <w:tcBorders>
              <w:top w:val="nil"/>
              <w:left w:val="single" w:sz="4" w:space="0" w:color="auto"/>
              <w:bottom w:val="single" w:sz="4" w:space="0" w:color="auto"/>
              <w:right w:val="single" w:sz="4" w:space="0" w:color="auto"/>
            </w:tcBorders>
            <w:vAlign w:val="center"/>
            <w:hideMark/>
          </w:tcPr>
          <w:p w:rsidR="0047176D" w:rsidRPr="0047176D" w:rsidRDefault="0047176D" w:rsidP="0047176D">
            <w:pPr>
              <w:spacing w:after="0" w:line="240" w:lineRule="auto"/>
              <w:rPr>
                <w:rFonts w:ascii="Times New Roman" w:eastAsia="Times New Roman" w:hAnsi="Times New Roman" w:cs="Times New Roman"/>
                <w:b/>
                <w:bCs/>
                <w:sz w:val="24"/>
                <w:szCs w:val="24"/>
              </w:rPr>
            </w:pPr>
          </w:p>
        </w:tc>
      </w:tr>
      <w:tr w:rsidR="0047176D" w:rsidRPr="0047176D" w:rsidTr="0047176D">
        <w:trPr>
          <w:trHeight w:val="624"/>
        </w:trPr>
        <w:tc>
          <w:tcPr>
            <w:tcW w:w="565" w:type="pct"/>
            <w:tcBorders>
              <w:top w:val="nil"/>
              <w:left w:val="single" w:sz="4" w:space="0" w:color="auto"/>
              <w:bottom w:val="single" w:sz="4" w:space="0" w:color="auto"/>
              <w:right w:val="single" w:sz="4" w:space="0" w:color="auto"/>
            </w:tcBorders>
            <w:shd w:val="clear" w:color="auto" w:fill="auto"/>
            <w:vAlign w:val="center"/>
            <w:hideMark/>
          </w:tcPr>
          <w:p w:rsidR="0047176D" w:rsidRPr="0047176D" w:rsidRDefault="0047176D" w:rsidP="0047176D">
            <w:pPr>
              <w:spacing w:after="0" w:line="240" w:lineRule="auto"/>
              <w:jc w:val="center"/>
              <w:rPr>
                <w:rFonts w:ascii="Times New Roman" w:eastAsia="Times New Roman" w:hAnsi="Times New Roman" w:cs="Times New Roman"/>
                <w:sz w:val="24"/>
                <w:szCs w:val="24"/>
              </w:rPr>
            </w:pPr>
            <w:r w:rsidRPr="0047176D">
              <w:rPr>
                <w:rFonts w:ascii="Times New Roman" w:eastAsia="Times New Roman" w:hAnsi="Times New Roman" w:cs="Times New Roman"/>
                <w:sz w:val="24"/>
                <w:szCs w:val="24"/>
              </w:rPr>
              <w:t>004N-TD</w:t>
            </w:r>
          </w:p>
        </w:tc>
        <w:tc>
          <w:tcPr>
            <w:tcW w:w="2718" w:type="pct"/>
            <w:tcBorders>
              <w:top w:val="nil"/>
              <w:left w:val="nil"/>
              <w:bottom w:val="single" w:sz="4" w:space="0" w:color="auto"/>
              <w:right w:val="single" w:sz="4" w:space="0" w:color="auto"/>
            </w:tcBorders>
            <w:shd w:val="clear" w:color="auto" w:fill="auto"/>
            <w:vAlign w:val="center"/>
            <w:hideMark/>
          </w:tcPr>
          <w:p w:rsidR="0047176D" w:rsidRPr="0047176D" w:rsidRDefault="0047176D" w:rsidP="0047176D">
            <w:pPr>
              <w:spacing w:after="0" w:line="240" w:lineRule="auto"/>
              <w:rPr>
                <w:rFonts w:ascii="Times New Roman" w:eastAsia="Times New Roman" w:hAnsi="Times New Roman" w:cs="Times New Roman"/>
                <w:sz w:val="24"/>
                <w:szCs w:val="24"/>
              </w:rPr>
            </w:pPr>
            <w:r w:rsidRPr="0047176D">
              <w:rPr>
                <w:rFonts w:ascii="Times New Roman" w:eastAsia="Times New Roman" w:hAnsi="Times New Roman" w:cs="Times New Roman"/>
                <w:sz w:val="24"/>
                <w:szCs w:val="24"/>
              </w:rPr>
              <w:t>Báo cáo dư nợ tín dụng đối với một số ngành thuộc lĩnh vực nông nghiệp</w:t>
            </w:r>
          </w:p>
        </w:tc>
        <w:tc>
          <w:tcPr>
            <w:tcW w:w="782" w:type="pct"/>
            <w:tcBorders>
              <w:top w:val="nil"/>
              <w:left w:val="nil"/>
              <w:bottom w:val="single" w:sz="4" w:space="0" w:color="auto"/>
              <w:right w:val="single" w:sz="4" w:space="0" w:color="auto"/>
            </w:tcBorders>
            <w:shd w:val="clear" w:color="auto" w:fill="auto"/>
            <w:vAlign w:val="center"/>
            <w:hideMark/>
          </w:tcPr>
          <w:p w:rsidR="0047176D" w:rsidRPr="0047176D" w:rsidRDefault="0047176D" w:rsidP="0047176D">
            <w:pPr>
              <w:spacing w:after="0" w:line="240" w:lineRule="auto"/>
              <w:rPr>
                <w:rFonts w:ascii="Times New Roman" w:eastAsia="Times New Roman" w:hAnsi="Times New Roman" w:cs="Times New Roman"/>
                <w:sz w:val="24"/>
                <w:szCs w:val="24"/>
              </w:rPr>
            </w:pPr>
            <w:r w:rsidRPr="0047176D">
              <w:rPr>
                <w:rFonts w:ascii="Times New Roman" w:eastAsia="Times New Roman" w:hAnsi="Times New Roman" w:cs="Times New Roman"/>
                <w:sz w:val="24"/>
                <w:szCs w:val="24"/>
              </w:rPr>
              <w:t>± 1000 đơn vị tính</w:t>
            </w:r>
          </w:p>
        </w:tc>
        <w:tc>
          <w:tcPr>
            <w:tcW w:w="935" w:type="pct"/>
            <w:tcBorders>
              <w:top w:val="nil"/>
              <w:left w:val="nil"/>
              <w:bottom w:val="single" w:sz="4" w:space="0" w:color="auto"/>
              <w:right w:val="single" w:sz="4" w:space="0" w:color="auto"/>
            </w:tcBorders>
            <w:shd w:val="clear" w:color="auto" w:fill="auto"/>
            <w:vAlign w:val="center"/>
            <w:hideMark/>
          </w:tcPr>
          <w:p w:rsidR="0047176D" w:rsidRPr="0047176D" w:rsidRDefault="0047176D" w:rsidP="0047176D">
            <w:pPr>
              <w:spacing w:after="0" w:line="240" w:lineRule="auto"/>
              <w:rPr>
                <w:rFonts w:ascii="Times New Roman" w:eastAsia="Times New Roman" w:hAnsi="Times New Roman" w:cs="Times New Roman"/>
                <w:sz w:val="24"/>
                <w:szCs w:val="24"/>
              </w:rPr>
            </w:pPr>
            <w:r w:rsidRPr="0047176D">
              <w:rPr>
                <w:rFonts w:ascii="Times New Roman" w:eastAsia="Times New Roman" w:hAnsi="Times New Roman" w:cs="Times New Roman"/>
                <w:sz w:val="24"/>
                <w:szCs w:val="24"/>
              </w:rPr>
              <w:t> </w:t>
            </w:r>
          </w:p>
        </w:tc>
      </w:tr>
    </w:tbl>
    <w:p w:rsidR="00A31C1B" w:rsidRDefault="005C3FDF" w:rsidP="005C3FD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47176D" w:rsidRDefault="0047176D">
      <w:pPr>
        <w:rPr>
          <w:rFonts w:ascii="Times New Roman" w:hAnsi="Times New Roman" w:cs="Times New Roman"/>
          <w:b/>
          <w:sz w:val="32"/>
          <w:szCs w:val="32"/>
        </w:rPr>
      </w:pPr>
      <w:r>
        <w:rPr>
          <w:rFonts w:ascii="Times New Roman" w:hAnsi="Times New Roman" w:cs="Times New Roman"/>
          <w:b/>
          <w:sz w:val="32"/>
          <w:szCs w:val="32"/>
        </w:rPr>
        <w:br w:type="page"/>
      </w:r>
    </w:p>
    <w:p w:rsidR="0047176D" w:rsidRDefault="0047176D">
      <w:pPr>
        <w:rPr>
          <w:rFonts w:ascii="Times New Roman" w:hAnsi="Times New Roman" w:cs="Times New Roman"/>
          <w:b/>
          <w:sz w:val="32"/>
          <w:szCs w:val="32"/>
        </w:rPr>
      </w:pPr>
    </w:p>
    <w:tbl>
      <w:tblPr>
        <w:tblW w:w="5000" w:type="pct"/>
        <w:jc w:val="center"/>
        <w:tblCellMar>
          <w:left w:w="0" w:type="dxa"/>
          <w:right w:w="0" w:type="dxa"/>
        </w:tblCellMar>
        <w:tblLook w:val="04A0" w:firstRow="1" w:lastRow="0" w:firstColumn="1" w:lastColumn="0" w:noHBand="0" w:noVBand="1"/>
      </w:tblPr>
      <w:tblGrid>
        <w:gridCol w:w="1259"/>
        <w:gridCol w:w="10852"/>
        <w:gridCol w:w="2161"/>
      </w:tblGrid>
      <w:tr w:rsidR="0047176D" w:rsidRPr="0047176D" w:rsidTr="0047176D">
        <w:trPr>
          <w:trHeight w:val="96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b/>
                <w:bCs/>
                <w:sz w:val="24"/>
                <w:szCs w:val="24"/>
              </w:rPr>
            </w:pPr>
            <w:r w:rsidRPr="0047176D">
              <w:rPr>
                <w:rFonts w:ascii="Times New Roman" w:hAnsi="Times New Roman" w:cs="Times New Roman"/>
                <w:b/>
                <w:bCs/>
                <w:sz w:val="24"/>
                <w:szCs w:val="24"/>
              </w:rPr>
              <w:t>BẢNG CÔNG THỨC KIỂM TRA VÀ CÁC MỨC CHÊNH LỆCH CHO PHÉP</w:t>
            </w:r>
            <w:r w:rsidRPr="0047176D">
              <w:rPr>
                <w:rFonts w:ascii="Times New Roman" w:hAnsi="Times New Roman" w:cs="Times New Roman"/>
                <w:b/>
                <w:bCs/>
                <w:sz w:val="24"/>
                <w:szCs w:val="24"/>
              </w:rPr>
              <w:br/>
              <w:t>KHI THỰC HIỆN KIỂM TRA TỰ ĐỘNG (TẠI BIỂU)</w:t>
            </w:r>
          </w:p>
        </w:tc>
      </w:tr>
      <w:tr w:rsidR="0047176D" w:rsidRPr="0047176D" w:rsidTr="0047176D">
        <w:trPr>
          <w:trHeight w:val="735"/>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b/>
                <w:bCs/>
                <w:sz w:val="24"/>
                <w:szCs w:val="24"/>
              </w:rPr>
            </w:pPr>
            <w:r w:rsidRPr="0047176D">
              <w:rPr>
                <w:rFonts w:ascii="Times New Roman" w:hAnsi="Times New Roman" w:cs="Times New Roman"/>
                <w:b/>
                <w:bCs/>
                <w:sz w:val="24"/>
                <w:szCs w:val="24"/>
              </w:rPr>
              <w:t>Mức chênh lệch cho phép theo công thức kiểm tra</w:t>
            </w:r>
          </w:p>
        </w:tc>
      </w:tr>
      <w:tr w:rsidR="0047176D" w:rsidRPr="0047176D" w:rsidTr="0047176D">
        <w:trPr>
          <w:trHeight w:val="552"/>
          <w:jc w:val="center"/>
        </w:trPr>
        <w:tc>
          <w:tcPr>
            <w:tcW w:w="441" w:type="pct"/>
            <w:tcBorders>
              <w:top w:val="nil"/>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b/>
                <w:bCs/>
                <w:sz w:val="24"/>
                <w:szCs w:val="24"/>
              </w:rPr>
            </w:pPr>
            <w:r w:rsidRPr="0047176D">
              <w:rPr>
                <w:rFonts w:ascii="Times New Roman" w:hAnsi="Times New Roman" w:cs="Times New Roman"/>
                <w:b/>
                <w:bCs/>
                <w:sz w:val="24"/>
                <w:szCs w:val="24"/>
              </w:rPr>
              <w:t>Mã biểu</w:t>
            </w:r>
          </w:p>
        </w:tc>
        <w:tc>
          <w:tcPr>
            <w:tcW w:w="3802" w:type="pct"/>
            <w:tcBorders>
              <w:top w:val="nil"/>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b/>
                <w:bCs/>
                <w:sz w:val="24"/>
                <w:szCs w:val="24"/>
              </w:rPr>
            </w:pPr>
            <w:r w:rsidRPr="0047176D">
              <w:rPr>
                <w:rFonts w:ascii="Times New Roman" w:hAnsi="Times New Roman" w:cs="Times New Roman"/>
                <w:b/>
                <w:bCs/>
                <w:sz w:val="24"/>
                <w:szCs w:val="24"/>
              </w:rPr>
              <w:t>Công thức kiểm tra</w:t>
            </w:r>
          </w:p>
        </w:tc>
        <w:tc>
          <w:tcPr>
            <w:tcW w:w="757" w:type="pct"/>
            <w:tcBorders>
              <w:top w:val="nil"/>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b/>
                <w:bCs/>
                <w:sz w:val="24"/>
                <w:szCs w:val="24"/>
              </w:rPr>
            </w:pPr>
            <w:r w:rsidRPr="0047176D">
              <w:rPr>
                <w:rFonts w:ascii="Times New Roman" w:hAnsi="Times New Roman" w:cs="Times New Roman"/>
                <w:b/>
                <w:bCs/>
                <w:sz w:val="24"/>
                <w:szCs w:val="24"/>
              </w:rPr>
              <w:t xml:space="preserve">Mức chênh lệch </w:t>
            </w:r>
            <w:r w:rsidRPr="0047176D">
              <w:rPr>
                <w:rFonts w:ascii="Times New Roman" w:hAnsi="Times New Roman" w:cs="Times New Roman"/>
                <w:b/>
                <w:bCs/>
                <w:sz w:val="24"/>
                <w:szCs w:val="24"/>
              </w:rPr>
              <w:br/>
              <w:t>cho phép</w:t>
            </w:r>
          </w:p>
        </w:tc>
      </w:tr>
      <w:tr w:rsidR="0047176D" w:rsidRPr="0047176D" w:rsidTr="0047176D">
        <w:trPr>
          <w:trHeight w:val="312"/>
          <w:jc w:val="center"/>
        </w:trPr>
        <w:tc>
          <w:tcPr>
            <w:tcW w:w="44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001N-TD</w:t>
            </w: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Cột (9) = Cột (6) + Cột (7) + Cột (8)</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=1 đơn vị tính</w:t>
            </w:r>
          </w:p>
        </w:tc>
      </w:tr>
      <w:tr w:rsidR="0047176D" w:rsidRPr="0047176D" w:rsidTr="0047176D">
        <w:trPr>
          <w:trHeight w:val="689"/>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(Tổng VND và  ngoại tệ quy VND) = Dòng (VND) + Dòng (USD) + Dòng (…)</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=1 đơn vị tính</w:t>
            </w:r>
          </w:p>
        </w:tc>
      </w:tr>
      <w:tr w:rsidR="0047176D" w:rsidRPr="0047176D" w:rsidTr="0047176D">
        <w:trPr>
          <w:trHeight w:val="312"/>
          <w:jc w:val="center"/>
        </w:trPr>
        <w:tc>
          <w:tcPr>
            <w:tcW w:w="44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002N-TD</w:t>
            </w: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Cột (9) = Cột (6) + Cột (7) + Cột (8)</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(1) = Dòng (1.1) + Dòng (1.2) + Dòng (…)</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(2) = Dòng (2.1) + Dòng (2.2) + Dòng (…)</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55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(Tổng VND và  ngoại tệ quy VND) = Dòng (VND) + Dòng (USD) + Dòng (…)</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00"/>
          <w:jc w:val="center"/>
        </w:trPr>
        <w:tc>
          <w:tcPr>
            <w:tcW w:w="44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004N-TD</w:t>
            </w: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Cột 4 = Cột 5 + Cột 6 = Cột 7 + Cột 8</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10 đơn vị tính</w:t>
            </w:r>
          </w:p>
        </w:tc>
      </w:tr>
      <w:tr w:rsidR="0047176D" w:rsidRPr="0047176D" w:rsidTr="0047176D">
        <w:trPr>
          <w:trHeight w:val="624"/>
          <w:jc w:val="center"/>
        </w:trPr>
        <w:tc>
          <w:tcPr>
            <w:tcW w:w="44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005N-TD</w:t>
            </w: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Các cột từ (3) đến (11): Dòng 4 = Dòng 1 + Dòng 2 + Dòng 3</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624"/>
          <w:jc w:val="center"/>
        </w:trPr>
        <w:tc>
          <w:tcPr>
            <w:tcW w:w="44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006N-TD</w:t>
            </w: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Các cột từ (3) đến (16): Dòng 4 = Dòng 1 + Dòng 2 + Dòng 3</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025N-TD</w:t>
            </w: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Cột (6) = Cột (7) + Cột (9) + Cột (10)</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Cột (11) = Cột (12) + Cột (13)</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(B) = Dòng (I) + Dòng (II)</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69294F" w:rsidRDefault="0047176D">
            <w:pPr>
              <w:rPr>
                <w:rFonts w:ascii="Times New Roman" w:hAnsi="Times New Roman" w:cs="Times New Roman"/>
                <w:color w:val="FF0000"/>
                <w:sz w:val="24"/>
                <w:szCs w:val="24"/>
              </w:rPr>
            </w:pPr>
            <w:r w:rsidRPr="0069294F">
              <w:rPr>
                <w:rFonts w:ascii="Times New Roman" w:hAnsi="Times New Roman" w:cs="Times New Roman"/>
                <w:color w:val="FF0000"/>
                <w:sz w:val="24"/>
                <w:szCs w:val="24"/>
              </w:rPr>
              <w:t>Dòng (I) = Dòng (I.1) + Dòng (I.2)</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69294F" w:rsidRDefault="0047176D">
            <w:pPr>
              <w:rPr>
                <w:rFonts w:ascii="Times New Roman" w:hAnsi="Times New Roman" w:cs="Times New Roman"/>
                <w:color w:val="FF0000"/>
                <w:sz w:val="24"/>
                <w:szCs w:val="24"/>
              </w:rPr>
            </w:pPr>
            <w:r w:rsidRPr="0069294F">
              <w:rPr>
                <w:rFonts w:ascii="Times New Roman" w:hAnsi="Times New Roman" w:cs="Times New Roman"/>
                <w:color w:val="FF0000"/>
                <w:sz w:val="24"/>
                <w:szCs w:val="24"/>
              </w:rPr>
              <w:t>Dòng (I) = Dòng (I.1) + Dòng (I.2) + Dòng (I.3)</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(I.1) = Dòng I.1 (1) + Dòng I.1 (2)</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(I.2) = Dòng I.2 (1) + Dòng I.2 (2)</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(I.3) = Dòng I.3 (1) + Dòng I.3 (2)</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(II) = Dòng (II.1) + Dòng (II.2) + Dòng (II.3)</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(II.1) = Dòng II.1 (1) + Dòng II.1 (2)</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(II.2) = Dòng II.2 (1) + Dòng II.2 (2)</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(II.3) = Dòng II.3 (1) + Dòng II.3 (2)</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026N-TD</w:t>
            </w: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 xml:space="preserve">Dòng (I) = </w:t>
            </w:r>
            <w:bookmarkStart w:id="0" w:name="_GoBack"/>
            <w:bookmarkEnd w:id="0"/>
            <w:r w:rsidRPr="0047176D">
              <w:rPr>
                <w:rFonts w:ascii="Times New Roman" w:hAnsi="Times New Roman" w:cs="Times New Roman"/>
                <w:sz w:val="24"/>
                <w:szCs w:val="24"/>
              </w:rPr>
              <w:t>Dòng I (1) + Dòng I (2)</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I (1) = Dòng I.1 (1.1) + Dòng I.1 (1.2)</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I (2) = Dòng I.2 (2.1) + Dòng I.2 (2.2)</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(II) = Dòng II (1) + Dòng II (2)</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II (1) = Dòng II.1 (1.1) + Dòng II.1 (1.2)</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II (2) = Dòng II.2 (2.1) + Dòng II.2 (2.2)</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31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Dòng Tổng (I+II+…) = Dòng (I) + Dòng (II) + …</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r w:rsidR="0047176D" w:rsidRPr="0047176D" w:rsidTr="0047176D">
        <w:trPr>
          <w:trHeight w:val="552"/>
          <w:jc w:val="center"/>
        </w:trPr>
        <w:tc>
          <w:tcPr>
            <w:tcW w:w="441" w:type="pct"/>
            <w:vMerge/>
            <w:tcBorders>
              <w:top w:val="nil"/>
              <w:left w:val="single" w:sz="4" w:space="0" w:color="auto"/>
              <w:bottom w:val="single" w:sz="4" w:space="0" w:color="auto"/>
              <w:right w:val="single" w:sz="4" w:space="0" w:color="auto"/>
            </w:tcBorders>
            <w:vAlign w:val="center"/>
            <w:hideMark/>
          </w:tcPr>
          <w:p w:rsidR="0047176D" w:rsidRPr="0047176D" w:rsidRDefault="0047176D">
            <w:pPr>
              <w:rPr>
                <w:rFonts w:ascii="Times New Roman" w:hAnsi="Times New Roman" w:cs="Times New Roman"/>
                <w:sz w:val="24"/>
                <w:szCs w:val="24"/>
              </w:rPr>
            </w:pPr>
          </w:p>
        </w:tc>
        <w:tc>
          <w:tcPr>
            <w:tcW w:w="38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rPr>
                <w:rFonts w:ascii="Times New Roman" w:hAnsi="Times New Roman" w:cs="Times New Roman"/>
                <w:sz w:val="24"/>
                <w:szCs w:val="24"/>
              </w:rPr>
            </w:pPr>
            <w:r w:rsidRPr="0047176D">
              <w:rPr>
                <w:rFonts w:ascii="Times New Roman" w:hAnsi="Times New Roman" w:cs="Times New Roman"/>
                <w:sz w:val="24"/>
                <w:szCs w:val="24"/>
              </w:rPr>
              <w:t>Cột (19) = Cột (13) + Cột (14) + Cột (15) + Cột (16) + Cột (17) + Cột (18).</w:t>
            </w:r>
          </w:p>
        </w:tc>
        <w:tc>
          <w:tcPr>
            <w:tcW w:w="7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7176D" w:rsidRPr="0047176D" w:rsidRDefault="0047176D">
            <w:pPr>
              <w:jc w:val="center"/>
              <w:rPr>
                <w:rFonts w:ascii="Times New Roman" w:hAnsi="Times New Roman" w:cs="Times New Roman"/>
                <w:sz w:val="24"/>
                <w:szCs w:val="24"/>
              </w:rPr>
            </w:pPr>
            <w:r w:rsidRPr="0047176D">
              <w:rPr>
                <w:rFonts w:ascii="Times New Roman" w:hAnsi="Times New Roman" w:cs="Times New Roman"/>
                <w:sz w:val="24"/>
                <w:szCs w:val="24"/>
              </w:rPr>
              <w:t>= 1 đơn vị tính</w:t>
            </w:r>
          </w:p>
        </w:tc>
      </w:tr>
    </w:tbl>
    <w:p w:rsidR="00414316" w:rsidRDefault="0047176D">
      <w:pPr>
        <w:rPr>
          <w:rFonts w:ascii="Times New Roman" w:hAnsi="Times New Roman" w:cs="Times New Roman"/>
          <w:b/>
          <w:sz w:val="32"/>
          <w:szCs w:val="32"/>
        </w:rPr>
      </w:pPr>
      <w:r>
        <w:rPr>
          <w:rFonts w:ascii="Times New Roman" w:hAnsi="Times New Roman" w:cs="Times New Roman"/>
          <w:b/>
          <w:sz w:val="32"/>
          <w:szCs w:val="32"/>
        </w:rPr>
        <w:t xml:space="preserve"> </w:t>
      </w:r>
      <w:r w:rsidR="00414316">
        <w:rPr>
          <w:rFonts w:ascii="Times New Roman" w:hAnsi="Times New Roman" w:cs="Times New Roman"/>
          <w:b/>
          <w:sz w:val="32"/>
          <w:szCs w:val="32"/>
        </w:rPr>
        <w:br w:type="page"/>
      </w:r>
    </w:p>
    <w:p w:rsidR="00C47913" w:rsidRPr="00494879" w:rsidRDefault="00C47913" w:rsidP="00C47913">
      <w:pPr>
        <w:spacing w:after="0" w:line="240" w:lineRule="auto"/>
        <w:rPr>
          <w:rFonts w:ascii="Times New Roman" w:hAnsi="Times New Roman" w:cs="Times New Roman"/>
          <w:b/>
          <w:sz w:val="24"/>
          <w:szCs w:val="24"/>
        </w:rPr>
      </w:pPr>
      <w:r w:rsidRPr="00494879">
        <w:rPr>
          <w:rFonts w:ascii="Times New Roman" w:hAnsi="Times New Roman" w:cs="Times New Roman"/>
          <w:b/>
          <w:sz w:val="24"/>
          <w:szCs w:val="24"/>
        </w:rPr>
        <w:lastRenderedPageBreak/>
        <w:t xml:space="preserve">Đơn vị báo cáo: </w:t>
      </w:r>
      <w:r w:rsidRPr="00494879">
        <w:rPr>
          <w:rFonts w:ascii="Times New Roman" w:hAnsi="Times New Roman" w:cs="Times New Roman"/>
          <w:b/>
          <w:sz w:val="24"/>
          <w:szCs w:val="24"/>
        </w:rPr>
        <w:tab/>
      </w:r>
      <w:r w:rsidRPr="00494879">
        <w:rPr>
          <w:rFonts w:ascii="Times New Roman" w:hAnsi="Times New Roman" w:cs="Times New Roman"/>
          <w:b/>
          <w:sz w:val="24"/>
          <w:szCs w:val="24"/>
        </w:rPr>
        <w:tab/>
      </w:r>
      <w:r w:rsidRPr="00494879">
        <w:rPr>
          <w:rFonts w:ascii="Times New Roman" w:hAnsi="Times New Roman" w:cs="Times New Roman"/>
          <w:b/>
          <w:sz w:val="24"/>
          <w:szCs w:val="24"/>
        </w:rPr>
        <w:tab/>
      </w:r>
      <w:r w:rsidRPr="00494879">
        <w:rPr>
          <w:rFonts w:ascii="Times New Roman" w:hAnsi="Times New Roman" w:cs="Times New Roman"/>
          <w:b/>
          <w:sz w:val="24"/>
          <w:szCs w:val="24"/>
        </w:rPr>
        <w:tab/>
      </w:r>
      <w:r w:rsidRPr="00494879">
        <w:rPr>
          <w:rFonts w:ascii="Times New Roman" w:hAnsi="Times New Roman" w:cs="Times New Roman"/>
          <w:b/>
          <w:sz w:val="24"/>
          <w:szCs w:val="24"/>
        </w:rPr>
        <w:tab/>
      </w:r>
      <w:r w:rsidRPr="00494879">
        <w:rPr>
          <w:rFonts w:ascii="Times New Roman" w:hAnsi="Times New Roman" w:cs="Times New Roman"/>
          <w:b/>
          <w:sz w:val="24"/>
          <w:szCs w:val="24"/>
        </w:rPr>
        <w:tab/>
      </w:r>
      <w:r w:rsidRPr="00494879">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494879">
        <w:rPr>
          <w:rFonts w:ascii="Times New Roman" w:hAnsi="Times New Roman" w:cs="Times New Roman"/>
          <w:b/>
          <w:sz w:val="24"/>
          <w:szCs w:val="24"/>
        </w:rPr>
        <w:t xml:space="preserve">      Biểu số</w:t>
      </w:r>
      <w:r>
        <w:rPr>
          <w:rFonts w:ascii="Times New Roman" w:hAnsi="Times New Roman" w:cs="Times New Roman"/>
          <w:b/>
          <w:sz w:val="24"/>
          <w:szCs w:val="24"/>
        </w:rPr>
        <w:t xml:space="preserve"> 010</w:t>
      </w:r>
      <w:r w:rsidRPr="00494879">
        <w:rPr>
          <w:rFonts w:ascii="Times New Roman" w:hAnsi="Times New Roman" w:cs="Times New Roman"/>
          <w:b/>
          <w:sz w:val="24"/>
          <w:szCs w:val="24"/>
        </w:rPr>
        <w:t>N-HTQT</w:t>
      </w:r>
    </w:p>
    <w:p w:rsidR="00C47913" w:rsidRDefault="00C47913" w:rsidP="00C47913">
      <w:pPr>
        <w:spacing w:after="0" w:line="240" w:lineRule="auto"/>
        <w:rPr>
          <w:rFonts w:ascii="Times New Roman" w:hAnsi="Times New Roman" w:cs="Times New Roman"/>
          <w:b/>
        </w:rPr>
      </w:pPr>
    </w:p>
    <w:p w:rsidR="00C47913" w:rsidRPr="004F119D" w:rsidRDefault="00C47913" w:rsidP="00C47913">
      <w:pPr>
        <w:spacing w:after="0" w:line="240" w:lineRule="auto"/>
        <w:jc w:val="center"/>
        <w:rPr>
          <w:rFonts w:ascii="Times New Roman" w:eastAsia="Times New Roman" w:hAnsi="Times New Roman" w:cs="Times New Roman"/>
          <w:b/>
          <w:bCs/>
          <w:sz w:val="24"/>
          <w:szCs w:val="24"/>
          <w:lang w:eastAsia="vi-VN"/>
        </w:rPr>
      </w:pPr>
      <w:r>
        <w:rPr>
          <w:rFonts w:ascii="Times New Roman" w:eastAsia="Times New Roman" w:hAnsi="Times New Roman" w:cs="Times New Roman"/>
          <w:b/>
          <w:bCs/>
          <w:sz w:val="24"/>
          <w:szCs w:val="24"/>
          <w:lang w:eastAsia="vi-VN"/>
        </w:rPr>
        <w:t xml:space="preserve">BÁO CÁO </w:t>
      </w:r>
      <w:r w:rsidRPr="00F8679A">
        <w:rPr>
          <w:rFonts w:ascii="Times New Roman" w:eastAsia="Times New Roman" w:hAnsi="Times New Roman" w:cs="Times New Roman"/>
          <w:b/>
          <w:bCs/>
          <w:sz w:val="24"/>
          <w:szCs w:val="24"/>
          <w:lang w:eastAsia="vi-VN"/>
        </w:rPr>
        <w:t xml:space="preserve">TÌNH HÌNH HỢP TÁC SONG </w:t>
      </w:r>
      <w:r>
        <w:rPr>
          <w:rFonts w:ascii="Times New Roman" w:eastAsia="Times New Roman" w:hAnsi="Times New Roman" w:cs="Times New Roman"/>
          <w:b/>
          <w:bCs/>
          <w:sz w:val="24"/>
          <w:szCs w:val="24"/>
          <w:lang w:eastAsia="vi-VN"/>
        </w:rPr>
        <w:t>PHƯƠNG TRONG LĨNH VỰC NGÂN HÀNG</w:t>
      </w:r>
    </w:p>
    <w:p w:rsidR="00C47913" w:rsidRDefault="00C47913" w:rsidP="00C47913">
      <w:pPr>
        <w:spacing w:after="0" w:line="240" w:lineRule="auto"/>
        <w:jc w:val="center"/>
        <w:rPr>
          <w:rFonts w:ascii="Times New Roman" w:eastAsia="Times New Roman" w:hAnsi="Times New Roman" w:cs="Times New Roman"/>
          <w:bCs/>
          <w:i/>
          <w:sz w:val="24"/>
          <w:szCs w:val="24"/>
          <w:lang w:eastAsia="vi-VN"/>
        </w:rPr>
      </w:pPr>
      <w:r>
        <w:rPr>
          <w:rFonts w:ascii="Times New Roman" w:eastAsia="Times New Roman" w:hAnsi="Times New Roman" w:cs="Times New Roman"/>
          <w:bCs/>
          <w:i/>
          <w:sz w:val="24"/>
          <w:szCs w:val="24"/>
          <w:lang w:eastAsia="vi-VN"/>
        </w:rPr>
        <w:t>(6 tháng</w:t>
      </w:r>
      <w:r w:rsidRPr="00FD7372">
        <w:rPr>
          <w:rFonts w:ascii="Times New Roman" w:eastAsia="Times New Roman" w:hAnsi="Times New Roman" w:cs="Times New Roman"/>
          <w:bCs/>
          <w:i/>
          <w:sz w:val="24"/>
          <w:szCs w:val="24"/>
          <w:lang w:eastAsia="vi-VN"/>
        </w:rPr>
        <w:t>)</w:t>
      </w:r>
    </w:p>
    <w:p w:rsidR="00C47913" w:rsidRDefault="00C47913" w:rsidP="00C47913">
      <w:pPr>
        <w:spacing w:after="0" w:line="240" w:lineRule="auto"/>
        <w:jc w:val="center"/>
        <w:rPr>
          <w:rFonts w:ascii="Times New Roman" w:eastAsia="Times New Roman" w:hAnsi="Times New Roman" w:cs="Times New Roman"/>
          <w:bCs/>
          <w:i/>
          <w:sz w:val="24"/>
          <w:szCs w:val="24"/>
          <w:lang w:eastAsia="vi-VN"/>
        </w:rPr>
      </w:pPr>
    </w:p>
    <w:p w:rsidR="00C47913" w:rsidRDefault="00C47913" w:rsidP="00C47913">
      <w:pPr>
        <w:spacing w:after="0" w:line="240" w:lineRule="auto"/>
        <w:jc w:val="center"/>
        <w:rPr>
          <w:rFonts w:ascii="Times New Roman" w:hAnsi="Times New Roman" w:cs="Times New Roman"/>
          <w:b/>
        </w:rPr>
      </w:pPr>
      <w:r>
        <w:rPr>
          <w:rFonts w:ascii="Times New Roman" w:eastAsia="Times New Roman" w:hAnsi="Times New Roman" w:cs="Times New Roman"/>
          <w:bCs/>
          <w:i/>
          <w:sz w:val="24"/>
          <w:szCs w:val="24"/>
          <w:lang w:eastAsia="vi-VN"/>
        </w:rPr>
        <w:t xml:space="preserve"> </w:t>
      </w:r>
      <w:r>
        <w:rPr>
          <w:rFonts w:ascii="Times New Roman" w:eastAsia="Times New Roman" w:hAnsi="Times New Roman" w:cs="Times New Roman"/>
          <w:bCs/>
          <w:i/>
          <w:sz w:val="24"/>
          <w:szCs w:val="24"/>
          <w:lang w:eastAsia="vi-VN"/>
        </w:rPr>
        <w:tab/>
      </w:r>
      <w:r>
        <w:rPr>
          <w:rFonts w:ascii="Times New Roman" w:eastAsia="Times New Roman" w:hAnsi="Times New Roman" w:cs="Times New Roman"/>
          <w:bCs/>
          <w:i/>
          <w:sz w:val="24"/>
          <w:szCs w:val="24"/>
          <w:lang w:eastAsia="vi-VN"/>
        </w:rPr>
        <w:tab/>
      </w:r>
      <w:r>
        <w:rPr>
          <w:rFonts w:ascii="Times New Roman" w:eastAsia="Times New Roman" w:hAnsi="Times New Roman" w:cs="Times New Roman"/>
          <w:bCs/>
          <w:i/>
          <w:sz w:val="24"/>
          <w:szCs w:val="24"/>
          <w:lang w:eastAsia="vi-VN"/>
        </w:rPr>
        <w:tab/>
      </w:r>
      <w:r>
        <w:rPr>
          <w:rFonts w:ascii="Times New Roman" w:eastAsia="Times New Roman" w:hAnsi="Times New Roman" w:cs="Times New Roman"/>
          <w:bCs/>
          <w:i/>
          <w:sz w:val="24"/>
          <w:szCs w:val="24"/>
          <w:lang w:eastAsia="vi-VN"/>
        </w:rPr>
        <w:tab/>
      </w:r>
      <w:r>
        <w:rPr>
          <w:rFonts w:ascii="Times New Roman" w:eastAsia="Times New Roman" w:hAnsi="Times New Roman" w:cs="Times New Roman"/>
          <w:bCs/>
          <w:i/>
          <w:sz w:val="24"/>
          <w:szCs w:val="24"/>
          <w:lang w:eastAsia="vi-VN"/>
        </w:rPr>
        <w:tab/>
      </w:r>
      <w:r>
        <w:rPr>
          <w:rFonts w:ascii="Times New Roman" w:eastAsia="Times New Roman" w:hAnsi="Times New Roman" w:cs="Times New Roman"/>
          <w:bCs/>
          <w:i/>
          <w:sz w:val="24"/>
          <w:szCs w:val="24"/>
          <w:lang w:eastAsia="vi-VN"/>
        </w:rPr>
        <w:tab/>
      </w:r>
      <w:r>
        <w:rPr>
          <w:rFonts w:ascii="Times New Roman" w:eastAsia="Times New Roman" w:hAnsi="Times New Roman" w:cs="Times New Roman"/>
          <w:bCs/>
          <w:i/>
          <w:sz w:val="24"/>
          <w:szCs w:val="24"/>
          <w:lang w:eastAsia="vi-VN"/>
        </w:rPr>
        <w:tab/>
      </w:r>
      <w:r>
        <w:rPr>
          <w:rFonts w:ascii="Times New Roman" w:eastAsia="Times New Roman" w:hAnsi="Times New Roman" w:cs="Times New Roman"/>
          <w:bCs/>
          <w:i/>
          <w:sz w:val="24"/>
          <w:szCs w:val="24"/>
          <w:lang w:eastAsia="vi-VN"/>
        </w:rPr>
        <w:tab/>
      </w:r>
      <w:r>
        <w:rPr>
          <w:rFonts w:ascii="Times New Roman" w:eastAsia="Times New Roman" w:hAnsi="Times New Roman" w:cs="Times New Roman"/>
          <w:bCs/>
          <w:i/>
          <w:sz w:val="24"/>
          <w:szCs w:val="24"/>
          <w:lang w:eastAsia="vi-VN"/>
        </w:rPr>
        <w:tab/>
      </w:r>
      <w:r>
        <w:rPr>
          <w:rFonts w:ascii="Times New Roman" w:eastAsia="Times New Roman" w:hAnsi="Times New Roman" w:cs="Times New Roman"/>
          <w:bCs/>
          <w:i/>
          <w:sz w:val="24"/>
          <w:szCs w:val="24"/>
          <w:lang w:eastAsia="vi-VN"/>
        </w:rPr>
        <w:tab/>
      </w:r>
      <w:r>
        <w:rPr>
          <w:rFonts w:ascii="Times New Roman" w:eastAsia="Times New Roman" w:hAnsi="Times New Roman" w:cs="Times New Roman"/>
          <w:bCs/>
          <w:i/>
          <w:sz w:val="24"/>
          <w:szCs w:val="24"/>
          <w:lang w:eastAsia="vi-VN"/>
        </w:rPr>
        <w:tab/>
      </w:r>
      <w:r>
        <w:rPr>
          <w:rFonts w:ascii="Times New Roman" w:eastAsia="Times New Roman" w:hAnsi="Times New Roman" w:cs="Times New Roman"/>
          <w:bCs/>
          <w:i/>
          <w:sz w:val="24"/>
          <w:szCs w:val="24"/>
          <w:lang w:eastAsia="vi-VN"/>
        </w:rPr>
        <w:tab/>
      </w:r>
      <w:r>
        <w:rPr>
          <w:rFonts w:ascii="Times New Roman" w:eastAsia="Times New Roman" w:hAnsi="Times New Roman" w:cs="Times New Roman"/>
          <w:bCs/>
          <w:i/>
          <w:sz w:val="24"/>
          <w:szCs w:val="24"/>
          <w:lang w:eastAsia="vi-VN"/>
        </w:rPr>
        <w:tab/>
      </w:r>
      <w:r>
        <w:rPr>
          <w:rFonts w:ascii="Times New Roman" w:eastAsia="Times New Roman" w:hAnsi="Times New Roman" w:cs="Times New Roman"/>
          <w:bCs/>
          <w:i/>
          <w:sz w:val="24"/>
          <w:szCs w:val="24"/>
          <w:lang w:eastAsia="vi-VN"/>
        </w:rPr>
        <w:tab/>
        <w:t xml:space="preserve">                          </w:t>
      </w:r>
      <w:r w:rsidRPr="001C73A7">
        <w:rPr>
          <w:rFonts w:ascii="Times New Roman" w:eastAsia="Times New Roman" w:hAnsi="Times New Roman" w:cs="Times New Roman"/>
          <w:bCs/>
          <w:i/>
          <w:sz w:val="24"/>
          <w:szCs w:val="24"/>
          <w:lang w:eastAsia="vi-VN"/>
        </w:rPr>
        <w:t>Đơn vị tính: USD</w:t>
      </w:r>
    </w:p>
    <w:tbl>
      <w:tblPr>
        <w:tblStyle w:val="TableGrid"/>
        <w:tblW w:w="14454" w:type="dxa"/>
        <w:tblLayout w:type="fixed"/>
        <w:tblLook w:val="04A0" w:firstRow="1" w:lastRow="0" w:firstColumn="1" w:lastColumn="0" w:noHBand="0" w:noVBand="1"/>
      </w:tblPr>
      <w:tblGrid>
        <w:gridCol w:w="715"/>
        <w:gridCol w:w="981"/>
        <w:gridCol w:w="1134"/>
        <w:gridCol w:w="1134"/>
        <w:gridCol w:w="1134"/>
        <w:gridCol w:w="1385"/>
        <w:gridCol w:w="883"/>
        <w:gridCol w:w="851"/>
        <w:gridCol w:w="1701"/>
        <w:gridCol w:w="1559"/>
        <w:gridCol w:w="1701"/>
        <w:gridCol w:w="1276"/>
      </w:tblGrid>
      <w:tr w:rsidR="00C47913" w:rsidRPr="004B5ECF" w:rsidTr="00D132CA">
        <w:trPr>
          <w:trHeight w:val="397"/>
        </w:trPr>
        <w:tc>
          <w:tcPr>
            <w:tcW w:w="715" w:type="dxa"/>
            <w:vMerge w:val="restart"/>
            <w:vAlign w:val="center"/>
          </w:tcPr>
          <w:p w:rsidR="00C47913" w:rsidRPr="0008186C" w:rsidRDefault="00C47913" w:rsidP="00D132CA">
            <w:pPr>
              <w:jc w:val="center"/>
              <w:rPr>
                <w:rFonts w:ascii="Times New Roman" w:eastAsia="Times New Roman" w:hAnsi="Times New Roman" w:cs="Times New Roman"/>
                <w:b/>
                <w:bCs/>
                <w:color w:val="000000"/>
                <w:lang w:eastAsia="vi-VN"/>
              </w:rPr>
            </w:pPr>
            <w:r w:rsidRPr="0008186C">
              <w:rPr>
                <w:rFonts w:ascii="Times New Roman" w:eastAsia="Times New Roman" w:hAnsi="Times New Roman" w:cs="Times New Roman"/>
                <w:b/>
                <w:bCs/>
                <w:color w:val="000000"/>
                <w:lang w:eastAsia="vi-VN"/>
              </w:rPr>
              <w:t>STT</w:t>
            </w:r>
          </w:p>
        </w:tc>
        <w:tc>
          <w:tcPr>
            <w:tcW w:w="981" w:type="dxa"/>
            <w:vMerge w:val="restart"/>
            <w:vAlign w:val="center"/>
          </w:tcPr>
          <w:p w:rsidR="00C47913" w:rsidRPr="0008186C" w:rsidRDefault="00C47913" w:rsidP="00D132CA">
            <w:pPr>
              <w:jc w:val="center"/>
              <w:rPr>
                <w:rFonts w:ascii="Times New Roman" w:eastAsia="Times New Roman" w:hAnsi="Times New Roman" w:cs="Times New Roman"/>
                <w:b/>
                <w:bCs/>
                <w:color w:val="000000"/>
                <w:lang w:eastAsia="vi-VN"/>
              </w:rPr>
            </w:pPr>
            <w:r w:rsidRPr="0008186C">
              <w:rPr>
                <w:rFonts w:ascii="Times New Roman" w:eastAsia="Times New Roman" w:hAnsi="Times New Roman" w:cs="Times New Roman"/>
                <w:b/>
                <w:bCs/>
                <w:color w:val="000000"/>
                <w:lang w:eastAsia="vi-VN"/>
              </w:rPr>
              <w:t>T</w:t>
            </w:r>
            <w:r>
              <w:rPr>
                <w:rFonts w:ascii="Times New Roman" w:eastAsia="Times New Roman" w:hAnsi="Times New Roman" w:cs="Times New Roman"/>
                <w:b/>
                <w:bCs/>
                <w:color w:val="000000"/>
                <w:lang w:eastAsia="vi-VN"/>
              </w:rPr>
              <w:t>ên q</w:t>
            </w:r>
            <w:r w:rsidRPr="0008186C">
              <w:rPr>
                <w:rFonts w:ascii="Times New Roman" w:eastAsia="Times New Roman" w:hAnsi="Times New Roman" w:cs="Times New Roman"/>
                <w:b/>
                <w:bCs/>
                <w:color w:val="000000"/>
                <w:lang w:eastAsia="vi-VN"/>
              </w:rPr>
              <w:t>uốc gia</w:t>
            </w:r>
          </w:p>
        </w:tc>
        <w:tc>
          <w:tcPr>
            <w:tcW w:w="1134" w:type="dxa"/>
            <w:vMerge w:val="restart"/>
            <w:vAlign w:val="center"/>
          </w:tcPr>
          <w:p w:rsidR="00C47913" w:rsidRPr="0008186C" w:rsidRDefault="00C47913" w:rsidP="00D132CA">
            <w:pPr>
              <w:jc w:val="center"/>
              <w:rPr>
                <w:rFonts w:ascii="Times New Roman" w:eastAsia="Times New Roman" w:hAnsi="Times New Roman" w:cs="Times New Roman"/>
                <w:b/>
                <w:bCs/>
                <w:color w:val="000000"/>
                <w:lang w:eastAsia="vi-VN"/>
              </w:rPr>
            </w:pPr>
            <w:r w:rsidRPr="0008186C">
              <w:rPr>
                <w:rFonts w:ascii="Times New Roman" w:eastAsia="Times New Roman" w:hAnsi="Times New Roman" w:cs="Times New Roman"/>
                <w:b/>
                <w:bCs/>
                <w:color w:val="000000"/>
                <w:lang w:eastAsia="vi-VN"/>
              </w:rPr>
              <w:t xml:space="preserve">Mã </w:t>
            </w:r>
            <w:r>
              <w:rPr>
                <w:rFonts w:ascii="Times New Roman" w:eastAsia="Times New Roman" w:hAnsi="Times New Roman" w:cs="Times New Roman"/>
                <w:b/>
                <w:bCs/>
                <w:color w:val="000000"/>
                <w:lang w:eastAsia="vi-VN"/>
              </w:rPr>
              <w:t>q</w:t>
            </w:r>
            <w:r w:rsidRPr="0008186C">
              <w:rPr>
                <w:rFonts w:ascii="Times New Roman" w:eastAsia="Times New Roman" w:hAnsi="Times New Roman" w:cs="Times New Roman"/>
                <w:b/>
                <w:bCs/>
                <w:color w:val="000000"/>
                <w:lang w:eastAsia="vi-VN"/>
              </w:rPr>
              <w:t>uốc gia</w:t>
            </w:r>
          </w:p>
        </w:tc>
        <w:tc>
          <w:tcPr>
            <w:tcW w:w="1134" w:type="dxa"/>
            <w:vMerge w:val="restart"/>
            <w:vAlign w:val="center"/>
          </w:tcPr>
          <w:p w:rsidR="00C47913" w:rsidRPr="0008186C" w:rsidRDefault="00C47913" w:rsidP="00D132CA">
            <w:pPr>
              <w:jc w:val="center"/>
              <w:rPr>
                <w:rFonts w:ascii="Times New Roman" w:eastAsia="Times New Roman" w:hAnsi="Times New Roman" w:cs="Times New Roman"/>
                <w:b/>
                <w:bCs/>
                <w:color w:val="000000"/>
                <w:lang w:eastAsia="vi-VN"/>
              </w:rPr>
            </w:pPr>
            <w:r w:rsidRPr="0008186C">
              <w:rPr>
                <w:rFonts w:ascii="Times New Roman" w:eastAsia="Times New Roman" w:hAnsi="Times New Roman" w:cs="Times New Roman"/>
                <w:b/>
                <w:bCs/>
                <w:color w:val="000000"/>
                <w:lang w:eastAsia="vi-VN"/>
              </w:rPr>
              <w:t>Số Đại lý</w:t>
            </w:r>
          </w:p>
          <w:p w:rsidR="00C47913" w:rsidRPr="0008186C" w:rsidRDefault="00C47913" w:rsidP="00D132CA">
            <w:pPr>
              <w:jc w:val="center"/>
              <w:rPr>
                <w:rFonts w:ascii="Times New Roman" w:eastAsia="Times New Roman" w:hAnsi="Times New Roman" w:cs="Times New Roman"/>
                <w:b/>
                <w:bCs/>
                <w:color w:val="000000"/>
                <w:lang w:eastAsia="vi-VN"/>
              </w:rPr>
            </w:pPr>
            <w:r w:rsidRPr="0008186C">
              <w:rPr>
                <w:rFonts w:ascii="Times New Roman" w:eastAsia="Times New Roman" w:hAnsi="Times New Roman" w:cs="Times New Roman"/>
                <w:b/>
                <w:bCs/>
                <w:color w:val="000000"/>
                <w:lang w:eastAsia="vi-VN"/>
              </w:rPr>
              <w:t>(đối tác)</w:t>
            </w:r>
          </w:p>
        </w:tc>
        <w:tc>
          <w:tcPr>
            <w:tcW w:w="2519" w:type="dxa"/>
            <w:gridSpan w:val="2"/>
            <w:vAlign w:val="center"/>
          </w:tcPr>
          <w:p w:rsidR="00C47913" w:rsidRPr="0008186C" w:rsidRDefault="00C47913" w:rsidP="00D132CA">
            <w:pPr>
              <w:jc w:val="center"/>
              <w:rPr>
                <w:rFonts w:ascii="Times New Roman" w:eastAsia="Times New Roman" w:hAnsi="Times New Roman" w:cs="Times New Roman"/>
                <w:b/>
                <w:bCs/>
                <w:color w:val="000000"/>
                <w:lang w:eastAsia="vi-VN"/>
              </w:rPr>
            </w:pPr>
            <w:r w:rsidRPr="0008186C">
              <w:rPr>
                <w:rFonts w:ascii="Times New Roman" w:eastAsia="Times New Roman" w:hAnsi="Times New Roman" w:cs="Times New Roman"/>
                <w:b/>
                <w:bCs/>
                <w:color w:val="000000"/>
                <w:lang w:eastAsia="vi-VN"/>
              </w:rPr>
              <w:t xml:space="preserve">Doanh số hoạt động </w:t>
            </w:r>
            <w:r w:rsidRPr="0008186C">
              <w:rPr>
                <w:rFonts w:ascii="Times New Roman" w:eastAsia="Times New Roman" w:hAnsi="Times New Roman" w:cs="Times New Roman"/>
                <w:b/>
                <w:bCs/>
                <w:color w:val="000000"/>
                <w:lang w:eastAsia="vi-VN"/>
              </w:rPr>
              <w:br/>
              <w:t>thanh toán</w:t>
            </w:r>
          </w:p>
        </w:tc>
        <w:tc>
          <w:tcPr>
            <w:tcW w:w="1734" w:type="dxa"/>
            <w:gridSpan w:val="2"/>
            <w:vAlign w:val="center"/>
          </w:tcPr>
          <w:p w:rsidR="00C47913" w:rsidRPr="0008186C" w:rsidRDefault="00C47913" w:rsidP="00D132CA">
            <w:pPr>
              <w:jc w:val="center"/>
              <w:rPr>
                <w:rFonts w:ascii="Times New Roman" w:eastAsia="Times New Roman" w:hAnsi="Times New Roman" w:cs="Times New Roman"/>
                <w:b/>
                <w:bCs/>
                <w:color w:val="000000"/>
                <w:lang w:eastAsia="vi-VN"/>
              </w:rPr>
            </w:pPr>
            <w:r w:rsidRPr="0008186C">
              <w:rPr>
                <w:rFonts w:ascii="Times New Roman" w:eastAsia="Times New Roman" w:hAnsi="Times New Roman" w:cs="Times New Roman"/>
                <w:b/>
                <w:bCs/>
                <w:color w:val="000000"/>
                <w:lang w:eastAsia="vi-VN"/>
              </w:rPr>
              <w:t>Chuyển tiền một chiều</w:t>
            </w:r>
          </w:p>
        </w:tc>
        <w:tc>
          <w:tcPr>
            <w:tcW w:w="4961" w:type="dxa"/>
            <w:gridSpan w:val="3"/>
            <w:vAlign w:val="center"/>
          </w:tcPr>
          <w:p w:rsidR="00C47913" w:rsidRDefault="00C47913" w:rsidP="00D132CA">
            <w:pPr>
              <w:jc w:val="center"/>
              <w:rPr>
                <w:rFonts w:ascii="Times New Roman" w:eastAsia="Times New Roman" w:hAnsi="Times New Roman" w:cs="Times New Roman"/>
                <w:b/>
                <w:bCs/>
                <w:color w:val="000000"/>
                <w:lang w:eastAsia="vi-VN"/>
              </w:rPr>
            </w:pPr>
            <w:r w:rsidRPr="0008186C">
              <w:rPr>
                <w:rFonts w:ascii="Times New Roman" w:eastAsia="Times New Roman" w:hAnsi="Times New Roman" w:cs="Times New Roman"/>
                <w:b/>
                <w:bCs/>
                <w:color w:val="000000"/>
                <w:lang w:eastAsia="vi-VN"/>
              </w:rPr>
              <w:t>Hoạt động tại các thị trường này và</w:t>
            </w:r>
          </w:p>
          <w:p w:rsidR="00C47913" w:rsidRPr="0008186C" w:rsidRDefault="00C47913" w:rsidP="00D132CA">
            <w:pPr>
              <w:jc w:val="center"/>
              <w:rPr>
                <w:rFonts w:ascii="Times New Roman" w:eastAsia="Times New Roman" w:hAnsi="Times New Roman" w:cs="Times New Roman"/>
                <w:b/>
                <w:bCs/>
                <w:color w:val="000000"/>
                <w:lang w:eastAsia="vi-VN"/>
              </w:rPr>
            </w:pPr>
            <w:r w:rsidRPr="0008186C">
              <w:rPr>
                <w:rFonts w:ascii="Times New Roman" w:eastAsia="Times New Roman" w:hAnsi="Times New Roman" w:cs="Times New Roman"/>
                <w:b/>
                <w:bCs/>
                <w:color w:val="000000"/>
                <w:lang w:eastAsia="vi-VN"/>
              </w:rPr>
              <w:t>đề xuất với cơ quan quản lý</w:t>
            </w:r>
          </w:p>
        </w:tc>
        <w:tc>
          <w:tcPr>
            <w:tcW w:w="1276" w:type="dxa"/>
            <w:vMerge w:val="restart"/>
            <w:vAlign w:val="center"/>
          </w:tcPr>
          <w:p w:rsidR="00C47913" w:rsidRPr="0008186C" w:rsidRDefault="00C47913" w:rsidP="00D132CA">
            <w:pPr>
              <w:jc w:val="center"/>
              <w:rPr>
                <w:rFonts w:ascii="Times New Roman" w:eastAsia="Times New Roman" w:hAnsi="Times New Roman" w:cs="Times New Roman"/>
                <w:b/>
                <w:bCs/>
                <w:color w:val="000000"/>
                <w:lang w:eastAsia="vi-VN"/>
              </w:rPr>
            </w:pPr>
            <w:r w:rsidRPr="0008186C">
              <w:rPr>
                <w:rFonts w:ascii="Times New Roman" w:eastAsia="Times New Roman" w:hAnsi="Times New Roman" w:cs="Times New Roman"/>
                <w:b/>
                <w:bCs/>
                <w:color w:val="000000"/>
                <w:lang w:eastAsia="vi-VN"/>
              </w:rPr>
              <w:t>Đầu mối liên hệ</w:t>
            </w:r>
          </w:p>
        </w:tc>
      </w:tr>
      <w:tr w:rsidR="00C47913" w:rsidRPr="004B5ECF" w:rsidTr="00D132CA">
        <w:trPr>
          <w:trHeight w:val="397"/>
        </w:trPr>
        <w:tc>
          <w:tcPr>
            <w:tcW w:w="715" w:type="dxa"/>
            <w:vMerge/>
            <w:vAlign w:val="center"/>
          </w:tcPr>
          <w:p w:rsidR="00C47913" w:rsidRPr="0008186C" w:rsidRDefault="00C47913" w:rsidP="00D132CA">
            <w:pPr>
              <w:jc w:val="center"/>
              <w:rPr>
                <w:rFonts w:ascii="Times New Roman" w:hAnsi="Times New Roman" w:cs="Times New Roman"/>
              </w:rPr>
            </w:pPr>
          </w:p>
        </w:tc>
        <w:tc>
          <w:tcPr>
            <w:tcW w:w="981" w:type="dxa"/>
            <w:vMerge/>
            <w:vAlign w:val="center"/>
          </w:tcPr>
          <w:p w:rsidR="00C47913" w:rsidRPr="0008186C" w:rsidRDefault="00C47913" w:rsidP="00D132CA">
            <w:pPr>
              <w:jc w:val="center"/>
              <w:rPr>
                <w:rFonts w:ascii="Times New Roman" w:hAnsi="Times New Roman" w:cs="Times New Roman"/>
              </w:rPr>
            </w:pPr>
          </w:p>
        </w:tc>
        <w:tc>
          <w:tcPr>
            <w:tcW w:w="1134" w:type="dxa"/>
            <w:vMerge/>
            <w:vAlign w:val="center"/>
          </w:tcPr>
          <w:p w:rsidR="00C47913" w:rsidRPr="0008186C" w:rsidRDefault="00C47913" w:rsidP="00D132CA">
            <w:pPr>
              <w:jc w:val="center"/>
              <w:rPr>
                <w:rFonts w:ascii="Times New Roman" w:hAnsi="Times New Roman" w:cs="Times New Roman"/>
              </w:rPr>
            </w:pPr>
          </w:p>
        </w:tc>
        <w:tc>
          <w:tcPr>
            <w:tcW w:w="1134" w:type="dxa"/>
            <w:vMerge/>
            <w:vAlign w:val="center"/>
          </w:tcPr>
          <w:p w:rsidR="00C47913" w:rsidRPr="0008186C" w:rsidRDefault="00C47913" w:rsidP="00D132CA">
            <w:pPr>
              <w:jc w:val="center"/>
              <w:rPr>
                <w:rFonts w:ascii="Times New Roman" w:hAnsi="Times New Roman" w:cs="Times New Roman"/>
              </w:rPr>
            </w:pPr>
          </w:p>
        </w:tc>
        <w:tc>
          <w:tcPr>
            <w:tcW w:w="1134" w:type="dxa"/>
            <w:vMerge w:val="restart"/>
            <w:vAlign w:val="center"/>
          </w:tcPr>
          <w:p w:rsidR="00C47913" w:rsidRPr="0008186C" w:rsidRDefault="00C47913" w:rsidP="00D132CA">
            <w:pPr>
              <w:jc w:val="center"/>
              <w:rPr>
                <w:rFonts w:ascii="Times New Roman" w:eastAsia="Times New Roman" w:hAnsi="Times New Roman" w:cs="Times New Roman"/>
                <w:b/>
                <w:bCs/>
                <w:color w:val="000000"/>
                <w:lang w:eastAsia="vi-VN"/>
              </w:rPr>
            </w:pPr>
            <w:r w:rsidRPr="0008186C">
              <w:rPr>
                <w:rFonts w:ascii="Times New Roman" w:eastAsia="Times New Roman" w:hAnsi="Times New Roman" w:cs="Times New Roman"/>
                <w:b/>
                <w:bCs/>
                <w:color w:val="000000"/>
                <w:lang w:eastAsia="vi-VN"/>
              </w:rPr>
              <w:t>Tài trợ thương mại</w:t>
            </w:r>
          </w:p>
        </w:tc>
        <w:tc>
          <w:tcPr>
            <w:tcW w:w="1385" w:type="dxa"/>
            <w:vMerge w:val="restart"/>
            <w:vAlign w:val="center"/>
          </w:tcPr>
          <w:p w:rsidR="00C47913" w:rsidRPr="0008186C" w:rsidRDefault="00C47913" w:rsidP="00D132CA">
            <w:pPr>
              <w:jc w:val="center"/>
              <w:rPr>
                <w:rFonts w:ascii="Times New Roman" w:eastAsia="Times New Roman" w:hAnsi="Times New Roman" w:cs="Times New Roman"/>
                <w:b/>
                <w:bCs/>
                <w:color w:val="000000"/>
                <w:lang w:eastAsia="vi-VN"/>
              </w:rPr>
            </w:pPr>
            <w:r w:rsidRPr="0008186C">
              <w:rPr>
                <w:rFonts w:ascii="Times New Roman" w:eastAsia="Times New Roman" w:hAnsi="Times New Roman" w:cs="Times New Roman"/>
                <w:b/>
                <w:bCs/>
                <w:color w:val="000000"/>
                <w:lang w:eastAsia="vi-VN"/>
              </w:rPr>
              <w:t>Hoạt động thanh toán khác</w:t>
            </w:r>
          </w:p>
        </w:tc>
        <w:tc>
          <w:tcPr>
            <w:tcW w:w="1734" w:type="dxa"/>
            <w:gridSpan w:val="2"/>
            <w:vAlign w:val="center"/>
          </w:tcPr>
          <w:p w:rsidR="00C47913" w:rsidRPr="0008186C" w:rsidRDefault="00C47913" w:rsidP="00D132CA">
            <w:pPr>
              <w:jc w:val="center"/>
              <w:rPr>
                <w:rFonts w:ascii="Times New Roman" w:eastAsia="Times New Roman" w:hAnsi="Times New Roman" w:cs="Times New Roman"/>
                <w:b/>
                <w:bCs/>
                <w:color w:val="000000"/>
                <w:lang w:eastAsia="vi-VN"/>
              </w:rPr>
            </w:pPr>
            <w:r w:rsidRPr="0008186C">
              <w:rPr>
                <w:rFonts w:ascii="Times New Roman" w:eastAsia="Times New Roman" w:hAnsi="Times New Roman" w:cs="Times New Roman"/>
                <w:b/>
                <w:bCs/>
                <w:color w:val="000000"/>
                <w:lang w:eastAsia="vi-VN"/>
              </w:rPr>
              <w:t>Số tiền</w:t>
            </w:r>
          </w:p>
        </w:tc>
        <w:tc>
          <w:tcPr>
            <w:tcW w:w="1701" w:type="dxa"/>
            <w:vMerge w:val="restart"/>
            <w:vAlign w:val="center"/>
          </w:tcPr>
          <w:p w:rsidR="00C47913" w:rsidRPr="0008186C" w:rsidRDefault="00C47913" w:rsidP="00D132CA">
            <w:pPr>
              <w:jc w:val="center"/>
              <w:rPr>
                <w:rFonts w:ascii="Times New Roman" w:eastAsia="Times New Roman" w:hAnsi="Times New Roman" w:cs="Times New Roman"/>
                <w:b/>
                <w:bCs/>
                <w:color w:val="000000"/>
                <w:lang w:eastAsia="vi-VN"/>
              </w:rPr>
            </w:pPr>
            <w:r w:rsidRPr="0008186C">
              <w:rPr>
                <w:rFonts w:ascii="Times New Roman" w:eastAsia="Times New Roman" w:hAnsi="Times New Roman" w:cs="Times New Roman"/>
                <w:b/>
                <w:bCs/>
                <w:color w:val="000000"/>
                <w:lang w:eastAsia="vi-VN"/>
              </w:rPr>
              <w:t xml:space="preserve">Khó khăn, vướng mắc </w:t>
            </w:r>
            <w:r w:rsidRPr="0008186C">
              <w:rPr>
                <w:rFonts w:ascii="Times New Roman" w:eastAsia="Times New Roman" w:hAnsi="Times New Roman" w:cs="Times New Roman"/>
                <w:bCs/>
                <w:color w:val="000000"/>
                <w:lang w:eastAsia="vi-VN"/>
              </w:rPr>
              <w:t>(nếu có)</w:t>
            </w:r>
          </w:p>
        </w:tc>
        <w:tc>
          <w:tcPr>
            <w:tcW w:w="1559" w:type="dxa"/>
            <w:vMerge w:val="restart"/>
            <w:vAlign w:val="center"/>
          </w:tcPr>
          <w:p w:rsidR="00C47913" w:rsidRDefault="00C47913" w:rsidP="00D132CA">
            <w:pPr>
              <w:jc w:val="center"/>
              <w:rPr>
                <w:rFonts w:ascii="Times New Roman" w:eastAsia="Times New Roman" w:hAnsi="Times New Roman" w:cs="Times New Roman"/>
                <w:b/>
                <w:bCs/>
                <w:color w:val="000000"/>
                <w:lang w:eastAsia="vi-VN"/>
              </w:rPr>
            </w:pPr>
            <w:r w:rsidRPr="0008186C">
              <w:rPr>
                <w:rFonts w:ascii="Times New Roman" w:eastAsia="Times New Roman" w:hAnsi="Times New Roman" w:cs="Times New Roman"/>
                <w:b/>
                <w:bCs/>
                <w:color w:val="000000"/>
                <w:lang w:eastAsia="vi-VN"/>
              </w:rPr>
              <w:t xml:space="preserve">Các kiến nghị đối với cơ quan quản lý </w:t>
            </w:r>
          </w:p>
          <w:p w:rsidR="00C47913" w:rsidRPr="0008186C" w:rsidRDefault="00C47913" w:rsidP="00D132CA">
            <w:pPr>
              <w:jc w:val="center"/>
              <w:rPr>
                <w:rFonts w:ascii="Times New Roman" w:eastAsia="Times New Roman" w:hAnsi="Times New Roman" w:cs="Times New Roman"/>
                <w:bCs/>
                <w:color w:val="000000"/>
                <w:lang w:eastAsia="vi-VN"/>
              </w:rPr>
            </w:pPr>
            <w:r w:rsidRPr="0008186C">
              <w:rPr>
                <w:rFonts w:ascii="Times New Roman" w:eastAsia="Times New Roman" w:hAnsi="Times New Roman" w:cs="Times New Roman"/>
                <w:bCs/>
                <w:color w:val="000000"/>
                <w:lang w:eastAsia="vi-VN"/>
              </w:rPr>
              <w:t>(nếu có)</w:t>
            </w:r>
          </w:p>
        </w:tc>
        <w:tc>
          <w:tcPr>
            <w:tcW w:w="1701" w:type="dxa"/>
            <w:vMerge w:val="restart"/>
            <w:vAlign w:val="center"/>
          </w:tcPr>
          <w:p w:rsidR="00C47913" w:rsidRDefault="00C47913" w:rsidP="00D132CA">
            <w:pPr>
              <w:jc w:val="center"/>
              <w:rPr>
                <w:rFonts w:ascii="Times New Roman" w:eastAsia="Times New Roman" w:hAnsi="Times New Roman" w:cs="Times New Roman"/>
                <w:b/>
                <w:bCs/>
                <w:color w:val="000000"/>
                <w:lang w:eastAsia="vi-VN"/>
              </w:rPr>
            </w:pPr>
            <w:r w:rsidRPr="0008186C">
              <w:rPr>
                <w:rFonts w:ascii="Times New Roman" w:eastAsia="Times New Roman" w:hAnsi="Times New Roman" w:cs="Times New Roman"/>
                <w:b/>
                <w:bCs/>
                <w:color w:val="000000"/>
                <w:lang w:eastAsia="vi-VN"/>
              </w:rPr>
              <w:t xml:space="preserve">Nhu cầu tìm hiểu thị trường </w:t>
            </w:r>
          </w:p>
          <w:p w:rsidR="00C47913" w:rsidRPr="0008186C" w:rsidRDefault="00C47913" w:rsidP="00D132CA">
            <w:pPr>
              <w:jc w:val="center"/>
              <w:rPr>
                <w:rFonts w:ascii="Times New Roman" w:eastAsia="Times New Roman" w:hAnsi="Times New Roman" w:cs="Times New Roman"/>
                <w:b/>
                <w:bCs/>
                <w:color w:val="000000"/>
                <w:lang w:eastAsia="vi-VN"/>
              </w:rPr>
            </w:pPr>
            <w:r w:rsidRPr="0008186C">
              <w:rPr>
                <w:rFonts w:ascii="Times New Roman" w:eastAsia="Times New Roman" w:hAnsi="Times New Roman" w:cs="Times New Roman"/>
                <w:bCs/>
                <w:color w:val="000000"/>
                <w:lang w:eastAsia="vi-VN"/>
              </w:rPr>
              <w:t>(nếu có)</w:t>
            </w:r>
          </w:p>
        </w:tc>
        <w:tc>
          <w:tcPr>
            <w:tcW w:w="1276" w:type="dxa"/>
            <w:vMerge/>
            <w:vAlign w:val="center"/>
          </w:tcPr>
          <w:p w:rsidR="00C47913" w:rsidRPr="0008186C" w:rsidRDefault="00C47913" w:rsidP="00D132CA">
            <w:pPr>
              <w:rPr>
                <w:rFonts w:ascii="Times New Roman" w:hAnsi="Times New Roman" w:cs="Times New Roman"/>
              </w:rPr>
            </w:pPr>
          </w:p>
        </w:tc>
      </w:tr>
      <w:tr w:rsidR="00C47913" w:rsidRPr="004B5ECF" w:rsidTr="00D132CA">
        <w:trPr>
          <w:trHeight w:val="397"/>
        </w:trPr>
        <w:tc>
          <w:tcPr>
            <w:tcW w:w="715" w:type="dxa"/>
            <w:vMerge/>
            <w:vAlign w:val="center"/>
          </w:tcPr>
          <w:p w:rsidR="00C47913" w:rsidRPr="0008186C" w:rsidRDefault="00C47913" w:rsidP="00D132CA">
            <w:pPr>
              <w:rPr>
                <w:rFonts w:ascii="Times New Roman" w:hAnsi="Times New Roman" w:cs="Times New Roman"/>
              </w:rPr>
            </w:pPr>
          </w:p>
        </w:tc>
        <w:tc>
          <w:tcPr>
            <w:tcW w:w="981" w:type="dxa"/>
            <w:vMerge/>
            <w:vAlign w:val="center"/>
          </w:tcPr>
          <w:p w:rsidR="00C47913" w:rsidRPr="0008186C" w:rsidRDefault="00C47913" w:rsidP="00D132CA">
            <w:pPr>
              <w:rPr>
                <w:rFonts w:ascii="Times New Roman" w:hAnsi="Times New Roman" w:cs="Times New Roman"/>
              </w:rPr>
            </w:pPr>
          </w:p>
        </w:tc>
        <w:tc>
          <w:tcPr>
            <w:tcW w:w="1134" w:type="dxa"/>
            <w:vMerge/>
            <w:vAlign w:val="center"/>
          </w:tcPr>
          <w:p w:rsidR="00C47913" w:rsidRPr="0008186C" w:rsidRDefault="00C47913" w:rsidP="00D132CA">
            <w:pPr>
              <w:rPr>
                <w:rFonts w:ascii="Times New Roman" w:hAnsi="Times New Roman" w:cs="Times New Roman"/>
              </w:rPr>
            </w:pPr>
          </w:p>
        </w:tc>
        <w:tc>
          <w:tcPr>
            <w:tcW w:w="1134" w:type="dxa"/>
            <w:vMerge/>
            <w:vAlign w:val="center"/>
          </w:tcPr>
          <w:p w:rsidR="00C47913" w:rsidRPr="0008186C" w:rsidRDefault="00C47913" w:rsidP="00D132CA">
            <w:pPr>
              <w:rPr>
                <w:rFonts w:ascii="Times New Roman" w:hAnsi="Times New Roman" w:cs="Times New Roman"/>
              </w:rPr>
            </w:pPr>
          </w:p>
        </w:tc>
        <w:tc>
          <w:tcPr>
            <w:tcW w:w="1134" w:type="dxa"/>
            <w:vMerge/>
            <w:vAlign w:val="center"/>
          </w:tcPr>
          <w:p w:rsidR="00C47913" w:rsidRPr="0008186C" w:rsidRDefault="00C47913" w:rsidP="00D132CA">
            <w:pPr>
              <w:rPr>
                <w:rFonts w:ascii="Times New Roman" w:hAnsi="Times New Roman" w:cs="Times New Roman"/>
              </w:rPr>
            </w:pPr>
          </w:p>
        </w:tc>
        <w:tc>
          <w:tcPr>
            <w:tcW w:w="1385" w:type="dxa"/>
            <w:vMerge/>
            <w:vAlign w:val="center"/>
          </w:tcPr>
          <w:p w:rsidR="00C47913" w:rsidRPr="0008186C" w:rsidRDefault="00C47913" w:rsidP="00D132CA">
            <w:pPr>
              <w:rPr>
                <w:rFonts w:ascii="Times New Roman" w:hAnsi="Times New Roman" w:cs="Times New Roman"/>
              </w:rPr>
            </w:pPr>
          </w:p>
        </w:tc>
        <w:tc>
          <w:tcPr>
            <w:tcW w:w="883" w:type="dxa"/>
            <w:vAlign w:val="center"/>
          </w:tcPr>
          <w:p w:rsidR="00C47913" w:rsidRPr="00C73A2F" w:rsidRDefault="00C47913" w:rsidP="00D132CA">
            <w:pPr>
              <w:rPr>
                <w:rFonts w:ascii="Times New Roman" w:eastAsia="Times New Roman" w:hAnsi="Times New Roman" w:cs="Times New Roman"/>
                <w:bCs/>
                <w:color w:val="000000"/>
                <w:lang w:eastAsia="vi-VN"/>
              </w:rPr>
            </w:pPr>
          </w:p>
          <w:p w:rsidR="00C47913" w:rsidRPr="00C73A2F" w:rsidRDefault="00C47913" w:rsidP="00D132CA">
            <w:pPr>
              <w:jc w:val="center"/>
              <w:rPr>
                <w:rFonts w:ascii="Times New Roman" w:eastAsia="Times New Roman" w:hAnsi="Times New Roman" w:cs="Times New Roman"/>
                <w:bCs/>
                <w:color w:val="000000"/>
                <w:lang w:eastAsia="vi-VN"/>
              </w:rPr>
            </w:pPr>
            <w:r w:rsidRPr="00C73A2F">
              <w:rPr>
                <w:rFonts w:ascii="Times New Roman" w:eastAsia="Times New Roman" w:hAnsi="Times New Roman" w:cs="Times New Roman"/>
                <w:bCs/>
                <w:color w:val="000000"/>
                <w:lang w:eastAsia="vi-VN"/>
              </w:rPr>
              <w:t>Vào</w:t>
            </w:r>
          </w:p>
          <w:p w:rsidR="00C47913" w:rsidRPr="00C73A2F" w:rsidRDefault="00C47913" w:rsidP="00D132CA">
            <w:pPr>
              <w:rPr>
                <w:rFonts w:ascii="Times New Roman" w:eastAsia="Times New Roman" w:hAnsi="Times New Roman" w:cs="Times New Roman"/>
                <w:bCs/>
                <w:color w:val="000000"/>
                <w:lang w:eastAsia="vi-VN"/>
              </w:rPr>
            </w:pPr>
          </w:p>
        </w:tc>
        <w:tc>
          <w:tcPr>
            <w:tcW w:w="851" w:type="dxa"/>
            <w:vAlign w:val="center"/>
          </w:tcPr>
          <w:p w:rsidR="00C47913" w:rsidRPr="00C73A2F" w:rsidRDefault="00C47913" w:rsidP="00D132CA">
            <w:pPr>
              <w:jc w:val="center"/>
              <w:rPr>
                <w:rFonts w:ascii="Times New Roman" w:eastAsia="Times New Roman" w:hAnsi="Times New Roman" w:cs="Times New Roman"/>
                <w:bCs/>
                <w:color w:val="000000"/>
                <w:lang w:eastAsia="vi-VN"/>
              </w:rPr>
            </w:pPr>
          </w:p>
          <w:p w:rsidR="00C47913" w:rsidRPr="00C73A2F" w:rsidRDefault="00C47913" w:rsidP="00D132CA">
            <w:pPr>
              <w:jc w:val="center"/>
              <w:rPr>
                <w:rFonts w:ascii="Times New Roman" w:eastAsia="Times New Roman" w:hAnsi="Times New Roman" w:cs="Times New Roman"/>
                <w:bCs/>
                <w:color w:val="000000"/>
                <w:lang w:eastAsia="vi-VN"/>
              </w:rPr>
            </w:pPr>
            <w:r w:rsidRPr="00C73A2F">
              <w:rPr>
                <w:rFonts w:ascii="Times New Roman" w:eastAsia="Times New Roman" w:hAnsi="Times New Roman" w:cs="Times New Roman"/>
                <w:bCs/>
                <w:color w:val="000000"/>
                <w:lang w:eastAsia="vi-VN"/>
              </w:rPr>
              <w:t>Ra</w:t>
            </w:r>
          </w:p>
          <w:p w:rsidR="00C47913" w:rsidRPr="00C73A2F" w:rsidRDefault="00C47913" w:rsidP="00D132CA">
            <w:pPr>
              <w:rPr>
                <w:rFonts w:ascii="Times New Roman" w:eastAsia="Times New Roman" w:hAnsi="Times New Roman" w:cs="Times New Roman"/>
                <w:bCs/>
                <w:color w:val="000000"/>
                <w:lang w:eastAsia="vi-VN"/>
              </w:rPr>
            </w:pPr>
          </w:p>
        </w:tc>
        <w:tc>
          <w:tcPr>
            <w:tcW w:w="1701" w:type="dxa"/>
            <w:vMerge/>
            <w:vAlign w:val="center"/>
          </w:tcPr>
          <w:p w:rsidR="00C47913" w:rsidRPr="0008186C" w:rsidRDefault="00C47913" w:rsidP="00D132CA">
            <w:pPr>
              <w:rPr>
                <w:rFonts w:ascii="Times New Roman" w:hAnsi="Times New Roman" w:cs="Times New Roman"/>
              </w:rPr>
            </w:pPr>
          </w:p>
        </w:tc>
        <w:tc>
          <w:tcPr>
            <w:tcW w:w="1559" w:type="dxa"/>
            <w:vMerge/>
            <w:vAlign w:val="center"/>
          </w:tcPr>
          <w:p w:rsidR="00C47913" w:rsidRPr="0008186C" w:rsidRDefault="00C47913" w:rsidP="00D132CA">
            <w:pPr>
              <w:rPr>
                <w:rFonts w:ascii="Times New Roman" w:hAnsi="Times New Roman" w:cs="Times New Roman"/>
              </w:rPr>
            </w:pPr>
          </w:p>
        </w:tc>
        <w:tc>
          <w:tcPr>
            <w:tcW w:w="1701" w:type="dxa"/>
            <w:vMerge/>
            <w:vAlign w:val="center"/>
          </w:tcPr>
          <w:p w:rsidR="00C47913" w:rsidRPr="0008186C" w:rsidRDefault="00C47913" w:rsidP="00D132CA">
            <w:pPr>
              <w:rPr>
                <w:rFonts w:ascii="Times New Roman" w:hAnsi="Times New Roman" w:cs="Times New Roman"/>
              </w:rPr>
            </w:pPr>
          </w:p>
        </w:tc>
        <w:tc>
          <w:tcPr>
            <w:tcW w:w="1276" w:type="dxa"/>
            <w:vMerge/>
            <w:vAlign w:val="center"/>
          </w:tcPr>
          <w:p w:rsidR="00C47913" w:rsidRPr="0008186C" w:rsidRDefault="00C47913" w:rsidP="00D132CA">
            <w:pPr>
              <w:rPr>
                <w:rFonts w:ascii="Times New Roman" w:hAnsi="Times New Roman" w:cs="Times New Roman"/>
              </w:rPr>
            </w:pPr>
          </w:p>
        </w:tc>
      </w:tr>
      <w:tr w:rsidR="00C47913" w:rsidRPr="004B5ECF" w:rsidTr="00D132CA">
        <w:trPr>
          <w:trHeight w:val="397"/>
        </w:trPr>
        <w:tc>
          <w:tcPr>
            <w:tcW w:w="715" w:type="dxa"/>
            <w:vAlign w:val="center"/>
          </w:tcPr>
          <w:p w:rsidR="00C47913" w:rsidRPr="0008186C" w:rsidRDefault="00C47913" w:rsidP="00D132CA">
            <w:pPr>
              <w:jc w:val="center"/>
              <w:rPr>
                <w:rFonts w:ascii="Times New Roman" w:eastAsia="Times New Roman" w:hAnsi="Times New Roman" w:cs="Times New Roman"/>
                <w:bCs/>
                <w:i/>
                <w:color w:val="000000"/>
                <w:lang w:eastAsia="vi-VN"/>
              </w:rPr>
            </w:pPr>
          </w:p>
        </w:tc>
        <w:tc>
          <w:tcPr>
            <w:tcW w:w="981" w:type="dxa"/>
            <w:vAlign w:val="center"/>
          </w:tcPr>
          <w:p w:rsidR="00C47913" w:rsidRPr="0008186C" w:rsidRDefault="00C47913" w:rsidP="00D132CA">
            <w:pPr>
              <w:jc w:val="center"/>
              <w:rPr>
                <w:rFonts w:ascii="Times New Roman" w:eastAsia="Times New Roman" w:hAnsi="Times New Roman" w:cs="Times New Roman"/>
                <w:bCs/>
                <w:i/>
                <w:color w:val="000000"/>
                <w:lang w:eastAsia="vi-VN"/>
              </w:rPr>
            </w:pPr>
            <w:r w:rsidRPr="0008186C">
              <w:rPr>
                <w:rFonts w:ascii="Times New Roman" w:eastAsia="Times New Roman" w:hAnsi="Times New Roman" w:cs="Times New Roman"/>
                <w:bCs/>
                <w:i/>
                <w:color w:val="000000"/>
                <w:lang w:eastAsia="vi-VN"/>
              </w:rPr>
              <w:t>(1)</w:t>
            </w:r>
          </w:p>
        </w:tc>
        <w:tc>
          <w:tcPr>
            <w:tcW w:w="1134" w:type="dxa"/>
            <w:vAlign w:val="center"/>
          </w:tcPr>
          <w:p w:rsidR="00C47913" w:rsidRPr="0008186C" w:rsidRDefault="00C47913" w:rsidP="00D132CA">
            <w:pPr>
              <w:jc w:val="center"/>
              <w:rPr>
                <w:rFonts w:ascii="Times New Roman" w:eastAsia="Times New Roman" w:hAnsi="Times New Roman" w:cs="Times New Roman"/>
                <w:i/>
                <w:color w:val="000000"/>
                <w:lang w:eastAsia="vi-VN"/>
              </w:rPr>
            </w:pPr>
            <w:r w:rsidRPr="0008186C">
              <w:rPr>
                <w:rFonts w:ascii="Times New Roman" w:eastAsia="Times New Roman" w:hAnsi="Times New Roman" w:cs="Times New Roman"/>
                <w:i/>
                <w:color w:val="000000"/>
                <w:lang w:eastAsia="vi-VN"/>
              </w:rPr>
              <w:t>(2)</w:t>
            </w:r>
          </w:p>
        </w:tc>
        <w:tc>
          <w:tcPr>
            <w:tcW w:w="1134" w:type="dxa"/>
            <w:vAlign w:val="center"/>
          </w:tcPr>
          <w:p w:rsidR="00C47913" w:rsidRPr="0008186C" w:rsidRDefault="00C47913" w:rsidP="00D132CA">
            <w:pPr>
              <w:jc w:val="center"/>
              <w:rPr>
                <w:rFonts w:ascii="Times New Roman" w:eastAsia="Times New Roman" w:hAnsi="Times New Roman" w:cs="Times New Roman"/>
                <w:i/>
                <w:color w:val="000000"/>
                <w:lang w:eastAsia="vi-VN"/>
              </w:rPr>
            </w:pPr>
            <w:r w:rsidRPr="0008186C">
              <w:rPr>
                <w:rFonts w:ascii="Times New Roman" w:eastAsia="Times New Roman" w:hAnsi="Times New Roman" w:cs="Times New Roman"/>
                <w:i/>
                <w:color w:val="000000"/>
                <w:lang w:eastAsia="vi-VN"/>
              </w:rPr>
              <w:t>(3)</w:t>
            </w:r>
          </w:p>
        </w:tc>
        <w:tc>
          <w:tcPr>
            <w:tcW w:w="1134" w:type="dxa"/>
            <w:vAlign w:val="center"/>
          </w:tcPr>
          <w:p w:rsidR="00C47913" w:rsidRPr="0008186C" w:rsidRDefault="00C47913" w:rsidP="00D132CA">
            <w:pPr>
              <w:jc w:val="center"/>
              <w:rPr>
                <w:rFonts w:ascii="Times New Roman" w:eastAsia="Times New Roman" w:hAnsi="Times New Roman" w:cs="Times New Roman"/>
                <w:i/>
                <w:color w:val="000000"/>
                <w:lang w:eastAsia="vi-VN"/>
              </w:rPr>
            </w:pPr>
            <w:r w:rsidRPr="0008186C">
              <w:rPr>
                <w:rFonts w:ascii="Times New Roman" w:eastAsia="Times New Roman" w:hAnsi="Times New Roman" w:cs="Times New Roman"/>
                <w:i/>
                <w:color w:val="000000"/>
                <w:lang w:eastAsia="vi-VN"/>
              </w:rPr>
              <w:t>(4)</w:t>
            </w:r>
          </w:p>
        </w:tc>
        <w:tc>
          <w:tcPr>
            <w:tcW w:w="1385" w:type="dxa"/>
            <w:vAlign w:val="center"/>
          </w:tcPr>
          <w:p w:rsidR="00C47913" w:rsidRPr="0008186C" w:rsidRDefault="00C47913" w:rsidP="00D132CA">
            <w:pPr>
              <w:jc w:val="center"/>
              <w:rPr>
                <w:rFonts w:ascii="Times New Roman" w:eastAsia="Times New Roman" w:hAnsi="Times New Roman" w:cs="Times New Roman"/>
                <w:i/>
                <w:color w:val="000000"/>
                <w:lang w:eastAsia="vi-VN"/>
              </w:rPr>
            </w:pPr>
            <w:r w:rsidRPr="0008186C">
              <w:rPr>
                <w:rFonts w:ascii="Times New Roman" w:eastAsia="Times New Roman" w:hAnsi="Times New Roman" w:cs="Times New Roman"/>
                <w:i/>
                <w:color w:val="000000"/>
                <w:lang w:eastAsia="vi-VN"/>
              </w:rPr>
              <w:t>(5)</w:t>
            </w:r>
          </w:p>
        </w:tc>
        <w:tc>
          <w:tcPr>
            <w:tcW w:w="883" w:type="dxa"/>
            <w:vAlign w:val="center"/>
          </w:tcPr>
          <w:p w:rsidR="00C47913" w:rsidRPr="0008186C" w:rsidRDefault="00C47913" w:rsidP="00D132CA">
            <w:pPr>
              <w:jc w:val="center"/>
              <w:rPr>
                <w:rFonts w:ascii="Times New Roman" w:eastAsia="Times New Roman" w:hAnsi="Times New Roman" w:cs="Times New Roman"/>
                <w:i/>
                <w:color w:val="000000"/>
                <w:lang w:eastAsia="vi-VN"/>
              </w:rPr>
            </w:pPr>
            <w:r w:rsidRPr="0008186C">
              <w:rPr>
                <w:rFonts w:ascii="Times New Roman" w:eastAsia="Times New Roman" w:hAnsi="Times New Roman" w:cs="Times New Roman"/>
                <w:i/>
                <w:color w:val="000000"/>
                <w:lang w:eastAsia="vi-VN"/>
              </w:rPr>
              <w:t>(6.1)</w:t>
            </w:r>
          </w:p>
        </w:tc>
        <w:tc>
          <w:tcPr>
            <w:tcW w:w="851" w:type="dxa"/>
            <w:vAlign w:val="center"/>
          </w:tcPr>
          <w:p w:rsidR="00C47913" w:rsidRPr="0008186C" w:rsidRDefault="00C47913" w:rsidP="00D132CA">
            <w:pPr>
              <w:jc w:val="center"/>
              <w:rPr>
                <w:rFonts w:ascii="Times New Roman" w:eastAsia="Times New Roman" w:hAnsi="Times New Roman" w:cs="Times New Roman"/>
                <w:i/>
                <w:color w:val="000000"/>
                <w:lang w:eastAsia="vi-VN"/>
              </w:rPr>
            </w:pPr>
            <w:r w:rsidRPr="0008186C">
              <w:rPr>
                <w:rFonts w:ascii="Times New Roman" w:eastAsia="Times New Roman" w:hAnsi="Times New Roman" w:cs="Times New Roman"/>
                <w:i/>
                <w:color w:val="000000"/>
                <w:lang w:eastAsia="vi-VN"/>
              </w:rPr>
              <w:t>(6.2)</w:t>
            </w:r>
          </w:p>
        </w:tc>
        <w:tc>
          <w:tcPr>
            <w:tcW w:w="1701" w:type="dxa"/>
            <w:vAlign w:val="center"/>
          </w:tcPr>
          <w:p w:rsidR="00C47913" w:rsidRPr="0008186C" w:rsidRDefault="00C47913" w:rsidP="00D132CA">
            <w:pPr>
              <w:jc w:val="center"/>
              <w:rPr>
                <w:rFonts w:ascii="Times New Roman" w:eastAsia="Times New Roman" w:hAnsi="Times New Roman" w:cs="Times New Roman"/>
                <w:i/>
                <w:color w:val="000000"/>
                <w:lang w:eastAsia="vi-VN"/>
              </w:rPr>
            </w:pPr>
            <w:r w:rsidRPr="0008186C">
              <w:rPr>
                <w:rFonts w:ascii="Times New Roman" w:eastAsia="Times New Roman" w:hAnsi="Times New Roman" w:cs="Times New Roman"/>
                <w:i/>
                <w:color w:val="000000"/>
                <w:lang w:eastAsia="vi-VN"/>
              </w:rPr>
              <w:t>(7)</w:t>
            </w:r>
          </w:p>
        </w:tc>
        <w:tc>
          <w:tcPr>
            <w:tcW w:w="1559" w:type="dxa"/>
            <w:vAlign w:val="center"/>
          </w:tcPr>
          <w:p w:rsidR="00C47913" w:rsidRPr="0008186C" w:rsidRDefault="00C47913" w:rsidP="00D132CA">
            <w:pPr>
              <w:jc w:val="center"/>
              <w:rPr>
                <w:rFonts w:ascii="Times New Roman" w:eastAsia="Times New Roman" w:hAnsi="Times New Roman" w:cs="Times New Roman"/>
                <w:i/>
                <w:color w:val="000000"/>
                <w:lang w:eastAsia="vi-VN"/>
              </w:rPr>
            </w:pPr>
            <w:r w:rsidRPr="0008186C">
              <w:rPr>
                <w:rFonts w:ascii="Times New Roman" w:eastAsia="Times New Roman" w:hAnsi="Times New Roman" w:cs="Times New Roman"/>
                <w:i/>
                <w:color w:val="000000"/>
                <w:lang w:eastAsia="vi-VN"/>
              </w:rPr>
              <w:t>(8)</w:t>
            </w:r>
          </w:p>
        </w:tc>
        <w:tc>
          <w:tcPr>
            <w:tcW w:w="1701" w:type="dxa"/>
            <w:vAlign w:val="center"/>
          </w:tcPr>
          <w:p w:rsidR="00C47913" w:rsidRPr="0008186C" w:rsidRDefault="00C47913" w:rsidP="00D132CA">
            <w:pPr>
              <w:jc w:val="center"/>
              <w:rPr>
                <w:rFonts w:ascii="Times New Roman" w:eastAsia="Times New Roman" w:hAnsi="Times New Roman" w:cs="Times New Roman"/>
                <w:i/>
                <w:color w:val="000000"/>
                <w:lang w:eastAsia="vi-VN"/>
              </w:rPr>
            </w:pPr>
            <w:r w:rsidRPr="0008186C">
              <w:rPr>
                <w:rFonts w:ascii="Times New Roman" w:eastAsia="Times New Roman" w:hAnsi="Times New Roman" w:cs="Times New Roman"/>
                <w:i/>
                <w:color w:val="000000"/>
                <w:lang w:eastAsia="vi-VN"/>
              </w:rPr>
              <w:t>(9)</w:t>
            </w:r>
          </w:p>
        </w:tc>
        <w:tc>
          <w:tcPr>
            <w:tcW w:w="1276" w:type="dxa"/>
            <w:vAlign w:val="center"/>
          </w:tcPr>
          <w:p w:rsidR="00C47913" w:rsidRPr="0008186C" w:rsidRDefault="00C47913" w:rsidP="00D132CA">
            <w:pPr>
              <w:jc w:val="center"/>
              <w:rPr>
                <w:rFonts w:ascii="Times New Roman" w:eastAsia="Times New Roman" w:hAnsi="Times New Roman" w:cs="Times New Roman"/>
                <w:i/>
                <w:color w:val="000000"/>
                <w:lang w:eastAsia="vi-VN"/>
              </w:rPr>
            </w:pPr>
            <w:r w:rsidRPr="0008186C">
              <w:rPr>
                <w:rFonts w:ascii="Times New Roman" w:eastAsia="Times New Roman" w:hAnsi="Times New Roman" w:cs="Times New Roman"/>
                <w:i/>
                <w:color w:val="000000"/>
                <w:lang w:eastAsia="vi-VN"/>
              </w:rPr>
              <w:t>(10)</w:t>
            </w:r>
          </w:p>
        </w:tc>
      </w:tr>
      <w:tr w:rsidR="00C47913" w:rsidRPr="004B5ECF" w:rsidTr="00D132CA">
        <w:trPr>
          <w:trHeight w:val="397"/>
        </w:trPr>
        <w:tc>
          <w:tcPr>
            <w:tcW w:w="715" w:type="dxa"/>
            <w:vAlign w:val="center"/>
          </w:tcPr>
          <w:p w:rsidR="00C47913" w:rsidRPr="00010463" w:rsidRDefault="00C47913" w:rsidP="00C47913">
            <w:pPr>
              <w:jc w:val="center"/>
              <w:rPr>
                <w:rFonts w:ascii="Times New Roman" w:eastAsia="Times New Roman" w:hAnsi="Times New Roman" w:cs="Times New Roman"/>
                <w:bCs/>
                <w:i/>
                <w:color w:val="000000"/>
                <w:lang w:eastAsia="vi-VN"/>
              </w:rPr>
            </w:pPr>
          </w:p>
        </w:tc>
        <w:tc>
          <w:tcPr>
            <w:tcW w:w="981" w:type="dxa"/>
            <w:vAlign w:val="center"/>
          </w:tcPr>
          <w:p w:rsidR="00C47913" w:rsidRPr="00FB16F8" w:rsidRDefault="00C47913" w:rsidP="00FB16F8">
            <w:pPr>
              <w:jc w:val="center"/>
              <w:rPr>
                <w:rFonts w:ascii="Times New Roman" w:eastAsia="Times New Roman" w:hAnsi="Times New Roman" w:cs="Times New Roman"/>
                <w:bCs/>
                <w:i/>
                <w:color w:val="FF0000"/>
                <w:lang w:eastAsia="vi-VN"/>
              </w:rPr>
            </w:pPr>
            <w:r w:rsidRPr="00FB16F8">
              <w:rPr>
                <w:rFonts w:ascii="Times New Roman" w:eastAsia="Times New Roman" w:hAnsi="Times New Roman" w:cs="Times New Roman"/>
                <w:bCs/>
                <w:i/>
                <w:color w:val="FF0000"/>
                <w:lang w:eastAsia="vi-VN"/>
              </w:rPr>
              <w:t>(Text</w:t>
            </w:r>
            <w:r w:rsidR="00FB16F8">
              <w:rPr>
                <w:rFonts w:ascii="Times New Roman" w:eastAsia="Times New Roman" w:hAnsi="Times New Roman" w:cs="Times New Roman"/>
                <w:bCs/>
                <w:i/>
                <w:color w:val="FF0000"/>
                <w:lang w:eastAsia="vi-VN"/>
              </w:rPr>
              <w:t>-</w:t>
            </w:r>
            <w:r w:rsidRPr="00FB16F8">
              <w:rPr>
                <w:rFonts w:ascii="Times New Roman" w:eastAsia="Times New Roman" w:hAnsi="Times New Roman" w:cs="Times New Roman"/>
                <w:bCs/>
                <w:i/>
                <w:color w:val="FF0000"/>
                <w:lang w:eastAsia="vi-VN"/>
              </w:rPr>
              <w:t>max)</w:t>
            </w:r>
          </w:p>
        </w:tc>
        <w:tc>
          <w:tcPr>
            <w:tcW w:w="1134" w:type="dxa"/>
            <w:vAlign w:val="center"/>
          </w:tcPr>
          <w:p w:rsidR="00C47913" w:rsidRPr="00010463" w:rsidRDefault="00C47913" w:rsidP="00FB16F8">
            <w:pPr>
              <w:jc w:val="center"/>
              <w:rPr>
                <w:rFonts w:ascii="Times New Roman" w:eastAsia="Times New Roman" w:hAnsi="Times New Roman" w:cs="Times New Roman"/>
                <w:i/>
                <w:color w:val="000000"/>
                <w:lang w:eastAsia="vi-VN"/>
              </w:rPr>
            </w:pPr>
            <w:r w:rsidRPr="00010463">
              <w:rPr>
                <w:rFonts w:ascii="Times New Roman" w:eastAsia="Times New Roman" w:hAnsi="Times New Roman" w:cs="Times New Roman"/>
                <w:bCs/>
                <w:i/>
                <w:color w:val="000000"/>
                <w:lang w:eastAsia="vi-VN"/>
              </w:rPr>
              <w:t>(</w:t>
            </w:r>
            <w:r>
              <w:rPr>
                <w:rFonts w:ascii="Times New Roman" w:eastAsia="Times New Roman" w:hAnsi="Times New Roman" w:cs="Times New Roman"/>
                <w:bCs/>
                <w:i/>
                <w:color w:val="000000"/>
                <w:lang w:eastAsia="vi-VN"/>
              </w:rPr>
              <w:t>Number</w:t>
            </w:r>
            <w:r w:rsidR="00FB16F8">
              <w:rPr>
                <w:rFonts w:ascii="Times New Roman" w:eastAsia="Times New Roman" w:hAnsi="Times New Roman" w:cs="Times New Roman"/>
                <w:bCs/>
                <w:i/>
                <w:color w:val="000000"/>
                <w:lang w:eastAsia="vi-VN"/>
              </w:rPr>
              <w:t>-</w:t>
            </w:r>
            <w:r w:rsidR="00EF65B7">
              <w:rPr>
                <w:rFonts w:ascii="Times New Roman" w:eastAsia="Times New Roman" w:hAnsi="Times New Roman" w:cs="Times New Roman"/>
                <w:bCs/>
                <w:i/>
                <w:color w:val="000000"/>
                <w:lang w:eastAsia="vi-VN"/>
              </w:rPr>
              <w:t>4</w:t>
            </w:r>
            <w:r w:rsidRPr="00010463">
              <w:rPr>
                <w:rFonts w:ascii="Times New Roman" w:eastAsia="Times New Roman" w:hAnsi="Times New Roman" w:cs="Times New Roman"/>
                <w:bCs/>
                <w:i/>
                <w:color w:val="000000"/>
                <w:lang w:eastAsia="vi-VN"/>
              </w:rPr>
              <w:t>)</w:t>
            </w:r>
          </w:p>
        </w:tc>
        <w:tc>
          <w:tcPr>
            <w:tcW w:w="1134" w:type="dxa"/>
            <w:vAlign w:val="center"/>
          </w:tcPr>
          <w:p w:rsidR="00C47913" w:rsidRPr="00010463" w:rsidRDefault="00C47913" w:rsidP="00C47913">
            <w:pPr>
              <w:jc w:val="center"/>
              <w:rPr>
                <w:rFonts w:ascii="Times New Roman" w:eastAsia="Times New Roman" w:hAnsi="Times New Roman" w:cs="Times New Roman"/>
                <w:i/>
                <w:color w:val="000000"/>
                <w:lang w:eastAsia="vi-VN"/>
              </w:rPr>
            </w:pPr>
            <w:r w:rsidRPr="00010463">
              <w:rPr>
                <w:rFonts w:ascii="Times New Roman" w:eastAsia="Times New Roman" w:hAnsi="Times New Roman" w:cs="Times New Roman"/>
                <w:i/>
                <w:color w:val="000000"/>
                <w:lang w:eastAsia="vi-VN"/>
              </w:rPr>
              <w:t>(</w:t>
            </w:r>
            <w:r w:rsidR="00FB16F8">
              <w:rPr>
                <w:rFonts w:ascii="Times New Roman" w:eastAsia="Times New Roman" w:hAnsi="Times New Roman" w:cs="Times New Roman"/>
                <w:i/>
                <w:color w:val="000000"/>
                <w:lang w:eastAsia="vi-VN"/>
              </w:rPr>
              <w:t>Number -4</w:t>
            </w:r>
            <w:r w:rsidRPr="00010463">
              <w:rPr>
                <w:rFonts w:ascii="Times New Roman" w:eastAsia="Times New Roman" w:hAnsi="Times New Roman" w:cs="Times New Roman"/>
                <w:i/>
                <w:color w:val="000000"/>
                <w:lang w:eastAsia="vi-VN"/>
              </w:rPr>
              <w:t>)</w:t>
            </w:r>
          </w:p>
        </w:tc>
        <w:tc>
          <w:tcPr>
            <w:tcW w:w="1134" w:type="dxa"/>
            <w:vAlign w:val="center"/>
          </w:tcPr>
          <w:p w:rsidR="00C47913" w:rsidRPr="00010463" w:rsidRDefault="00C47913" w:rsidP="00C47913">
            <w:pPr>
              <w:jc w:val="center"/>
              <w:rPr>
                <w:rFonts w:ascii="Times New Roman" w:eastAsia="Times New Roman" w:hAnsi="Times New Roman" w:cs="Times New Roman"/>
                <w:i/>
                <w:color w:val="000000"/>
                <w:lang w:eastAsia="vi-VN"/>
              </w:rPr>
            </w:pPr>
            <w:r w:rsidRPr="00010463">
              <w:rPr>
                <w:rFonts w:ascii="Times New Roman" w:eastAsia="Times New Roman" w:hAnsi="Times New Roman" w:cs="Times New Roman"/>
                <w:i/>
                <w:color w:val="000000"/>
                <w:lang w:eastAsia="vi-VN"/>
              </w:rPr>
              <w:t>(Number – 11,2)</w:t>
            </w:r>
          </w:p>
        </w:tc>
        <w:tc>
          <w:tcPr>
            <w:tcW w:w="1385" w:type="dxa"/>
            <w:vAlign w:val="center"/>
          </w:tcPr>
          <w:p w:rsidR="00C47913" w:rsidRPr="00010463" w:rsidRDefault="00C47913" w:rsidP="00C47913">
            <w:pPr>
              <w:jc w:val="center"/>
              <w:rPr>
                <w:rFonts w:ascii="Times New Roman" w:eastAsia="Times New Roman" w:hAnsi="Times New Roman" w:cs="Times New Roman"/>
                <w:i/>
                <w:color w:val="000000"/>
                <w:lang w:eastAsia="vi-VN"/>
              </w:rPr>
            </w:pPr>
            <w:r w:rsidRPr="00010463">
              <w:rPr>
                <w:rFonts w:ascii="Times New Roman" w:eastAsia="Times New Roman" w:hAnsi="Times New Roman" w:cs="Times New Roman"/>
                <w:i/>
                <w:color w:val="000000"/>
                <w:lang w:eastAsia="vi-VN"/>
              </w:rPr>
              <w:t>(Number – 11,2)</w:t>
            </w:r>
          </w:p>
        </w:tc>
        <w:tc>
          <w:tcPr>
            <w:tcW w:w="883" w:type="dxa"/>
            <w:vAlign w:val="center"/>
          </w:tcPr>
          <w:p w:rsidR="00C47913" w:rsidRPr="00010463" w:rsidRDefault="00C47913" w:rsidP="00C47913">
            <w:pPr>
              <w:jc w:val="center"/>
              <w:rPr>
                <w:rFonts w:ascii="Times New Roman" w:eastAsia="Times New Roman" w:hAnsi="Times New Roman" w:cs="Times New Roman"/>
                <w:i/>
                <w:color w:val="000000"/>
                <w:lang w:eastAsia="vi-VN"/>
              </w:rPr>
            </w:pPr>
            <w:r w:rsidRPr="00010463">
              <w:rPr>
                <w:rFonts w:ascii="Times New Roman" w:eastAsia="Times New Roman" w:hAnsi="Times New Roman" w:cs="Times New Roman"/>
                <w:i/>
                <w:color w:val="000000"/>
                <w:lang w:eastAsia="vi-VN"/>
              </w:rPr>
              <w:t>(Number – 10,2)</w:t>
            </w:r>
          </w:p>
        </w:tc>
        <w:tc>
          <w:tcPr>
            <w:tcW w:w="851" w:type="dxa"/>
            <w:vAlign w:val="center"/>
          </w:tcPr>
          <w:p w:rsidR="00C47913" w:rsidRPr="00010463" w:rsidRDefault="00C47913" w:rsidP="00C47913">
            <w:pPr>
              <w:jc w:val="center"/>
              <w:rPr>
                <w:rFonts w:ascii="Times New Roman" w:eastAsia="Times New Roman" w:hAnsi="Times New Roman" w:cs="Times New Roman"/>
                <w:i/>
                <w:color w:val="000000"/>
                <w:lang w:eastAsia="vi-VN"/>
              </w:rPr>
            </w:pPr>
            <w:r w:rsidRPr="00010463">
              <w:rPr>
                <w:rFonts w:ascii="Times New Roman" w:eastAsia="Times New Roman" w:hAnsi="Times New Roman" w:cs="Times New Roman"/>
                <w:i/>
                <w:color w:val="000000"/>
                <w:lang w:eastAsia="vi-VN"/>
              </w:rPr>
              <w:t>(Number – 10,2)</w:t>
            </w:r>
          </w:p>
        </w:tc>
        <w:tc>
          <w:tcPr>
            <w:tcW w:w="1701" w:type="dxa"/>
            <w:vAlign w:val="center"/>
          </w:tcPr>
          <w:p w:rsidR="00C47913" w:rsidRPr="00010463" w:rsidRDefault="00FB16F8" w:rsidP="00FB16F8">
            <w:pPr>
              <w:jc w:val="center"/>
              <w:rPr>
                <w:rFonts w:ascii="Times New Roman" w:eastAsia="Times New Roman" w:hAnsi="Times New Roman" w:cs="Times New Roman"/>
                <w:bCs/>
                <w:i/>
                <w:color w:val="000000"/>
                <w:lang w:eastAsia="vi-VN"/>
              </w:rPr>
            </w:pPr>
            <w:r w:rsidRPr="00FB16F8">
              <w:rPr>
                <w:rFonts w:ascii="Times New Roman" w:eastAsia="Times New Roman" w:hAnsi="Times New Roman" w:cs="Times New Roman"/>
                <w:bCs/>
                <w:i/>
                <w:color w:val="FF0000"/>
                <w:lang w:eastAsia="vi-VN"/>
              </w:rPr>
              <w:t>(Text-</w:t>
            </w:r>
            <w:r w:rsidR="00C47913" w:rsidRPr="00FB16F8">
              <w:rPr>
                <w:rFonts w:ascii="Times New Roman" w:eastAsia="Times New Roman" w:hAnsi="Times New Roman" w:cs="Times New Roman"/>
                <w:bCs/>
                <w:i/>
                <w:color w:val="FF0000"/>
                <w:lang w:eastAsia="vi-VN"/>
              </w:rPr>
              <w:t>max)</w:t>
            </w:r>
          </w:p>
        </w:tc>
        <w:tc>
          <w:tcPr>
            <w:tcW w:w="1559" w:type="dxa"/>
            <w:vAlign w:val="center"/>
          </w:tcPr>
          <w:p w:rsidR="00C47913" w:rsidRPr="00FB16F8" w:rsidRDefault="00C47913" w:rsidP="00FB16F8">
            <w:pPr>
              <w:jc w:val="center"/>
              <w:rPr>
                <w:rFonts w:ascii="Times New Roman" w:eastAsia="Times New Roman" w:hAnsi="Times New Roman" w:cs="Times New Roman"/>
                <w:bCs/>
                <w:i/>
                <w:color w:val="FF0000"/>
                <w:lang w:eastAsia="vi-VN"/>
              </w:rPr>
            </w:pPr>
            <w:r w:rsidRPr="00FB16F8">
              <w:rPr>
                <w:rFonts w:ascii="Times New Roman" w:eastAsia="Times New Roman" w:hAnsi="Times New Roman" w:cs="Times New Roman"/>
                <w:bCs/>
                <w:i/>
                <w:color w:val="FF0000"/>
                <w:lang w:eastAsia="vi-VN"/>
              </w:rPr>
              <w:t>(Text</w:t>
            </w:r>
            <w:r w:rsidR="00FB16F8" w:rsidRPr="00FB16F8">
              <w:rPr>
                <w:rFonts w:ascii="Times New Roman" w:eastAsia="Times New Roman" w:hAnsi="Times New Roman" w:cs="Times New Roman"/>
                <w:bCs/>
                <w:i/>
                <w:color w:val="FF0000"/>
                <w:lang w:eastAsia="vi-VN"/>
              </w:rPr>
              <w:t>-</w:t>
            </w:r>
            <w:r w:rsidRPr="00FB16F8">
              <w:rPr>
                <w:rFonts w:ascii="Times New Roman" w:eastAsia="Times New Roman" w:hAnsi="Times New Roman" w:cs="Times New Roman"/>
                <w:bCs/>
                <w:i/>
                <w:color w:val="FF0000"/>
                <w:lang w:eastAsia="vi-VN"/>
              </w:rPr>
              <w:t>max)</w:t>
            </w:r>
          </w:p>
        </w:tc>
        <w:tc>
          <w:tcPr>
            <w:tcW w:w="1701" w:type="dxa"/>
            <w:vAlign w:val="center"/>
          </w:tcPr>
          <w:p w:rsidR="00C47913" w:rsidRPr="00FB16F8" w:rsidRDefault="00C47913" w:rsidP="00FB16F8">
            <w:pPr>
              <w:jc w:val="center"/>
              <w:rPr>
                <w:rFonts w:ascii="Times New Roman" w:eastAsia="Times New Roman" w:hAnsi="Times New Roman" w:cs="Times New Roman"/>
                <w:bCs/>
                <w:i/>
                <w:color w:val="FF0000"/>
                <w:lang w:eastAsia="vi-VN"/>
              </w:rPr>
            </w:pPr>
            <w:r w:rsidRPr="00FB16F8">
              <w:rPr>
                <w:rFonts w:ascii="Times New Roman" w:eastAsia="Times New Roman" w:hAnsi="Times New Roman" w:cs="Times New Roman"/>
                <w:bCs/>
                <w:i/>
                <w:color w:val="FF0000"/>
                <w:lang w:eastAsia="vi-VN"/>
              </w:rPr>
              <w:t>(Text</w:t>
            </w:r>
            <w:r w:rsidR="00FB16F8" w:rsidRPr="00FB16F8">
              <w:rPr>
                <w:rFonts w:ascii="Times New Roman" w:eastAsia="Times New Roman" w:hAnsi="Times New Roman" w:cs="Times New Roman"/>
                <w:bCs/>
                <w:i/>
                <w:color w:val="FF0000"/>
                <w:lang w:eastAsia="vi-VN"/>
              </w:rPr>
              <w:t>-</w:t>
            </w:r>
            <w:r w:rsidRPr="00FB16F8">
              <w:rPr>
                <w:rFonts w:ascii="Times New Roman" w:eastAsia="Times New Roman" w:hAnsi="Times New Roman" w:cs="Times New Roman"/>
                <w:bCs/>
                <w:i/>
                <w:color w:val="FF0000"/>
                <w:lang w:eastAsia="vi-VN"/>
              </w:rPr>
              <w:t>max)</w:t>
            </w:r>
          </w:p>
        </w:tc>
        <w:tc>
          <w:tcPr>
            <w:tcW w:w="1276" w:type="dxa"/>
            <w:vAlign w:val="center"/>
          </w:tcPr>
          <w:p w:rsidR="00C47913" w:rsidRPr="00FB16F8" w:rsidRDefault="00C47913" w:rsidP="00FB16F8">
            <w:pPr>
              <w:jc w:val="center"/>
              <w:rPr>
                <w:rFonts w:ascii="Times New Roman" w:eastAsia="Times New Roman" w:hAnsi="Times New Roman" w:cs="Times New Roman"/>
                <w:bCs/>
                <w:i/>
                <w:color w:val="FF0000"/>
                <w:lang w:eastAsia="vi-VN"/>
              </w:rPr>
            </w:pPr>
            <w:r w:rsidRPr="00FB16F8">
              <w:rPr>
                <w:rFonts w:ascii="Times New Roman" w:eastAsia="Times New Roman" w:hAnsi="Times New Roman" w:cs="Times New Roman"/>
                <w:bCs/>
                <w:i/>
                <w:color w:val="FF0000"/>
                <w:lang w:eastAsia="vi-VN"/>
              </w:rPr>
              <w:t>(Text</w:t>
            </w:r>
            <w:r w:rsidR="00FB16F8" w:rsidRPr="00FB16F8">
              <w:rPr>
                <w:rFonts w:ascii="Times New Roman" w:eastAsia="Times New Roman" w:hAnsi="Times New Roman" w:cs="Times New Roman"/>
                <w:bCs/>
                <w:i/>
                <w:color w:val="FF0000"/>
                <w:lang w:eastAsia="vi-VN"/>
              </w:rPr>
              <w:t>-</w:t>
            </w:r>
            <w:r w:rsidRPr="00FB16F8">
              <w:rPr>
                <w:rFonts w:ascii="Times New Roman" w:eastAsia="Times New Roman" w:hAnsi="Times New Roman" w:cs="Times New Roman"/>
                <w:bCs/>
                <w:i/>
                <w:color w:val="FF0000"/>
                <w:lang w:eastAsia="vi-VN"/>
              </w:rPr>
              <w:t>max)</w:t>
            </w:r>
          </w:p>
        </w:tc>
      </w:tr>
      <w:tr w:rsidR="00C47913" w:rsidRPr="004B5ECF" w:rsidTr="00D132CA">
        <w:trPr>
          <w:trHeight w:val="397"/>
        </w:trPr>
        <w:tc>
          <w:tcPr>
            <w:tcW w:w="715" w:type="dxa"/>
            <w:vAlign w:val="center"/>
          </w:tcPr>
          <w:p w:rsidR="00C47913" w:rsidRPr="0008186C" w:rsidRDefault="00C47913" w:rsidP="00C47913">
            <w:pPr>
              <w:jc w:val="center"/>
              <w:rPr>
                <w:rFonts w:ascii="Times New Roman" w:eastAsia="Times New Roman" w:hAnsi="Times New Roman" w:cs="Times New Roman"/>
                <w:color w:val="000000"/>
                <w:lang w:eastAsia="vi-VN"/>
              </w:rPr>
            </w:pPr>
            <w:r w:rsidRPr="0008186C">
              <w:rPr>
                <w:rFonts w:ascii="Times New Roman" w:eastAsia="Times New Roman" w:hAnsi="Times New Roman" w:cs="Times New Roman"/>
                <w:color w:val="000000"/>
                <w:lang w:eastAsia="vi-VN"/>
              </w:rPr>
              <w:t>1</w:t>
            </w:r>
          </w:p>
        </w:tc>
        <w:tc>
          <w:tcPr>
            <w:tcW w:w="981" w:type="dxa"/>
            <w:vAlign w:val="center"/>
          </w:tcPr>
          <w:p w:rsidR="00C47913" w:rsidRPr="0008186C" w:rsidRDefault="00C47913" w:rsidP="00C47913">
            <w:pPr>
              <w:jc w:val="center"/>
              <w:rPr>
                <w:rFonts w:ascii="Times New Roman" w:eastAsia="Times New Roman" w:hAnsi="Times New Roman" w:cs="Times New Roman"/>
                <w:color w:val="000000"/>
                <w:lang w:eastAsia="vi-VN"/>
              </w:rPr>
            </w:pPr>
            <w:r w:rsidRPr="0008186C">
              <w:rPr>
                <w:rFonts w:ascii="Times New Roman" w:eastAsia="Times New Roman" w:hAnsi="Times New Roman" w:cs="Times New Roman"/>
                <w:color w:val="000000"/>
                <w:lang w:eastAsia="vi-VN"/>
              </w:rPr>
              <w:t>…</w:t>
            </w:r>
          </w:p>
        </w:tc>
        <w:tc>
          <w:tcPr>
            <w:tcW w:w="1134" w:type="dxa"/>
            <w:vAlign w:val="center"/>
          </w:tcPr>
          <w:p w:rsidR="00C47913" w:rsidRPr="0008186C" w:rsidRDefault="00C47913" w:rsidP="00C47913">
            <w:pPr>
              <w:jc w:val="center"/>
              <w:rPr>
                <w:rFonts w:ascii="Times New Roman" w:eastAsia="Times New Roman" w:hAnsi="Times New Roman" w:cs="Times New Roman"/>
                <w:bCs/>
                <w:color w:val="000000"/>
                <w:lang w:eastAsia="vi-VN"/>
              </w:rPr>
            </w:pPr>
            <w:r w:rsidRPr="0008186C">
              <w:rPr>
                <w:rFonts w:ascii="Times New Roman" w:eastAsia="Times New Roman" w:hAnsi="Times New Roman" w:cs="Times New Roman"/>
                <w:bCs/>
                <w:color w:val="000000"/>
                <w:lang w:eastAsia="vi-VN"/>
              </w:rPr>
              <w:t>…</w:t>
            </w:r>
          </w:p>
        </w:tc>
        <w:tc>
          <w:tcPr>
            <w:tcW w:w="1134" w:type="dxa"/>
            <w:vAlign w:val="center"/>
          </w:tcPr>
          <w:p w:rsidR="00C47913" w:rsidRPr="0008186C" w:rsidRDefault="00C47913" w:rsidP="00C47913">
            <w:pPr>
              <w:rPr>
                <w:rFonts w:ascii="Times New Roman" w:hAnsi="Times New Roman" w:cs="Times New Roman"/>
              </w:rPr>
            </w:pPr>
          </w:p>
        </w:tc>
        <w:tc>
          <w:tcPr>
            <w:tcW w:w="1134" w:type="dxa"/>
            <w:vAlign w:val="center"/>
          </w:tcPr>
          <w:p w:rsidR="00C47913" w:rsidRPr="0008186C" w:rsidRDefault="00C47913" w:rsidP="00C47913">
            <w:pPr>
              <w:rPr>
                <w:rFonts w:ascii="Times New Roman" w:hAnsi="Times New Roman" w:cs="Times New Roman"/>
              </w:rPr>
            </w:pPr>
          </w:p>
        </w:tc>
        <w:tc>
          <w:tcPr>
            <w:tcW w:w="1385" w:type="dxa"/>
            <w:vAlign w:val="center"/>
          </w:tcPr>
          <w:p w:rsidR="00C47913" w:rsidRPr="0008186C" w:rsidRDefault="00C47913" w:rsidP="00C47913">
            <w:pPr>
              <w:rPr>
                <w:rFonts w:ascii="Times New Roman" w:hAnsi="Times New Roman" w:cs="Times New Roman"/>
              </w:rPr>
            </w:pPr>
          </w:p>
        </w:tc>
        <w:tc>
          <w:tcPr>
            <w:tcW w:w="883" w:type="dxa"/>
            <w:vAlign w:val="center"/>
          </w:tcPr>
          <w:p w:rsidR="00C47913" w:rsidRPr="0008186C" w:rsidRDefault="00C47913" w:rsidP="00C47913">
            <w:pPr>
              <w:rPr>
                <w:rFonts w:ascii="Times New Roman" w:hAnsi="Times New Roman" w:cs="Times New Roman"/>
              </w:rPr>
            </w:pPr>
          </w:p>
        </w:tc>
        <w:tc>
          <w:tcPr>
            <w:tcW w:w="851" w:type="dxa"/>
            <w:vAlign w:val="center"/>
          </w:tcPr>
          <w:p w:rsidR="00C47913" w:rsidRPr="0008186C" w:rsidRDefault="00C47913" w:rsidP="00C47913">
            <w:pPr>
              <w:rPr>
                <w:rFonts w:ascii="Times New Roman" w:hAnsi="Times New Roman" w:cs="Times New Roman"/>
              </w:rPr>
            </w:pPr>
          </w:p>
        </w:tc>
        <w:tc>
          <w:tcPr>
            <w:tcW w:w="1701" w:type="dxa"/>
            <w:vAlign w:val="center"/>
          </w:tcPr>
          <w:p w:rsidR="00C47913" w:rsidRPr="0008186C" w:rsidRDefault="00C47913" w:rsidP="00C47913">
            <w:pPr>
              <w:rPr>
                <w:rFonts w:ascii="Times New Roman" w:hAnsi="Times New Roman" w:cs="Times New Roman"/>
              </w:rPr>
            </w:pPr>
          </w:p>
        </w:tc>
        <w:tc>
          <w:tcPr>
            <w:tcW w:w="1559" w:type="dxa"/>
            <w:vAlign w:val="center"/>
          </w:tcPr>
          <w:p w:rsidR="00C47913" w:rsidRPr="0008186C" w:rsidRDefault="00C47913" w:rsidP="00C47913">
            <w:pPr>
              <w:rPr>
                <w:rFonts w:ascii="Times New Roman" w:hAnsi="Times New Roman" w:cs="Times New Roman"/>
              </w:rPr>
            </w:pPr>
          </w:p>
        </w:tc>
        <w:tc>
          <w:tcPr>
            <w:tcW w:w="1701" w:type="dxa"/>
            <w:vAlign w:val="center"/>
          </w:tcPr>
          <w:p w:rsidR="00C47913" w:rsidRPr="0008186C" w:rsidRDefault="00C47913" w:rsidP="00C47913">
            <w:pPr>
              <w:rPr>
                <w:rFonts w:ascii="Times New Roman" w:hAnsi="Times New Roman" w:cs="Times New Roman"/>
              </w:rPr>
            </w:pPr>
          </w:p>
        </w:tc>
        <w:tc>
          <w:tcPr>
            <w:tcW w:w="1276" w:type="dxa"/>
            <w:vAlign w:val="center"/>
          </w:tcPr>
          <w:p w:rsidR="00C47913" w:rsidRPr="0008186C" w:rsidRDefault="00C47913" w:rsidP="00C47913">
            <w:pPr>
              <w:rPr>
                <w:rFonts w:ascii="Times New Roman" w:hAnsi="Times New Roman" w:cs="Times New Roman"/>
              </w:rPr>
            </w:pPr>
          </w:p>
        </w:tc>
      </w:tr>
      <w:tr w:rsidR="00C47913" w:rsidRPr="004B5ECF" w:rsidTr="00D132CA">
        <w:trPr>
          <w:trHeight w:val="397"/>
        </w:trPr>
        <w:tc>
          <w:tcPr>
            <w:tcW w:w="715" w:type="dxa"/>
            <w:vAlign w:val="center"/>
          </w:tcPr>
          <w:p w:rsidR="00C47913" w:rsidRPr="0008186C" w:rsidRDefault="00C47913" w:rsidP="00C47913">
            <w:pPr>
              <w:jc w:val="center"/>
              <w:rPr>
                <w:rFonts w:ascii="Times New Roman" w:eastAsia="Times New Roman" w:hAnsi="Times New Roman" w:cs="Times New Roman"/>
                <w:color w:val="000000"/>
                <w:lang w:eastAsia="vi-VN"/>
              </w:rPr>
            </w:pPr>
            <w:r w:rsidRPr="0008186C">
              <w:rPr>
                <w:rFonts w:ascii="Times New Roman" w:eastAsia="Times New Roman" w:hAnsi="Times New Roman" w:cs="Times New Roman"/>
                <w:color w:val="000000"/>
                <w:lang w:eastAsia="vi-VN"/>
              </w:rPr>
              <w:t>2</w:t>
            </w:r>
          </w:p>
        </w:tc>
        <w:tc>
          <w:tcPr>
            <w:tcW w:w="981" w:type="dxa"/>
            <w:vAlign w:val="center"/>
          </w:tcPr>
          <w:p w:rsidR="00C47913" w:rsidRPr="0008186C" w:rsidRDefault="00C47913" w:rsidP="00C47913">
            <w:pPr>
              <w:jc w:val="center"/>
              <w:rPr>
                <w:rFonts w:ascii="Times New Roman" w:eastAsia="Times New Roman" w:hAnsi="Times New Roman" w:cs="Times New Roman"/>
                <w:color w:val="000000"/>
                <w:lang w:eastAsia="vi-VN"/>
              </w:rPr>
            </w:pPr>
            <w:r w:rsidRPr="0008186C">
              <w:rPr>
                <w:rFonts w:ascii="Times New Roman" w:eastAsia="Times New Roman" w:hAnsi="Times New Roman" w:cs="Times New Roman"/>
                <w:color w:val="000000"/>
                <w:lang w:eastAsia="vi-VN"/>
              </w:rPr>
              <w:t>…</w:t>
            </w:r>
          </w:p>
        </w:tc>
        <w:tc>
          <w:tcPr>
            <w:tcW w:w="1134" w:type="dxa"/>
            <w:vAlign w:val="center"/>
          </w:tcPr>
          <w:p w:rsidR="00C47913" w:rsidRPr="0008186C" w:rsidRDefault="00C47913" w:rsidP="00C47913">
            <w:pPr>
              <w:jc w:val="center"/>
              <w:rPr>
                <w:rFonts w:ascii="Times New Roman" w:eastAsia="Times New Roman" w:hAnsi="Times New Roman" w:cs="Times New Roman"/>
                <w:bCs/>
                <w:color w:val="000000"/>
                <w:lang w:eastAsia="vi-VN"/>
              </w:rPr>
            </w:pPr>
            <w:r w:rsidRPr="0008186C">
              <w:rPr>
                <w:rFonts w:ascii="Times New Roman" w:eastAsia="Times New Roman" w:hAnsi="Times New Roman" w:cs="Times New Roman"/>
                <w:bCs/>
                <w:color w:val="000000"/>
                <w:lang w:eastAsia="vi-VN"/>
              </w:rPr>
              <w:t>…</w:t>
            </w:r>
          </w:p>
        </w:tc>
        <w:tc>
          <w:tcPr>
            <w:tcW w:w="1134" w:type="dxa"/>
            <w:vAlign w:val="center"/>
          </w:tcPr>
          <w:p w:rsidR="00C47913" w:rsidRPr="0008186C" w:rsidRDefault="00C47913" w:rsidP="00C47913">
            <w:pPr>
              <w:rPr>
                <w:rFonts w:ascii="Times New Roman" w:hAnsi="Times New Roman" w:cs="Times New Roman"/>
              </w:rPr>
            </w:pPr>
          </w:p>
        </w:tc>
        <w:tc>
          <w:tcPr>
            <w:tcW w:w="1134" w:type="dxa"/>
            <w:vAlign w:val="center"/>
          </w:tcPr>
          <w:p w:rsidR="00C47913" w:rsidRPr="0008186C" w:rsidRDefault="00C47913" w:rsidP="00C47913">
            <w:pPr>
              <w:rPr>
                <w:rFonts w:ascii="Times New Roman" w:hAnsi="Times New Roman" w:cs="Times New Roman"/>
              </w:rPr>
            </w:pPr>
          </w:p>
        </w:tc>
        <w:tc>
          <w:tcPr>
            <w:tcW w:w="1385" w:type="dxa"/>
            <w:vAlign w:val="center"/>
          </w:tcPr>
          <w:p w:rsidR="00C47913" w:rsidRPr="0008186C" w:rsidRDefault="00C47913" w:rsidP="00C47913">
            <w:pPr>
              <w:rPr>
                <w:rFonts w:ascii="Times New Roman" w:hAnsi="Times New Roman" w:cs="Times New Roman"/>
              </w:rPr>
            </w:pPr>
          </w:p>
        </w:tc>
        <w:tc>
          <w:tcPr>
            <w:tcW w:w="883" w:type="dxa"/>
            <w:vAlign w:val="center"/>
          </w:tcPr>
          <w:p w:rsidR="00C47913" w:rsidRPr="0008186C" w:rsidRDefault="00C47913" w:rsidP="00C47913">
            <w:pPr>
              <w:rPr>
                <w:rFonts w:ascii="Times New Roman" w:hAnsi="Times New Roman" w:cs="Times New Roman"/>
              </w:rPr>
            </w:pPr>
          </w:p>
        </w:tc>
        <w:tc>
          <w:tcPr>
            <w:tcW w:w="851" w:type="dxa"/>
            <w:vAlign w:val="center"/>
          </w:tcPr>
          <w:p w:rsidR="00C47913" w:rsidRPr="0008186C" w:rsidRDefault="00C47913" w:rsidP="00C47913">
            <w:pPr>
              <w:rPr>
                <w:rFonts w:ascii="Times New Roman" w:hAnsi="Times New Roman" w:cs="Times New Roman"/>
              </w:rPr>
            </w:pPr>
          </w:p>
        </w:tc>
        <w:tc>
          <w:tcPr>
            <w:tcW w:w="1701" w:type="dxa"/>
            <w:vAlign w:val="center"/>
          </w:tcPr>
          <w:p w:rsidR="00C47913" w:rsidRPr="0008186C" w:rsidRDefault="00C47913" w:rsidP="00C47913">
            <w:pPr>
              <w:rPr>
                <w:rFonts w:ascii="Times New Roman" w:hAnsi="Times New Roman" w:cs="Times New Roman"/>
              </w:rPr>
            </w:pPr>
          </w:p>
        </w:tc>
        <w:tc>
          <w:tcPr>
            <w:tcW w:w="1559" w:type="dxa"/>
            <w:vAlign w:val="center"/>
          </w:tcPr>
          <w:p w:rsidR="00C47913" w:rsidRPr="0008186C" w:rsidRDefault="00C47913" w:rsidP="00C47913">
            <w:pPr>
              <w:rPr>
                <w:rFonts w:ascii="Times New Roman" w:hAnsi="Times New Roman" w:cs="Times New Roman"/>
              </w:rPr>
            </w:pPr>
          </w:p>
        </w:tc>
        <w:tc>
          <w:tcPr>
            <w:tcW w:w="1701" w:type="dxa"/>
            <w:vAlign w:val="center"/>
          </w:tcPr>
          <w:p w:rsidR="00C47913" w:rsidRPr="0008186C" w:rsidRDefault="00C47913" w:rsidP="00C47913">
            <w:pPr>
              <w:rPr>
                <w:rFonts w:ascii="Times New Roman" w:hAnsi="Times New Roman" w:cs="Times New Roman"/>
              </w:rPr>
            </w:pPr>
          </w:p>
        </w:tc>
        <w:tc>
          <w:tcPr>
            <w:tcW w:w="1276" w:type="dxa"/>
            <w:vAlign w:val="center"/>
          </w:tcPr>
          <w:p w:rsidR="00C47913" w:rsidRPr="0008186C" w:rsidRDefault="00C47913" w:rsidP="00C47913">
            <w:pPr>
              <w:rPr>
                <w:rFonts w:ascii="Times New Roman" w:hAnsi="Times New Roman" w:cs="Times New Roman"/>
              </w:rPr>
            </w:pPr>
          </w:p>
        </w:tc>
      </w:tr>
      <w:tr w:rsidR="00C47913" w:rsidRPr="004B5ECF" w:rsidTr="00D132CA">
        <w:trPr>
          <w:trHeight w:val="397"/>
        </w:trPr>
        <w:tc>
          <w:tcPr>
            <w:tcW w:w="715" w:type="dxa"/>
            <w:vAlign w:val="center"/>
          </w:tcPr>
          <w:p w:rsidR="00C47913" w:rsidRPr="0008186C" w:rsidRDefault="00C47913" w:rsidP="00C47913">
            <w:pPr>
              <w:jc w:val="center"/>
              <w:rPr>
                <w:rFonts w:ascii="Times New Roman" w:eastAsia="Times New Roman" w:hAnsi="Times New Roman" w:cs="Times New Roman"/>
                <w:color w:val="000000"/>
                <w:lang w:eastAsia="vi-VN"/>
              </w:rPr>
            </w:pPr>
          </w:p>
        </w:tc>
        <w:tc>
          <w:tcPr>
            <w:tcW w:w="981" w:type="dxa"/>
            <w:vAlign w:val="center"/>
          </w:tcPr>
          <w:p w:rsidR="00C47913" w:rsidRPr="0008186C" w:rsidRDefault="00C47913" w:rsidP="00C47913">
            <w:pPr>
              <w:jc w:val="center"/>
              <w:rPr>
                <w:rFonts w:ascii="Times New Roman" w:eastAsia="Times New Roman" w:hAnsi="Times New Roman" w:cs="Times New Roman"/>
                <w:color w:val="000000"/>
                <w:lang w:eastAsia="vi-VN"/>
              </w:rPr>
            </w:pPr>
            <w:r w:rsidRPr="0008186C">
              <w:rPr>
                <w:rFonts w:ascii="Times New Roman" w:eastAsia="Times New Roman" w:hAnsi="Times New Roman" w:cs="Times New Roman"/>
                <w:color w:val="000000"/>
                <w:lang w:eastAsia="vi-VN"/>
              </w:rPr>
              <w:t>…</w:t>
            </w:r>
          </w:p>
        </w:tc>
        <w:tc>
          <w:tcPr>
            <w:tcW w:w="1134" w:type="dxa"/>
            <w:vAlign w:val="center"/>
          </w:tcPr>
          <w:p w:rsidR="00C47913" w:rsidRPr="0008186C" w:rsidRDefault="00C47913" w:rsidP="00C47913">
            <w:pPr>
              <w:jc w:val="center"/>
              <w:rPr>
                <w:rFonts w:ascii="Times New Roman" w:eastAsia="Times New Roman" w:hAnsi="Times New Roman" w:cs="Times New Roman"/>
                <w:bCs/>
                <w:color w:val="000000"/>
                <w:lang w:eastAsia="vi-VN"/>
              </w:rPr>
            </w:pPr>
            <w:r w:rsidRPr="0008186C">
              <w:rPr>
                <w:rFonts w:ascii="Times New Roman" w:eastAsia="Times New Roman" w:hAnsi="Times New Roman" w:cs="Times New Roman"/>
                <w:bCs/>
                <w:color w:val="000000"/>
                <w:lang w:eastAsia="vi-VN"/>
              </w:rPr>
              <w:t>…</w:t>
            </w:r>
          </w:p>
        </w:tc>
        <w:tc>
          <w:tcPr>
            <w:tcW w:w="1134" w:type="dxa"/>
            <w:vAlign w:val="center"/>
          </w:tcPr>
          <w:p w:rsidR="00C47913" w:rsidRPr="0008186C" w:rsidRDefault="00C47913" w:rsidP="00C47913">
            <w:pPr>
              <w:rPr>
                <w:rFonts w:ascii="Times New Roman" w:hAnsi="Times New Roman" w:cs="Times New Roman"/>
              </w:rPr>
            </w:pPr>
          </w:p>
        </w:tc>
        <w:tc>
          <w:tcPr>
            <w:tcW w:w="1134" w:type="dxa"/>
            <w:vAlign w:val="center"/>
          </w:tcPr>
          <w:p w:rsidR="00C47913" w:rsidRPr="0008186C" w:rsidRDefault="00C47913" w:rsidP="00C47913">
            <w:pPr>
              <w:rPr>
                <w:rFonts w:ascii="Times New Roman" w:hAnsi="Times New Roman" w:cs="Times New Roman"/>
              </w:rPr>
            </w:pPr>
          </w:p>
        </w:tc>
        <w:tc>
          <w:tcPr>
            <w:tcW w:w="1385" w:type="dxa"/>
            <w:vAlign w:val="center"/>
          </w:tcPr>
          <w:p w:rsidR="00C47913" w:rsidRPr="0008186C" w:rsidRDefault="00C47913" w:rsidP="00C47913">
            <w:pPr>
              <w:rPr>
                <w:rFonts w:ascii="Times New Roman" w:hAnsi="Times New Roman" w:cs="Times New Roman"/>
              </w:rPr>
            </w:pPr>
          </w:p>
        </w:tc>
        <w:tc>
          <w:tcPr>
            <w:tcW w:w="883" w:type="dxa"/>
            <w:vAlign w:val="center"/>
          </w:tcPr>
          <w:p w:rsidR="00C47913" w:rsidRPr="0008186C" w:rsidRDefault="00C47913" w:rsidP="00C47913">
            <w:pPr>
              <w:rPr>
                <w:rFonts w:ascii="Times New Roman" w:hAnsi="Times New Roman" w:cs="Times New Roman"/>
              </w:rPr>
            </w:pPr>
          </w:p>
        </w:tc>
        <w:tc>
          <w:tcPr>
            <w:tcW w:w="851" w:type="dxa"/>
            <w:vAlign w:val="center"/>
          </w:tcPr>
          <w:p w:rsidR="00C47913" w:rsidRPr="0008186C" w:rsidRDefault="00C47913" w:rsidP="00C47913">
            <w:pPr>
              <w:rPr>
                <w:rFonts w:ascii="Times New Roman" w:hAnsi="Times New Roman" w:cs="Times New Roman"/>
              </w:rPr>
            </w:pPr>
          </w:p>
        </w:tc>
        <w:tc>
          <w:tcPr>
            <w:tcW w:w="1701" w:type="dxa"/>
            <w:vAlign w:val="center"/>
          </w:tcPr>
          <w:p w:rsidR="00C47913" w:rsidRPr="0008186C" w:rsidRDefault="00C47913" w:rsidP="00C47913">
            <w:pPr>
              <w:rPr>
                <w:rFonts w:ascii="Times New Roman" w:hAnsi="Times New Roman" w:cs="Times New Roman"/>
              </w:rPr>
            </w:pPr>
          </w:p>
        </w:tc>
        <w:tc>
          <w:tcPr>
            <w:tcW w:w="1559" w:type="dxa"/>
            <w:vAlign w:val="center"/>
          </w:tcPr>
          <w:p w:rsidR="00C47913" w:rsidRPr="0008186C" w:rsidRDefault="00C47913" w:rsidP="00C47913">
            <w:pPr>
              <w:rPr>
                <w:rFonts w:ascii="Times New Roman" w:hAnsi="Times New Roman" w:cs="Times New Roman"/>
              </w:rPr>
            </w:pPr>
          </w:p>
        </w:tc>
        <w:tc>
          <w:tcPr>
            <w:tcW w:w="1701" w:type="dxa"/>
            <w:vAlign w:val="center"/>
          </w:tcPr>
          <w:p w:rsidR="00C47913" w:rsidRPr="0008186C" w:rsidRDefault="00C47913" w:rsidP="00C47913">
            <w:pPr>
              <w:rPr>
                <w:rFonts w:ascii="Times New Roman" w:hAnsi="Times New Roman" w:cs="Times New Roman"/>
              </w:rPr>
            </w:pPr>
          </w:p>
        </w:tc>
        <w:tc>
          <w:tcPr>
            <w:tcW w:w="1276" w:type="dxa"/>
            <w:vAlign w:val="center"/>
          </w:tcPr>
          <w:p w:rsidR="00C47913" w:rsidRPr="0008186C" w:rsidRDefault="00C47913" w:rsidP="00C47913">
            <w:pPr>
              <w:rPr>
                <w:rFonts w:ascii="Times New Roman" w:hAnsi="Times New Roman" w:cs="Times New Roman"/>
              </w:rPr>
            </w:pPr>
          </w:p>
        </w:tc>
      </w:tr>
      <w:tr w:rsidR="00C47913" w:rsidRPr="004B5ECF" w:rsidTr="00D132CA">
        <w:trPr>
          <w:trHeight w:val="397"/>
        </w:trPr>
        <w:tc>
          <w:tcPr>
            <w:tcW w:w="715" w:type="dxa"/>
            <w:vAlign w:val="center"/>
          </w:tcPr>
          <w:p w:rsidR="00C47913" w:rsidRPr="0008186C" w:rsidRDefault="00C47913" w:rsidP="00C47913">
            <w:pPr>
              <w:jc w:val="center"/>
              <w:rPr>
                <w:rFonts w:ascii="Times New Roman" w:eastAsia="Times New Roman" w:hAnsi="Times New Roman" w:cs="Times New Roman"/>
                <w:color w:val="000000"/>
                <w:lang w:eastAsia="vi-VN"/>
              </w:rPr>
            </w:pPr>
          </w:p>
        </w:tc>
        <w:tc>
          <w:tcPr>
            <w:tcW w:w="981" w:type="dxa"/>
            <w:vAlign w:val="center"/>
          </w:tcPr>
          <w:p w:rsidR="00C47913" w:rsidRPr="0008186C" w:rsidRDefault="00C47913" w:rsidP="00C47913">
            <w:pPr>
              <w:jc w:val="center"/>
              <w:rPr>
                <w:rFonts w:ascii="Times New Roman" w:eastAsia="Times New Roman" w:hAnsi="Times New Roman" w:cs="Times New Roman"/>
                <w:b/>
                <w:color w:val="000000"/>
                <w:lang w:eastAsia="vi-VN"/>
              </w:rPr>
            </w:pPr>
            <w:r w:rsidRPr="0008186C">
              <w:rPr>
                <w:rFonts w:ascii="Times New Roman" w:eastAsia="Times New Roman" w:hAnsi="Times New Roman" w:cs="Times New Roman"/>
                <w:b/>
                <w:color w:val="000000"/>
                <w:lang w:eastAsia="vi-VN"/>
              </w:rPr>
              <w:t>Tổng cộng</w:t>
            </w:r>
          </w:p>
        </w:tc>
        <w:tc>
          <w:tcPr>
            <w:tcW w:w="1134" w:type="dxa"/>
            <w:shd w:val="clear" w:color="auto" w:fill="BFBFBF" w:themeFill="background1" w:themeFillShade="BF"/>
            <w:vAlign w:val="center"/>
          </w:tcPr>
          <w:p w:rsidR="00C47913" w:rsidRPr="0008186C" w:rsidRDefault="00C47913" w:rsidP="00C47913">
            <w:pPr>
              <w:jc w:val="center"/>
              <w:rPr>
                <w:rFonts w:ascii="Times New Roman" w:eastAsia="Times New Roman" w:hAnsi="Times New Roman" w:cs="Times New Roman"/>
                <w:b/>
                <w:bCs/>
                <w:color w:val="000000"/>
                <w:lang w:eastAsia="vi-VN"/>
              </w:rPr>
            </w:pPr>
          </w:p>
        </w:tc>
        <w:tc>
          <w:tcPr>
            <w:tcW w:w="1134" w:type="dxa"/>
            <w:vAlign w:val="center"/>
          </w:tcPr>
          <w:p w:rsidR="00C47913" w:rsidRPr="0008186C" w:rsidRDefault="00C47913" w:rsidP="00C47913">
            <w:pPr>
              <w:rPr>
                <w:rFonts w:ascii="Times New Roman" w:hAnsi="Times New Roman" w:cs="Times New Roman"/>
              </w:rPr>
            </w:pPr>
          </w:p>
        </w:tc>
        <w:tc>
          <w:tcPr>
            <w:tcW w:w="1134" w:type="dxa"/>
            <w:vAlign w:val="center"/>
          </w:tcPr>
          <w:p w:rsidR="00C47913" w:rsidRPr="0008186C" w:rsidRDefault="00C47913" w:rsidP="00C47913">
            <w:pPr>
              <w:rPr>
                <w:rFonts w:ascii="Times New Roman" w:hAnsi="Times New Roman" w:cs="Times New Roman"/>
              </w:rPr>
            </w:pPr>
          </w:p>
        </w:tc>
        <w:tc>
          <w:tcPr>
            <w:tcW w:w="1385" w:type="dxa"/>
            <w:vAlign w:val="center"/>
          </w:tcPr>
          <w:p w:rsidR="00C47913" w:rsidRPr="0008186C" w:rsidRDefault="00C47913" w:rsidP="00C47913">
            <w:pPr>
              <w:rPr>
                <w:rFonts w:ascii="Times New Roman" w:hAnsi="Times New Roman" w:cs="Times New Roman"/>
              </w:rPr>
            </w:pPr>
          </w:p>
        </w:tc>
        <w:tc>
          <w:tcPr>
            <w:tcW w:w="883" w:type="dxa"/>
            <w:vAlign w:val="center"/>
          </w:tcPr>
          <w:p w:rsidR="00C47913" w:rsidRPr="0008186C" w:rsidRDefault="00C47913" w:rsidP="00C47913">
            <w:pPr>
              <w:rPr>
                <w:rFonts w:ascii="Times New Roman" w:hAnsi="Times New Roman" w:cs="Times New Roman"/>
              </w:rPr>
            </w:pPr>
          </w:p>
        </w:tc>
        <w:tc>
          <w:tcPr>
            <w:tcW w:w="851" w:type="dxa"/>
            <w:vAlign w:val="center"/>
          </w:tcPr>
          <w:p w:rsidR="00C47913" w:rsidRPr="0008186C" w:rsidRDefault="00C47913" w:rsidP="00C47913">
            <w:pPr>
              <w:rPr>
                <w:rFonts w:ascii="Times New Roman" w:hAnsi="Times New Roman" w:cs="Times New Roman"/>
              </w:rPr>
            </w:pPr>
          </w:p>
        </w:tc>
        <w:tc>
          <w:tcPr>
            <w:tcW w:w="1701" w:type="dxa"/>
            <w:shd w:val="clear" w:color="auto" w:fill="BFBFBF" w:themeFill="background1" w:themeFillShade="BF"/>
            <w:vAlign w:val="center"/>
          </w:tcPr>
          <w:p w:rsidR="00C47913" w:rsidRPr="0008186C" w:rsidRDefault="00C47913" w:rsidP="00C47913">
            <w:pPr>
              <w:rPr>
                <w:rFonts w:ascii="Times New Roman" w:hAnsi="Times New Roman" w:cs="Times New Roman"/>
              </w:rPr>
            </w:pPr>
          </w:p>
        </w:tc>
        <w:tc>
          <w:tcPr>
            <w:tcW w:w="1559" w:type="dxa"/>
            <w:shd w:val="clear" w:color="auto" w:fill="BFBFBF" w:themeFill="background1" w:themeFillShade="BF"/>
            <w:vAlign w:val="center"/>
          </w:tcPr>
          <w:p w:rsidR="00C47913" w:rsidRPr="0008186C" w:rsidRDefault="00C47913" w:rsidP="00C47913">
            <w:pPr>
              <w:rPr>
                <w:rFonts w:ascii="Times New Roman" w:hAnsi="Times New Roman" w:cs="Times New Roman"/>
              </w:rPr>
            </w:pPr>
          </w:p>
        </w:tc>
        <w:tc>
          <w:tcPr>
            <w:tcW w:w="1701" w:type="dxa"/>
            <w:shd w:val="clear" w:color="auto" w:fill="BFBFBF" w:themeFill="background1" w:themeFillShade="BF"/>
            <w:vAlign w:val="center"/>
          </w:tcPr>
          <w:p w:rsidR="00C47913" w:rsidRPr="0008186C" w:rsidRDefault="00C47913" w:rsidP="00C47913">
            <w:pPr>
              <w:rPr>
                <w:rFonts w:ascii="Times New Roman" w:hAnsi="Times New Roman" w:cs="Times New Roman"/>
              </w:rPr>
            </w:pPr>
          </w:p>
        </w:tc>
        <w:tc>
          <w:tcPr>
            <w:tcW w:w="1276" w:type="dxa"/>
            <w:shd w:val="clear" w:color="auto" w:fill="BFBFBF" w:themeFill="background1" w:themeFillShade="BF"/>
            <w:vAlign w:val="center"/>
          </w:tcPr>
          <w:p w:rsidR="00C47913" w:rsidRPr="0008186C" w:rsidRDefault="00C47913" w:rsidP="00C47913">
            <w:pPr>
              <w:rPr>
                <w:rFonts w:ascii="Times New Roman" w:hAnsi="Times New Roman" w:cs="Times New Roman"/>
              </w:rPr>
            </w:pPr>
          </w:p>
        </w:tc>
      </w:tr>
    </w:tbl>
    <w:p w:rsidR="00C47913" w:rsidRPr="004B5ECF" w:rsidRDefault="00C47913" w:rsidP="00C47913">
      <w:pPr>
        <w:spacing w:after="0" w:line="240" w:lineRule="auto"/>
        <w:rPr>
          <w:rFonts w:ascii="Times New Roman" w:hAnsi="Times New Roman" w:cs="Times New Roman"/>
          <w:b/>
        </w:rPr>
      </w:pPr>
    </w:p>
    <w:p w:rsidR="00C47913" w:rsidRPr="00C0733C" w:rsidRDefault="00C47913" w:rsidP="00C47913">
      <w:pPr>
        <w:spacing w:before="60" w:after="60" w:line="240" w:lineRule="atLeast"/>
        <w:ind w:left="142"/>
        <w:jc w:val="both"/>
        <w:rPr>
          <w:rFonts w:ascii="Times New Roman" w:hAnsi="Times New Roman" w:cs="Times New Roman"/>
          <w:b/>
          <w:bCs/>
          <w:i/>
          <w:iCs/>
          <w:sz w:val="24"/>
          <w:szCs w:val="24"/>
        </w:rPr>
      </w:pPr>
      <w:r w:rsidRPr="00C0733C">
        <w:rPr>
          <w:rFonts w:ascii="Times New Roman" w:hAnsi="Times New Roman" w:cs="Times New Roman"/>
          <w:b/>
          <w:bCs/>
          <w:i/>
          <w:iCs/>
          <w:sz w:val="24"/>
          <w:szCs w:val="24"/>
        </w:rPr>
        <w:t xml:space="preserve">1. Đối tượng áp dụng: </w:t>
      </w:r>
      <w:r>
        <w:rPr>
          <w:rFonts w:ascii="Times New Roman" w:hAnsi="Times New Roman" w:cs="Times New Roman"/>
          <w:bCs/>
          <w:iCs/>
          <w:sz w:val="24"/>
          <w:szCs w:val="24"/>
        </w:rPr>
        <w:t xml:space="preserve">Các </w:t>
      </w:r>
      <w:r w:rsidRPr="00C0733C">
        <w:rPr>
          <w:rFonts w:ascii="Times New Roman" w:hAnsi="Times New Roman" w:cs="Times New Roman"/>
          <w:bCs/>
          <w:iCs/>
          <w:sz w:val="24"/>
          <w:szCs w:val="24"/>
        </w:rPr>
        <w:t>tổ chức tín dụng (</w:t>
      </w:r>
      <w:r w:rsidRPr="00C0733C">
        <w:rPr>
          <w:rFonts w:ascii="Times New Roman" w:hAnsi="Times New Roman" w:cs="Times New Roman"/>
          <w:sz w:val="24"/>
          <w:szCs w:val="24"/>
        </w:rPr>
        <w:t xml:space="preserve">trừ </w:t>
      </w:r>
      <w:r w:rsidRPr="002A1330">
        <w:rPr>
          <w:rFonts w:ascii="Times New Roman" w:hAnsi="Times New Roman" w:cs="Times New Roman"/>
          <w:sz w:val="24"/>
          <w:szCs w:val="24"/>
        </w:rPr>
        <w:t>Quỹ tín dụng nhân dân</w:t>
      </w:r>
      <w:r w:rsidRPr="00C0733C">
        <w:rPr>
          <w:rFonts w:ascii="Times New Roman" w:hAnsi="Times New Roman" w:cs="Times New Roman"/>
          <w:sz w:val="24"/>
          <w:szCs w:val="24"/>
        </w:rPr>
        <w:t>)</w:t>
      </w:r>
      <w:r w:rsidRPr="00C0733C">
        <w:rPr>
          <w:rFonts w:ascii="Times New Roman" w:hAnsi="Times New Roman" w:cs="Times New Roman"/>
          <w:bCs/>
          <w:iCs/>
          <w:sz w:val="24"/>
          <w:szCs w:val="24"/>
        </w:rPr>
        <w:t>.</w:t>
      </w:r>
    </w:p>
    <w:p w:rsidR="00C47913" w:rsidRDefault="00C47913" w:rsidP="00C47913">
      <w:pPr>
        <w:spacing w:before="60" w:after="60" w:line="240" w:lineRule="atLeast"/>
        <w:ind w:left="142"/>
        <w:jc w:val="both"/>
        <w:rPr>
          <w:rFonts w:ascii="Times New Roman" w:hAnsi="Times New Roman" w:cs="Times New Roman"/>
          <w:bCs/>
          <w:iCs/>
          <w:sz w:val="24"/>
          <w:szCs w:val="24"/>
        </w:rPr>
      </w:pPr>
      <w:r w:rsidRPr="00C0733C">
        <w:rPr>
          <w:rFonts w:ascii="Times New Roman" w:hAnsi="Times New Roman" w:cs="Times New Roman"/>
          <w:b/>
          <w:bCs/>
          <w:i/>
          <w:iCs/>
          <w:sz w:val="24"/>
          <w:szCs w:val="24"/>
        </w:rPr>
        <w:t>2. Yêu cầu số liệu báo cáo:</w:t>
      </w:r>
      <w:r w:rsidRPr="00C0733C">
        <w:rPr>
          <w:rFonts w:ascii="Times New Roman" w:hAnsi="Times New Roman" w:cs="Times New Roman"/>
          <w:bCs/>
          <w:iCs/>
          <w:sz w:val="24"/>
          <w:szCs w:val="24"/>
        </w:rPr>
        <w:t xml:space="preserve"> Trụ sở chính tổ chức tín dụng </w:t>
      </w:r>
      <w:r w:rsidRPr="00D0105F">
        <w:rPr>
          <w:rFonts w:ascii="Times New Roman" w:hAnsi="Times New Roman" w:cs="Times New Roman"/>
          <w:bCs/>
          <w:iCs/>
          <w:sz w:val="24"/>
          <w:szCs w:val="24"/>
        </w:rPr>
        <w:t xml:space="preserve">tổng hợp số liệu toàn hệ thống </w:t>
      </w:r>
      <w:r w:rsidRPr="00C0733C">
        <w:rPr>
          <w:rFonts w:ascii="Times New Roman" w:hAnsi="Times New Roman" w:cs="Times New Roman"/>
          <w:sz w:val="24"/>
          <w:szCs w:val="24"/>
          <w:lang w:eastAsia="vi-VN"/>
        </w:rPr>
        <w:t xml:space="preserve">gửi </w:t>
      </w:r>
      <w:r>
        <w:rPr>
          <w:rFonts w:ascii="Times New Roman" w:hAnsi="Times New Roman" w:cs="Times New Roman"/>
          <w:bCs/>
          <w:iCs/>
          <w:sz w:val="24"/>
          <w:szCs w:val="24"/>
        </w:rPr>
        <w:t xml:space="preserve">NHNN thông qua </w:t>
      </w:r>
      <w:r w:rsidRPr="009D0FB4">
        <w:rPr>
          <w:rFonts w:ascii="Times New Roman" w:hAnsi="Times New Roman" w:cs="Times New Roman"/>
          <w:bCs/>
          <w:iCs/>
          <w:sz w:val="24"/>
          <w:szCs w:val="24"/>
        </w:rPr>
        <w:t>Cụ</w:t>
      </w:r>
      <w:r>
        <w:rPr>
          <w:rFonts w:ascii="Times New Roman" w:hAnsi="Times New Roman" w:cs="Times New Roman"/>
          <w:bCs/>
          <w:iCs/>
          <w:sz w:val="24"/>
          <w:szCs w:val="24"/>
        </w:rPr>
        <w:t>c Công nghệ thông tin</w:t>
      </w:r>
      <w:r w:rsidRPr="00367195">
        <w:rPr>
          <w:rFonts w:ascii="Times New Roman" w:hAnsi="Times New Roman" w:cs="Times New Roman"/>
          <w:bCs/>
          <w:iCs/>
          <w:sz w:val="24"/>
          <w:szCs w:val="24"/>
        </w:rPr>
        <w:t>.</w:t>
      </w:r>
    </w:p>
    <w:p w:rsidR="00C47913" w:rsidRPr="00367195" w:rsidRDefault="00C47913" w:rsidP="00C47913">
      <w:pPr>
        <w:spacing w:before="60" w:after="60" w:line="240" w:lineRule="atLeast"/>
        <w:ind w:left="142"/>
        <w:jc w:val="both"/>
        <w:rPr>
          <w:rFonts w:ascii="Times New Roman" w:hAnsi="Times New Roman" w:cs="Times New Roman"/>
          <w:bCs/>
          <w:iCs/>
          <w:sz w:val="24"/>
          <w:szCs w:val="24"/>
        </w:rPr>
      </w:pPr>
      <w:r w:rsidRPr="00727262">
        <w:rPr>
          <w:rFonts w:ascii="Times New Roman" w:hAnsi="Times New Roman" w:cs="Times New Roman"/>
          <w:b/>
          <w:bCs/>
          <w:i/>
          <w:iCs/>
          <w:sz w:val="24"/>
          <w:szCs w:val="24"/>
        </w:rPr>
        <w:t xml:space="preserve">3. </w:t>
      </w:r>
      <w:r w:rsidRPr="00F975A6">
        <w:rPr>
          <w:rFonts w:ascii="Times New Roman" w:hAnsi="Times New Roman" w:cs="Times New Roman"/>
          <w:b/>
          <w:bCs/>
          <w:i/>
          <w:iCs/>
          <w:sz w:val="24"/>
          <w:szCs w:val="24"/>
        </w:rPr>
        <w:t>Định k</w:t>
      </w:r>
      <w:r w:rsidRPr="00727262">
        <w:rPr>
          <w:rFonts w:ascii="Times New Roman" w:hAnsi="Times New Roman" w:cs="Times New Roman"/>
          <w:b/>
          <w:bCs/>
          <w:i/>
          <w:iCs/>
          <w:sz w:val="24"/>
          <w:szCs w:val="24"/>
        </w:rPr>
        <w:t xml:space="preserve">ỳ báo cáo: </w:t>
      </w:r>
      <w:r w:rsidRPr="00727262">
        <w:rPr>
          <w:rFonts w:ascii="Times New Roman" w:hAnsi="Times New Roman" w:cs="Times New Roman"/>
          <w:bCs/>
          <w:iCs/>
          <w:sz w:val="24"/>
          <w:szCs w:val="24"/>
        </w:rPr>
        <w:t xml:space="preserve">Báo cáo định kỳ 06 tháng, thời điểm </w:t>
      </w:r>
      <w:r>
        <w:rPr>
          <w:rFonts w:ascii="Times New Roman" w:hAnsi="Times New Roman" w:cs="Times New Roman"/>
          <w:bCs/>
          <w:iCs/>
          <w:sz w:val="24"/>
          <w:szCs w:val="24"/>
        </w:rPr>
        <w:t xml:space="preserve">tổng hợp </w:t>
      </w:r>
      <w:r w:rsidRPr="00727262">
        <w:rPr>
          <w:rFonts w:ascii="Times New Roman" w:hAnsi="Times New Roman" w:cs="Times New Roman"/>
          <w:bCs/>
          <w:iCs/>
          <w:sz w:val="24"/>
          <w:szCs w:val="24"/>
        </w:rPr>
        <w:t>số liệu của kỳ báo cáo là ngày 30/06 và 31/12 hàng năm.</w:t>
      </w:r>
    </w:p>
    <w:p w:rsidR="00C47913" w:rsidRPr="001A54AB" w:rsidRDefault="00C47913" w:rsidP="00C47913">
      <w:pPr>
        <w:spacing w:before="60" w:after="60" w:line="240" w:lineRule="atLeast"/>
        <w:ind w:left="142"/>
        <w:jc w:val="both"/>
        <w:rPr>
          <w:rFonts w:ascii="Times New Roman" w:hAnsi="Times New Roman" w:cs="Times New Roman"/>
          <w:sz w:val="24"/>
          <w:szCs w:val="24"/>
        </w:rPr>
      </w:pPr>
      <w:r w:rsidRPr="00367195">
        <w:rPr>
          <w:rFonts w:ascii="Times New Roman" w:hAnsi="Times New Roman" w:cs="Times New Roman"/>
          <w:b/>
          <w:bCs/>
          <w:i/>
          <w:iCs/>
          <w:sz w:val="24"/>
          <w:szCs w:val="24"/>
        </w:rPr>
        <w:t>4</w:t>
      </w:r>
      <w:r w:rsidRPr="00665878">
        <w:rPr>
          <w:rFonts w:ascii="Times New Roman" w:hAnsi="Times New Roman" w:cs="Times New Roman"/>
          <w:b/>
          <w:bCs/>
          <w:i/>
          <w:iCs/>
          <w:sz w:val="24"/>
          <w:szCs w:val="24"/>
        </w:rPr>
        <w:t>.</w:t>
      </w:r>
      <w:r w:rsidRPr="00665878">
        <w:rPr>
          <w:rFonts w:ascii="Times New Roman" w:hAnsi="Times New Roman" w:cs="Times New Roman"/>
          <w:sz w:val="24"/>
          <w:szCs w:val="24"/>
        </w:rPr>
        <w:t xml:space="preserve"> </w:t>
      </w:r>
      <w:r w:rsidRPr="00665878">
        <w:rPr>
          <w:rFonts w:ascii="Times New Roman" w:hAnsi="Times New Roman" w:cs="Times New Roman"/>
          <w:b/>
          <w:i/>
          <w:sz w:val="24"/>
          <w:szCs w:val="24"/>
        </w:rPr>
        <w:t>Thời hạn gửi báo cáo:</w:t>
      </w:r>
      <w:r w:rsidRPr="00E570D0">
        <w:rPr>
          <w:rFonts w:ascii="Times New Roman" w:hAnsi="Times New Roman" w:cs="Times New Roman"/>
          <w:sz w:val="24"/>
          <w:szCs w:val="24"/>
        </w:rPr>
        <w:t xml:space="preserve"> Chậm nhất ngày </w:t>
      </w:r>
      <w:r w:rsidRPr="00D074BB">
        <w:rPr>
          <w:rFonts w:ascii="Times New Roman" w:hAnsi="Times New Roman" w:cs="Times New Roman"/>
          <w:sz w:val="24"/>
          <w:szCs w:val="24"/>
        </w:rPr>
        <w:t>2</w:t>
      </w:r>
      <w:r w:rsidRPr="00FD2078">
        <w:rPr>
          <w:rFonts w:ascii="Times New Roman" w:hAnsi="Times New Roman" w:cs="Times New Roman"/>
          <w:sz w:val="24"/>
          <w:szCs w:val="24"/>
        </w:rPr>
        <w:t>0</w:t>
      </w:r>
      <w:r w:rsidRPr="00F34A83">
        <w:rPr>
          <w:rFonts w:ascii="Times New Roman" w:hAnsi="Times New Roman" w:cs="Times New Roman"/>
          <w:sz w:val="24"/>
          <w:szCs w:val="24"/>
        </w:rPr>
        <w:t xml:space="preserve"> của</w:t>
      </w:r>
      <w:r w:rsidRPr="00E570D0">
        <w:rPr>
          <w:rFonts w:ascii="Times New Roman" w:hAnsi="Times New Roman" w:cs="Times New Roman"/>
          <w:sz w:val="24"/>
          <w:szCs w:val="24"/>
        </w:rPr>
        <w:t xml:space="preserve"> tháng tiếp theo </w:t>
      </w:r>
      <w:r w:rsidRPr="00B95C13">
        <w:rPr>
          <w:rFonts w:ascii="Times New Roman" w:hAnsi="Times New Roman" w:cs="Times New Roman"/>
          <w:sz w:val="24"/>
          <w:szCs w:val="24"/>
        </w:rPr>
        <w:t xml:space="preserve">ngay sau </w:t>
      </w:r>
      <w:r w:rsidRPr="00400C25">
        <w:rPr>
          <w:rFonts w:ascii="Times New Roman" w:hAnsi="Times New Roman" w:cs="Times New Roman"/>
          <w:sz w:val="24"/>
          <w:szCs w:val="24"/>
        </w:rPr>
        <w:t>kỳ báo cáo</w:t>
      </w:r>
      <w:r w:rsidRPr="001A54AB">
        <w:rPr>
          <w:rFonts w:ascii="Times New Roman" w:hAnsi="Times New Roman" w:cs="Times New Roman"/>
          <w:sz w:val="24"/>
          <w:szCs w:val="24"/>
        </w:rPr>
        <w:t>.</w:t>
      </w:r>
    </w:p>
    <w:p w:rsidR="00C47913" w:rsidRPr="00C0733C" w:rsidRDefault="00C47913" w:rsidP="00C47913">
      <w:pPr>
        <w:spacing w:before="60" w:after="60" w:line="240" w:lineRule="atLeast"/>
        <w:ind w:left="142"/>
        <w:jc w:val="both"/>
        <w:rPr>
          <w:rFonts w:ascii="Times New Roman" w:hAnsi="Times New Roman" w:cs="Times New Roman"/>
          <w:b/>
          <w:bCs/>
          <w:i/>
          <w:iCs/>
          <w:sz w:val="24"/>
          <w:szCs w:val="24"/>
        </w:rPr>
      </w:pPr>
      <w:r w:rsidRPr="00367195">
        <w:rPr>
          <w:rFonts w:ascii="Times New Roman" w:hAnsi="Times New Roman" w:cs="Times New Roman"/>
          <w:b/>
          <w:bCs/>
          <w:i/>
          <w:iCs/>
          <w:sz w:val="24"/>
          <w:szCs w:val="24"/>
        </w:rPr>
        <w:t>5</w:t>
      </w:r>
      <w:r w:rsidRPr="00C0733C">
        <w:rPr>
          <w:rFonts w:ascii="Times New Roman" w:hAnsi="Times New Roman" w:cs="Times New Roman"/>
          <w:b/>
          <w:bCs/>
          <w:i/>
          <w:iCs/>
          <w:sz w:val="24"/>
          <w:szCs w:val="24"/>
        </w:rPr>
        <w:t>. Đơn vị nhận</w:t>
      </w:r>
      <w:r>
        <w:rPr>
          <w:rFonts w:ascii="Times New Roman" w:hAnsi="Times New Roman" w:cs="Times New Roman"/>
          <w:b/>
          <w:bCs/>
          <w:i/>
          <w:iCs/>
          <w:sz w:val="24"/>
          <w:szCs w:val="24"/>
        </w:rPr>
        <w:t xml:space="preserve"> </w:t>
      </w:r>
      <w:r w:rsidRPr="00741A34">
        <w:rPr>
          <w:rFonts w:ascii="Times New Roman" w:hAnsi="Times New Roman" w:cs="Times New Roman"/>
          <w:b/>
          <w:i/>
          <w:sz w:val="24"/>
          <w:szCs w:val="24"/>
        </w:rPr>
        <w:t>và duyệt báo cáo:</w:t>
      </w:r>
      <w:r w:rsidRPr="00C0733C">
        <w:rPr>
          <w:rFonts w:ascii="Times New Roman" w:hAnsi="Times New Roman" w:cs="Times New Roman"/>
          <w:b/>
          <w:bCs/>
          <w:i/>
          <w:iCs/>
          <w:sz w:val="24"/>
          <w:szCs w:val="24"/>
        </w:rPr>
        <w:t xml:space="preserve"> </w:t>
      </w:r>
      <w:r w:rsidRPr="00C0733C">
        <w:rPr>
          <w:rFonts w:ascii="Times New Roman" w:hAnsi="Times New Roman" w:cs="Times New Roman"/>
          <w:sz w:val="24"/>
          <w:szCs w:val="24"/>
        </w:rPr>
        <w:t>Vụ Hợ</w:t>
      </w:r>
      <w:r>
        <w:rPr>
          <w:rFonts w:ascii="Times New Roman" w:hAnsi="Times New Roman" w:cs="Times New Roman"/>
          <w:sz w:val="24"/>
          <w:szCs w:val="24"/>
        </w:rPr>
        <w:t>p tác q</w:t>
      </w:r>
      <w:r w:rsidRPr="00C0733C">
        <w:rPr>
          <w:rFonts w:ascii="Times New Roman" w:hAnsi="Times New Roman" w:cs="Times New Roman"/>
          <w:sz w:val="24"/>
          <w:szCs w:val="24"/>
        </w:rPr>
        <w:t>uốc tế.</w:t>
      </w:r>
    </w:p>
    <w:p w:rsidR="00C47913" w:rsidRPr="00C0733C" w:rsidRDefault="00C47913" w:rsidP="00C47913">
      <w:pPr>
        <w:spacing w:before="60" w:after="60" w:line="240" w:lineRule="atLeast"/>
        <w:ind w:left="142"/>
        <w:jc w:val="both"/>
        <w:rPr>
          <w:rFonts w:ascii="Times New Roman" w:hAnsi="Times New Roman" w:cs="Times New Roman"/>
          <w:b/>
          <w:bCs/>
          <w:i/>
          <w:iCs/>
          <w:sz w:val="24"/>
          <w:szCs w:val="24"/>
        </w:rPr>
      </w:pPr>
      <w:r w:rsidRPr="00367195">
        <w:rPr>
          <w:rFonts w:ascii="Times New Roman" w:hAnsi="Times New Roman" w:cs="Times New Roman"/>
          <w:b/>
          <w:bCs/>
          <w:i/>
          <w:iCs/>
          <w:sz w:val="24"/>
          <w:szCs w:val="24"/>
        </w:rPr>
        <w:t>6</w:t>
      </w:r>
      <w:r w:rsidRPr="00C0733C">
        <w:rPr>
          <w:rFonts w:ascii="Times New Roman" w:hAnsi="Times New Roman" w:cs="Times New Roman"/>
          <w:b/>
          <w:bCs/>
          <w:i/>
          <w:iCs/>
          <w:sz w:val="24"/>
          <w:szCs w:val="24"/>
        </w:rPr>
        <w:t>. Hướng dẫn lập báo cáo:</w:t>
      </w:r>
    </w:p>
    <w:p w:rsidR="00C47913" w:rsidRPr="0061182C" w:rsidRDefault="00C47913" w:rsidP="00C47913">
      <w:pPr>
        <w:spacing w:before="60" w:after="60" w:line="240" w:lineRule="atLeast"/>
        <w:ind w:left="142"/>
        <w:jc w:val="both"/>
        <w:rPr>
          <w:rFonts w:ascii="Times New Roman" w:hAnsi="Times New Roman" w:cs="Times New Roman"/>
          <w:sz w:val="24"/>
          <w:szCs w:val="24"/>
        </w:rPr>
      </w:pPr>
      <w:r w:rsidRPr="00C0733C">
        <w:rPr>
          <w:rFonts w:ascii="Times New Roman" w:hAnsi="Times New Roman" w:cs="Times New Roman"/>
          <w:bCs/>
          <w:iCs/>
          <w:sz w:val="24"/>
          <w:szCs w:val="24"/>
        </w:rPr>
        <w:t xml:space="preserve">- </w:t>
      </w:r>
      <w:r w:rsidRPr="004C3F51">
        <w:rPr>
          <w:rFonts w:ascii="Times New Roman" w:hAnsi="Times New Roman" w:cs="Times New Roman"/>
          <w:sz w:val="24"/>
          <w:szCs w:val="24"/>
        </w:rPr>
        <w:t>T</w:t>
      </w:r>
      <w:r w:rsidRPr="00C0733C">
        <w:rPr>
          <w:rFonts w:ascii="Times New Roman" w:hAnsi="Times New Roman" w:cs="Times New Roman"/>
          <w:sz w:val="24"/>
          <w:szCs w:val="24"/>
        </w:rPr>
        <w:t xml:space="preserve">hống kê </w:t>
      </w:r>
      <w:r w:rsidRPr="004C3F51">
        <w:rPr>
          <w:rFonts w:ascii="Times New Roman" w:hAnsi="Times New Roman" w:cs="Times New Roman"/>
          <w:sz w:val="24"/>
          <w:szCs w:val="24"/>
        </w:rPr>
        <w:t>các quan hệ ngân hàng đạ</w:t>
      </w:r>
      <w:r>
        <w:rPr>
          <w:rFonts w:ascii="Times New Roman" w:hAnsi="Times New Roman" w:cs="Times New Roman"/>
          <w:sz w:val="24"/>
          <w:szCs w:val="24"/>
        </w:rPr>
        <w:t xml:space="preserve">i lý, </w:t>
      </w:r>
      <w:r w:rsidRPr="002A691B">
        <w:rPr>
          <w:rFonts w:ascii="Times New Roman" w:hAnsi="Times New Roman" w:cs="Times New Roman"/>
          <w:sz w:val="24"/>
          <w:szCs w:val="24"/>
        </w:rPr>
        <w:t xml:space="preserve">doanh số </w:t>
      </w:r>
      <w:r>
        <w:rPr>
          <w:rFonts w:ascii="Times New Roman" w:hAnsi="Times New Roman" w:cs="Times New Roman"/>
          <w:sz w:val="24"/>
          <w:szCs w:val="24"/>
        </w:rPr>
        <w:t>các</w:t>
      </w:r>
      <w:r w:rsidRPr="004C3F51">
        <w:rPr>
          <w:rFonts w:ascii="Times New Roman" w:hAnsi="Times New Roman" w:cs="Times New Roman"/>
          <w:sz w:val="24"/>
          <w:szCs w:val="24"/>
        </w:rPr>
        <w:t xml:space="preserve"> giao dịch</w:t>
      </w:r>
      <w:r w:rsidRPr="00C0733C">
        <w:rPr>
          <w:rFonts w:ascii="Times New Roman" w:hAnsi="Times New Roman" w:cs="Times New Roman"/>
          <w:sz w:val="24"/>
          <w:szCs w:val="24"/>
        </w:rPr>
        <w:t xml:space="preserve"> </w:t>
      </w:r>
      <w:r w:rsidRPr="004C3F51">
        <w:rPr>
          <w:rFonts w:ascii="Times New Roman" w:hAnsi="Times New Roman" w:cs="Times New Roman"/>
          <w:sz w:val="24"/>
          <w:szCs w:val="24"/>
        </w:rPr>
        <w:t xml:space="preserve">về thanh toán, chuyển tiền </w:t>
      </w:r>
      <w:r>
        <w:rPr>
          <w:rFonts w:ascii="Times New Roman" w:hAnsi="Times New Roman" w:cs="Times New Roman"/>
          <w:sz w:val="24"/>
          <w:szCs w:val="24"/>
        </w:rPr>
        <w:t>…</w:t>
      </w:r>
      <w:r w:rsidRPr="00F512AE">
        <w:rPr>
          <w:rFonts w:ascii="Times New Roman" w:hAnsi="Times New Roman" w:cs="Times New Roman"/>
          <w:sz w:val="24"/>
          <w:szCs w:val="24"/>
        </w:rPr>
        <w:t xml:space="preserve"> phát sinh </w:t>
      </w:r>
      <w:r w:rsidRPr="0086051E">
        <w:rPr>
          <w:rFonts w:ascii="Times New Roman" w:hAnsi="Times New Roman" w:cs="Times New Roman"/>
          <w:sz w:val="24"/>
          <w:szCs w:val="24"/>
        </w:rPr>
        <w:t>trong</w:t>
      </w:r>
      <w:r w:rsidRPr="00C0733C">
        <w:rPr>
          <w:rFonts w:ascii="Times New Roman" w:hAnsi="Times New Roman" w:cs="Times New Roman"/>
          <w:sz w:val="24"/>
          <w:szCs w:val="24"/>
        </w:rPr>
        <w:t xml:space="preserve"> kỳ báo cáo</w:t>
      </w:r>
      <w:r w:rsidRPr="00FC4BD5">
        <w:rPr>
          <w:rFonts w:ascii="Times New Roman" w:hAnsi="Times New Roman" w:cs="Times New Roman"/>
          <w:sz w:val="24"/>
          <w:szCs w:val="24"/>
        </w:rPr>
        <w:t xml:space="preserve"> với </w:t>
      </w:r>
      <w:r w:rsidRPr="00A844C9">
        <w:rPr>
          <w:rFonts w:ascii="Times New Roman" w:hAnsi="Times New Roman" w:cs="Times New Roman"/>
          <w:sz w:val="24"/>
          <w:szCs w:val="24"/>
        </w:rPr>
        <w:t>từng</w:t>
      </w:r>
      <w:r w:rsidRPr="00FC4BD5">
        <w:rPr>
          <w:rFonts w:ascii="Times New Roman" w:hAnsi="Times New Roman" w:cs="Times New Roman"/>
          <w:sz w:val="24"/>
          <w:szCs w:val="24"/>
        </w:rPr>
        <w:t xml:space="preserve"> quốc gia trên thế giới</w:t>
      </w:r>
      <w:r>
        <w:rPr>
          <w:rFonts w:ascii="Times New Roman" w:hAnsi="Times New Roman" w:cs="Times New Roman"/>
          <w:sz w:val="24"/>
          <w:szCs w:val="24"/>
        </w:rPr>
        <w:t>.</w:t>
      </w:r>
    </w:p>
    <w:p w:rsidR="00C47913" w:rsidRPr="00165C51" w:rsidRDefault="00C47913" w:rsidP="00C47913">
      <w:pPr>
        <w:spacing w:before="60" w:after="60" w:line="240" w:lineRule="atLeast"/>
        <w:ind w:left="142"/>
        <w:jc w:val="both"/>
        <w:rPr>
          <w:rFonts w:ascii="Times New Roman" w:hAnsi="Times New Roman" w:cs="Times New Roman"/>
          <w:bCs/>
          <w:iCs/>
          <w:sz w:val="24"/>
          <w:szCs w:val="24"/>
        </w:rPr>
      </w:pPr>
      <w:r w:rsidRPr="00C0733C">
        <w:rPr>
          <w:rFonts w:ascii="Times New Roman" w:hAnsi="Times New Roman" w:cs="Times New Roman"/>
          <w:bCs/>
          <w:iCs/>
          <w:sz w:val="24"/>
          <w:szCs w:val="24"/>
        </w:rPr>
        <w:t xml:space="preserve">- Thống kê </w:t>
      </w:r>
      <w:r w:rsidRPr="003A1D3D">
        <w:rPr>
          <w:rFonts w:ascii="Times New Roman" w:hAnsi="Times New Roman" w:cs="Times New Roman"/>
          <w:bCs/>
          <w:iCs/>
          <w:sz w:val="24"/>
          <w:szCs w:val="24"/>
        </w:rPr>
        <w:t xml:space="preserve">theo loại tiền USD và </w:t>
      </w:r>
      <w:r w:rsidRPr="00332170">
        <w:rPr>
          <w:rFonts w:ascii="Times New Roman" w:hAnsi="Times New Roman" w:cs="Times New Roman"/>
          <w:bCs/>
          <w:iCs/>
          <w:sz w:val="24"/>
          <w:szCs w:val="24"/>
        </w:rPr>
        <w:t xml:space="preserve">các loại ngoại tệ </w:t>
      </w:r>
      <w:r w:rsidRPr="00C0733C">
        <w:rPr>
          <w:rFonts w:ascii="Times New Roman" w:hAnsi="Times New Roman" w:cs="Times New Roman"/>
          <w:bCs/>
          <w:iCs/>
          <w:sz w:val="24"/>
          <w:szCs w:val="24"/>
        </w:rPr>
        <w:t>quy đổi ra USD</w:t>
      </w:r>
      <w:r w:rsidRPr="00165C51">
        <w:rPr>
          <w:rFonts w:ascii="Times New Roman" w:hAnsi="Times New Roman" w:cs="Times New Roman"/>
          <w:bCs/>
          <w:iCs/>
          <w:sz w:val="24"/>
          <w:szCs w:val="24"/>
        </w:rPr>
        <w:t>.</w:t>
      </w:r>
    </w:p>
    <w:p w:rsidR="00C47913" w:rsidRPr="0008186C" w:rsidRDefault="00C47913" w:rsidP="00C47913">
      <w:pPr>
        <w:spacing w:before="60" w:after="60" w:line="240" w:lineRule="atLeast"/>
        <w:ind w:left="142"/>
        <w:jc w:val="both"/>
        <w:rPr>
          <w:rFonts w:ascii="Times New Roman" w:eastAsia="Times New Roman" w:hAnsi="Times New Roman" w:cs="Times New Roman"/>
          <w:color w:val="000000"/>
          <w:sz w:val="24"/>
          <w:szCs w:val="24"/>
          <w:lang w:eastAsia="vi-VN"/>
        </w:rPr>
      </w:pPr>
      <w:r w:rsidRPr="00C0733C">
        <w:rPr>
          <w:rFonts w:ascii="Times New Roman" w:hAnsi="Times New Roman"/>
          <w:snapToGrid w:val="0"/>
          <w:sz w:val="24"/>
          <w:szCs w:val="24"/>
          <w:lang w:val="es-NI"/>
        </w:rPr>
        <w:t xml:space="preserve">- </w:t>
      </w:r>
      <w:r>
        <w:rPr>
          <w:rFonts w:ascii="Times New Roman" w:hAnsi="Times New Roman"/>
          <w:snapToGrid w:val="0"/>
          <w:sz w:val="24"/>
          <w:szCs w:val="24"/>
          <w:lang w:val="es-NI"/>
        </w:rPr>
        <w:t xml:space="preserve">Cột </w:t>
      </w:r>
      <w:r w:rsidRPr="00F8679A">
        <w:rPr>
          <w:rFonts w:ascii="Times New Roman" w:eastAsia="Times New Roman" w:hAnsi="Times New Roman" w:cs="Times New Roman"/>
          <w:color w:val="000000"/>
          <w:sz w:val="24"/>
          <w:szCs w:val="24"/>
          <w:lang w:eastAsia="vi-VN"/>
        </w:rPr>
        <w:t>(1)</w:t>
      </w:r>
      <w:r>
        <w:rPr>
          <w:rFonts w:ascii="Times New Roman" w:eastAsia="Times New Roman" w:hAnsi="Times New Roman" w:cs="Times New Roman"/>
          <w:color w:val="000000"/>
          <w:sz w:val="24"/>
          <w:szCs w:val="24"/>
          <w:lang w:eastAsia="vi-VN"/>
        </w:rPr>
        <w:t xml:space="preserve">, cột </w:t>
      </w:r>
      <w:r w:rsidRPr="00B64340">
        <w:rPr>
          <w:rFonts w:ascii="Times New Roman" w:eastAsia="Times New Roman" w:hAnsi="Times New Roman" w:cs="Times New Roman"/>
          <w:color w:val="000000"/>
          <w:sz w:val="24"/>
          <w:szCs w:val="24"/>
          <w:lang w:eastAsia="vi-VN"/>
        </w:rPr>
        <w:t>(2)</w:t>
      </w:r>
      <w:r>
        <w:rPr>
          <w:rFonts w:ascii="Times New Roman" w:eastAsia="Times New Roman" w:hAnsi="Times New Roman" w:cs="Times New Roman"/>
          <w:color w:val="000000"/>
          <w:sz w:val="24"/>
          <w:szCs w:val="24"/>
          <w:lang w:eastAsia="vi-VN"/>
        </w:rPr>
        <w:t>:</w:t>
      </w:r>
      <w:r w:rsidRPr="005A71B0">
        <w:rPr>
          <w:rFonts w:ascii="Times New Roman" w:eastAsia="Times New Roman" w:hAnsi="Times New Roman" w:cs="Times New Roman"/>
          <w:color w:val="000000"/>
          <w:sz w:val="24"/>
          <w:szCs w:val="24"/>
          <w:lang w:eastAsia="vi-VN"/>
        </w:rPr>
        <w:t xml:space="preserve"> </w:t>
      </w:r>
      <w:r>
        <w:rPr>
          <w:rFonts w:ascii="Times New Roman" w:eastAsia="Times New Roman" w:hAnsi="Times New Roman" w:cs="Times New Roman"/>
          <w:color w:val="000000"/>
          <w:sz w:val="24"/>
          <w:szCs w:val="24"/>
          <w:lang w:eastAsia="vi-VN"/>
        </w:rPr>
        <w:t xml:space="preserve">Là tên quốc gia và mã quốc gia quy định </w:t>
      </w:r>
      <w:r w:rsidRPr="00BE5425">
        <w:rPr>
          <w:rFonts w:ascii="Times New Roman" w:eastAsia="Times New Roman" w:hAnsi="Times New Roman" w:cs="Times New Roman"/>
          <w:color w:val="000000"/>
          <w:sz w:val="24"/>
          <w:szCs w:val="24"/>
          <w:lang w:eastAsia="vi-VN"/>
        </w:rPr>
        <w:t xml:space="preserve">tại </w:t>
      </w:r>
      <w:r w:rsidRPr="00834470">
        <w:rPr>
          <w:rFonts w:ascii="Times New Roman" w:eastAsia="Times New Roman" w:hAnsi="Times New Roman" w:cs="Times New Roman"/>
          <w:color w:val="000000"/>
          <w:sz w:val="24"/>
          <w:szCs w:val="24"/>
          <w:lang w:eastAsia="vi-VN"/>
        </w:rPr>
        <w:t xml:space="preserve">Bảng </w:t>
      </w:r>
      <w:r w:rsidRPr="000138DF">
        <w:rPr>
          <w:rFonts w:ascii="Times New Roman" w:eastAsia="Times New Roman" w:hAnsi="Times New Roman" w:cs="Times New Roman"/>
          <w:color w:val="000000"/>
          <w:sz w:val="24"/>
          <w:szCs w:val="24"/>
          <w:lang w:eastAsia="vi-VN"/>
        </w:rPr>
        <w:t xml:space="preserve">7 Phụ lục </w:t>
      </w:r>
      <w:r>
        <w:rPr>
          <w:rFonts w:ascii="Times New Roman" w:eastAsia="Times New Roman" w:hAnsi="Times New Roman" w:cs="Times New Roman"/>
          <w:color w:val="000000"/>
          <w:sz w:val="24"/>
          <w:szCs w:val="24"/>
          <w:lang w:eastAsia="vi-VN"/>
        </w:rPr>
        <w:t xml:space="preserve">3 </w:t>
      </w:r>
      <w:r w:rsidRPr="00BE5425">
        <w:rPr>
          <w:rFonts w:ascii="Times New Roman" w:eastAsia="Times New Roman" w:hAnsi="Times New Roman" w:cs="Times New Roman"/>
          <w:color w:val="000000"/>
          <w:sz w:val="24"/>
          <w:szCs w:val="24"/>
          <w:lang w:eastAsia="vi-VN"/>
        </w:rPr>
        <w:t>Thông tư số 35/2015/TT-NHNN ngày 31/12/2015</w:t>
      </w:r>
      <w:r>
        <w:rPr>
          <w:rFonts w:ascii="Times New Roman" w:eastAsia="Times New Roman" w:hAnsi="Times New Roman" w:cs="Times New Roman"/>
          <w:color w:val="000000"/>
          <w:sz w:val="24"/>
          <w:szCs w:val="24"/>
          <w:lang w:eastAsia="vi-VN"/>
        </w:rPr>
        <w:t>.</w:t>
      </w:r>
    </w:p>
    <w:p w:rsidR="00C47913" w:rsidRPr="00165C51" w:rsidRDefault="00C47913" w:rsidP="00C47913">
      <w:pPr>
        <w:spacing w:before="60" w:after="60" w:line="240" w:lineRule="atLeast"/>
        <w:ind w:left="142"/>
        <w:jc w:val="both"/>
        <w:rPr>
          <w:rFonts w:ascii="Times New Roman" w:eastAsia="Times New Roman" w:hAnsi="Times New Roman" w:cs="Times New Roman"/>
          <w:color w:val="000000"/>
          <w:sz w:val="24"/>
          <w:szCs w:val="24"/>
          <w:lang w:val="es-NI" w:eastAsia="vi-VN"/>
        </w:rPr>
      </w:pPr>
      <w:r w:rsidRPr="00BE5425">
        <w:rPr>
          <w:rFonts w:ascii="Times New Roman" w:eastAsia="Times New Roman" w:hAnsi="Times New Roman" w:cs="Times New Roman"/>
          <w:color w:val="000000"/>
          <w:sz w:val="24"/>
          <w:szCs w:val="24"/>
          <w:lang w:eastAsia="vi-VN"/>
        </w:rPr>
        <w:lastRenderedPageBreak/>
        <w:t xml:space="preserve">- </w:t>
      </w:r>
      <w:r w:rsidRPr="006617F6">
        <w:rPr>
          <w:rFonts w:ascii="Times New Roman" w:eastAsia="Times New Roman" w:hAnsi="Times New Roman" w:cs="Times New Roman"/>
          <w:color w:val="000000"/>
          <w:sz w:val="24"/>
          <w:szCs w:val="24"/>
          <w:lang w:eastAsia="vi-VN"/>
        </w:rPr>
        <w:t xml:space="preserve">Cột </w:t>
      </w:r>
      <w:r w:rsidRPr="00ED7403">
        <w:rPr>
          <w:rFonts w:ascii="Times New Roman" w:eastAsia="Times New Roman" w:hAnsi="Times New Roman" w:cs="Times New Roman"/>
          <w:color w:val="000000"/>
          <w:sz w:val="24"/>
          <w:szCs w:val="24"/>
          <w:lang w:eastAsia="vi-VN"/>
        </w:rPr>
        <w:t xml:space="preserve">(3): </w:t>
      </w:r>
      <w:r w:rsidRPr="003A1D3D">
        <w:rPr>
          <w:rFonts w:ascii="Times New Roman" w:eastAsia="Times New Roman" w:hAnsi="Times New Roman" w:cs="Times New Roman"/>
          <w:color w:val="000000"/>
          <w:sz w:val="24"/>
          <w:szCs w:val="24"/>
          <w:lang w:eastAsia="vi-VN"/>
        </w:rPr>
        <w:t xml:space="preserve">Thống kê </w:t>
      </w:r>
      <w:r w:rsidRPr="000D4A8F">
        <w:rPr>
          <w:rFonts w:ascii="Times New Roman" w:eastAsia="Times New Roman" w:hAnsi="Times New Roman" w:cs="Times New Roman"/>
          <w:color w:val="000000"/>
          <w:sz w:val="24"/>
          <w:szCs w:val="24"/>
          <w:lang w:eastAsia="vi-VN"/>
        </w:rPr>
        <w:t>s</w:t>
      </w:r>
      <w:r w:rsidRPr="00ED7403">
        <w:rPr>
          <w:rFonts w:ascii="Times New Roman" w:eastAsia="Times New Roman" w:hAnsi="Times New Roman" w:cs="Times New Roman"/>
          <w:color w:val="000000"/>
          <w:sz w:val="24"/>
          <w:szCs w:val="24"/>
          <w:lang w:eastAsia="vi-VN"/>
        </w:rPr>
        <w:t xml:space="preserve">ố lượng </w:t>
      </w:r>
      <w:r w:rsidRPr="00F8679A">
        <w:rPr>
          <w:rFonts w:ascii="Times New Roman" w:eastAsia="Times New Roman" w:hAnsi="Times New Roman" w:cs="Times New Roman"/>
          <w:color w:val="000000"/>
          <w:sz w:val="24"/>
          <w:szCs w:val="24"/>
          <w:lang w:eastAsia="vi-VN"/>
        </w:rPr>
        <w:t xml:space="preserve">ngân hàng đã thiết lập quan hệ đại lý </w:t>
      </w:r>
      <w:r w:rsidRPr="00474745">
        <w:rPr>
          <w:rFonts w:ascii="Times New Roman" w:eastAsia="Times New Roman" w:hAnsi="Times New Roman" w:cs="Times New Roman"/>
          <w:color w:val="000000"/>
          <w:sz w:val="24"/>
          <w:szCs w:val="24"/>
          <w:lang w:eastAsia="vi-VN"/>
        </w:rPr>
        <w:t xml:space="preserve">tại quốc gia </w:t>
      </w:r>
      <w:r w:rsidRPr="006617F6">
        <w:rPr>
          <w:rFonts w:ascii="Times New Roman" w:eastAsia="Times New Roman" w:hAnsi="Times New Roman" w:cs="Times New Roman"/>
          <w:color w:val="000000"/>
          <w:sz w:val="24"/>
          <w:szCs w:val="24"/>
          <w:lang w:eastAsia="vi-VN"/>
        </w:rPr>
        <w:t>đối tác</w:t>
      </w:r>
      <w:r w:rsidRPr="007D024A">
        <w:rPr>
          <w:rFonts w:ascii="Times New Roman" w:eastAsia="Times New Roman" w:hAnsi="Times New Roman" w:cs="Times New Roman"/>
          <w:color w:val="000000"/>
          <w:sz w:val="24"/>
          <w:szCs w:val="24"/>
          <w:lang w:eastAsia="vi-VN"/>
        </w:rPr>
        <w:t xml:space="preserve"> tương ứng</w:t>
      </w:r>
      <w:r w:rsidRPr="00FC4679">
        <w:rPr>
          <w:rFonts w:ascii="Times New Roman" w:eastAsia="Times New Roman" w:hAnsi="Times New Roman" w:cs="Times New Roman"/>
          <w:color w:val="000000"/>
          <w:sz w:val="24"/>
          <w:szCs w:val="24"/>
          <w:lang w:eastAsia="vi-VN"/>
        </w:rPr>
        <w:t xml:space="preserve"> tính đến hết ngày </w:t>
      </w:r>
      <w:r>
        <w:rPr>
          <w:rFonts w:ascii="Times New Roman" w:eastAsia="Times New Roman" w:hAnsi="Times New Roman" w:cs="Times New Roman"/>
          <w:color w:val="000000"/>
          <w:sz w:val="24"/>
          <w:szCs w:val="24"/>
          <w:lang w:eastAsia="vi-VN"/>
        </w:rPr>
        <w:t xml:space="preserve">tổng hợp </w:t>
      </w:r>
      <w:r w:rsidRPr="00322B86">
        <w:rPr>
          <w:rFonts w:ascii="Times New Roman" w:eastAsia="Times New Roman" w:hAnsi="Times New Roman" w:cs="Times New Roman"/>
          <w:color w:val="000000"/>
          <w:sz w:val="24"/>
          <w:szCs w:val="24"/>
          <w:lang w:eastAsia="vi-VN"/>
        </w:rPr>
        <w:t>số liệu</w:t>
      </w:r>
      <w:r w:rsidRPr="00FC4679">
        <w:rPr>
          <w:rFonts w:ascii="Times New Roman" w:eastAsia="Times New Roman" w:hAnsi="Times New Roman" w:cs="Times New Roman"/>
          <w:color w:val="000000"/>
          <w:sz w:val="24"/>
          <w:szCs w:val="24"/>
          <w:lang w:eastAsia="vi-VN"/>
        </w:rPr>
        <w:t xml:space="preserve"> của kỳ báo cáo</w:t>
      </w:r>
      <w:r>
        <w:rPr>
          <w:rFonts w:ascii="Times New Roman" w:eastAsia="Times New Roman" w:hAnsi="Times New Roman" w:cs="Times New Roman"/>
          <w:color w:val="000000"/>
          <w:sz w:val="24"/>
          <w:szCs w:val="24"/>
          <w:lang w:val="es-NI" w:eastAsia="vi-VN"/>
        </w:rPr>
        <w:t>.</w:t>
      </w:r>
    </w:p>
    <w:p w:rsidR="00C47913" w:rsidRPr="005E2715" w:rsidRDefault="00C47913" w:rsidP="00C47913">
      <w:pPr>
        <w:spacing w:before="60" w:after="60" w:line="240" w:lineRule="atLeast"/>
        <w:ind w:left="142"/>
        <w:jc w:val="both"/>
        <w:rPr>
          <w:rFonts w:ascii="Times New Roman" w:eastAsia="Times New Roman" w:hAnsi="Times New Roman" w:cs="Times New Roman"/>
          <w:color w:val="000000"/>
          <w:sz w:val="24"/>
          <w:szCs w:val="24"/>
          <w:lang w:val="es-NI" w:eastAsia="vi-VN"/>
        </w:rPr>
      </w:pPr>
      <w:r w:rsidRPr="00F33F91">
        <w:rPr>
          <w:rFonts w:ascii="Times New Roman" w:eastAsia="Times New Roman" w:hAnsi="Times New Roman" w:cs="Times New Roman"/>
          <w:color w:val="000000"/>
          <w:sz w:val="24"/>
          <w:szCs w:val="24"/>
          <w:lang w:val="es-NI" w:eastAsia="vi-VN"/>
        </w:rPr>
        <w:t xml:space="preserve">- </w:t>
      </w:r>
      <w:r>
        <w:rPr>
          <w:rFonts w:ascii="Times New Roman" w:eastAsia="Times New Roman" w:hAnsi="Times New Roman" w:cs="Times New Roman"/>
          <w:color w:val="000000"/>
          <w:sz w:val="24"/>
          <w:szCs w:val="24"/>
          <w:lang w:val="es-NI" w:eastAsia="vi-VN"/>
        </w:rPr>
        <w:t xml:space="preserve">Cột </w:t>
      </w:r>
      <w:r w:rsidRPr="00A858BA">
        <w:rPr>
          <w:rFonts w:ascii="Times New Roman" w:eastAsia="Times New Roman" w:hAnsi="Times New Roman" w:cs="Times New Roman"/>
          <w:color w:val="000000"/>
          <w:sz w:val="24"/>
          <w:szCs w:val="24"/>
          <w:lang w:val="es-NI" w:eastAsia="vi-VN"/>
        </w:rPr>
        <w:t>(</w:t>
      </w:r>
      <w:r>
        <w:rPr>
          <w:rFonts w:ascii="Times New Roman" w:eastAsia="Times New Roman" w:hAnsi="Times New Roman" w:cs="Times New Roman"/>
          <w:color w:val="000000"/>
          <w:sz w:val="24"/>
          <w:szCs w:val="24"/>
          <w:lang w:val="es-NI" w:eastAsia="vi-VN"/>
        </w:rPr>
        <w:t>4</w:t>
      </w:r>
      <w:r w:rsidRPr="00A858BA">
        <w:rPr>
          <w:rFonts w:ascii="Times New Roman" w:eastAsia="Times New Roman" w:hAnsi="Times New Roman" w:cs="Times New Roman"/>
          <w:color w:val="000000"/>
          <w:sz w:val="24"/>
          <w:szCs w:val="24"/>
          <w:lang w:val="es-NI" w:eastAsia="vi-VN"/>
        </w:rPr>
        <w:t>)</w:t>
      </w:r>
      <w:r w:rsidRPr="00590AB9">
        <w:rPr>
          <w:rFonts w:ascii="Times New Roman" w:eastAsia="Times New Roman" w:hAnsi="Times New Roman" w:cs="Times New Roman"/>
          <w:color w:val="000000"/>
          <w:sz w:val="24"/>
          <w:szCs w:val="24"/>
          <w:lang w:val="es-NI" w:eastAsia="vi-VN"/>
        </w:rPr>
        <w:t xml:space="preserve">: </w:t>
      </w:r>
      <w:r w:rsidRPr="00252493">
        <w:rPr>
          <w:rFonts w:ascii="Times New Roman" w:eastAsia="Times New Roman" w:hAnsi="Times New Roman" w:cs="Times New Roman"/>
          <w:color w:val="000000"/>
          <w:sz w:val="24"/>
          <w:szCs w:val="24"/>
          <w:lang w:val="es-NI" w:eastAsia="vi-VN"/>
        </w:rPr>
        <w:t>Thống kê</w:t>
      </w:r>
      <w:r w:rsidRPr="00A858BA">
        <w:rPr>
          <w:rFonts w:ascii="Times New Roman" w:eastAsia="Times New Roman" w:hAnsi="Times New Roman" w:cs="Times New Roman"/>
          <w:color w:val="000000"/>
          <w:sz w:val="24"/>
          <w:szCs w:val="24"/>
          <w:lang w:val="es-NI" w:eastAsia="vi-VN"/>
        </w:rPr>
        <w:t xml:space="preserve"> </w:t>
      </w:r>
      <w:r w:rsidRPr="00474745">
        <w:rPr>
          <w:rFonts w:ascii="Times New Roman" w:eastAsia="Times New Roman" w:hAnsi="Times New Roman" w:cs="Times New Roman"/>
          <w:color w:val="000000"/>
          <w:sz w:val="24"/>
          <w:szCs w:val="24"/>
          <w:lang w:val="es-NI" w:eastAsia="vi-VN"/>
        </w:rPr>
        <w:t>t</w:t>
      </w:r>
      <w:r>
        <w:rPr>
          <w:rFonts w:ascii="Times New Roman" w:eastAsia="Times New Roman" w:hAnsi="Times New Roman" w:cs="Times New Roman"/>
          <w:color w:val="000000"/>
          <w:sz w:val="24"/>
          <w:szCs w:val="24"/>
          <w:lang w:val="es-NI" w:eastAsia="vi-VN"/>
        </w:rPr>
        <w:t xml:space="preserve">ổng </w:t>
      </w:r>
      <w:r w:rsidRPr="006D1BF3">
        <w:rPr>
          <w:rFonts w:ascii="Times New Roman" w:eastAsia="Times New Roman" w:hAnsi="Times New Roman" w:cs="Times New Roman"/>
          <w:color w:val="000000"/>
          <w:sz w:val="24"/>
          <w:szCs w:val="24"/>
          <w:lang w:val="es-NI" w:eastAsia="vi-VN"/>
        </w:rPr>
        <w:t>doanh số</w:t>
      </w:r>
      <w:r w:rsidRPr="00A858BA">
        <w:rPr>
          <w:rFonts w:ascii="Times New Roman" w:eastAsia="Times New Roman" w:hAnsi="Times New Roman" w:cs="Times New Roman"/>
          <w:color w:val="000000"/>
          <w:sz w:val="24"/>
          <w:szCs w:val="24"/>
          <w:lang w:val="es-NI" w:eastAsia="vi-VN"/>
        </w:rPr>
        <w:t xml:space="preserve"> hoạt động thanh toán theo các hình thức Tài trợ thương mại (L/C, bảo lãnh, bao thanh toán...)</w:t>
      </w:r>
      <w:r w:rsidRPr="003F4520">
        <w:rPr>
          <w:rFonts w:ascii="Times New Roman" w:eastAsia="Times New Roman" w:hAnsi="Times New Roman" w:cs="Times New Roman"/>
          <w:color w:val="000000"/>
          <w:sz w:val="24"/>
          <w:szCs w:val="24"/>
          <w:lang w:val="es-NI" w:eastAsia="vi-VN"/>
        </w:rPr>
        <w:t xml:space="preserve"> p</w:t>
      </w:r>
      <w:r>
        <w:rPr>
          <w:rFonts w:ascii="Times New Roman" w:eastAsia="Times New Roman" w:hAnsi="Times New Roman" w:cs="Times New Roman"/>
          <w:color w:val="000000"/>
          <w:sz w:val="24"/>
          <w:szCs w:val="24"/>
          <w:lang w:val="es-NI" w:eastAsia="vi-VN"/>
        </w:rPr>
        <w:t>hát sinh với quốc gia đối tác</w:t>
      </w:r>
      <w:r w:rsidRPr="006D1BF3">
        <w:rPr>
          <w:rFonts w:ascii="Times New Roman" w:eastAsia="Times New Roman" w:hAnsi="Times New Roman" w:cs="Times New Roman"/>
          <w:color w:val="000000"/>
          <w:sz w:val="24"/>
          <w:szCs w:val="24"/>
          <w:lang w:val="es-NI" w:eastAsia="vi-VN"/>
        </w:rPr>
        <w:t xml:space="preserve"> </w:t>
      </w:r>
      <w:r>
        <w:rPr>
          <w:rFonts w:ascii="Times New Roman" w:eastAsia="Times New Roman" w:hAnsi="Times New Roman" w:cs="Times New Roman"/>
          <w:color w:val="000000"/>
          <w:sz w:val="24"/>
          <w:szCs w:val="24"/>
          <w:lang w:val="es-NI" w:eastAsia="vi-VN"/>
        </w:rPr>
        <w:t xml:space="preserve">tương ứng </w:t>
      </w:r>
      <w:r w:rsidRPr="006D1BF3">
        <w:rPr>
          <w:rFonts w:ascii="Times New Roman" w:eastAsia="Times New Roman" w:hAnsi="Times New Roman" w:cs="Times New Roman"/>
          <w:color w:val="000000"/>
          <w:sz w:val="24"/>
          <w:szCs w:val="24"/>
          <w:lang w:val="es-NI" w:eastAsia="vi-VN"/>
        </w:rPr>
        <w:t>t</w:t>
      </w:r>
      <w:r>
        <w:rPr>
          <w:rFonts w:ascii="Times New Roman" w:eastAsia="Times New Roman" w:hAnsi="Times New Roman" w:cs="Times New Roman"/>
          <w:color w:val="000000"/>
          <w:sz w:val="24"/>
          <w:szCs w:val="24"/>
          <w:lang w:val="es-NI" w:eastAsia="vi-VN"/>
        </w:rPr>
        <w:t>rong kỳ báo cáo.</w:t>
      </w:r>
    </w:p>
    <w:p w:rsidR="00C47913" w:rsidRPr="00F33F91" w:rsidRDefault="00C47913" w:rsidP="00C47913">
      <w:pPr>
        <w:spacing w:before="60" w:after="60" w:line="240" w:lineRule="atLeast"/>
        <w:ind w:left="142"/>
        <w:jc w:val="both"/>
        <w:rPr>
          <w:rFonts w:ascii="Times New Roman" w:eastAsia="Times New Roman" w:hAnsi="Times New Roman" w:cs="Times New Roman"/>
          <w:color w:val="000000"/>
          <w:sz w:val="24"/>
          <w:szCs w:val="24"/>
          <w:lang w:val="es-NI" w:eastAsia="vi-VN"/>
        </w:rPr>
      </w:pPr>
      <w:r w:rsidRPr="00F950D4">
        <w:rPr>
          <w:rFonts w:ascii="Times New Roman" w:eastAsia="Times New Roman" w:hAnsi="Times New Roman" w:cs="Times New Roman"/>
          <w:color w:val="000000"/>
          <w:sz w:val="24"/>
          <w:szCs w:val="24"/>
          <w:lang w:val="es-NI" w:eastAsia="vi-VN"/>
        </w:rPr>
        <w:t>- Cột (</w:t>
      </w:r>
      <w:r>
        <w:rPr>
          <w:rFonts w:ascii="Times New Roman" w:eastAsia="Times New Roman" w:hAnsi="Times New Roman" w:cs="Times New Roman"/>
          <w:color w:val="000000"/>
          <w:sz w:val="24"/>
          <w:szCs w:val="24"/>
          <w:lang w:val="es-NI" w:eastAsia="vi-VN"/>
        </w:rPr>
        <w:t>5</w:t>
      </w:r>
      <w:r w:rsidRPr="00F950D4">
        <w:rPr>
          <w:rFonts w:ascii="Times New Roman" w:eastAsia="Times New Roman" w:hAnsi="Times New Roman" w:cs="Times New Roman"/>
          <w:color w:val="000000"/>
          <w:sz w:val="24"/>
          <w:szCs w:val="24"/>
          <w:lang w:val="es-NI" w:eastAsia="vi-VN"/>
        </w:rPr>
        <w:t>):</w:t>
      </w:r>
      <w:r>
        <w:rPr>
          <w:rFonts w:ascii="Times New Roman" w:eastAsia="Times New Roman" w:hAnsi="Times New Roman" w:cs="Times New Roman"/>
          <w:color w:val="000000"/>
          <w:sz w:val="24"/>
          <w:szCs w:val="24"/>
          <w:lang w:val="es-NI" w:eastAsia="vi-VN"/>
        </w:rPr>
        <w:t xml:space="preserve"> Thống kê tổng doanh số</w:t>
      </w:r>
      <w:r w:rsidRPr="00A858BA">
        <w:rPr>
          <w:rFonts w:ascii="Times New Roman" w:eastAsia="Times New Roman" w:hAnsi="Times New Roman" w:cs="Times New Roman"/>
          <w:color w:val="000000"/>
          <w:sz w:val="24"/>
          <w:szCs w:val="24"/>
          <w:lang w:val="es-NI" w:eastAsia="vi-VN"/>
        </w:rPr>
        <w:t xml:space="preserve"> </w:t>
      </w:r>
      <w:r w:rsidRPr="00F950D4">
        <w:rPr>
          <w:rFonts w:ascii="Times New Roman" w:eastAsia="Times New Roman" w:hAnsi="Times New Roman" w:cs="Times New Roman"/>
          <w:color w:val="000000"/>
          <w:sz w:val="24"/>
          <w:szCs w:val="24"/>
          <w:lang w:val="es-NI" w:eastAsia="vi-VN"/>
        </w:rPr>
        <w:t xml:space="preserve">hoạt động </w:t>
      </w:r>
      <w:r w:rsidRPr="00A858BA">
        <w:rPr>
          <w:rFonts w:ascii="Times New Roman" w:eastAsia="Times New Roman" w:hAnsi="Times New Roman" w:cs="Times New Roman"/>
          <w:color w:val="000000"/>
          <w:sz w:val="24"/>
          <w:szCs w:val="24"/>
          <w:lang w:val="es-NI" w:eastAsia="vi-VN"/>
        </w:rPr>
        <w:t>thanh toán qua tài khoản, nhờ thu, chuyển tiền…</w:t>
      </w:r>
      <w:r w:rsidRPr="000D4D8D">
        <w:rPr>
          <w:rFonts w:ascii="Times New Roman" w:eastAsia="Times New Roman" w:hAnsi="Times New Roman" w:cs="Times New Roman"/>
          <w:color w:val="000000"/>
          <w:sz w:val="24"/>
          <w:szCs w:val="24"/>
          <w:lang w:val="es-NI" w:eastAsia="vi-VN"/>
        </w:rPr>
        <w:t xml:space="preserve"> </w:t>
      </w:r>
      <w:r>
        <w:rPr>
          <w:rFonts w:ascii="Times New Roman" w:eastAsia="Times New Roman" w:hAnsi="Times New Roman" w:cs="Times New Roman"/>
          <w:color w:val="000000"/>
          <w:sz w:val="24"/>
          <w:szCs w:val="24"/>
          <w:lang w:val="es-NI" w:eastAsia="vi-VN"/>
        </w:rPr>
        <w:t xml:space="preserve">phát sinh với quốc gia đối tác tương ứng </w:t>
      </w:r>
      <w:r w:rsidRPr="000D4D8D">
        <w:rPr>
          <w:rFonts w:ascii="Times New Roman" w:eastAsia="Times New Roman" w:hAnsi="Times New Roman" w:cs="Times New Roman"/>
          <w:color w:val="000000"/>
          <w:sz w:val="24"/>
          <w:szCs w:val="24"/>
          <w:lang w:val="es-NI" w:eastAsia="vi-VN"/>
        </w:rPr>
        <w:t>trong kỳ báo cáo</w:t>
      </w:r>
      <w:r>
        <w:rPr>
          <w:rFonts w:ascii="Times New Roman" w:eastAsia="Times New Roman" w:hAnsi="Times New Roman" w:cs="Times New Roman"/>
          <w:color w:val="000000"/>
          <w:sz w:val="24"/>
          <w:szCs w:val="24"/>
          <w:lang w:val="es-NI" w:eastAsia="vi-VN"/>
        </w:rPr>
        <w:t>.</w:t>
      </w:r>
    </w:p>
    <w:p w:rsidR="00C47913" w:rsidRPr="00F33F91" w:rsidRDefault="00C47913" w:rsidP="00C47913">
      <w:pPr>
        <w:spacing w:before="60" w:after="60" w:line="240" w:lineRule="atLeast"/>
        <w:ind w:left="142"/>
        <w:jc w:val="both"/>
        <w:rPr>
          <w:rFonts w:ascii="Times New Roman" w:eastAsia="Times New Roman" w:hAnsi="Times New Roman" w:cs="Times New Roman"/>
          <w:color w:val="000000"/>
          <w:sz w:val="24"/>
          <w:szCs w:val="24"/>
          <w:lang w:val="es-NI" w:eastAsia="vi-VN"/>
        </w:rPr>
      </w:pPr>
      <w:r w:rsidRPr="00F33F91">
        <w:rPr>
          <w:rFonts w:ascii="Times New Roman" w:eastAsia="Times New Roman" w:hAnsi="Times New Roman" w:cs="Times New Roman"/>
          <w:color w:val="000000"/>
          <w:sz w:val="24"/>
          <w:szCs w:val="24"/>
          <w:lang w:val="es-NI" w:eastAsia="vi-VN"/>
        </w:rPr>
        <w:t xml:space="preserve">- </w:t>
      </w:r>
      <w:r>
        <w:rPr>
          <w:rFonts w:ascii="Times New Roman" w:eastAsia="Times New Roman" w:hAnsi="Times New Roman" w:cs="Times New Roman"/>
          <w:color w:val="000000"/>
          <w:sz w:val="24"/>
          <w:szCs w:val="24"/>
          <w:lang w:val="es-NI" w:eastAsia="vi-VN"/>
        </w:rPr>
        <w:t xml:space="preserve">Cột </w:t>
      </w:r>
      <w:r w:rsidRPr="00A858BA">
        <w:rPr>
          <w:rFonts w:ascii="Times New Roman" w:eastAsia="Times New Roman" w:hAnsi="Times New Roman" w:cs="Times New Roman"/>
          <w:color w:val="000000"/>
          <w:sz w:val="24"/>
          <w:szCs w:val="24"/>
          <w:lang w:val="es-NI" w:eastAsia="vi-VN"/>
        </w:rPr>
        <w:t>(</w:t>
      </w:r>
      <w:r>
        <w:rPr>
          <w:rFonts w:ascii="Times New Roman" w:eastAsia="Times New Roman" w:hAnsi="Times New Roman" w:cs="Times New Roman"/>
          <w:color w:val="000000"/>
          <w:sz w:val="24"/>
          <w:szCs w:val="24"/>
          <w:lang w:val="es-NI" w:eastAsia="vi-VN"/>
        </w:rPr>
        <w:t>6.1</w:t>
      </w:r>
      <w:r w:rsidRPr="00A858BA">
        <w:rPr>
          <w:rFonts w:ascii="Times New Roman" w:eastAsia="Times New Roman" w:hAnsi="Times New Roman" w:cs="Times New Roman"/>
          <w:color w:val="000000"/>
          <w:sz w:val="24"/>
          <w:szCs w:val="24"/>
          <w:lang w:val="es-NI" w:eastAsia="vi-VN"/>
        </w:rPr>
        <w:t>)</w:t>
      </w:r>
      <w:r w:rsidRPr="005378FC">
        <w:rPr>
          <w:rFonts w:ascii="Times New Roman" w:eastAsia="Times New Roman" w:hAnsi="Times New Roman" w:cs="Times New Roman"/>
          <w:color w:val="000000"/>
          <w:sz w:val="24"/>
          <w:szCs w:val="24"/>
          <w:lang w:val="es-NI" w:eastAsia="vi-VN"/>
        </w:rPr>
        <w:t xml:space="preserve"> và (6.</w:t>
      </w:r>
      <w:r>
        <w:rPr>
          <w:rFonts w:ascii="Times New Roman" w:eastAsia="Times New Roman" w:hAnsi="Times New Roman" w:cs="Times New Roman"/>
          <w:color w:val="000000"/>
          <w:sz w:val="24"/>
          <w:szCs w:val="24"/>
          <w:lang w:val="es-NI" w:eastAsia="vi-VN"/>
        </w:rPr>
        <w:t>2)</w:t>
      </w:r>
      <w:r w:rsidRPr="00F33F91">
        <w:rPr>
          <w:rFonts w:ascii="Times New Roman" w:eastAsia="Times New Roman" w:hAnsi="Times New Roman" w:cs="Times New Roman"/>
          <w:color w:val="000000"/>
          <w:sz w:val="24"/>
          <w:szCs w:val="24"/>
          <w:lang w:val="es-NI" w:eastAsia="vi-VN"/>
        </w:rPr>
        <w:t>:</w:t>
      </w:r>
      <w:r w:rsidRPr="00A858BA">
        <w:rPr>
          <w:rFonts w:ascii="Times New Roman" w:eastAsia="Times New Roman" w:hAnsi="Times New Roman" w:cs="Times New Roman"/>
          <w:color w:val="000000"/>
          <w:sz w:val="24"/>
          <w:szCs w:val="24"/>
          <w:lang w:val="es-NI" w:eastAsia="vi-VN"/>
        </w:rPr>
        <w:t xml:space="preserve"> </w:t>
      </w:r>
      <w:r>
        <w:rPr>
          <w:rFonts w:ascii="Times New Roman" w:eastAsia="Times New Roman" w:hAnsi="Times New Roman" w:cs="Times New Roman"/>
          <w:color w:val="000000"/>
          <w:sz w:val="24"/>
          <w:szCs w:val="24"/>
          <w:lang w:val="es-NI" w:eastAsia="vi-VN"/>
        </w:rPr>
        <w:t>Thống kê</w:t>
      </w:r>
      <w:r w:rsidRPr="00A858BA">
        <w:rPr>
          <w:rFonts w:ascii="Times New Roman" w:eastAsia="Times New Roman" w:hAnsi="Times New Roman" w:cs="Times New Roman"/>
          <w:color w:val="000000"/>
          <w:sz w:val="24"/>
          <w:szCs w:val="24"/>
          <w:lang w:val="es-NI" w:eastAsia="vi-VN"/>
        </w:rPr>
        <w:t xml:space="preserve"> </w:t>
      </w:r>
      <w:r w:rsidRPr="007D30DE">
        <w:rPr>
          <w:rFonts w:ascii="Times New Roman" w:eastAsia="Times New Roman" w:hAnsi="Times New Roman" w:cs="Times New Roman"/>
          <w:b/>
          <w:color w:val="000000"/>
          <w:sz w:val="24"/>
          <w:szCs w:val="24"/>
          <w:lang w:val="es-NI" w:eastAsia="vi-VN"/>
        </w:rPr>
        <w:t>tổng doanh số chuyền tiền một chiều</w:t>
      </w:r>
      <w:r>
        <w:rPr>
          <w:rFonts w:ascii="Times New Roman" w:eastAsia="Times New Roman" w:hAnsi="Times New Roman" w:cs="Times New Roman"/>
          <w:color w:val="000000"/>
          <w:sz w:val="24"/>
          <w:szCs w:val="24"/>
          <w:lang w:val="es-NI" w:eastAsia="vi-VN"/>
        </w:rPr>
        <w:t xml:space="preserve"> </w:t>
      </w:r>
      <w:r w:rsidRPr="00420361">
        <w:rPr>
          <w:rFonts w:ascii="Times New Roman" w:eastAsia="Times New Roman" w:hAnsi="Times New Roman" w:cs="Times New Roman"/>
          <w:color w:val="000000"/>
          <w:sz w:val="24"/>
          <w:szCs w:val="24"/>
          <w:lang w:val="es-NI" w:eastAsia="vi-VN"/>
        </w:rPr>
        <w:t xml:space="preserve">từ </w:t>
      </w:r>
      <w:r>
        <w:rPr>
          <w:rFonts w:ascii="Times New Roman" w:eastAsia="Times New Roman" w:hAnsi="Times New Roman" w:cs="Times New Roman"/>
          <w:color w:val="000000"/>
          <w:sz w:val="24"/>
          <w:szCs w:val="24"/>
          <w:lang w:val="es-NI" w:eastAsia="vi-VN"/>
        </w:rPr>
        <w:t>quốc gia đối tác</w:t>
      </w:r>
      <w:r w:rsidRPr="00777632">
        <w:rPr>
          <w:rFonts w:ascii="Times New Roman" w:eastAsia="Times New Roman" w:hAnsi="Times New Roman" w:cs="Times New Roman"/>
          <w:color w:val="000000"/>
          <w:sz w:val="24"/>
          <w:szCs w:val="24"/>
          <w:lang w:val="es-NI" w:eastAsia="vi-VN"/>
        </w:rPr>
        <w:t xml:space="preserve"> </w:t>
      </w:r>
      <w:r>
        <w:rPr>
          <w:rFonts w:ascii="Times New Roman" w:eastAsia="Times New Roman" w:hAnsi="Times New Roman" w:cs="Times New Roman"/>
          <w:color w:val="000000"/>
          <w:sz w:val="24"/>
          <w:szCs w:val="24"/>
          <w:lang w:val="es-NI" w:eastAsia="vi-VN"/>
        </w:rPr>
        <w:t xml:space="preserve">tương ứng </w:t>
      </w:r>
      <w:r w:rsidRPr="009C3C55">
        <w:rPr>
          <w:rFonts w:ascii="Times New Roman" w:eastAsia="Times New Roman" w:hAnsi="Times New Roman" w:cs="Times New Roman"/>
          <w:color w:val="000000"/>
          <w:sz w:val="24"/>
          <w:szCs w:val="24"/>
          <w:lang w:val="es-NI" w:eastAsia="vi-VN"/>
        </w:rPr>
        <w:t xml:space="preserve">chuyển về Việt Nam </w:t>
      </w:r>
      <w:r>
        <w:rPr>
          <w:rFonts w:ascii="Times New Roman" w:eastAsia="Times New Roman" w:hAnsi="Times New Roman" w:cs="Times New Roman"/>
          <w:color w:val="000000"/>
          <w:sz w:val="24"/>
          <w:szCs w:val="24"/>
          <w:lang w:val="es-NI" w:eastAsia="vi-VN"/>
        </w:rPr>
        <w:t xml:space="preserve">(Cột 6.1) </w:t>
      </w:r>
      <w:r w:rsidRPr="009C3C55">
        <w:rPr>
          <w:rFonts w:ascii="Times New Roman" w:eastAsia="Times New Roman" w:hAnsi="Times New Roman" w:cs="Times New Roman"/>
          <w:color w:val="000000"/>
          <w:sz w:val="24"/>
          <w:szCs w:val="24"/>
          <w:lang w:val="es-NI" w:eastAsia="vi-VN"/>
        </w:rPr>
        <w:t xml:space="preserve">và </w:t>
      </w:r>
      <w:r w:rsidRPr="007D30DE">
        <w:rPr>
          <w:rFonts w:ascii="Times New Roman" w:eastAsia="Times New Roman" w:hAnsi="Times New Roman" w:cs="Times New Roman"/>
          <w:b/>
          <w:color w:val="000000"/>
          <w:sz w:val="24"/>
          <w:szCs w:val="24"/>
          <w:lang w:val="es-NI" w:eastAsia="vi-VN"/>
        </w:rPr>
        <w:t xml:space="preserve">tổng doanh số chuyền tiền một chiều </w:t>
      </w:r>
      <w:r>
        <w:rPr>
          <w:rFonts w:ascii="Times New Roman" w:eastAsia="Times New Roman" w:hAnsi="Times New Roman" w:cs="Times New Roman"/>
          <w:color w:val="000000"/>
          <w:sz w:val="24"/>
          <w:szCs w:val="24"/>
          <w:lang w:val="es-NI" w:eastAsia="vi-VN"/>
        </w:rPr>
        <w:t xml:space="preserve">từ Việt Nam đến quốc gia đối tác tương ứng (Cột 6.2) </w:t>
      </w:r>
      <w:r w:rsidRPr="000C3A54">
        <w:rPr>
          <w:rFonts w:ascii="Times New Roman" w:eastAsia="Times New Roman" w:hAnsi="Times New Roman" w:cs="Times New Roman"/>
          <w:color w:val="000000"/>
          <w:sz w:val="24"/>
          <w:szCs w:val="24"/>
          <w:lang w:val="es-NI" w:eastAsia="vi-VN"/>
        </w:rPr>
        <w:t>trong kỳ báo cáo</w:t>
      </w:r>
      <w:r>
        <w:rPr>
          <w:rFonts w:ascii="Times New Roman" w:eastAsia="Times New Roman" w:hAnsi="Times New Roman" w:cs="Times New Roman"/>
          <w:color w:val="000000"/>
          <w:sz w:val="24"/>
          <w:szCs w:val="24"/>
          <w:lang w:val="es-NI" w:eastAsia="vi-VN"/>
        </w:rPr>
        <w:t xml:space="preserve"> </w:t>
      </w:r>
      <w:r w:rsidRPr="00BA6D96">
        <w:rPr>
          <w:rFonts w:ascii="Times New Roman" w:eastAsia="Times New Roman" w:hAnsi="Times New Roman" w:cs="Times New Roman"/>
          <w:b/>
          <w:color w:val="000000"/>
          <w:sz w:val="24"/>
          <w:szCs w:val="24"/>
          <w:lang w:val="es-NI" w:eastAsia="vi-VN"/>
        </w:rPr>
        <w:t xml:space="preserve">(Khái niệm chuyển tiền một chiều </w:t>
      </w:r>
      <w:r>
        <w:rPr>
          <w:rFonts w:ascii="Times New Roman" w:eastAsia="Times New Roman" w:hAnsi="Times New Roman" w:cs="Times New Roman"/>
          <w:b/>
          <w:color w:val="000000"/>
          <w:sz w:val="24"/>
          <w:szCs w:val="24"/>
          <w:lang w:val="es-NI" w:eastAsia="vi-VN"/>
        </w:rPr>
        <w:t xml:space="preserve">theo </w:t>
      </w:r>
      <w:r w:rsidRPr="00BA6D96">
        <w:rPr>
          <w:rFonts w:ascii="Times New Roman" w:eastAsia="Times New Roman" w:hAnsi="Times New Roman" w:cs="Times New Roman"/>
          <w:b/>
          <w:color w:val="000000"/>
          <w:sz w:val="24"/>
          <w:szCs w:val="24"/>
          <w:lang w:val="es-NI" w:eastAsia="vi-VN"/>
        </w:rPr>
        <w:t>quy định tại Pháp lệnh Ngoại hối)</w:t>
      </w:r>
      <w:r>
        <w:rPr>
          <w:rFonts w:ascii="Times New Roman" w:eastAsia="Times New Roman" w:hAnsi="Times New Roman" w:cs="Times New Roman"/>
          <w:color w:val="000000"/>
          <w:sz w:val="24"/>
          <w:szCs w:val="24"/>
          <w:lang w:val="es-NI" w:eastAsia="vi-VN"/>
        </w:rPr>
        <w:t>.</w:t>
      </w:r>
    </w:p>
    <w:p w:rsidR="00C47913" w:rsidRPr="00A858BA" w:rsidRDefault="00C47913" w:rsidP="00C47913">
      <w:pPr>
        <w:spacing w:before="60" w:after="60" w:line="240" w:lineRule="atLeast"/>
        <w:ind w:left="142"/>
        <w:jc w:val="both"/>
        <w:rPr>
          <w:rFonts w:ascii="Times New Roman" w:eastAsia="Times New Roman" w:hAnsi="Times New Roman" w:cs="Times New Roman"/>
          <w:color w:val="000000"/>
          <w:sz w:val="24"/>
          <w:szCs w:val="24"/>
          <w:lang w:val="es-NI" w:eastAsia="vi-VN"/>
        </w:rPr>
      </w:pPr>
      <w:r w:rsidRPr="00F33F91">
        <w:rPr>
          <w:rFonts w:ascii="Times New Roman" w:eastAsia="Times New Roman" w:hAnsi="Times New Roman" w:cs="Times New Roman"/>
          <w:color w:val="000000"/>
          <w:sz w:val="24"/>
          <w:szCs w:val="24"/>
          <w:lang w:val="es-NI" w:eastAsia="vi-VN"/>
        </w:rPr>
        <w:t xml:space="preserve">- </w:t>
      </w:r>
      <w:r>
        <w:rPr>
          <w:rFonts w:ascii="Times New Roman" w:eastAsia="Times New Roman" w:hAnsi="Times New Roman" w:cs="Times New Roman"/>
          <w:color w:val="000000"/>
          <w:sz w:val="24"/>
          <w:szCs w:val="24"/>
          <w:lang w:val="es-NI" w:eastAsia="vi-VN"/>
        </w:rPr>
        <w:t xml:space="preserve">Cột </w:t>
      </w:r>
      <w:r w:rsidRPr="00A858BA">
        <w:rPr>
          <w:rFonts w:ascii="Times New Roman" w:eastAsia="Times New Roman" w:hAnsi="Times New Roman" w:cs="Times New Roman"/>
          <w:color w:val="000000"/>
          <w:sz w:val="24"/>
          <w:szCs w:val="24"/>
          <w:lang w:val="es-NI" w:eastAsia="vi-VN"/>
        </w:rPr>
        <w:t>(</w:t>
      </w:r>
      <w:r>
        <w:rPr>
          <w:rFonts w:ascii="Times New Roman" w:eastAsia="Times New Roman" w:hAnsi="Times New Roman" w:cs="Times New Roman"/>
          <w:color w:val="000000"/>
          <w:sz w:val="24"/>
          <w:szCs w:val="24"/>
          <w:lang w:val="es-NI" w:eastAsia="vi-VN"/>
        </w:rPr>
        <w:t>7</w:t>
      </w:r>
      <w:r w:rsidRPr="00A858BA">
        <w:rPr>
          <w:rFonts w:ascii="Times New Roman" w:eastAsia="Times New Roman" w:hAnsi="Times New Roman" w:cs="Times New Roman"/>
          <w:color w:val="000000"/>
          <w:sz w:val="24"/>
          <w:szCs w:val="24"/>
          <w:lang w:val="es-NI" w:eastAsia="vi-VN"/>
        </w:rPr>
        <w:t>), (</w:t>
      </w:r>
      <w:r w:rsidRPr="008B4D34">
        <w:rPr>
          <w:rFonts w:ascii="Times New Roman" w:eastAsia="Times New Roman" w:hAnsi="Times New Roman" w:cs="Times New Roman"/>
          <w:color w:val="000000"/>
          <w:sz w:val="24"/>
          <w:szCs w:val="24"/>
          <w:lang w:val="es-NI" w:eastAsia="vi-VN"/>
        </w:rPr>
        <w:t>8</w:t>
      </w:r>
      <w:r w:rsidRPr="00A858BA">
        <w:rPr>
          <w:rFonts w:ascii="Times New Roman" w:eastAsia="Times New Roman" w:hAnsi="Times New Roman" w:cs="Times New Roman"/>
          <w:color w:val="000000"/>
          <w:sz w:val="24"/>
          <w:szCs w:val="24"/>
          <w:lang w:val="es-NI" w:eastAsia="vi-VN"/>
        </w:rPr>
        <w:t>) và (</w:t>
      </w:r>
      <w:r w:rsidRPr="008B4D34">
        <w:rPr>
          <w:rFonts w:ascii="Times New Roman" w:eastAsia="Times New Roman" w:hAnsi="Times New Roman" w:cs="Times New Roman"/>
          <w:color w:val="000000"/>
          <w:sz w:val="24"/>
          <w:szCs w:val="24"/>
          <w:lang w:val="es-NI" w:eastAsia="vi-VN"/>
        </w:rPr>
        <w:t>9</w:t>
      </w:r>
      <w:r w:rsidRPr="00A858BA">
        <w:rPr>
          <w:rFonts w:ascii="Times New Roman" w:eastAsia="Times New Roman" w:hAnsi="Times New Roman" w:cs="Times New Roman"/>
          <w:color w:val="000000"/>
          <w:sz w:val="24"/>
          <w:szCs w:val="24"/>
          <w:lang w:val="es-NI" w:eastAsia="vi-VN"/>
        </w:rPr>
        <w:t>)</w:t>
      </w:r>
      <w:r>
        <w:rPr>
          <w:rFonts w:ascii="Times New Roman" w:eastAsia="Times New Roman" w:hAnsi="Times New Roman" w:cs="Times New Roman"/>
          <w:color w:val="000000"/>
          <w:sz w:val="24"/>
          <w:szCs w:val="24"/>
          <w:lang w:val="es-NI" w:eastAsia="vi-VN"/>
        </w:rPr>
        <w:t>:</w:t>
      </w:r>
      <w:r w:rsidRPr="0064303A">
        <w:rPr>
          <w:rFonts w:ascii="Times New Roman" w:eastAsia="Times New Roman" w:hAnsi="Times New Roman" w:cs="Times New Roman"/>
          <w:color w:val="000000"/>
          <w:sz w:val="24"/>
          <w:szCs w:val="24"/>
          <w:lang w:val="es-NI" w:eastAsia="vi-VN"/>
        </w:rPr>
        <w:t xml:space="preserve"> </w:t>
      </w:r>
      <w:r>
        <w:rPr>
          <w:rFonts w:ascii="Times New Roman" w:eastAsia="Times New Roman" w:hAnsi="Times New Roman" w:cs="Times New Roman"/>
          <w:color w:val="000000"/>
          <w:sz w:val="24"/>
          <w:szCs w:val="24"/>
          <w:lang w:val="es-NI" w:eastAsia="vi-VN"/>
        </w:rPr>
        <w:t xml:space="preserve">Các tổ chức tín dụng </w:t>
      </w:r>
      <w:r w:rsidRPr="00C578F9">
        <w:rPr>
          <w:rFonts w:ascii="Times New Roman" w:eastAsia="Times New Roman" w:hAnsi="Times New Roman" w:cs="Times New Roman"/>
          <w:color w:val="000000"/>
          <w:sz w:val="24"/>
          <w:szCs w:val="24"/>
          <w:lang w:val="es-NI" w:eastAsia="vi-VN"/>
        </w:rPr>
        <w:t>n</w:t>
      </w:r>
      <w:r w:rsidRPr="00A858BA">
        <w:rPr>
          <w:rFonts w:ascii="Times New Roman" w:eastAsia="Times New Roman" w:hAnsi="Times New Roman" w:cs="Times New Roman"/>
          <w:color w:val="000000"/>
          <w:sz w:val="24"/>
          <w:szCs w:val="24"/>
          <w:lang w:val="es-NI" w:eastAsia="vi-VN"/>
        </w:rPr>
        <w:t>êu rõ</w:t>
      </w:r>
      <w:r w:rsidRPr="002A4C42">
        <w:rPr>
          <w:rFonts w:ascii="Times New Roman" w:eastAsia="Times New Roman" w:hAnsi="Times New Roman" w:cs="Times New Roman"/>
          <w:color w:val="000000"/>
          <w:sz w:val="24"/>
          <w:szCs w:val="24"/>
          <w:lang w:val="es-NI" w:eastAsia="vi-VN"/>
        </w:rPr>
        <w:t xml:space="preserve"> ràng, ngắn gọn</w:t>
      </w:r>
      <w:r>
        <w:rPr>
          <w:rFonts w:ascii="Times New Roman" w:eastAsia="Times New Roman" w:hAnsi="Times New Roman" w:cs="Times New Roman"/>
          <w:color w:val="000000"/>
          <w:sz w:val="24"/>
          <w:szCs w:val="24"/>
          <w:lang w:val="es-NI" w:eastAsia="vi-VN"/>
        </w:rPr>
        <w:t xml:space="preserve"> (tối đa 2000 ký tự)</w:t>
      </w:r>
      <w:r w:rsidRPr="00A858BA">
        <w:rPr>
          <w:rFonts w:ascii="Times New Roman" w:eastAsia="Times New Roman" w:hAnsi="Times New Roman" w:cs="Times New Roman"/>
          <w:color w:val="000000"/>
          <w:sz w:val="24"/>
          <w:szCs w:val="24"/>
          <w:lang w:val="es-NI" w:eastAsia="vi-VN"/>
        </w:rPr>
        <w:t xml:space="preserve"> các thuận lợi, khó khăn, tồn tại trong hoạt động hợp tác </w:t>
      </w:r>
      <w:r w:rsidRPr="00245FE6">
        <w:rPr>
          <w:rFonts w:ascii="Times New Roman" w:eastAsia="Times New Roman" w:hAnsi="Times New Roman" w:cs="Times New Roman"/>
          <w:color w:val="000000"/>
          <w:sz w:val="24"/>
          <w:szCs w:val="24"/>
          <w:lang w:val="es-NI" w:eastAsia="vi-VN"/>
        </w:rPr>
        <w:t xml:space="preserve">với quốc gia đối tác </w:t>
      </w:r>
      <w:r>
        <w:rPr>
          <w:rFonts w:ascii="Times New Roman" w:eastAsia="Times New Roman" w:hAnsi="Times New Roman" w:cs="Times New Roman"/>
          <w:color w:val="000000"/>
          <w:sz w:val="24"/>
          <w:szCs w:val="24"/>
          <w:lang w:val="es-NI" w:eastAsia="vi-VN"/>
        </w:rPr>
        <w:t xml:space="preserve">tương ứng </w:t>
      </w:r>
      <w:r w:rsidRPr="00A858BA">
        <w:rPr>
          <w:rFonts w:ascii="Times New Roman" w:eastAsia="Times New Roman" w:hAnsi="Times New Roman" w:cs="Times New Roman"/>
          <w:color w:val="000000"/>
          <w:sz w:val="24"/>
          <w:szCs w:val="24"/>
          <w:lang w:val="es-NI" w:eastAsia="vi-VN"/>
        </w:rPr>
        <w:t>mà đơn vị gặp phải trong quá trình triển khai hoạt động và đề xuất với Chính phủ, Ngân hàng Nhà nước về các biện pháp thúc đẩy hợp tác, tháo gỡ khó khăn, vướng mắc cho ngân hàng</w:t>
      </w:r>
      <w:r w:rsidRPr="00B877D0">
        <w:rPr>
          <w:rFonts w:ascii="Times New Roman" w:eastAsia="Times New Roman" w:hAnsi="Times New Roman" w:cs="Times New Roman"/>
          <w:color w:val="000000"/>
          <w:sz w:val="24"/>
          <w:szCs w:val="24"/>
          <w:lang w:val="es-NI" w:eastAsia="vi-VN"/>
        </w:rPr>
        <w:t xml:space="preserve"> trong kỳ báo cáo</w:t>
      </w:r>
      <w:r>
        <w:rPr>
          <w:rFonts w:ascii="Times New Roman" w:eastAsia="Times New Roman" w:hAnsi="Times New Roman" w:cs="Times New Roman"/>
          <w:color w:val="000000"/>
          <w:sz w:val="24"/>
          <w:szCs w:val="24"/>
          <w:lang w:val="es-NI" w:eastAsia="vi-VN"/>
        </w:rPr>
        <w:t>.</w:t>
      </w:r>
      <w:r w:rsidRPr="00A858BA">
        <w:rPr>
          <w:rFonts w:ascii="Times New Roman" w:eastAsia="Times New Roman" w:hAnsi="Times New Roman" w:cs="Times New Roman"/>
          <w:color w:val="000000"/>
          <w:sz w:val="24"/>
          <w:szCs w:val="24"/>
          <w:lang w:val="es-NI" w:eastAsia="vi-VN"/>
        </w:rPr>
        <w:t xml:space="preserve"> </w:t>
      </w:r>
    </w:p>
    <w:p w:rsidR="00C47913" w:rsidRDefault="00C47913" w:rsidP="00C47913">
      <w:pPr>
        <w:spacing w:before="60" w:after="60" w:line="240" w:lineRule="atLeast"/>
        <w:ind w:left="142"/>
        <w:jc w:val="both"/>
        <w:rPr>
          <w:rFonts w:ascii="Times New Roman" w:eastAsia="Times New Roman" w:hAnsi="Times New Roman" w:cs="Times New Roman"/>
          <w:color w:val="000000"/>
          <w:sz w:val="24"/>
          <w:szCs w:val="24"/>
          <w:lang w:val="es-NI" w:eastAsia="vi-VN"/>
        </w:rPr>
      </w:pPr>
      <w:r w:rsidRPr="00F33F91">
        <w:rPr>
          <w:rFonts w:ascii="Times New Roman" w:eastAsia="Times New Roman" w:hAnsi="Times New Roman" w:cs="Times New Roman"/>
          <w:color w:val="000000"/>
          <w:sz w:val="24"/>
          <w:szCs w:val="24"/>
          <w:lang w:val="es-NI" w:eastAsia="vi-VN"/>
        </w:rPr>
        <w:t xml:space="preserve">- </w:t>
      </w:r>
      <w:r>
        <w:rPr>
          <w:rFonts w:ascii="Times New Roman" w:eastAsia="Times New Roman" w:hAnsi="Times New Roman" w:cs="Times New Roman"/>
          <w:color w:val="000000"/>
          <w:sz w:val="24"/>
          <w:szCs w:val="24"/>
          <w:lang w:val="es-NI" w:eastAsia="vi-VN"/>
        </w:rPr>
        <w:t xml:space="preserve">Cột </w:t>
      </w:r>
      <w:r w:rsidRPr="00A858BA">
        <w:rPr>
          <w:rFonts w:ascii="Times New Roman" w:eastAsia="Times New Roman" w:hAnsi="Times New Roman" w:cs="Times New Roman"/>
          <w:color w:val="000000"/>
          <w:sz w:val="24"/>
          <w:szCs w:val="24"/>
          <w:lang w:val="es-NI" w:eastAsia="vi-VN"/>
        </w:rPr>
        <w:t>(</w:t>
      </w:r>
      <w:r w:rsidRPr="00022235">
        <w:rPr>
          <w:rFonts w:ascii="Times New Roman" w:eastAsia="Times New Roman" w:hAnsi="Times New Roman" w:cs="Times New Roman"/>
          <w:color w:val="000000"/>
          <w:sz w:val="24"/>
          <w:szCs w:val="24"/>
          <w:lang w:val="es-NI" w:eastAsia="vi-VN"/>
        </w:rPr>
        <w:t>1</w:t>
      </w:r>
      <w:r>
        <w:rPr>
          <w:rFonts w:ascii="Times New Roman" w:eastAsia="Times New Roman" w:hAnsi="Times New Roman" w:cs="Times New Roman"/>
          <w:color w:val="000000"/>
          <w:sz w:val="24"/>
          <w:szCs w:val="24"/>
          <w:lang w:val="es-NI" w:eastAsia="vi-VN"/>
        </w:rPr>
        <w:t>0</w:t>
      </w:r>
      <w:r w:rsidRPr="00A858BA">
        <w:rPr>
          <w:rFonts w:ascii="Times New Roman" w:eastAsia="Times New Roman" w:hAnsi="Times New Roman" w:cs="Times New Roman"/>
          <w:color w:val="000000"/>
          <w:sz w:val="24"/>
          <w:szCs w:val="24"/>
          <w:lang w:val="es-NI" w:eastAsia="vi-VN"/>
        </w:rPr>
        <w:t>): Tên, chức vụ, điện thoại, địa chỉ thư điện tử</w:t>
      </w:r>
      <w:r>
        <w:rPr>
          <w:rFonts w:ascii="Times New Roman" w:eastAsia="Times New Roman" w:hAnsi="Times New Roman" w:cs="Times New Roman"/>
          <w:color w:val="000000"/>
          <w:sz w:val="24"/>
          <w:szCs w:val="24"/>
          <w:lang w:val="es-NI" w:eastAsia="vi-VN"/>
        </w:rPr>
        <w:t xml:space="preserve"> của đầu mối phụ trách lĩnh vực hợp tác với từng quốc gia của TCTD.</w:t>
      </w:r>
    </w:p>
    <w:p w:rsidR="00C47913" w:rsidRPr="00A858BA" w:rsidRDefault="00C47913" w:rsidP="00C47913">
      <w:pPr>
        <w:spacing w:before="60" w:after="60" w:line="240" w:lineRule="atLeast"/>
        <w:ind w:left="142"/>
        <w:jc w:val="both"/>
        <w:rPr>
          <w:rFonts w:ascii="Times New Roman" w:eastAsia="Times New Roman" w:hAnsi="Times New Roman"/>
          <w:sz w:val="24"/>
          <w:szCs w:val="24"/>
          <w:lang w:val="es-NI" w:eastAsia="vi-VN"/>
        </w:rPr>
      </w:pPr>
      <w:r w:rsidRPr="00A858BA">
        <w:rPr>
          <w:rFonts w:ascii="Times New Roman" w:eastAsia="Times New Roman" w:hAnsi="Times New Roman"/>
          <w:b/>
          <w:i/>
          <w:sz w:val="24"/>
          <w:szCs w:val="24"/>
          <w:u w:val="single"/>
          <w:lang w:val="es-NI" w:eastAsia="vi-VN"/>
        </w:rPr>
        <w:t>Ghi chú</w:t>
      </w:r>
      <w:r w:rsidRPr="00A858BA">
        <w:rPr>
          <w:rFonts w:ascii="Times New Roman" w:eastAsia="Times New Roman" w:hAnsi="Times New Roman"/>
          <w:i/>
          <w:sz w:val="24"/>
          <w:szCs w:val="24"/>
          <w:lang w:val="es-NI" w:eastAsia="vi-VN"/>
        </w:rPr>
        <w:t>:</w:t>
      </w:r>
      <w:r w:rsidRPr="00A858BA">
        <w:rPr>
          <w:rFonts w:ascii="Times New Roman" w:eastAsia="Times New Roman" w:hAnsi="Times New Roman"/>
          <w:sz w:val="24"/>
          <w:szCs w:val="24"/>
          <w:lang w:val="es-NI" w:eastAsia="vi-VN"/>
        </w:rPr>
        <w:t xml:space="preserve"> Tổ chức tín dụng không điền dữ liệu vào các ô màu xám.</w:t>
      </w:r>
    </w:p>
    <w:p w:rsidR="00C47913" w:rsidRDefault="00C47913">
      <w:pPr>
        <w:rPr>
          <w:rFonts w:ascii="Times New Roman" w:hAnsi="Times New Roman" w:cs="Times New Roman"/>
          <w:b/>
          <w:sz w:val="24"/>
          <w:szCs w:val="24"/>
          <w:lang w:val="fr-FR"/>
        </w:rPr>
      </w:pPr>
    </w:p>
    <w:p w:rsidR="00C47913" w:rsidRDefault="00C47913">
      <w:pPr>
        <w:rPr>
          <w:rFonts w:ascii="Times New Roman" w:hAnsi="Times New Roman" w:cs="Times New Roman"/>
          <w:b/>
          <w:sz w:val="24"/>
          <w:szCs w:val="24"/>
          <w:lang w:val="fr-FR"/>
        </w:rPr>
      </w:pPr>
      <w:r>
        <w:rPr>
          <w:rFonts w:ascii="Times New Roman" w:hAnsi="Times New Roman" w:cs="Times New Roman"/>
          <w:b/>
          <w:sz w:val="24"/>
          <w:szCs w:val="24"/>
          <w:lang w:val="fr-FR"/>
        </w:rPr>
        <w:br w:type="page"/>
      </w:r>
    </w:p>
    <w:p w:rsidR="00DB6426" w:rsidRPr="008E31E8" w:rsidRDefault="00DB6426" w:rsidP="00DB6426">
      <w:pPr>
        <w:tabs>
          <w:tab w:val="left" w:pos="3828"/>
        </w:tabs>
        <w:spacing w:before="60" w:after="60"/>
        <w:rPr>
          <w:rFonts w:ascii="Times New Roman" w:hAnsi="Times New Roman" w:cs="Times New Roman"/>
          <w:b/>
          <w:sz w:val="26"/>
          <w:szCs w:val="26"/>
        </w:rPr>
      </w:pPr>
      <w:r w:rsidRPr="008E31E8">
        <w:rPr>
          <w:rFonts w:ascii="Times New Roman" w:hAnsi="Times New Roman" w:cs="Times New Roman"/>
          <w:b/>
          <w:sz w:val="24"/>
          <w:szCs w:val="24"/>
          <w:lang w:val="fr-FR"/>
        </w:rPr>
        <w:lastRenderedPageBreak/>
        <w:t>Đơn vị báo cáo:…                                                                                                                                                                    Biểu số</w:t>
      </w:r>
      <w:r>
        <w:rPr>
          <w:rFonts w:ascii="Times New Roman" w:hAnsi="Times New Roman" w:cs="Times New Roman"/>
          <w:b/>
          <w:sz w:val="24"/>
          <w:szCs w:val="24"/>
          <w:lang w:val="fr-FR"/>
        </w:rPr>
        <w:t xml:space="preserve"> 003</w:t>
      </w:r>
      <w:r w:rsidRPr="008E31E8">
        <w:rPr>
          <w:rFonts w:ascii="Times New Roman" w:hAnsi="Times New Roman" w:cs="Times New Roman"/>
          <w:b/>
          <w:sz w:val="24"/>
          <w:szCs w:val="24"/>
          <w:lang w:val="fr-FR"/>
        </w:rPr>
        <w:t>N-CSTT</w:t>
      </w:r>
    </w:p>
    <w:p w:rsidR="00DB6426" w:rsidRPr="008E31E8" w:rsidRDefault="00DB6426" w:rsidP="00DB6426">
      <w:pPr>
        <w:spacing w:before="60" w:after="60"/>
        <w:ind w:left="360"/>
        <w:rPr>
          <w:rFonts w:ascii="Times New Roman" w:hAnsi="Times New Roman" w:cs="Times New Roman"/>
          <w:b/>
          <w:sz w:val="26"/>
          <w:szCs w:val="26"/>
        </w:rPr>
      </w:pPr>
    </w:p>
    <w:p w:rsidR="00DB6426" w:rsidRPr="0004355A" w:rsidRDefault="00DB6426" w:rsidP="00DB6426">
      <w:pPr>
        <w:spacing w:after="0" w:line="240" w:lineRule="auto"/>
        <w:ind w:left="357"/>
        <w:jc w:val="center"/>
        <w:rPr>
          <w:rFonts w:ascii="Times New Roman" w:hAnsi="Times New Roman" w:cs="Times New Roman"/>
          <w:b/>
          <w:sz w:val="24"/>
          <w:szCs w:val="24"/>
        </w:rPr>
      </w:pPr>
      <w:r w:rsidRPr="0004355A">
        <w:rPr>
          <w:rFonts w:ascii="Times New Roman" w:hAnsi="Times New Roman" w:cs="Times New Roman"/>
          <w:b/>
          <w:sz w:val="24"/>
          <w:szCs w:val="24"/>
        </w:rPr>
        <w:t>BÁO CÁO CÁC KHOẢN MUA, BÁN NGOẠI TỆ GIAO NGAY VÀ KỲ HẠN</w:t>
      </w:r>
    </w:p>
    <w:p w:rsidR="00DB6426" w:rsidRPr="0004355A" w:rsidRDefault="00DB6426" w:rsidP="00DB6426">
      <w:pPr>
        <w:spacing w:after="0" w:line="240" w:lineRule="auto"/>
        <w:ind w:left="357"/>
        <w:jc w:val="center"/>
        <w:rPr>
          <w:rFonts w:ascii="Times New Roman" w:hAnsi="Times New Roman" w:cs="Times New Roman"/>
          <w:b/>
          <w:sz w:val="24"/>
          <w:szCs w:val="24"/>
        </w:rPr>
      </w:pPr>
      <w:r w:rsidRPr="0004355A">
        <w:rPr>
          <w:rFonts w:ascii="Times New Roman" w:hAnsi="Times New Roman" w:cs="Times New Roman"/>
          <w:b/>
          <w:sz w:val="24"/>
          <w:szCs w:val="24"/>
        </w:rPr>
        <w:t>VỚI KHÁCH HÀNG TƯƠNG ĐƯƠNG TỪ 5 TRIỆU USD TRỞ LÊN</w:t>
      </w:r>
    </w:p>
    <w:p w:rsidR="00DB6426" w:rsidRPr="0004355A" w:rsidRDefault="00DB6426" w:rsidP="00DB6426">
      <w:pPr>
        <w:ind w:left="357"/>
        <w:jc w:val="center"/>
        <w:rPr>
          <w:rFonts w:ascii="Times New Roman" w:hAnsi="Times New Roman" w:cs="Times New Roman"/>
          <w:i/>
          <w:sz w:val="24"/>
          <w:szCs w:val="24"/>
        </w:rPr>
      </w:pPr>
      <w:r w:rsidRPr="0004355A">
        <w:rPr>
          <w:rFonts w:ascii="Times New Roman" w:hAnsi="Times New Roman" w:cs="Times New Roman"/>
          <w:i/>
          <w:sz w:val="24"/>
          <w:szCs w:val="24"/>
        </w:rPr>
        <w:t>(Ngày…… tháng…… năm……)</w:t>
      </w:r>
    </w:p>
    <w:p w:rsidR="00DB6426" w:rsidRPr="008E31E8" w:rsidRDefault="00DB6426" w:rsidP="00DB6426">
      <w:pPr>
        <w:spacing w:before="60" w:after="60"/>
        <w:ind w:left="360"/>
        <w:jc w:val="center"/>
        <w:rPr>
          <w:rFonts w:ascii="Times New Roman" w:hAnsi="Times New Roman" w:cs="Times New Roman"/>
          <w:i/>
          <w:sz w:val="26"/>
          <w:szCs w:val="26"/>
        </w:rPr>
      </w:pPr>
      <w:r w:rsidRPr="008E31E8">
        <w:rPr>
          <w:rFonts w:ascii="Times New Roman" w:hAnsi="Times New Roman" w:cs="Times New Roman"/>
          <w:i/>
          <w:sz w:val="26"/>
          <w:szCs w:val="26"/>
        </w:rPr>
        <w:t xml:space="preserve">                                                                                                                                                            </w:t>
      </w:r>
    </w:p>
    <w:tbl>
      <w:tblPr>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17"/>
        <w:gridCol w:w="1843"/>
        <w:gridCol w:w="1134"/>
        <w:gridCol w:w="992"/>
        <w:gridCol w:w="1418"/>
        <w:gridCol w:w="992"/>
        <w:gridCol w:w="992"/>
        <w:gridCol w:w="993"/>
        <w:gridCol w:w="992"/>
        <w:gridCol w:w="1276"/>
        <w:gridCol w:w="1417"/>
      </w:tblGrid>
      <w:tr w:rsidR="00DB6426" w:rsidRPr="008E31E8" w:rsidTr="00D132CA">
        <w:trPr>
          <w:trHeight w:val="340"/>
        </w:trPr>
        <w:tc>
          <w:tcPr>
            <w:tcW w:w="851" w:type="dxa"/>
            <w:vMerge w:val="restart"/>
            <w:shd w:val="clear" w:color="auto" w:fill="auto"/>
            <w:vAlign w:val="center"/>
          </w:tcPr>
          <w:p w:rsidR="00DB6426" w:rsidRPr="008E31E8" w:rsidRDefault="00DB6426" w:rsidP="00D132CA">
            <w:pPr>
              <w:spacing w:after="0" w:line="240" w:lineRule="auto"/>
              <w:jc w:val="center"/>
              <w:rPr>
                <w:rFonts w:ascii="Times New Roman" w:hAnsi="Times New Roman" w:cs="Times New Roman"/>
                <w:b/>
                <w:sz w:val="24"/>
                <w:szCs w:val="24"/>
              </w:rPr>
            </w:pPr>
            <w:r w:rsidRPr="008E31E8">
              <w:rPr>
                <w:rFonts w:ascii="Times New Roman" w:hAnsi="Times New Roman" w:cs="Times New Roman"/>
                <w:b/>
                <w:sz w:val="24"/>
                <w:szCs w:val="24"/>
              </w:rPr>
              <w:t>STT</w:t>
            </w:r>
          </w:p>
        </w:tc>
        <w:tc>
          <w:tcPr>
            <w:tcW w:w="1417" w:type="dxa"/>
            <w:vMerge w:val="restart"/>
            <w:shd w:val="clear" w:color="auto" w:fill="auto"/>
            <w:vAlign w:val="center"/>
          </w:tcPr>
          <w:p w:rsidR="00DB6426" w:rsidRPr="008E31E8" w:rsidRDefault="00DB6426" w:rsidP="00D132CA">
            <w:pPr>
              <w:spacing w:after="0" w:line="240" w:lineRule="auto"/>
              <w:jc w:val="center"/>
              <w:rPr>
                <w:rFonts w:ascii="Times New Roman" w:hAnsi="Times New Roman" w:cs="Times New Roman"/>
                <w:b/>
                <w:sz w:val="24"/>
                <w:szCs w:val="24"/>
              </w:rPr>
            </w:pPr>
            <w:r w:rsidRPr="008E31E8">
              <w:rPr>
                <w:rFonts w:ascii="Times New Roman" w:hAnsi="Times New Roman" w:cs="Times New Roman"/>
                <w:b/>
                <w:sz w:val="24"/>
                <w:szCs w:val="24"/>
              </w:rPr>
              <w:t>Tên khách hàng</w:t>
            </w:r>
          </w:p>
        </w:tc>
        <w:tc>
          <w:tcPr>
            <w:tcW w:w="1843" w:type="dxa"/>
            <w:vMerge w:val="restart"/>
            <w:shd w:val="clear" w:color="auto" w:fill="auto"/>
            <w:vAlign w:val="center"/>
          </w:tcPr>
          <w:p w:rsidR="00DB6426" w:rsidRPr="008E31E8" w:rsidRDefault="00DB6426" w:rsidP="00D132CA">
            <w:pPr>
              <w:spacing w:after="0" w:line="240" w:lineRule="auto"/>
              <w:jc w:val="center"/>
              <w:rPr>
                <w:rFonts w:ascii="Times New Roman" w:hAnsi="Times New Roman" w:cs="Times New Roman"/>
                <w:b/>
                <w:sz w:val="24"/>
                <w:szCs w:val="24"/>
              </w:rPr>
            </w:pPr>
            <w:r w:rsidRPr="008E31E8">
              <w:rPr>
                <w:rFonts w:ascii="Times New Roman" w:hAnsi="Times New Roman" w:cs="Times New Roman"/>
                <w:b/>
                <w:sz w:val="24"/>
                <w:szCs w:val="24"/>
              </w:rPr>
              <w:t>Loại ngoại tệ</w:t>
            </w:r>
          </w:p>
        </w:tc>
        <w:tc>
          <w:tcPr>
            <w:tcW w:w="2126" w:type="dxa"/>
            <w:gridSpan w:val="2"/>
            <w:shd w:val="clear" w:color="auto" w:fill="auto"/>
            <w:vAlign w:val="center"/>
          </w:tcPr>
          <w:p w:rsidR="00DB6426" w:rsidRPr="008E31E8" w:rsidRDefault="00DB6426" w:rsidP="00D132CA">
            <w:pPr>
              <w:spacing w:after="0" w:line="240" w:lineRule="auto"/>
              <w:jc w:val="center"/>
              <w:rPr>
                <w:rFonts w:ascii="Times New Roman" w:hAnsi="Times New Roman" w:cs="Times New Roman"/>
                <w:b/>
                <w:sz w:val="24"/>
                <w:szCs w:val="24"/>
              </w:rPr>
            </w:pPr>
            <w:r w:rsidRPr="008E31E8">
              <w:rPr>
                <w:rFonts w:ascii="Times New Roman" w:hAnsi="Times New Roman" w:cs="Times New Roman"/>
                <w:b/>
                <w:sz w:val="24"/>
                <w:szCs w:val="24"/>
              </w:rPr>
              <w:t>Số lượng ngoại tệ mua/bán với</w:t>
            </w:r>
          </w:p>
          <w:p w:rsidR="00DB6426" w:rsidRPr="008E31E8" w:rsidRDefault="00DB6426" w:rsidP="00D132CA">
            <w:pPr>
              <w:spacing w:after="0" w:line="240" w:lineRule="auto"/>
              <w:jc w:val="center"/>
              <w:rPr>
                <w:rFonts w:ascii="Times New Roman" w:hAnsi="Times New Roman" w:cs="Times New Roman"/>
                <w:b/>
                <w:sz w:val="24"/>
                <w:szCs w:val="24"/>
              </w:rPr>
            </w:pPr>
            <w:r w:rsidRPr="008E31E8">
              <w:rPr>
                <w:rFonts w:ascii="Times New Roman" w:hAnsi="Times New Roman" w:cs="Times New Roman"/>
                <w:b/>
                <w:sz w:val="24"/>
                <w:szCs w:val="24"/>
              </w:rPr>
              <w:t>khách hàng</w:t>
            </w:r>
          </w:p>
          <w:p w:rsidR="00DB6426" w:rsidRPr="008E31E8" w:rsidRDefault="00DB6426" w:rsidP="00D132CA">
            <w:pPr>
              <w:spacing w:after="0" w:line="240" w:lineRule="auto"/>
              <w:jc w:val="center"/>
              <w:rPr>
                <w:rFonts w:ascii="Times New Roman" w:hAnsi="Times New Roman" w:cs="Times New Roman"/>
                <w:sz w:val="24"/>
                <w:szCs w:val="24"/>
              </w:rPr>
            </w:pPr>
            <w:r w:rsidRPr="008E31E8">
              <w:rPr>
                <w:rFonts w:ascii="Times New Roman" w:hAnsi="Times New Roman" w:cs="Times New Roman"/>
                <w:sz w:val="24"/>
                <w:szCs w:val="24"/>
              </w:rPr>
              <w:t>(quy USD)</w:t>
            </w:r>
          </w:p>
        </w:tc>
        <w:tc>
          <w:tcPr>
            <w:tcW w:w="1418" w:type="dxa"/>
            <w:vMerge w:val="restart"/>
            <w:shd w:val="clear" w:color="auto" w:fill="auto"/>
            <w:vAlign w:val="center"/>
          </w:tcPr>
          <w:p w:rsidR="00DB6426" w:rsidRPr="008E31E8" w:rsidRDefault="00DB6426" w:rsidP="00D132CA">
            <w:pPr>
              <w:spacing w:after="0" w:line="240" w:lineRule="auto"/>
              <w:jc w:val="center"/>
              <w:rPr>
                <w:rFonts w:ascii="Times New Roman" w:hAnsi="Times New Roman" w:cs="Times New Roman"/>
                <w:b/>
                <w:sz w:val="24"/>
                <w:szCs w:val="24"/>
              </w:rPr>
            </w:pPr>
            <w:r w:rsidRPr="008E31E8">
              <w:rPr>
                <w:rFonts w:ascii="Times New Roman" w:hAnsi="Times New Roman" w:cs="Times New Roman"/>
                <w:b/>
                <w:sz w:val="24"/>
                <w:szCs w:val="24"/>
              </w:rPr>
              <w:t xml:space="preserve">Ngày thanh toán </w:t>
            </w:r>
          </w:p>
        </w:tc>
        <w:tc>
          <w:tcPr>
            <w:tcW w:w="1984" w:type="dxa"/>
            <w:gridSpan w:val="2"/>
            <w:shd w:val="clear" w:color="auto" w:fill="auto"/>
            <w:vAlign w:val="center"/>
          </w:tcPr>
          <w:p w:rsidR="00DB6426" w:rsidRPr="008E31E8" w:rsidRDefault="00DB6426" w:rsidP="00D132CA">
            <w:pPr>
              <w:spacing w:after="0" w:line="240" w:lineRule="auto"/>
              <w:jc w:val="center"/>
              <w:rPr>
                <w:rFonts w:ascii="Times New Roman" w:hAnsi="Times New Roman" w:cs="Times New Roman"/>
                <w:b/>
                <w:sz w:val="24"/>
                <w:szCs w:val="24"/>
              </w:rPr>
            </w:pPr>
            <w:r w:rsidRPr="008E31E8">
              <w:rPr>
                <w:rFonts w:ascii="Times New Roman" w:hAnsi="Times New Roman" w:cs="Times New Roman"/>
                <w:b/>
                <w:sz w:val="24"/>
                <w:szCs w:val="24"/>
              </w:rPr>
              <w:t>Nội dung thanh toán/chuyển tiền</w:t>
            </w:r>
          </w:p>
        </w:tc>
        <w:tc>
          <w:tcPr>
            <w:tcW w:w="1985" w:type="dxa"/>
            <w:gridSpan w:val="2"/>
            <w:vAlign w:val="center"/>
          </w:tcPr>
          <w:p w:rsidR="00DB6426" w:rsidRPr="008E31E8" w:rsidRDefault="00DB6426" w:rsidP="00D132CA">
            <w:pPr>
              <w:spacing w:after="0" w:line="240" w:lineRule="auto"/>
              <w:jc w:val="center"/>
              <w:rPr>
                <w:rFonts w:ascii="Times New Roman" w:hAnsi="Times New Roman" w:cs="Times New Roman"/>
                <w:b/>
                <w:sz w:val="24"/>
                <w:szCs w:val="24"/>
              </w:rPr>
            </w:pPr>
            <w:r w:rsidRPr="008E31E8">
              <w:rPr>
                <w:rFonts w:ascii="Times New Roman" w:hAnsi="Times New Roman" w:cs="Times New Roman"/>
                <w:b/>
                <w:sz w:val="24"/>
                <w:szCs w:val="24"/>
              </w:rPr>
              <w:t>Nội dung khác</w:t>
            </w:r>
          </w:p>
        </w:tc>
        <w:tc>
          <w:tcPr>
            <w:tcW w:w="2693" w:type="dxa"/>
            <w:gridSpan w:val="2"/>
            <w:shd w:val="clear" w:color="auto" w:fill="auto"/>
            <w:vAlign w:val="center"/>
          </w:tcPr>
          <w:p w:rsidR="00DB6426" w:rsidRPr="008E31E8" w:rsidRDefault="00DB6426" w:rsidP="00D132CA">
            <w:pPr>
              <w:spacing w:after="0" w:line="240" w:lineRule="auto"/>
              <w:jc w:val="center"/>
              <w:rPr>
                <w:rFonts w:ascii="Times New Roman" w:hAnsi="Times New Roman" w:cs="Times New Roman"/>
                <w:b/>
                <w:sz w:val="24"/>
                <w:szCs w:val="24"/>
              </w:rPr>
            </w:pPr>
            <w:r w:rsidRPr="008E31E8">
              <w:rPr>
                <w:rFonts w:ascii="Times New Roman" w:hAnsi="Times New Roman" w:cs="Times New Roman"/>
                <w:b/>
                <w:sz w:val="24"/>
                <w:szCs w:val="24"/>
              </w:rPr>
              <w:t xml:space="preserve">Hình thức giao dịch </w:t>
            </w:r>
          </w:p>
        </w:tc>
      </w:tr>
      <w:tr w:rsidR="00DB6426" w:rsidRPr="008E31E8" w:rsidTr="00D132CA">
        <w:trPr>
          <w:trHeight w:val="340"/>
        </w:trPr>
        <w:tc>
          <w:tcPr>
            <w:tcW w:w="851" w:type="dxa"/>
            <w:vMerge/>
            <w:shd w:val="clear" w:color="auto" w:fill="auto"/>
            <w:vAlign w:val="center"/>
          </w:tcPr>
          <w:p w:rsidR="00DB6426" w:rsidRPr="008E31E8" w:rsidRDefault="00DB6426" w:rsidP="00D132CA">
            <w:pPr>
              <w:spacing w:after="0" w:line="240" w:lineRule="auto"/>
              <w:jc w:val="center"/>
              <w:rPr>
                <w:rFonts w:ascii="Times New Roman" w:hAnsi="Times New Roman" w:cs="Times New Roman"/>
                <w:b/>
                <w:sz w:val="24"/>
                <w:szCs w:val="24"/>
              </w:rPr>
            </w:pPr>
          </w:p>
        </w:tc>
        <w:tc>
          <w:tcPr>
            <w:tcW w:w="1417" w:type="dxa"/>
            <w:vMerge/>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1843" w:type="dxa"/>
            <w:vMerge/>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1134" w:type="dxa"/>
            <w:shd w:val="clear" w:color="auto" w:fill="auto"/>
            <w:vAlign w:val="center"/>
          </w:tcPr>
          <w:p w:rsidR="00DB6426" w:rsidRPr="000F76EF" w:rsidRDefault="00DB6426" w:rsidP="00D132CA">
            <w:pPr>
              <w:spacing w:after="0" w:line="240" w:lineRule="auto"/>
              <w:jc w:val="center"/>
              <w:rPr>
                <w:rFonts w:ascii="Times New Roman" w:hAnsi="Times New Roman" w:cs="Times New Roman"/>
                <w:sz w:val="24"/>
                <w:szCs w:val="24"/>
              </w:rPr>
            </w:pPr>
            <w:r w:rsidRPr="000F76EF">
              <w:rPr>
                <w:rFonts w:ascii="Times New Roman" w:hAnsi="Times New Roman" w:cs="Times New Roman"/>
                <w:sz w:val="24"/>
                <w:szCs w:val="24"/>
              </w:rPr>
              <w:t>Mua</w:t>
            </w:r>
          </w:p>
        </w:tc>
        <w:tc>
          <w:tcPr>
            <w:tcW w:w="992" w:type="dxa"/>
            <w:shd w:val="clear" w:color="auto" w:fill="auto"/>
            <w:vAlign w:val="center"/>
          </w:tcPr>
          <w:p w:rsidR="00DB6426" w:rsidRPr="000F76EF" w:rsidRDefault="00DB6426" w:rsidP="00D132CA">
            <w:pPr>
              <w:spacing w:after="0" w:line="240" w:lineRule="auto"/>
              <w:jc w:val="center"/>
              <w:rPr>
                <w:rFonts w:ascii="Times New Roman" w:hAnsi="Times New Roman" w:cs="Times New Roman"/>
                <w:sz w:val="24"/>
                <w:szCs w:val="24"/>
              </w:rPr>
            </w:pPr>
            <w:r w:rsidRPr="000F76EF">
              <w:rPr>
                <w:rFonts w:ascii="Times New Roman" w:hAnsi="Times New Roman" w:cs="Times New Roman"/>
                <w:sz w:val="24"/>
                <w:szCs w:val="24"/>
              </w:rPr>
              <w:t>Bán</w:t>
            </w:r>
          </w:p>
        </w:tc>
        <w:tc>
          <w:tcPr>
            <w:tcW w:w="1418" w:type="dxa"/>
            <w:vMerge/>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992"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r w:rsidRPr="008E31E8">
              <w:rPr>
                <w:rFonts w:ascii="Times New Roman" w:hAnsi="Times New Roman" w:cs="Times New Roman"/>
                <w:sz w:val="24"/>
                <w:szCs w:val="24"/>
              </w:rPr>
              <w:t>Mua</w:t>
            </w:r>
          </w:p>
        </w:tc>
        <w:tc>
          <w:tcPr>
            <w:tcW w:w="992"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r w:rsidRPr="008E31E8">
              <w:rPr>
                <w:rFonts w:ascii="Times New Roman" w:hAnsi="Times New Roman" w:cs="Times New Roman"/>
                <w:sz w:val="24"/>
                <w:szCs w:val="24"/>
              </w:rPr>
              <w:t>Bán</w:t>
            </w:r>
          </w:p>
        </w:tc>
        <w:tc>
          <w:tcPr>
            <w:tcW w:w="993" w:type="dxa"/>
            <w:vAlign w:val="center"/>
          </w:tcPr>
          <w:p w:rsidR="00DB6426" w:rsidRPr="008E31E8" w:rsidRDefault="00DB6426" w:rsidP="00D132CA">
            <w:pPr>
              <w:spacing w:after="0" w:line="240" w:lineRule="auto"/>
              <w:jc w:val="center"/>
              <w:rPr>
                <w:rFonts w:ascii="Times New Roman" w:hAnsi="Times New Roman" w:cs="Times New Roman"/>
                <w:sz w:val="24"/>
                <w:szCs w:val="24"/>
              </w:rPr>
            </w:pPr>
            <w:r w:rsidRPr="008E31E8">
              <w:rPr>
                <w:rFonts w:ascii="Times New Roman" w:hAnsi="Times New Roman" w:cs="Times New Roman"/>
                <w:sz w:val="24"/>
                <w:szCs w:val="24"/>
              </w:rPr>
              <w:t>Mua</w:t>
            </w:r>
          </w:p>
        </w:tc>
        <w:tc>
          <w:tcPr>
            <w:tcW w:w="992" w:type="dxa"/>
            <w:vAlign w:val="center"/>
          </w:tcPr>
          <w:p w:rsidR="00DB6426" w:rsidRPr="008E31E8" w:rsidRDefault="00DB6426" w:rsidP="00D132CA">
            <w:pPr>
              <w:spacing w:after="0" w:line="240" w:lineRule="auto"/>
              <w:jc w:val="center"/>
              <w:rPr>
                <w:rFonts w:ascii="Times New Roman" w:hAnsi="Times New Roman" w:cs="Times New Roman"/>
                <w:sz w:val="24"/>
                <w:szCs w:val="24"/>
              </w:rPr>
            </w:pPr>
            <w:r w:rsidRPr="008E31E8">
              <w:rPr>
                <w:rFonts w:ascii="Times New Roman" w:hAnsi="Times New Roman" w:cs="Times New Roman"/>
                <w:sz w:val="24"/>
                <w:szCs w:val="24"/>
              </w:rPr>
              <w:t>Bán</w:t>
            </w:r>
          </w:p>
        </w:tc>
        <w:tc>
          <w:tcPr>
            <w:tcW w:w="1276"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r w:rsidRPr="008E31E8">
              <w:rPr>
                <w:rFonts w:ascii="Times New Roman" w:hAnsi="Times New Roman" w:cs="Times New Roman"/>
                <w:sz w:val="24"/>
                <w:szCs w:val="24"/>
              </w:rPr>
              <w:t>Giao ngay/</w:t>
            </w:r>
          </w:p>
          <w:p w:rsidR="00DB6426" w:rsidRPr="008E31E8" w:rsidRDefault="00DB6426" w:rsidP="00D132CA">
            <w:pPr>
              <w:spacing w:after="0" w:line="240" w:lineRule="auto"/>
              <w:jc w:val="center"/>
              <w:rPr>
                <w:rFonts w:ascii="Times New Roman" w:hAnsi="Times New Roman" w:cs="Times New Roman"/>
                <w:sz w:val="24"/>
                <w:szCs w:val="24"/>
              </w:rPr>
            </w:pPr>
            <w:r w:rsidRPr="008E31E8">
              <w:rPr>
                <w:rFonts w:ascii="Times New Roman" w:hAnsi="Times New Roman" w:cs="Times New Roman"/>
                <w:sz w:val="24"/>
                <w:szCs w:val="24"/>
              </w:rPr>
              <w:t>Kỳ hạn</w:t>
            </w:r>
          </w:p>
        </w:tc>
        <w:tc>
          <w:tcPr>
            <w:tcW w:w="1417"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r w:rsidRPr="008E31E8">
              <w:rPr>
                <w:rFonts w:ascii="Times New Roman" w:hAnsi="Times New Roman" w:cs="Times New Roman"/>
                <w:sz w:val="24"/>
                <w:szCs w:val="24"/>
              </w:rPr>
              <w:t>Số ngày giao dịch</w:t>
            </w:r>
          </w:p>
          <w:p w:rsidR="00DB6426" w:rsidRPr="008E31E8" w:rsidRDefault="00DB6426" w:rsidP="00D132CA">
            <w:pPr>
              <w:spacing w:after="0" w:line="240" w:lineRule="auto"/>
              <w:jc w:val="center"/>
              <w:rPr>
                <w:rFonts w:ascii="Times New Roman" w:hAnsi="Times New Roman" w:cs="Times New Roman"/>
                <w:sz w:val="24"/>
                <w:szCs w:val="24"/>
              </w:rPr>
            </w:pPr>
            <w:r w:rsidRPr="008E31E8">
              <w:rPr>
                <w:rFonts w:ascii="Times New Roman" w:hAnsi="Times New Roman" w:cs="Times New Roman"/>
                <w:sz w:val="24"/>
                <w:szCs w:val="24"/>
              </w:rPr>
              <w:t>kỳ hạn</w:t>
            </w:r>
          </w:p>
        </w:tc>
      </w:tr>
      <w:tr w:rsidR="00DB6426" w:rsidRPr="008E31E8" w:rsidTr="00D132CA">
        <w:trPr>
          <w:trHeight w:val="340"/>
        </w:trPr>
        <w:tc>
          <w:tcPr>
            <w:tcW w:w="851"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i/>
                <w:sz w:val="24"/>
                <w:szCs w:val="24"/>
              </w:rPr>
            </w:pPr>
            <w:r w:rsidRPr="008E31E8">
              <w:rPr>
                <w:rFonts w:ascii="Times New Roman" w:hAnsi="Times New Roman" w:cs="Times New Roman"/>
                <w:i/>
                <w:sz w:val="24"/>
                <w:szCs w:val="24"/>
              </w:rPr>
              <w:t>(1)</w:t>
            </w:r>
          </w:p>
        </w:tc>
        <w:tc>
          <w:tcPr>
            <w:tcW w:w="1417"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i/>
                <w:sz w:val="24"/>
                <w:szCs w:val="24"/>
              </w:rPr>
            </w:pPr>
            <w:r w:rsidRPr="008E31E8">
              <w:rPr>
                <w:rFonts w:ascii="Times New Roman" w:hAnsi="Times New Roman" w:cs="Times New Roman"/>
                <w:i/>
                <w:sz w:val="24"/>
                <w:szCs w:val="24"/>
              </w:rPr>
              <w:t>(2)</w:t>
            </w:r>
          </w:p>
        </w:tc>
        <w:tc>
          <w:tcPr>
            <w:tcW w:w="1843"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i/>
                <w:sz w:val="24"/>
                <w:szCs w:val="24"/>
              </w:rPr>
            </w:pPr>
            <w:r w:rsidRPr="008E31E8">
              <w:rPr>
                <w:rFonts w:ascii="Times New Roman" w:hAnsi="Times New Roman" w:cs="Times New Roman"/>
                <w:i/>
                <w:sz w:val="24"/>
                <w:szCs w:val="24"/>
              </w:rPr>
              <w:t>(3)</w:t>
            </w:r>
          </w:p>
        </w:tc>
        <w:tc>
          <w:tcPr>
            <w:tcW w:w="1134"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i/>
                <w:sz w:val="24"/>
                <w:szCs w:val="24"/>
              </w:rPr>
            </w:pPr>
            <w:r w:rsidRPr="008E31E8">
              <w:rPr>
                <w:rFonts w:ascii="Times New Roman" w:hAnsi="Times New Roman" w:cs="Times New Roman"/>
                <w:i/>
                <w:sz w:val="24"/>
                <w:szCs w:val="24"/>
              </w:rPr>
              <w:t>(4.1)</w:t>
            </w:r>
          </w:p>
        </w:tc>
        <w:tc>
          <w:tcPr>
            <w:tcW w:w="992"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i/>
                <w:sz w:val="24"/>
                <w:szCs w:val="24"/>
              </w:rPr>
            </w:pPr>
            <w:r w:rsidRPr="008E31E8">
              <w:rPr>
                <w:rFonts w:ascii="Times New Roman" w:hAnsi="Times New Roman" w:cs="Times New Roman"/>
                <w:i/>
                <w:sz w:val="24"/>
                <w:szCs w:val="24"/>
              </w:rPr>
              <w:t>(4.2)</w:t>
            </w:r>
          </w:p>
        </w:tc>
        <w:tc>
          <w:tcPr>
            <w:tcW w:w="1418"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i/>
                <w:sz w:val="24"/>
                <w:szCs w:val="24"/>
              </w:rPr>
            </w:pPr>
            <w:r w:rsidRPr="008E31E8">
              <w:rPr>
                <w:rFonts w:ascii="Times New Roman" w:hAnsi="Times New Roman" w:cs="Times New Roman"/>
                <w:i/>
                <w:sz w:val="24"/>
                <w:szCs w:val="24"/>
              </w:rPr>
              <w:t>(5)</w:t>
            </w:r>
          </w:p>
        </w:tc>
        <w:tc>
          <w:tcPr>
            <w:tcW w:w="992"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i/>
                <w:sz w:val="24"/>
                <w:szCs w:val="24"/>
              </w:rPr>
            </w:pPr>
            <w:r w:rsidRPr="008E31E8">
              <w:rPr>
                <w:rFonts w:ascii="Times New Roman" w:hAnsi="Times New Roman" w:cs="Times New Roman"/>
                <w:i/>
                <w:sz w:val="24"/>
                <w:szCs w:val="24"/>
              </w:rPr>
              <w:t>(6.1)</w:t>
            </w:r>
          </w:p>
        </w:tc>
        <w:tc>
          <w:tcPr>
            <w:tcW w:w="992"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i/>
                <w:sz w:val="24"/>
                <w:szCs w:val="24"/>
              </w:rPr>
            </w:pPr>
            <w:r w:rsidRPr="008E31E8">
              <w:rPr>
                <w:rFonts w:ascii="Times New Roman" w:hAnsi="Times New Roman" w:cs="Times New Roman"/>
                <w:i/>
                <w:sz w:val="24"/>
                <w:szCs w:val="24"/>
              </w:rPr>
              <w:t>(6.2)</w:t>
            </w:r>
          </w:p>
        </w:tc>
        <w:tc>
          <w:tcPr>
            <w:tcW w:w="993" w:type="dxa"/>
            <w:vAlign w:val="center"/>
          </w:tcPr>
          <w:p w:rsidR="00DB6426" w:rsidRPr="008E31E8" w:rsidRDefault="00DB6426" w:rsidP="00D132CA">
            <w:pPr>
              <w:spacing w:after="0" w:line="240" w:lineRule="auto"/>
              <w:jc w:val="center"/>
              <w:rPr>
                <w:rFonts w:ascii="Times New Roman" w:hAnsi="Times New Roman" w:cs="Times New Roman"/>
                <w:i/>
                <w:sz w:val="24"/>
                <w:szCs w:val="24"/>
              </w:rPr>
            </w:pPr>
            <w:r w:rsidRPr="008E31E8">
              <w:rPr>
                <w:rFonts w:ascii="Times New Roman" w:hAnsi="Times New Roman" w:cs="Times New Roman"/>
                <w:i/>
                <w:sz w:val="24"/>
                <w:szCs w:val="24"/>
              </w:rPr>
              <w:t>(7.1)</w:t>
            </w:r>
          </w:p>
        </w:tc>
        <w:tc>
          <w:tcPr>
            <w:tcW w:w="992" w:type="dxa"/>
            <w:vAlign w:val="center"/>
          </w:tcPr>
          <w:p w:rsidR="00DB6426" w:rsidRPr="008E31E8" w:rsidRDefault="00DB6426" w:rsidP="00D132CA">
            <w:pPr>
              <w:spacing w:after="0" w:line="240" w:lineRule="auto"/>
              <w:jc w:val="center"/>
              <w:rPr>
                <w:rFonts w:ascii="Times New Roman" w:hAnsi="Times New Roman" w:cs="Times New Roman"/>
                <w:i/>
                <w:sz w:val="24"/>
                <w:szCs w:val="24"/>
              </w:rPr>
            </w:pPr>
            <w:r w:rsidRPr="008E31E8">
              <w:rPr>
                <w:rFonts w:ascii="Times New Roman" w:hAnsi="Times New Roman" w:cs="Times New Roman"/>
                <w:i/>
                <w:sz w:val="24"/>
                <w:szCs w:val="24"/>
              </w:rPr>
              <w:t>(7.2)</w:t>
            </w:r>
          </w:p>
        </w:tc>
        <w:tc>
          <w:tcPr>
            <w:tcW w:w="1276"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i/>
                <w:sz w:val="24"/>
                <w:szCs w:val="24"/>
              </w:rPr>
            </w:pPr>
            <w:r w:rsidRPr="008E31E8">
              <w:rPr>
                <w:rFonts w:ascii="Times New Roman" w:hAnsi="Times New Roman" w:cs="Times New Roman"/>
                <w:i/>
                <w:sz w:val="24"/>
                <w:szCs w:val="24"/>
              </w:rPr>
              <w:t>(8.1)</w:t>
            </w:r>
          </w:p>
        </w:tc>
        <w:tc>
          <w:tcPr>
            <w:tcW w:w="1417" w:type="dxa"/>
            <w:vAlign w:val="center"/>
          </w:tcPr>
          <w:p w:rsidR="00DB6426" w:rsidRPr="008E31E8" w:rsidRDefault="00DB6426" w:rsidP="00D132CA">
            <w:pPr>
              <w:spacing w:after="0" w:line="240" w:lineRule="auto"/>
              <w:jc w:val="center"/>
              <w:rPr>
                <w:rFonts w:ascii="Times New Roman" w:hAnsi="Times New Roman" w:cs="Times New Roman"/>
                <w:i/>
                <w:sz w:val="24"/>
                <w:szCs w:val="24"/>
              </w:rPr>
            </w:pPr>
            <w:r w:rsidRPr="008E31E8">
              <w:rPr>
                <w:rFonts w:ascii="Times New Roman" w:hAnsi="Times New Roman" w:cs="Times New Roman"/>
                <w:i/>
                <w:sz w:val="24"/>
                <w:szCs w:val="24"/>
              </w:rPr>
              <w:t>(8.2)</w:t>
            </w:r>
          </w:p>
        </w:tc>
      </w:tr>
      <w:tr w:rsidR="00DB6426" w:rsidRPr="008E31E8" w:rsidTr="00D132CA">
        <w:trPr>
          <w:trHeight w:val="340"/>
        </w:trPr>
        <w:tc>
          <w:tcPr>
            <w:tcW w:w="851" w:type="dxa"/>
            <w:shd w:val="clear" w:color="auto" w:fill="auto"/>
            <w:vAlign w:val="center"/>
          </w:tcPr>
          <w:p w:rsidR="00DB6426" w:rsidRPr="00DB6426" w:rsidRDefault="00DB6426" w:rsidP="00DB6426">
            <w:pPr>
              <w:spacing w:after="0" w:line="240" w:lineRule="auto"/>
              <w:jc w:val="center"/>
              <w:rPr>
                <w:rFonts w:ascii="Times New Roman" w:hAnsi="Times New Roman" w:cs="Times New Roman"/>
                <w:sz w:val="24"/>
                <w:szCs w:val="24"/>
              </w:rPr>
            </w:pPr>
          </w:p>
        </w:tc>
        <w:tc>
          <w:tcPr>
            <w:tcW w:w="1417" w:type="dxa"/>
            <w:shd w:val="clear" w:color="auto" w:fill="auto"/>
            <w:vAlign w:val="center"/>
          </w:tcPr>
          <w:p w:rsidR="00DB6426" w:rsidRPr="00DB6426" w:rsidRDefault="00DB6426" w:rsidP="00FB16F8">
            <w:pPr>
              <w:spacing w:after="0" w:line="240" w:lineRule="auto"/>
              <w:ind w:left="720" w:hanging="720"/>
              <w:jc w:val="center"/>
              <w:rPr>
                <w:rFonts w:ascii="Times New Roman" w:hAnsi="Times New Roman" w:cs="Times New Roman"/>
                <w:sz w:val="24"/>
                <w:szCs w:val="24"/>
              </w:rPr>
            </w:pPr>
            <w:r w:rsidRPr="00DB6426">
              <w:rPr>
                <w:rFonts w:ascii="Times New Roman" w:hAnsi="Times New Roman" w:cs="Times New Roman"/>
                <w:sz w:val="24"/>
                <w:szCs w:val="24"/>
              </w:rPr>
              <w:t>(</w:t>
            </w:r>
            <w:r w:rsidR="00FB16F8">
              <w:rPr>
                <w:rFonts w:ascii="Times New Roman" w:hAnsi="Times New Roman" w:cs="Times New Roman"/>
                <w:sz w:val="24"/>
                <w:szCs w:val="24"/>
              </w:rPr>
              <w:t xml:space="preserve">T </w:t>
            </w:r>
            <w:r w:rsidRPr="00DB6426">
              <w:rPr>
                <w:rFonts w:ascii="Times New Roman" w:hAnsi="Times New Roman" w:cs="Times New Roman"/>
                <w:sz w:val="24"/>
                <w:szCs w:val="24"/>
              </w:rPr>
              <w:t>200)</w:t>
            </w:r>
          </w:p>
        </w:tc>
        <w:tc>
          <w:tcPr>
            <w:tcW w:w="1843" w:type="dxa"/>
            <w:shd w:val="clear" w:color="auto" w:fill="auto"/>
            <w:vAlign w:val="center"/>
          </w:tcPr>
          <w:p w:rsidR="00DB6426" w:rsidRPr="00DB6426" w:rsidRDefault="00DB6426" w:rsidP="00DB6426">
            <w:pPr>
              <w:spacing w:after="0" w:line="240" w:lineRule="auto"/>
              <w:jc w:val="center"/>
              <w:rPr>
                <w:rFonts w:ascii="Times New Roman" w:hAnsi="Times New Roman" w:cs="Times New Roman"/>
                <w:sz w:val="24"/>
                <w:szCs w:val="24"/>
              </w:rPr>
            </w:pPr>
            <w:r w:rsidRPr="00DB6426">
              <w:rPr>
                <w:rFonts w:ascii="Times New Roman" w:hAnsi="Times New Roman" w:cs="Times New Roman"/>
                <w:sz w:val="24"/>
                <w:szCs w:val="24"/>
              </w:rPr>
              <w:t>(T 3)</w:t>
            </w:r>
          </w:p>
        </w:tc>
        <w:tc>
          <w:tcPr>
            <w:tcW w:w="1134" w:type="dxa"/>
            <w:shd w:val="clear" w:color="auto" w:fill="auto"/>
            <w:vAlign w:val="center"/>
          </w:tcPr>
          <w:p w:rsidR="00DB6426" w:rsidRPr="00DB6426" w:rsidRDefault="00DB6426" w:rsidP="00DB6426">
            <w:pPr>
              <w:spacing w:after="0" w:line="240" w:lineRule="auto"/>
              <w:jc w:val="center"/>
              <w:rPr>
                <w:rFonts w:ascii="Times New Roman" w:hAnsi="Times New Roman" w:cs="Times New Roman"/>
                <w:sz w:val="24"/>
                <w:szCs w:val="24"/>
              </w:rPr>
            </w:pPr>
            <w:r w:rsidRPr="00DB6426">
              <w:rPr>
                <w:rFonts w:ascii="Times New Roman" w:hAnsi="Times New Roman" w:cs="Times New Roman"/>
                <w:sz w:val="24"/>
                <w:szCs w:val="24"/>
              </w:rPr>
              <w:t>(N 10)</w:t>
            </w:r>
          </w:p>
        </w:tc>
        <w:tc>
          <w:tcPr>
            <w:tcW w:w="992" w:type="dxa"/>
            <w:shd w:val="clear" w:color="auto" w:fill="auto"/>
            <w:vAlign w:val="center"/>
          </w:tcPr>
          <w:p w:rsidR="00DB6426" w:rsidRPr="00DB6426" w:rsidRDefault="00DB6426" w:rsidP="00DB6426">
            <w:pPr>
              <w:spacing w:after="0" w:line="240" w:lineRule="auto"/>
              <w:jc w:val="center"/>
              <w:rPr>
                <w:rFonts w:ascii="Times New Roman" w:hAnsi="Times New Roman" w:cs="Times New Roman"/>
                <w:sz w:val="24"/>
                <w:szCs w:val="24"/>
              </w:rPr>
            </w:pPr>
            <w:r w:rsidRPr="00DB6426">
              <w:rPr>
                <w:rFonts w:ascii="Times New Roman" w:hAnsi="Times New Roman" w:cs="Times New Roman"/>
                <w:sz w:val="24"/>
                <w:szCs w:val="24"/>
              </w:rPr>
              <w:t>(N 10)</w:t>
            </w:r>
          </w:p>
        </w:tc>
        <w:tc>
          <w:tcPr>
            <w:tcW w:w="1418" w:type="dxa"/>
            <w:shd w:val="clear" w:color="auto" w:fill="auto"/>
            <w:vAlign w:val="center"/>
          </w:tcPr>
          <w:p w:rsidR="00DB6426" w:rsidRPr="00DB6426" w:rsidRDefault="00DB6426" w:rsidP="00FB16F8">
            <w:pPr>
              <w:spacing w:after="0" w:line="240" w:lineRule="auto"/>
              <w:jc w:val="center"/>
              <w:rPr>
                <w:rFonts w:ascii="Times New Roman" w:hAnsi="Times New Roman" w:cs="Times New Roman"/>
                <w:sz w:val="24"/>
                <w:szCs w:val="24"/>
              </w:rPr>
            </w:pPr>
            <w:r w:rsidRPr="00DB6426">
              <w:rPr>
                <w:rFonts w:ascii="Times New Roman" w:hAnsi="Times New Roman" w:cs="Times New Roman"/>
                <w:sz w:val="24"/>
                <w:szCs w:val="24"/>
              </w:rPr>
              <w:t>(</w:t>
            </w:r>
            <w:r w:rsidR="00FB16F8">
              <w:rPr>
                <w:rFonts w:ascii="Times New Roman" w:hAnsi="Times New Roman" w:cs="Times New Roman"/>
                <w:sz w:val="24"/>
                <w:szCs w:val="24"/>
              </w:rPr>
              <w:t>yyyy/mm/dd)</w:t>
            </w:r>
          </w:p>
        </w:tc>
        <w:tc>
          <w:tcPr>
            <w:tcW w:w="992" w:type="dxa"/>
            <w:shd w:val="clear" w:color="auto" w:fill="auto"/>
            <w:vAlign w:val="center"/>
          </w:tcPr>
          <w:p w:rsidR="00DB6426" w:rsidRPr="00DB6426" w:rsidRDefault="00DB6426" w:rsidP="00DB6426">
            <w:pPr>
              <w:spacing w:after="0" w:line="240" w:lineRule="auto"/>
              <w:jc w:val="center"/>
              <w:rPr>
                <w:rFonts w:ascii="Times New Roman" w:hAnsi="Times New Roman" w:cs="Times New Roman"/>
                <w:sz w:val="24"/>
                <w:szCs w:val="24"/>
              </w:rPr>
            </w:pPr>
            <w:r w:rsidRPr="00DB6426">
              <w:rPr>
                <w:rFonts w:ascii="Times New Roman" w:hAnsi="Times New Roman" w:cs="Times New Roman"/>
                <w:sz w:val="24"/>
                <w:szCs w:val="24"/>
              </w:rPr>
              <w:t>(N 1)</w:t>
            </w:r>
          </w:p>
        </w:tc>
        <w:tc>
          <w:tcPr>
            <w:tcW w:w="992" w:type="dxa"/>
            <w:shd w:val="clear" w:color="auto" w:fill="auto"/>
            <w:vAlign w:val="center"/>
          </w:tcPr>
          <w:p w:rsidR="00DB6426" w:rsidRPr="00DB6426" w:rsidRDefault="00DB6426" w:rsidP="00DB6426">
            <w:pPr>
              <w:spacing w:after="0" w:line="240" w:lineRule="auto"/>
              <w:jc w:val="center"/>
              <w:rPr>
                <w:rFonts w:ascii="Times New Roman" w:hAnsi="Times New Roman" w:cs="Times New Roman"/>
                <w:sz w:val="24"/>
                <w:szCs w:val="24"/>
              </w:rPr>
            </w:pPr>
            <w:r w:rsidRPr="00DB6426">
              <w:rPr>
                <w:rFonts w:ascii="Times New Roman" w:hAnsi="Times New Roman" w:cs="Times New Roman"/>
                <w:sz w:val="24"/>
                <w:szCs w:val="24"/>
              </w:rPr>
              <w:t>(N 1)</w:t>
            </w:r>
          </w:p>
        </w:tc>
        <w:tc>
          <w:tcPr>
            <w:tcW w:w="993" w:type="dxa"/>
            <w:vAlign w:val="center"/>
          </w:tcPr>
          <w:p w:rsidR="00DB6426" w:rsidRPr="00DB6426" w:rsidRDefault="00DB6426" w:rsidP="00DB6426">
            <w:pPr>
              <w:spacing w:after="0" w:line="240" w:lineRule="auto"/>
              <w:jc w:val="center"/>
              <w:rPr>
                <w:rFonts w:ascii="Times New Roman" w:hAnsi="Times New Roman" w:cs="Times New Roman"/>
                <w:sz w:val="24"/>
                <w:szCs w:val="24"/>
              </w:rPr>
            </w:pPr>
            <w:r w:rsidRPr="00DB6426">
              <w:rPr>
                <w:rFonts w:ascii="Times New Roman" w:hAnsi="Times New Roman" w:cs="Times New Roman"/>
                <w:sz w:val="24"/>
                <w:szCs w:val="24"/>
              </w:rPr>
              <w:t>(T 200)</w:t>
            </w:r>
          </w:p>
        </w:tc>
        <w:tc>
          <w:tcPr>
            <w:tcW w:w="992" w:type="dxa"/>
            <w:vAlign w:val="center"/>
          </w:tcPr>
          <w:p w:rsidR="00DB6426" w:rsidRPr="00DB6426" w:rsidRDefault="00DB6426" w:rsidP="00DB6426">
            <w:pPr>
              <w:spacing w:after="0" w:line="240" w:lineRule="auto"/>
              <w:jc w:val="center"/>
              <w:rPr>
                <w:rFonts w:ascii="Times New Roman" w:hAnsi="Times New Roman" w:cs="Times New Roman"/>
                <w:sz w:val="24"/>
                <w:szCs w:val="24"/>
              </w:rPr>
            </w:pPr>
            <w:r w:rsidRPr="00DB6426">
              <w:rPr>
                <w:rFonts w:ascii="Times New Roman" w:hAnsi="Times New Roman" w:cs="Times New Roman"/>
                <w:sz w:val="24"/>
                <w:szCs w:val="24"/>
              </w:rPr>
              <w:t>(T 200)</w:t>
            </w:r>
          </w:p>
        </w:tc>
        <w:tc>
          <w:tcPr>
            <w:tcW w:w="1276" w:type="dxa"/>
            <w:shd w:val="clear" w:color="auto" w:fill="auto"/>
            <w:vAlign w:val="center"/>
          </w:tcPr>
          <w:p w:rsidR="00DB6426" w:rsidRPr="00DB6426" w:rsidRDefault="002F4027" w:rsidP="00DB64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 1)</w:t>
            </w:r>
          </w:p>
        </w:tc>
        <w:tc>
          <w:tcPr>
            <w:tcW w:w="1417" w:type="dxa"/>
            <w:vAlign w:val="center"/>
          </w:tcPr>
          <w:p w:rsidR="00DB6426" w:rsidRPr="00DB6426" w:rsidRDefault="00DB6426" w:rsidP="00DB6426">
            <w:pPr>
              <w:spacing w:after="0" w:line="240" w:lineRule="auto"/>
              <w:jc w:val="center"/>
              <w:rPr>
                <w:rFonts w:ascii="Times New Roman" w:hAnsi="Times New Roman" w:cs="Times New Roman"/>
                <w:sz w:val="24"/>
                <w:szCs w:val="24"/>
              </w:rPr>
            </w:pPr>
            <w:r w:rsidRPr="00DB6426">
              <w:rPr>
                <w:rFonts w:ascii="Times New Roman" w:hAnsi="Times New Roman" w:cs="Times New Roman"/>
                <w:sz w:val="24"/>
                <w:szCs w:val="24"/>
              </w:rPr>
              <w:t>(N 3)</w:t>
            </w:r>
          </w:p>
        </w:tc>
      </w:tr>
      <w:tr w:rsidR="00DB6426" w:rsidRPr="008E31E8" w:rsidTr="00D132CA">
        <w:trPr>
          <w:trHeight w:val="340"/>
        </w:trPr>
        <w:tc>
          <w:tcPr>
            <w:tcW w:w="851"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r w:rsidRPr="008E31E8">
              <w:rPr>
                <w:rFonts w:ascii="Times New Roman" w:hAnsi="Times New Roman" w:cs="Times New Roman"/>
                <w:sz w:val="24"/>
                <w:szCs w:val="24"/>
              </w:rPr>
              <w:t>1</w:t>
            </w:r>
          </w:p>
        </w:tc>
        <w:tc>
          <w:tcPr>
            <w:tcW w:w="1417"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1843"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1134"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992"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1418"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992"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p>
        </w:tc>
        <w:tc>
          <w:tcPr>
            <w:tcW w:w="993" w:type="dxa"/>
            <w:vAlign w:val="center"/>
          </w:tcPr>
          <w:p w:rsidR="00DB6426" w:rsidRPr="008E31E8" w:rsidRDefault="00DB6426" w:rsidP="00D132CA">
            <w:pPr>
              <w:spacing w:after="0" w:line="240" w:lineRule="auto"/>
              <w:jc w:val="center"/>
              <w:rPr>
                <w:rFonts w:ascii="Times New Roman" w:hAnsi="Times New Roman" w:cs="Times New Roman"/>
                <w:i/>
                <w:sz w:val="24"/>
                <w:szCs w:val="24"/>
              </w:rPr>
            </w:pPr>
          </w:p>
        </w:tc>
        <w:tc>
          <w:tcPr>
            <w:tcW w:w="992" w:type="dxa"/>
            <w:vAlign w:val="center"/>
          </w:tcPr>
          <w:p w:rsidR="00DB6426" w:rsidRPr="008E31E8" w:rsidRDefault="00DB6426" w:rsidP="00D132CA">
            <w:pPr>
              <w:spacing w:after="0" w:line="240" w:lineRule="auto"/>
              <w:jc w:val="center"/>
              <w:rPr>
                <w:rFonts w:ascii="Times New Roman" w:hAnsi="Times New Roman" w:cs="Times New Roman"/>
                <w:i/>
                <w:sz w:val="24"/>
                <w:szCs w:val="24"/>
              </w:rPr>
            </w:pPr>
          </w:p>
        </w:tc>
        <w:tc>
          <w:tcPr>
            <w:tcW w:w="1276"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p>
        </w:tc>
        <w:tc>
          <w:tcPr>
            <w:tcW w:w="1417" w:type="dxa"/>
            <w:vAlign w:val="center"/>
          </w:tcPr>
          <w:p w:rsidR="00DB6426" w:rsidRPr="008E31E8" w:rsidRDefault="00DB6426" w:rsidP="00D132CA">
            <w:pPr>
              <w:spacing w:after="0" w:line="240" w:lineRule="auto"/>
              <w:rPr>
                <w:rFonts w:ascii="Times New Roman" w:hAnsi="Times New Roman" w:cs="Times New Roman"/>
                <w:sz w:val="24"/>
                <w:szCs w:val="24"/>
              </w:rPr>
            </w:pPr>
          </w:p>
        </w:tc>
      </w:tr>
      <w:tr w:rsidR="00DB6426" w:rsidRPr="008E31E8" w:rsidTr="00D132CA">
        <w:trPr>
          <w:trHeight w:val="340"/>
        </w:trPr>
        <w:tc>
          <w:tcPr>
            <w:tcW w:w="851"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r w:rsidRPr="008E31E8">
              <w:rPr>
                <w:rFonts w:ascii="Times New Roman" w:hAnsi="Times New Roman" w:cs="Times New Roman"/>
                <w:sz w:val="24"/>
                <w:szCs w:val="24"/>
              </w:rPr>
              <w:t>2</w:t>
            </w:r>
          </w:p>
        </w:tc>
        <w:tc>
          <w:tcPr>
            <w:tcW w:w="1417"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1843"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1134"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992"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1418"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992"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p>
        </w:tc>
        <w:tc>
          <w:tcPr>
            <w:tcW w:w="993" w:type="dxa"/>
            <w:vAlign w:val="center"/>
          </w:tcPr>
          <w:p w:rsidR="00DB6426" w:rsidRPr="008E31E8" w:rsidRDefault="00DB6426" w:rsidP="00D132CA">
            <w:pPr>
              <w:spacing w:after="0" w:line="240" w:lineRule="auto"/>
              <w:jc w:val="center"/>
              <w:rPr>
                <w:rFonts w:ascii="Times New Roman" w:hAnsi="Times New Roman" w:cs="Times New Roman"/>
                <w:i/>
                <w:sz w:val="24"/>
                <w:szCs w:val="24"/>
              </w:rPr>
            </w:pPr>
          </w:p>
        </w:tc>
        <w:tc>
          <w:tcPr>
            <w:tcW w:w="992" w:type="dxa"/>
            <w:vAlign w:val="center"/>
          </w:tcPr>
          <w:p w:rsidR="00DB6426" w:rsidRPr="008E31E8" w:rsidRDefault="00DB6426" w:rsidP="00D132CA">
            <w:pPr>
              <w:spacing w:after="0" w:line="240" w:lineRule="auto"/>
              <w:jc w:val="center"/>
              <w:rPr>
                <w:rFonts w:ascii="Times New Roman" w:hAnsi="Times New Roman" w:cs="Times New Roman"/>
                <w:i/>
                <w:sz w:val="24"/>
                <w:szCs w:val="24"/>
              </w:rPr>
            </w:pPr>
          </w:p>
        </w:tc>
        <w:tc>
          <w:tcPr>
            <w:tcW w:w="1276"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p>
        </w:tc>
        <w:tc>
          <w:tcPr>
            <w:tcW w:w="1417" w:type="dxa"/>
            <w:vAlign w:val="center"/>
          </w:tcPr>
          <w:p w:rsidR="00DB6426" w:rsidRPr="008E31E8" w:rsidRDefault="00DB6426" w:rsidP="00D132CA">
            <w:pPr>
              <w:spacing w:after="0" w:line="240" w:lineRule="auto"/>
              <w:rPr>
                <w:rFonts w:ascii="Times New Roman" w:hAnsi="Times New Roman" w:cs="Times New Roman"/>
                <w:sz w:val="24"/>
                <w:szCs w:val="24"/>
              </w:rPr>
            </w:pPr>
          </w:p>
        </w:tc>
      </w:tr>
      <w:tr w:rsidR="00DB6426" w:rsidRPr="008E31E8" w:rsidTr="00D132CA">
        <w:trPr>
          <w:trHeight w:val="340"/>
        </w:trPr>
        <w:tc>
          <w:tcPr>
            <w:tcW w:w="851"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r w:rsidRPr="008E31E8">
              <w:rPr>
                <w:rFonts w:ascii="Times New Roman" w:hAnsi="Times New Roman" w:cs="Times New Roman"/>
                <w:sz w:val="24"/>
                <w:szCs w:val="24"/>
              </w:rPr>
              <w:t>3</w:t>
            </w:r>
          </w:p>
        </w:tc>
        <w:tc>
          <w:tcPr>
            <w:tcW w:w="1417"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1843"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1134"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992"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1418"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992"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p>
        </w:tc>
        <w:tc>
          <w:tcPr>
            <w:tcW w:w="993" w:type="dxa"/>
            <w:vAlign w:val="center"/>
          </w:tcPr>
          <w:p w:rsidR="00DB6426" w:rsidRPr="008E31E8" w:rsidRDefault="00DB6426" w:rsidP="00D132CA">
            <w:pPr>
              <w:spacing w:after="0" w:line="240" w:lineRule="auto"/>
              <w:jc w:val="center"/>
              <w:rPr>
                <w:rFonts w:ascii="Times New Roman" w:hAnsi="Times New Roman" w:cs="Times New Roman"/>
                <w:i/>
                <w:sz w:val="24"/>
                <w:szCs w:val="24"/>
              </w:rPr>
            </w:pPr>
          </w:p>
        </w:tc>
        <w:tc>
          <w:tcPr>
            <w:tcW w:w="992" w:type="dxa"/>
            <w:vAlign w:val="center"/>
          </w:tcPr>
          <w:p w:rsidR="00DB6426" w:rsidRPr="008E31E8" w:rsidRDefault="00DB6426" w:rsidP="00D132CA">
            <w:pPr>
              <w:spacing w:after="0" w:line="240" w:lineRule="auto"/>
              <w:jc w:val="center"/>
              <w:rPr>
                <w:rFonts w:ascii="Times New Roman" w:hAnsi="Times New Roman" w:cs="Times New Roman"/>
                <w:i/>
                <w:sz w:val="24"/>
                <w:szCs w:val="24"/>
              </w:rPr>
            </w:pPr>
          </w:p>
        </w:tc>
        <w:tc>
          <w:tcPr>
            <w:tcW w:w="1276"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1417" w:type="dxa"/>
            <w:vAlign w:val="center"/>
          </w:tcPr>
          <w:p w:rsidR="00DB6426" w:rsidRPr="008E31E8" w:rsidRDefault="00DB6426" w:rsidP="00D132CA">
            <w:pPr>
              <w:spacing w:after="0" w:line="240" w:lineRule="auto"/>
              <w:rPr>
                <w:rFonts w:ascii="Times New Roman" w:hAnsi="Times New Roman" w:cs="Times New Roman"/>
                <w:sz w:val="24"/>
                <w:szCs w:val="24"/>
              </w:rPr>
            </w:pPr>
          </w:p>
        </w:tc>
      </w:tr>
      <w:tr w:rsidR="00DB6426" w:rsidRPr="008E31E8" w:rsidTr="00D132CA">
        <w:trPr>
          <w:trHeight w:val="340"/>
        </w:trPr>
        <w:tc>
          <w:tcPr>
            <w:tcW w:w="851"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r w:rsidRPr="008E31E8">
              <w:rPr>
                <w:rFonts w:ascii="Times New Roman" w:hAnsi="Times New Roman" w:cs="Times New Roman"/>
                <w:sz w:val="24"/>
                <w:szCs w:val="24"/>
              </w:rPr>
              <w:t>…</w:t>
            </w:r>
          </w:p>
        </w:tc>
        <w:tc>
          <w:tcPr>
            <w:tcW w:w="1417"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1843"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1134"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992"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1418"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992"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DB6426" w:rsidRPr="008E31E8" w:rsidRDefault="00DB6426" w:rsidP="00D132CA">
            <w:pPr>
              <w:spacing w:after="0" w:line="240" w:lineRule="auto"/>
              <w:jc w:val="center"/>
              <w:rPr>
                <w:rFonts w:ascii="Times New Roman" w:hAnsi="Times New Roman" w:cs="Times New Roman"/>
                <w:sz w:val="24"/>
                <w:szCs w:val="24"/>
              </w:rPr>
            </w:pPr>
          </w:p>
        </w:tc>
        <w:tc>
          <w:tcPr>
            <w:tcW w:w="993" w:type="dxa"/>
            <w:vAlign w:val="center"/>
          </w:tcPr>
          <w:p w:rsidR="00DB6426" w:rsidRPr="008E31E8" w:rsidRDefault="00DB6426" w:rsidP="00D132CA">
            <w:pPr>
              <w:spacing w:after="0" w:line="240" w:lineRule="auto"/>
              <w:jc w:val="center"/>
              <w:rPr>
                <w:rFonts w:ascii="Times New Roman" w:hAnsi="Times New Roman" w:cs="Times New Roman"/>
                <w:i/>
                <w:sz w:val="24"/>
                <w:szCs w:val="24"/>
              </w:rPr>
            </w:pPr>
          </w:p>
        </w:tc>
        <w:tc>
          <w:tcPr>
            <w:tcW w:w="992" w:type="dxa"/>
            <w:vAlign w:val="center"/>
          </w:tcPr>
          <w:p w:rsidR="00DB6426" w:rsidRPr="008E31E8" w:rsidRDefault="00DB6426" w:rsidP="00D132CA">
            <w:pPr>
              <w:spacing w:after="0" w:line="240" w:lineRule="auto"/>
              <w:jc w:val="center"/>
              <w:rPr>
                <w:rFonts w:ascii="Times New Roman" w:hAnsi="Times New Roman" w:cs="Times New Roman"/>
                <w:i/>
                <w:sz w:val="24"/>
                <w:szCs w:val="24"/>
              </w:rPr>
            </w:pPr>
          </w:p>
        </w:tc>
        <w:tc>
          <w:tcPr>
            <w:tcW w:w="1276" w:type="dxa"/>
            <w:shd w:val="clear" w:color="auto" w:fill="auto"/>
            <w:vAlign w:val="center"/>
          </w:tcPr>
          <w:p w:rsidR="00DB6426" w:rsidRPr="008E31E8" w:rsidRDefault="00DB6426" w:rsidP="00D132CA">
            <w:pPr>
              <w:spacing w:after="0" w:line="240" w:lineRule="auto"/>
              <w:rPr>
                <w:rFonts w:ascii="Times New Roman" w:hAnsi="Times New Roman" w:cs="Times New Roman"/>
                <w:sz w:val="24"/>
                <w:szCs w:val="24"/>
              </w:rPr>
            </w:pPr>
          </w:p>
        </w:tc>
        <w:tc>
          <w:tcPr>
            <w:tcW w:w="1417" w:type="dxa"/>
            <w:vAlign w:val="center"/>
          </w:tcPr>
          <w:p w:rsidR="00DB6426" w:rsidRPr="008E31E8" w:rsidRDefault="00DB6426" w:rsidP="00D132CA">
            <w:pPr>
              <w:spacing w:after="0" w:line="240" w:lineRule="auto"/>
              <w:rPr>
                <w:rFonts w:ascii="Times New Roman" w:hAnsi="Times New Roman" w:cs="Times New Roman"/>
                <w:sz w:val="24"/>
                <w:szCs w:val="24"/>
              </w:rPr>
            </w:pPr>
          </w:p>
        </w:tc>
      </w:tr>
    </w:tbl>
    <w:p w:rsidR="00DB6426" w:rsidRDefault="00DB6426" w:rsidP="00DB6426">
      <w:pPr>
        <w:spacing w:after="0" w:line="240" w:lineRule="atLeast"/>
        <w:jc w:val="both"/>
        <w:rPr>
          <w:rFonts w:ascii="Times New Roman" w:hAnsi="Times New Roman" w:cs="Times New Roman"/>
          <w:b/>
          <w:i/>
          <w:sz w:val="24"/>
          <w:szCs w:val="24"/>
        </w:rPr>
      </w:pPr>
    </w:p>
    <w:p w:rsidR="00DB6426" w:rsidRPr="008E31E8" w:rsidRDefault="00DB6426" w:rsidP="00DB6426">
      <w:pPr>
        <w:spacing w:after="0" w:line="240" w:lineRule="atLeast"/>
        <w:jc w:val="both"/>
        <w:rPr>
          <w:rFonts w:ascii="Times New Roman" w:hAnsi="Times New Roman" w:cs="Times New Roman"/>
          <w:sz w:val="24"/>
          <w:szCs w:val="24"/>
          <w:lang w:eastAsia="en-AU"/>
        </w:rPr>
      </w:pPr>
      <w:r w:rsidRPr="008E31E8">
        <w:rPr>
          <w:rFonts w:ascii="Times New Roman" w:hAnsi="Times New Roman" w:cs="Times New Roman"/>
          <w:b/>
          <w:i/>
          <w:sz w:val="24"/>
          <w:szCs w:val="24"/>
        </w:rPr>
        <w:t xml:space="preserve">1. Đối tượng áp dụng: </w:t>
      </w:r>
      <w:r w:rsidRPr="008E31E8">
        <w:rPr>
          <w:rFonts w:ascii="Times New Roman" w:hAnsi="Times New Roman" w:cs="Times New Roman"/>
          <w:sz w:val="24"/>
          <w:szCs w:val="24"/>
          <w:lang w:eastAsia="en-AU"/>
        </w:rPr>
        <w:t>T</w:t>
      </w:r>
      <w:r w:rsidRPr="008E31E8">
        <w:rPr>
          <w:rFonts w:ascii="Times New Roman" w:hAnsi="Times New Roman" w:cs="Times New Roman"/>
          <w:sz w:val="24"/>
          <w:szCs w:val="24"/>
        </w:rPr>
        <w:t xml:space="preserve">ổ chức tín dụng được </w:t>
      </w:r>
      <w:r w:rsidRPr="008E31E8">
        <w:rPr>
          <w:rFonts w:ascii="Times New Roman" w:hAnsi="Times New Roman" w:cs="Times New Roman"/>
          <w:color w:val="000000" w:themeColor="text1"/>
          <w:sz w:val="24"/>
          <w:szCs w:val="24"/>
        </w:rPr>
        <w:t>phép hoạt động ngoại hối</w:t>
      </w:r>
      <w:r w:rsidRPr="008E31E8">
        <w:rPr>
          <w:rFonts w:ascii="Times New Roman" w:hAnsi="Times New Roman" w:cs="Times New Roman"/>
          <w:color w:val="000000" w:themeColor="text1"/>
          <w:sz w:val="24"/>
          <w:szCs w:val="24"/>
          <w:lang w:eastAsia="en-AU"/>
        </w:rPr>
        <w:t>.</w:t>
      </w:r>
    </w:p>
    <w:p w:rsidR="00DB6426" w:rsidRPr="008E31E8" w:rsidRDefault="00DB6426" w:rsidP="00DB6426">
      <w:pPr>
        <w:spacing w:after="0" w:line="240" w:lineRule="atLeast"/>
        <w:jc w:val="both"/>
        <w:rPr>
          <w:rFonts w:ascii="Times New Roman" w:hAnsi="Times New Roman" w:cs="Times New Roman"/>
          <w:b/>
          <w:i/>
          <w:sz w:val="24"/>
          <w:szCs w:val="24"/>
        </w:rPr>
      </w:pPr>
      <w:r w:rsidRPr="008E31E8">
        <w:rPr>
          <w:rFonts w:ascii="Times New Roman" w:hAnsi="Times New Roman" w:cs="Times New Roman"/>
          <w:b/>
          <w:i/>
          <w:sz w:val="24"/>
          <w:szCs w:val="24"/>
          <w:lang w:eastAsia="en-AU"/>
        </w:rPr>
        <w:t>2. Yêu cầu số liệu báo cáo:</w:t>
      </w:r>
      <w:r w:rsidRPr="008E31E8">
        <w:rPr>
          <w:rFonts w:ascii="Times New Roman" w:hAnsi="Times New Roman" w:cs="Times New Roman"/>
          <w:sz w:val="24"/>
          <w:szCs w:val="24"/>
          <w:lang w:eastAsia="en-AU"/>
        </w:rPr>
        <w:t xml:space="preserve"> </w:t>
      </w:r>
      <w:r w:rsidRPr="00CE0824">
        <w:rPr>
          <w:rFonts w:ascii="Times New Roman" w:eastAsia="Times New Roman" w:hAnsi="Times New Roman"/>
          <w:sz w:val="24"/>
          <w:szCs w:val="24"/>
        </w:rPr>
        <w:t>Trụ sở chính tổ chức tín dụng tổng hợp số liệu toàn hệ thống gửi NHNN thông qua Cục Công nghệ thông tin.</w:t>
      </w:r>
      <w:r w:rsidRPr="008E31E8">
        <w:rPr>
          <w:rFonts w:ascii="Times New Roman" w:hAnsi="Times New Roman" w:cs="Times New Roman"/>
          <w:b/>
          <w:i/>
          <w:sz w:val="24"/>
          <w:szCs w:val="24"/>
        </w:rPr>
        <w:tab/>
      </w:r>
    </w:p>
    <w:p w:rsidR="00DB6426" w:rsidRPr="008E31E8" w:rsidRDefault="00DB6426" w:rsidP="00DB6426">
      <w:pPr>
        <w:spacing w:after="0" w:line="240" w:lineRule="atLeast"/>
        <w:jc w:val="both"/>
        <w:rPr>
          <w:rFonts w:ascii="Times New Roman" w:hAnsi="Times New Roman" w:cs="Times New Roman"/>
          <w:bCs/>
          <w:sz w:val="24"/>
          <w:szCs w:val="24"/>
          <w:lang w:eastAsia="en-AU"/>
        </w:rPr>
      </w:pPr>
      <w:r w:rsidRPr="008E31E8">
        <w:rPr>
          <w:rFonts w:ascii="Times New Roman" w:hAnsi="Times New Roman" w:cs="Times New Roman"/>
          <w:b/>
          <w:i/>
          <w:sz w:val="24"/>
          <w:szCs w:val="24"/>
        </w:rPr>
        <w:t xml:space="preserve">3. Yêu cầu về thời hạn gửi báo cáo: </w:t>
      </w:r>
      <w:r w:rsidRPr="008E31E8">
        <w:rPr>
          <w:rFonts w:ascii="Times New Roman" w:hAnsi="Times New Roman" w:cs="Times New Roman"/>
          <w:sz w:val="24"/>
          <w:szCs w:val="24"/>
        </w:rPr>
        <w:t>Chậm nhất 14 giờ ngày làm việc tiếp theo ngay sau ngày báo cáo.</w:t>
      </w:r>
      <w:r w:rsidRPr="008E31E8">
        <w:rPr>
          <w:rFonts w:ascii="Times New Roman" w:hAnsi="Times New Roman" w:cs="Times New Roman"/>
          <w:b/>
          <w:i/>
          <w:sz w:val="24"/>
          <w:szCs w:val="24"/>
        </w:rPr>
        <w:tab/>
      </w:r>
      <w:r w:rsidRPr="008E31E8">
        <w:rPr>
          <w:rFonts w:ascii="Times New Roman" w:hAnsi="Times New Roman" w:cs="Times New Roman"/>
        </w:rPr>
        <w:tab/>
      </w:r>
      <w:r w:rsidRPr="008E31E8">
        <w:rPr>
          <w:rFonts w:ascii="Times New Roman" w:hAnsi="Times New Roman" w:cs="Times New Roman"/>
        </w:rPr>
        <w:tab/>
      </w:r>
    </w:p>
    <w:p w:rsidR="00DB6426" w:rsidRPr="008E31E8" w:rsidRDefault="00DB6426" w:rsidP="00DB6426">
      <w:pPr>
        <w:spacing w:after="0" w:line="240" w:lineRule="atLeast"/>
        <w:jc w:val="both"/>
        <w:rPr>
          <w:rFonts w:ascii="Times New Roman" w:hAnsi="Times New Roman" w:cs="Times New Roman"/>
          <w:b/>
          <w:i/>
          <w:sz w:val="24"/>
          <w:szCs w:val="24"/>
        </w:rPr>
      </w:pPr>
      <w:r w:rsidRPr="008E31E8">
        <w:rPr>
          <w:rFonts w:ascii="Times New Roman" w:hAnsi="Times New Roman" w:cs="Times New Roman"/>
          <w:b/>
          <w:i/>
          <w:sz w:val="24"/>
          <w:szCs w:val="24"/>
        </w:rPr>
        <w:t xml:space="preserve">4. Đơn vị nhận và duyệt báo cáo: </w:t>
      </w:r>
      <w:r w:rsidRPr="008E31E8">
        <w:rPr>
          <w:rFonts w:ascii="Times New Roman" w:hAnsi="Times New Roman" w:cs="Times New Roman"/>
          <w:sz w:val="24"/>
          <w:szCs w:val="24"/>
        </w:rPr>
        <w:t>Vụ Chính sách tiền tệ.</w:t>
      </w:r>
      <w:r w:rsidRPr="008E31E8">
        <w:rPr>
          <w:rFonts w:ascii="Times New Roman" w:hAnsi="Times New Roman" w:cs="Times New Roman"/>
          <w:sz w:val="24"/>
          <w:szCs w:val="24"/>
        </w:rPr>
        <w:tab/>
      </w:r>
      <w:r w:rsidRPr="008E31E8">
        <w:rPr>
          <w:rFonts w:ascii="Times New Roman" w:hAnsi="Times New Roman" w:cs="Times New Roman"/>
          <w:b/>
          <w:i/>
          <w:sz w:val="24"/>
          <w:szCs w:val="24"/>
        </w:rPr>
        <w:tab/>
      </w:r>
      <w:r w:rsidRPr="008E31E8">
        <w:rPr>
          <w:rFonts w:ascii="Times New Roman" w:hAnsi="Times New Roman" w:cs="Times New Roman"/>
          <w:b/>
          <w:i/>
          <w:sz w:val="24"/>
          <w:szCs w:val="24"/>
        </w:rPr>
        <w:tab/>
      </w:r>
      <w:r w:rsidRPr="008E31E8">
        <w:rPr>
          <w:rFonts w:ascii="Times New Roman" w:hAnsi="Times New Roman" w:cs="Times New Roman"/>
          <w:b/>
          <w:i/>
          <w:sz w:val="24"/>
          <w:szCs w:val="24"/>
        </w:rPr>
        <w:tab/>
      </w:r>
      <w:r w:rsidRPr="008E31E8">
        <w:rPr>
          <w:rFonts w:ascii="Times New Roman" w:hAnsi="Times New Roman" w:cs="Times New Roman"/>
          <w:b/>
          <w:i/>
          <w:sz w:val="24"/>
          <w:szCs w:val="24"/>
        </w:rPr>
        <w:tab/>
      </w:r>
      <w:r w:rsidRPr="008E31E8">
        <w:rPr>
          <w:rFonts w:ascii="Times New Roman" w:hAnsi="Times New Roman" w:cs="Times New Roman"/>
          <w:b/>
          <w:i/>
          <w:sz w:val="24"/>
          <w:szCs w:val="24"/>
        </w:rPr>
        <w:tab/>
      </w:r>
    </w:p>
    <w:p w:rsidR="00DB6426" w:rsidRPr="008E31E8" w:rsidRDefault="00DB6426" w:rsidP="00DB6426">
      <w:pPr>
        <w:spacing w:after="0" w:line="240" w:lineRule="atLeast"/>
        <w:jc w:val="both"/>
        <w:rPr>
          <w:rFonts w:ascii="Times New Roman" w:hAnsi="Times New Roman" w:cs="Times New Roman"/>
          <w:b/>
          <w:i/>
          <w:sz w:val="24"/>
          <w:szCs w:val="24"/>
        </w:rPr>
      </w:pPr>
      <w:r w:rsidRPr="008E31E8">
        <w:rPr>
          <w:rFonts w:ascii="Times New Roman" w:hAnsi="Times New Roman" w:cs="Times New Roman"/>
          <w:b/>
          <w:i/>
          <w:sz w:val="24"/>
          <w:szCs w:val="24"/>
        </w:rPr>
        <w:t>5. Hướng dẫn lập báo cáo:</w:t>
      </w:r>
      <w:r w:rsidRPr="008E31E8">
        <w:rPr>
          <w:rFonts w:ascii="Times New Roman" w:hAnsi="Times New Roman" w:cs="Times New Roman"/>
          <w:b/>
          <w:i/>
          <w:sz w:val="24"/>
          <w:szCs w:val="24"/>
        </w:rPr>
        <w:tab/>
      </w:r>
      <w:r w:rsidRPr="008E31E8">
        <w:rPr>
          <w:rFonts w:ascii="Times New Roman" w:hAnsi="Times New Roman" w:cs="Times New Roman"/>
          <w:b/>
          <w:i/>
          <w:sz w:val="24"/>
          <w:szCs w:val="24"/>
        </w:rPr>
        <w:tab/>
      </w:r>
      <w:r w:rsidRPr="008E31E8">
        <w:rPr>
          <w:rFonts w:ascii="Times New Roman" w:hAnsi="Times New Roman" w:cs="Times New Roman"/>
          <w:b/>
          <w:i/>
          <w:sz w:val="24"/>
          <w:szCs w:val="24"/>
        </w:rPr>
        <w:tab/>
      </w:r>
      <w:r w:rsidRPr="008E31E8">
        <w:rPr>
          <w:rFonts w:ascii="Times New Roman" w:hAnsi="Times New Roman" w:cs="Times New Roman"/>
          <w:b/>
          <w:i/>
          <w:sz w:val="24"/>
          <w:szCs w:val="24"/>
        </w:rPr>
        <w:tab/>
      </w:r>
      <w:r w:rsidRPr="008E31E8">
        <w:rPr>
          <w:rFonts w:ascii="Times New Roman" w:hAnsi="Times New Roman" w:cs="Times New Roman"/>
          <w:b/>
          <w:i/>
          <w:sz w:val="24"/>
          <w:szCs w:val="24"/>
        </w:rPr>
        <w:tab/>
      </w:r>
      <w:r w:rsidRPr="008E31E8">
        <w:rPr>
          <w:rFonts w:ascii="Times New Roman" w:hAnsi="Times New Roman" w:cs="Times New Roman"/>
          <w:b/>
          <w:i/>
          <w:sz w:val="24"/>
          <w:szCs w:val="24"/>
        </w:rPr>
        <w:tab/>
      </w:r>
      <w:r w:rsidRPr="008E31E8">
        <w:rPr>
          <w:rFonts w:ascii="Times New Roman" w:hAnsi="Times New Roman" w:cs="Times New Roman"/>
          <w:b/>
          <w:i/>
          <w:sz w:val="24"/>
          <w:szCs w:val="24"/>
        </w:rPr>
        <w:tab/>
      </w:r>
    </w:p>
    <w:p w:rsidR="00DB6426" w:rsidRPr="008E31E8" w:rsidRDefault="00DB6426" w:rsidP="00DB6426">
      <w:pPr>
        <w:spacing w:after="0" w:line="240" w:lineRule="atLeast"/>
        <w:jc w:val="both"/>
        <w:rPr>
          <w:rFonts w:ascii="Times New Roman" w:hAnsi="Times New Roman" w:cs="Times New Roman"/>
          <w:color w:val="FF0000"/>
          <w:sz w:val="24"/>
          <w:szCs w:val="24"/>
        </w:rPr>
      </w:pPr>
      <w:r w:rsidRPr="008E31E8">
        <w:rPr>
          <w:rFonts w:ascii="Times New Roman" w:hAnsi="Times New Roman" w:cs="Times New Roman"/>
          <w:sz w:val="24"/>
          <w:szCs w:val="24"/>
        </w:rPr>
        <w:t xml:space="preserve">- Báo cáo các khoản giao dịch mua, bán ngoại ngoại tệ với VND của TCTD với khách </w:t>
      </w:r>
      <w:r w:rsidRPr="0004355A">
        <w:rPr>
          <w:rFonts w:ascii="Times New Roman" w:hAnsi="Times New Roman" w:cs="Times New Roman"/>
          <w:sz w:val="24"/>
          <w:szCs w:val="24"/>
        </w:rPr>
        <w:t>hàng tương đương từ 5 triệu</w:t>
      </w:r>
      <w:r w:rsidRPr="008E31E8">
        <w:rPr>
          <w:rFonts w:ascii="Times New Roman" w:hAnsi="Times New Roman" w:cs="Times New Roman"/>
          <w:sz w:val="24"/>
          <w:szCs w:val="24"/>
        </w:rPr>
        <w:t xml:space="preserve"> USD trở lên: Các TCTD báo cáo các khoản mua, bán với khách hàng với các nội dung chi t</w:t>
      </w:r>
      <w:r w:rsidR="00FB16F8">
        <w:rPr>
          <w:rFonts w:ascii="Times New Roman" w:hAnsi="Times New Roman" w:cs="Times New Roman"/>
          <w:sz w:val="24"/>
          <w:szCs w:val="24"/>
        </w:rPr>
        <w:t>i</w:t>
      </w:r>
      <w:r w:rsidRPr="008E31E8">
        <w:rPr>
          <w:rFonts w:ascii="Times New Roman" w:hAnsi="Times New Roman" w:cs="Times New Roman"/>
          <w:sz w:val="24"/>
          <w:szCs w:val="24"/>
        </w:rPr>
        <w:t xml:space="preserve">ết: </w:t>
      </w:r>
      <w:r w:rsidRPr="008E31E8">
        <w:rPr>
          <w:rFonts w:ascii="Times New Roman" w:hAnsi="Times New Roman" w:cs="Times New Roman"/>
          <w:sz w:val="24"/>
          <w:szCs w:val="24"/>
        </w:rPr>
        <w:tab/>
      </w:r>
      <w:r w:rsidRPr="008E31E8">
        <w:rPr>
          <w:rFonts w:ascii="Times New Roman" w:hAnsi="Times New Roman" w:cs="Times New Roman"/>
          <w:sz w:val="24"/>
          <w:szCs w:val="24"/>
        </w:rPr>
        <w:tab/>
      </w:r>
    </w:p>
    <w:p w:rsidR="00DB6426" w:rsidRPr="008E31E8" w:rsidRDefault="00DB6426" w:rsidP="00DB6426">
      <w:pPr>
        <w:spacing w:after="0" w:line="240" w:lineRule="atLeast"/>
        <w:jc w:val="both"/>
        <w:rPr>
          <w:rFonts w:ascii="Times New Roman" w:hAnsi="Times New Roman" w:cs="Times New Roman"/>
          <w:sz w:val="24"/>
          <w:szCs w:val="24"/>
        </w:rPr>
      </w:pPr>
      <w:r w:rsidRPr="008E31E8">
        <w:rPr>
          <w:rFonts w:ascii="Times New Roman" w:hAnsi="Times New Roman" w:cs="Times New Roman"/>
          <w:sz w:val="24"/>
          <w:szCs w:val="24"/>
        </w:rPr>
        <w:t>- Cột (2): Ghi đầy đủ tên khách hàng;</w:t>
      </w:r>
    </w:p>
    <w:p w:rsidR="00DB6426" w:rsidRPr="008E31E8" w:rsidRDefault="00DB6426" w:rsidP="00DB6426">
      <w:pPr>
        <w:spacing w:after="0" w:line="240" w:lineRule="atLeast"/>
        <w:jc w:val="both"/>
        <w:rPr>
          <w:rFonts w:ascii="Times New Roman" w:hAnsi="Times New Roman" w:cs="Times New Roman"/>
          <w:sz w:val="24"/>
          <w:szCs w:val="24"/>
        </w:rPr>
      </w:pPr>
      <w:r w:rsidRPr="008E31E8">
        <w:rPr>
          <w:rFonts w:ascii="Times New Roman" w:hAnsi="Times New Roman" w:cs="Times New Roman"/>
          <w:sz w:val="24"/>
          <w:szCs w:val="24"/>
        </w:rPr>
        <w:t>- Cột (3): Loại ngoại tệ (USD, EUR, JPY…);</w:t>
      </w:r>
    </w:p>
    <w:p w:rsidR="00DB6426" w:rsidRPr="0004355A" w:rsidRDefault="00DB6426" w:rsidP="00DB6426">
      <w:pPr>
        <w:spacing w:after="0" w:line="240" w:lineRule="atLeast"/>
        <w:jc w:val="both"/>
        <w:rPr>
          <w:rFonts w:ascii="Times New Roman" w:hAnsi="Times New Roman" w:cs="Times New Roman"/>
          <w:sz w:val="24"/>
          <w:szCs w:val="24"/>
        </w:rPr>
      </w:pPr>
      <w:r w:rsidRPr="008E31E8">
        <w:rPr>
          <w:rFonts w:ascii="Times New Roman" w:hAnsi="Times New Roman" w:cs="Times New Roman"/>
          <w:sz w:val="24"/>
          <w:szCs w:val="24"/>
        </w:rPr>
        <w:t xml:space="preserve">- Cột (4.1), (4,2): Lượng ngoại tệ mua, bán với khách </w:t>
      </w:r>
      <w:r w:rsidRPr="0004355A">
        <w:rPr>
          <w:rFonts w:ascii="Times New Roman" w:hAnsi="Times New Roman" w:cs="Times New Roman"/>
          <w:sz w:val="24"/>
          <w:szCs w:val="24"/>
        </w:rPr>
        <w:t xml:space="preserve">hàng tương đương từ 5 triệu USD trở lên; Tỷ giá để tính doanh số giao dịch quy USD tại các </w:t>
      </w:r>
      <w:r w:rsidRPr="00475905">
        <w:rPr>
          <w:rFonts w:ascii="Times New Roman" w:hAnsi="Times New Roman" w:cs="Times New Roman"/>
          <w:sz w:val="24"/>
          <w:szCs w:val="24"/>
        </w:rPr>
        <w:t xml:space="preserve">cột (4.1), (4.2) thực hiện theo quy định tại </w:t>
      </w:r>
      <w:r w:rsidRPr="00475905">
        <w:rPr>
          <w:rFonts w:ascii="Times New Roman" w:eastAsia="Times New Roman" w:hAnsi="Times New Roman"/>
          <w:color w:val="000000"/>
          <w:sz w:val="24"/>
          <w:szCs w:val="24"/>
          <w:lang w:val="vi-VN"/>
        </w:rPr>
        <w:t>Phần 1 Phụ lục 2 Thông tư 11/2018/TT-NHNN ngày 17/4/2018</w:t>
      </w:r>
      <w:r w:rsidRPr="00475905">
        <w:rPr>
          <w:rFonts w:ascii="Times New Roman" w:hAnsi="Times New Roman" w:cs="Times New Roman"/>
          <w:sz w:val="24"/>
          <w:szCs w:val="24"/>
        </w:rPr>
        <w:t>.</w:t>
      </w:r>
    </w:p>
    <w:p w:rsidR="00DB6426" w:rsidRPr="008E31E8" w:rsidRDefault="00DB6426" w:rsidP="00DB6426">
      <w:pPr>
        <w:spacing w:after="0" w:line="240" w:lineRule="atLeast"/>
        <w:jc w:val="both"/>
        <w:rPr>
          <w:rFonts w:ascii="Times New Roman" w:hAnsi="Times New Roman" w:cs="Times New Roman"/>
          <w:sz w:val="24"/>
          <w:szCs w:val="24"/>
        </w:rPr>
      </w:pPr>
      <w:r w:rsidRPr="008E31E8">
        <w:rPr>
          <w:rFonts w:ascii="Times New Roman" w:hAnsi="Times New Roman" w:cs="Times New Roman"/>
          <w:sz w:val="24"/>
          <w:szCs w:val="24"/>
        </w:rPr>
        <w:lastRenderedPageBreak/>
        <w:t>- Cột (5): Ngày thanh toán của các khoản mua/bán;</w:t>
      </w:r>
    </w:p>
    <w:p w:rsidR="00DB6426" w:rsidRPr="008E31E8" w:rsidRDefault="00DB6426" w:rsidP="00DB6426">
      <w:pPr>
        <w:spacing w:after="0" w:line="240" w:lineRule="atLeast"/>
        <w:jc w:val="both"/>
        <w:rPr>
          <w:rFonts w:ascii="Times New Roman" w:hAnsi="Times New Roman" w:cs="Times New Roman"/>
          <w:sz w:val="24"/>
          <w:szCs w:val="24"/>
        </w:rPr>
      </w:pPr>
      <w:r w:rsidRPr="008E31E8">
        <w:rPr>
          <w:rFonts w:ascii="Times New Roman" w:hAnsi="Times New Roman" w:cs="Times New Roman"/>
          <w:sz w:val="24"/>
          <w:szCs w:val="24"/>
        </w:rPr>
        <w:t xml:space="preserve">- Cột (6.1) và (6.2): Nội dung thanh toán/chuyển tiền; </w:t>
      </w:r>
    </w:p>
    <w:p w:rsidR="00DB6426" w:rsidRPr="008E31E8" w:rsidRDefault="00DB6426" w:rsidP="00DB6426">
      <w:pPr>
        <w:spacing w:after="0" w:line="240" w:lineRule="atLeast"/>
        <w:jc w:val="both"/>
        <w:rPr>
          <w:rFonts w:ascii="Times New Roman" w:hAnsi="Times New Roman" w:cs="Times New Roman"/>
          <w:sz w:val="24"/>
          <w:szCs w:val="24"/>
        </w:rPr>
      </w:pPr>
      <w:r w:rsidRPr="0004355A">
        <w:rPr>
          <w:rFonts w:ascii="Times New Roman" w:hAnsi="Times New Roman" w:cs="Times New Roman"/>
          <w:sz w:val="24"/>
          <w:szCs w:val="24"/>
        </w:rPr>
        <w:t>+ Cột (6.1): Trường hợp mua ngoại tệ từ khách hàng (khách hàng bán ngoại tệ), yêu cầu ghi số (1, 2, 3…9) tương ứng</w:t>
      </w:r>
      <w:r w:rsidRPr="008E31E8">
        <w:rPr>
          <w:rFonts w:ascii="Times New Roman" w:hAnsi="Times New Roman" w:cs="Times New Roman"/>
          <w:sz w:val="24"/>
          <w:szCs w:val="24"/>
        </w:rPr>
        <w:t xml:space="preserve"> với từng nội dung như sau:</w:t>
      </w:r>
    </w:p>
    <w:tbl>
      <w:tblPr>
        <w:tblStyle w:val="TableGrid"/>
        <w:tblW w:w="13041" w:type="dxa"/>
        <w:tblInd w:w="675" w:type="dxa"/>
        <w:tblLook w:val="04A0" w:firstRow="1" w:lastRow="0" w:firstColumn="1" w:lastColumn="0" w:noHBand="0" w:noVBand="1"/>
      </w:tblPr>
      <w:tblGrid>
        <w:gridCol w:w="2410"/>
        <w:gridCol w:w="10631"/>
      </w:tblGrid>
      <w:tr w:rsidR="00DB6426" w:rsidRPr="008E31E8" w:rsidTr="00D132CA">
        <w:tc>
          <w:tcPr>
            <w:tcW w:w="2410" w:type="dxa"/>
          </w:tcPr>
          <w:p w:rsidR="00DB6426" w:rsidRPr="008E31E8" w:rsidRDefault="00DB6426" w:rsidP="00D132CA">
            <w:pPr>
              <w:spacing w:before="60" w:after="60" w:line="240" w:lineRule="atLeast"/>
              <w:jc w:val="both"/>
              <w:rPr>
                <w:rFonts w:ascii="Times New Roman" w:hAnsi="Times New Roman" w:cs="Times New Roman"/>
                <w:b/>
                <w:sz w:val="24"/>
                <w:szCs w:val="24"/>
              </w:rPr>
            </w:pPr>
            <w:r w:rsidRPr="008E31E8">
              <w:rPr>
                <w:rFonts w:ascii="Times New Roman" w:hAnsi="Times New Roman" w:cs="Times New Roman"/>
                <w:b/>
                <w:sz w:val="24"/>
                <w:szCs w:val="24"/>
              </w:rPr>
              <w:t>Số ghi tại cột  (6.1)</w:t>
            </w:r>
          </w:p>
        </w:tc>
        <w:tc>
          <w:tcPr>
            <w:tcW w:w="10631" w:type="dxa"/>
          </w:tcPr>
          <w:p w:rsidR="00DB6426" w:rsidRPr="008E31E8" w:rsidRDefault="00DB6426" w:rsidP="00D132CA">
            <w:pPr>
              <w:spacing w:before="60" w:after="60" w:line="240" w:lineRule="atLeast"/>
              <w:jc w:val="center"/>
              <w:rPr>
                <w:rFonts w:ascii="Times New Roman" w:hAnsi="Times New Roman" w:cs="Times New Roman"/>
                <w:b/>
                <w:sz w:val="24"/>
                <w:szCs w:val="24"/>
              </w:rPr>
            </w:pPr>
            <w:r w:rsidRPr="008E31E8">
              <w:rPr>
                <w:rFonts w:ascii="Times New Roman" w:hAnsi="Times New Roman" w:cs="Times New Roman"/>
                <w:b/>
                <w:sz w:val="24"/>
                <w:szCs w:val="24"/>
              </w:rPr>
              <w:t>Nội dung tương ứng</w:t>
            </w:r>
          </w:p>
        </w:tc>
      </w:tr>
      <w:tr w:rsidR="00DB6426" w:rsidRPr="008E31E8" w:rsidTr="00D132CA">
        <w:tc>
          <w:tcPr>
            <w:tcW w:w="2410" w:type="dxa"/>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1</w:t>
            </w:r>
          </w:p>
        </w:tc>
        <w:tc>
          <w:tcPr>
            <w:tcW w:w="10631" w:type="dxa"/>
          </w:tcPr>
          <w:p w:rsidR="00DB6426" w:rsidRPr="008E31E8" w:rsidRDefault="00DB6426" w:rsidP="00D132CA">
            <w:pPr>
              <w:spacing w:before="60" w:after="60" w:line="240" w:lineRule="atLeast"/>
              <w:jc w:val="both"/>
              <w:rPr>
                <w:rFonts w:ascii="Times New Roman" w:hAnsi="Times New Roman" w:cs="Times New Roman"/>
                <w:sz w:val="24"/>
                <w:szCs w:val="24"/>
              </w:rPr>
            </w:pPr>
            <w:r w:rsidRPr="008E31E8">
              <w:rPr>
                <w:rFonts w:ascii="Times New Roman" w:hAnsi="Times New Roman" w:cs="Times New Roman"/>
                <w:sz w:val="24"/>
                <w:szCs w:val="24"/>
              </w:rPr>
              <w:t>Từ nguồn thu xuất khẩu</w:t>
            </w:r>
          </w:p>
        </w:tc>
      </w:tr>
      <w:tr w:rsidR="00DB6426" w:rsidRPr="008E31E8" w:rsidTr="00D132CA">
        <w:tc>
          <w:tcPr>
            <w:tcW w:w="2410" w:type="dxa"/>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2</w:t>
            </w:r>
          </w:p>
        </w:tc>
        <w:tc>
          <w:tcPr>
            <w:tcW w:w="10631" w:type="dxa"/>
          </w:tcPr>
          <w:p w:rsidR="00DB6426" w:rsidRPr="008E31E8" w:rsidRDefault="00DB6426" w:rsidP="00D132CA">
            <w:pPr>
              <w:spacing w:before="60" w:after="60" w:line="240" w:lineRule="atLeast"/>
              <w:jc w:val="both"/>
              <w:rPr>
                <w:rFonts w:ascii="Times New Roman" w:hAnsi="Times New Roman" w:cs="Times New Roman"/>
                <w:sz w:val="24"/>
                <w:szCs w:val="24"/>
              </w:rPr>
            </w:pPr>
            <w:r w:rsidRPr="008E31E8">
              <w:rPr>
                <w:rFonts w:ascii="Times New Roman" w:hAnsi="Times New Roman" w:cs="Times New Roman"/>
                <w:sz w:val="24"/>
                <w:szCs w:val="24"/>
              </w:rPr>
              <w:t>Chuyển tiền một chiề</w:t>
            </w:r>
            <w:r>
              <w:rPr>
                <w:rFonts w:ascii="Times New Roman" w:hAnsi="Times New Roman" w:cs="Times New Roman"/>
                <w:sz w:val="24"/>
                <w:szCs w:val="24"/>
              </w:rPr>
              <w:t>u</w:t>
            </w:r>
          </w:p>
        </w:tc>
      </w:tr>
      <w:tr w:rsidR="00DB6426" w:rsidRPr="008E31E8" w:rsidTr="00D132CA">
        <w:tc>
          <w:tcPr>
            <w:tcW w:w="2410" w:type="dxa"/>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3</w:t>
            </w:r>
          </w:p>
        </w:tc>
        <w:tc>
          <w:tcPr>
            <w:tcW w:w="10631" w:type="dxa"/>
          </w:tcPr>
          <w:p w:rsidR="00DB6426" w:rsidRPr="008E31E8" w:rsidRDefault="00DB6426" w:rsidP="00D132CA">
            <w:pPr>
              <w:spacing w:before="60" w:after="60" w:line="240" w:lineRule="atLeast"/>
              <w:jc w:val="both"/>
              <w:rPr>
                <w:rFonts w:ascii="Times New Roman" w:hAnsi="Times New Roman" w:cs="Times New Roman"/>
                <w:sz w:val="24"/>
                <w:szCs w:val="24"/>
              </w:rPr>
            </w:pPr>
            <w:r w:rsidRPr="008E31E8">
              <w:rPr>
                <w:rFonts w:ascii="Times New Roman" w:hAnsi="Times New Roman" w:cs="Times New Roman"/>
                <w:sz w:val="24"/>
                <w:szCs w:val="24"/>
              </w:rPr>
              <w:t>Giải ngân vốn Đầu tư trực tiếp nước ngoài (FDI)</w:t>
            </w:r>
          </w:p>
        </w:tc>
      </w:tr>
      <w:tr w:rsidR="00DB6426" w:rsidRPr="008E31E8" w:rsidTr="00D132CA">
        <w:tc>
          <w:tcPr>
            <w:tcW w:w="2410" w:type="dxa"/>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4</w:t>
            </w:r>
          </w:p>
        </w:tc>
        <w:tc>
          <w:tcPr>
            <w:tcW w:w="10631" w:type="dxa"/>
          </w:tcPr>
          <w:p w:rsidR="00DB6426" w:rsidRPr="0004355A" w:rsidRDefault="00DB6426" w:rsidP="00D132CA">
            <w:pPr>
              <w:spacing w:before="60" w:after="60" w:line="240" w:lineRule="atLeast"/>
              <w:jc w:val="both"/>
              <w:rPr>
                <w:rFonts w:ascii="Times New Roman" w:hAnsi="Times New Roman" w:cs="Times New Roman"/>
                <w:sz w:val="24"/>
                <w:szCs w:val="24"/>
              </w:rPr>
            </w:pPr>
            <w:r w:rsidRPr="0004355A">
              <w:rPr>
                <w:rFonts w:ascii="Times New Roman" w:hAnsi="Times New Roman" w:cs="Times New Roman"/>
                <w:sz w:val="24"/>
                <w:szCs w:val="24"/>
              </w:rPr>
              <w:t>Để thanh toán thương vụ M&amp;A, thoái vốn</w:t>
            </w:r>
          </w:p>
        </w:tc>
      </w:tr>
      <w:tr w:rsidR="00DB6426" w:rsidRPr="008E31E8" w:rsidTr="00D132CA">
        <w:tc>
          <w:tcPr>
            <w:tcW w:w="2410" w:type="dxa"/>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5</w:t>
            </w:r>
          </w:p>
        </w:tc>
        <w:tc>
          <w:tcPr>
            <w:tcW w:w="10631" w:type="dxa"/>
          </w:tcPr>
          <w:p w:rsidR="00DB6426" w:rsidRPr="0004355A" w:rsidRDefault="00DB6426" w:rsidP="00D132CA">
            <w:pPr>
              <w:spacing w:before="60" w:after="60" w:line="240" w:lineRule="atLeast"/>
              <w:jc w:val="both"/>
              <w:rPr>
                <w:rFonts w:ascii="Times New Roman" w:hAnsi="Times New Roman" w:cs="Times New Roman"/>
                <w:sz w:val="24"/>
                <w:szCs w:val="24"/>
              </w:rPr>
            </w:pPr>
            <w:r w:rsidRPr="0004355A">
              <w:rPr>
                <w:rFonts w:ascii="Times New Roman" w:hAnsi="Times New Roman" w:cs="Times New Roman"/>
                <w:sz w:val="24"/>
                <w:szCs w:val="24"/>
              </w:rPr>
              <w:t>Đầu tư gián tiếp (cổ phiếu)</w:t>
            </w:r>
          </w:p>
        </w:tc>
      </w:tr>
      <w:tr w:rsidR="00DB6426" w:rsidRPr="008E31E8" w:rsidTr="00D132CA">
        <w:tc>
          <w:tcPr>
            <w:tcW w:w="2410" w:type="dxa"/>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6</w:t>
            </w:r>
          </w:p>
        </w:tc>
        <w:tc>
          <w:tcPr>
            <w:tcW w:w="10631" w:type="dxa"/>
          </w:tcPr>
          <w:p w:rsidR="00DB6426" w:rsidRPr="0004355A" w:rsidRDefault="00DB6426" w:rsidP="00D132CA">
            <w:pPr>
              <w:spacing w:before="60" w:after="60" w:line="240" w:lineRule="atLeast"/>
              <w:jc w:val="both"/>
              <w:rPr>
                <w:rFonts w:ascii="Times New Roman" w:hAnsi="Times New Roman" w:cs="Times New Roman"/>
                <w:sz w:val="24"/>
                <w:szCs w:val="24"/>
              </w:rPr>
            </w:pPr>
            <w:r w:rsidRPr="0004355A">
              <w:rPr>
                <w:rFonts w:ascii="Times New Roman" w:hAnsi="Times New Roman" w:cs="Times New Roman"/>
                <w:sz w:val="24"/>
                <w:szCs w:val="24"/>
              </w:rPr>
              <w:t>Đầu tư gián tiếp (trái phiế</w:t>
            </w:r>
            <w:r>
              <w:rPr>
                <w:rFonts w:ascii="Times New Roman" w:hAnsi="Times New Roman" w:cs="Times New Roman"/>
                <w:sz w:val="24"/>
                <w:szCs w:val="24"/>
              </w:rPr>
              <w:t>u)</w:t>
            </w:r>
          </w:p>
        </w:tc>
      </w:tr>
      <w:tr w:rsidR="00DB6426" w:rsidRPr="008E31E8" w:rsidTr="00D132CA">
        <w:tc>
          <w:tcPr>
            <w:tcW w:w="2410" w:type="dxa"/>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7</w:t>
            </w:r>
          </w:p>
        </w:tc>
        <w:tc>
          <w:tcPr>
            <w:tcW w:w="10631" w:type="dxa"/>
          </w:tcPr>
          <w:p w:rsidR="00DB6426" w:rsidRPr="0004355A" w:rsidRDefault="00DB6426" w:rsidP="00D132CA">
            <w:pPr>
              <w:spacing w:before="60" w:after="60" w:line="240" w:lineRule="atLeast"/>
              <w:jc w:val="both"/>
              <w:rPr>
                <w:rFonts w:ascii="Times New Roman" w:hAnsi="Times New Roman" w:cs="Times New Roman"/>
                <w:sz w:val="24"/>
                <w:szCs w:val="24"/>
              </w:rPr>
            </w:pPr>
            <w:r w:rsidRPr="0004355A">
              <w:rPr>
                <w:rFonts w:ascii="Times New Roman" w:hAnsi="Times New Roman" w:cs="Times New Roman"/>
                <w:sz w:val="24"/>
                <w:szCs w:val="24"/>
              </w:rPr>
              <w:t>Giải ngân vốn vay nước ngoài</w:t>
            </w:r>
          </w:p>
        </w:tc>
      </w:tr>
      <w:tr w:rsidR="00DB6426" w:rsidRPr="008E31E8" w:rsidTr="00D132CA">
        <w:tc>
          <w:tcPr>
            <w:tcW w:w="2410" w:type="dxa"/>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8</w:t>
            </w:r>
          </w:p>
        </w:tc>
        <w:tc>
          <w:tcPr>
            <w:tcW w:w="10631" w:type="dxa"/>
          </w:tcPr>
          <w:p w:rsidR="00DB6426" w:rsidRPr="0004355A" w:rsidRDefault="00DB6426" w:rsidP="00D132CA">
            <w:pPr>
              <w:spacing w:before="60" w:after="60" w:line="240" w:lineRule="atLeast"/>
              <w:jc w:val="both"/>
              <w:rPr>
                <w:rFonts w:ascii="Times New Roman" w:hAnsi="Times New Roman" w:cs="Times New Roman"/>
                <w:sz w:val="24"/>
                <w:szCs w:val="24"/>
              </w:rPr>
            </w:pPr>
            <w:r w:rsidRPr="0004355A">
              <w:rPr>
                <w:rFonts w:ascii="Times New Roman" w:hAnsi="Times New Roman" w:cs="Times New Roman"/>
                <w:sz w:val="24"/>
                <w:szCs w:val="24"/>
              </w:rPr>
              <w:t>Giải ngân vốn vay trong nước bằng ngoại tệ</w:t>
            </w:r>
          </w:p>
        </w:tc>
      </w:tr>
      <w:tr w:rsidR="00DB6426" w:rsidRPr="008E31E8" w:rsidTr="00D132CA">
        <w:trPr>
          <w:trHeight w:val="435"/>
        </w:trPr>
        <w:tc>
          <w:tcPr>
            <w:tcW w:w="2410" w:type="dxa"/>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9</w:t>
            </w:r>
          </w:p>
        </w:tc>
        <w:tc>
          <w:tcPr>
            <w:tcW w:w="10631" w:type="dxa"/>
          </w:tcPr>
          <w:p w:rsidR="00DB6426" w:rsidRPr="0004355A" w:rsidRDefault="00DB6426" w:rsidP="00D132CA">
            <w:pPr>
              <w:spacing w:before="60" w:after="60" w:line="240" w:lineRule="atLeast"/>
              <w:jc w:val="both"/>
              <w:rPr>
                <w:rFonts w:ascii="Times New Roman" w:hAnsi="Times New Roman" w:cs="Times New Roman"/>
                <w:sz w:val="24"/>
                <w:szCs w:val="24"/>
              </w:rPr>
            </w:pPr>
            <w:r w:rsidRPr="0004355A">
              <w:rPr>
                <w:rFonts w:ascii="Times New Roman" w:hAnsi="Times New Roman" w:cs="Times New Roman"/>
                <w:sz w:val="24"/>
                <w:szCs w:val="24"/>
              </w:rPr>
              <w:t>Nội dung khác. Đề nghị ghi cụ thể nội dung khác tại cộ</w:t>
            </w:r>
            <w:r>
              <w:rPr>
                <w:rFonts w:ascii="Times New Roman" w:hAnsi="Times New Roman" w:cs="Times New Roman"/>
                <w:sz w:val="24"/>
                <w:szCs w:val="24"/>
              </w:rPr>
              <w:t>t (7.1)</w:t>
            </w:r>
          </w:p>
        </w:tc>
      </w:tr>
    </w:tbl>
    <w:p w:rsidR="00DB6426" w:rsidRPr="008E31E8" w:rsidRDefault="00DB6426" w:rsidP="00DB6426">
      <w:pPr>
        <w:spacing w:before="60" w:after="60" w:line="240" w:lineRule="atLeast"/>
        <w:jc w:val="both"/>
        <w:rPr>
          <w:rFonts w:ascii="Times New Roman" w:hAnsi="Times New Roman" w:cs="Times New Roman"/>
          <w:sz w:val="24"/>
          <w:szCs w:val="24"/>
        </w:rPr>
      </w:pPr>
    </w:p>
    <w:p w:rsidR="00DB6426" w:rsidRPr="008E31E8" w:rsidRDefault="00DB6426" w:rsidP="00DB6426">
      <w:pPr>
        <w:spacing w:before="60" w:after="60" w:line="240" w:lineRule="atLeast"/>
        <w:jc w:val="both"/>
        <w:rPr>
          <w:rFonts w:ascii="Times New Roman" w:hAnsi="Times New Roman" w:cs="Times New Roman"/>
          <w:sz w:val="24"/>
          <w:szCs w:val="24"/>
        </w:rPr>
      </w:pPr>
      <w:r w:rsidRPr="008E31E8">
        <w:rPr>
          <w:rFonts w:ascii="Times New Roman" w:hAnsi="Times New Roman" w:cs="Times New Roman"/>
          <w:sz w:val="24"/>
          <w:szCs w:val="24"/>
        </w:rPr>
        <w:t xml:space="preserve">+ Cột (6.2): Trường hợp bán </w:t>
      </w:r>
      <w:r w:rsidRPr="0004355A">
        <w:rPr>
          <w:rFonts w:ascii="Times New Roman" w:hAnsi="Times New Roman" w:cs="Times New Roman"/>
          <w:sz w:val="24"/>
          <w:szCs w:val="24"/>
        </w:rPr>
        <w:t>ngoại tệ cho khách hàng, yêu cầu ghi số (1, 2, 3…9) tương ứng với từ</w:t>
      </w:r>
      <w:r w:rsidRPr="008E31E8">
        <w:rPr>
          <w:rFonts w:ascii="Times New Roman" w:hAnsi="Times New Roman" w:cs="Times New Roman"/>
          <w:sz w:val="24"/>
          <w:szCs w:val="24"/>
        </w:rPr>
        <w:t xml:space="preserve">ng nội dung như sau: </w:t>
      </w:r>
    </w:p>
    <w:tbl>
      <w:tblPr>
        <w:tblStyle w:val="TableGrid"/>
        <w:tblW w:w="13041" w:type="dxa"/>
        <w:tblInd w:w="675" w:type="dxa"/>
        <w:tblLook w:val="04A0" w:firstRow="1" w:lastRow="0" w:firstColumn="1" w:lastColumn="0" w:noHBand="0" w:noVBand="1"/>
      </w:tblPr>
      <w:tblGrid>
        <w:gridCol w:w="2410"/>
        <w:gridCol w:w="10631"/>
      </w:tblGrid>
      <w:tr w:rsidR="00DB6426" w:rsidRPr="008E31E8" w:rsidTr="00D132CA">
        <w:tc>
          <w:tcPr>
            <w:tcW w:w="2410" w:type="dxa"/>
          </w:tcPr>
          <w:p w:rsidR="00DB6426" w:rsidRPr="008E31E8" w:rsidRDefault="00DB6426" w:rsidP="00D132CA">
            <w:pPr>
              <w:spacing w:before="60" w:after="60" w:line="240" w:lineRule="atLeast"/>
              <w:jc w:val="both"/>
              <w:rPr>
                <w:rFonts w:ascii="Times New Roman" w:hAnsi="Times New Roman" w:cs="Times New Roman"/>
                <w:b/>
                <w:sz w:val="24"/>
                <w:szCs w:val="24"/>
              </w:rPr>
            </w:pPr>
            <w:r w:rsidRPr="008E31E8">
              <w:rPr>
                <w:rFonts w:ascii="Times New Roman" w:hAnsi="Times New Roman" w:cs="Times New Roman"/>
                <w:b/>
                <w:sz w:val="24"/>
                <w:szCs w:val="24"/>
              </w:rPr>
              <w:t>Số ghi tại cột  (6.2)</w:t>
            </w:r>
          </w:p>
        </w:tc>
        <w:tc>
          <w:tcPr>
            <w:tcW w:w="10631" w:type="dxa"/>
          </w:tcPr>
          <w:p w:rsidR="00DB6426" w:rsidRPr="008E31E8" w:rsidRDefault="00DB6426" w:rsidP="00D132CA">
            <w:pPr>
              <w:spacing w:before="60" w:after="60" w:line="240" w:lineRule="atLeast"/>
              <w:jc w:val="center"/>
              <w:rPr>
                <w:rFonts w:ascii="Times New Roman" w:hAnsi="Times New Roman" w:cs="Times New Roman"/>
                <w:b/>
                <w:sz w:val="24"/>
                <w:szCs w:val="24"/>
              </w:rPr>
            </w:pPr>
            <w:r w:rsidRPr="008E31E8">
              <w:rPr>
                <w:rFonts w:ascii="Times New Roman" w:hAnsi="Times New Roman" w:cs="Times New Roman"/>
                <w:b/>
                <w:sz w:val="24"/>
                <w:szCs w:val="24"/>
              </w:rPr>
              <w:t>Nội dung tương ứng</w:t>
            </w:r>
          </w:p>
        </w:tc>
      </w:tr>
      <w:tr w:rsidR="00DB6426" w:rsidRPr="008E31E8" w:rsidTr="00D132CA">
        <w:tc>
          <w:tcPr>
            <w:tcW w:w="2410" w:type="dxa"/>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1</w:t>
            </w:r>
          </w:p>
        </w:tc>
        <w:tc>
          <w:tcPr>
            <w:tcW w:w="10631" w:type="dxa"/>
          </w:tcPr>
          <w:p w:rsidR="00DB6426" w:rsidRPr="0004355A" w:rsidRDefault="00DB6426" w:rsidP="00D132CA">
            <w:pPr>
              <w:spacing w:before="60" w:after="60" w:line="240" w:lineRule="atLeast"/>
              <w:jc w:val="both"/>
              <w:rPr>
                <w:rFonts w:ascii="Times New Roman" w:hAnsi="Times New Roman" w:cs="Times New Roman"/>
                <w:sz w:val="24"/>
                <w:szCs w:val="24"/>
              </w:rPr>
            </w:pPr>
            <w:r w:rsidRPr="0004355A">
              <w:rPr>
                <w:rFonts w:ascii="Times New Roman" w:hAnsi="Times New Roman" w:cs="Times New Roman"/>
                <w:sz w:val="24"/>
                <w:szCs w:val="24"/>
              </w:rPr>
              <w:t>Thanh toán hàng nhập khẩ</w:t>
            </w:r>
            <w:r>
              <w:rPr>
                <w:rFonts w:ascii="Times New Roman" w:hAnsi="Times New Roman" w:cs="Times New Roman"/>
                <w:sz w:val="24"/>
                <w:szCs w:val="24"/>
              </w:rPr>
              <w:t>u</w:t>
            </w:r>
          </w:p>
        </w:tc>
      </w:tr>
      <w:tr w:rsidR="00DB6426" w:rsidRPr="008E31E8" w:rsidTr="00D132CA">
        <w:tc>
          <w:tcPr>
            <w:tcW w:w="2410" w:type="dxa"/>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2</w:t>
            </w:r>
          </w:p>
        </w:tc>
        <w:tc>
          <w:tcPr>
            <w:tcW w:w="10631" w:type="dxa"/>
          </w:tcPr>
          <w:p w:rsidR="00DB6426" w:rsidRPr="0004355A" w:rsidRDefault="00DB6426" w:rsidP="00D132CA">
            <w:pPr>
              <w:spacing w:before="60" w:after="60" w:line="240" w:lineRule="atLeast"/>
              <w:jc w:val="both"/>
              <w:rPr>
                <w:rFonts w:ascii="Times New Roman" w:hAnsi="Times New Roman" w:cs="Times New Roman"/>
                <w:sz w:val="24"/>
                <w:szCs w:val="24"/>
              </w:rPr>
            </w:pPr>
            <w:r w:rsidRPr="0004355A">
              <w:rPr>
                <w:rFonts w:ascii="Times New Roman" w:hAnsi="Times New Roman" w:cs="Times New Roman"/>
                <w:sz w:val="24"/>
                <w:szCs w:val="24"/>
              </w:rPr>
              <w:t>Chuyển tiền một chiề</w:t>
            </w:r>
            <w:r>
              <w:rPr>
                <w:rFonts w:ascii="Times New Roman" w:hAnsi="Times New Roman" w:cs="Times New Roman"/>
                <w:sz w:val="24"/>
                <w:szCs w:val="24"/>
              </w:rPr>
              <w:t>u</w:t>
            </w:r>
          </w:p>
        </w:tc>
      </w:tr>
      <w:tr w:rsidR="00DB6426" w:rsidRPr="008E31E8" w:rsidTr="00D132CA">
        <w:tc>
          <w:tcPr>
            <w:tcW w:w="2410" w:type="dxa"/>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3</w:t>
            </w:r>
          </w:p>
        </w:tc>
        <w:tc>
          <w:tcPr>
            <w:tcW w:w="10631" w:type="dxa"/>
          </w:tcPr>
          <w:p w:rsidR="00DB6426" w:rsidRPr="0004355A" w:rsidRDefault="00DB6426" w:rsidP="00D132CA">
            <w:pPr>
              <w:spacing w:before="60" w:after="60" w:line="240" w:lineRule="atLeast"/>
              <w:jc w:val="both"/>
              <w:rPr>
                <w:rFonts w:ascii="Times New Roman" w:hAnsi="Times New Roman" w:cs="Times New Roman"/>
                <w:sz w:val="24"/>
                <w:szCs w:val="24"/>
              </w:rPr>
            </w:pPr>
            <w:r w:rsidRPr="0004355A">
              <w:rPr>
                <w:rFonts w:ascii="Times New Roman" w:hAnsi="Times New Roman" w:cs="Times New Roman"/>
                <w:sz w:val="24"/>
                <w:szCs w:val="24"/>
              </w:rPr>
              <w:t>Chuyển thu nhập từ hoạt động đầu tư trực tiếp (FDI) vào Việt Nam ra nước ngoài</w:t>
            </w:r>
          </w:p>
        </w:tc>
      </w:tr>
      <w:tr w:rsidR="00DB6426" w:rsidRPr="008E31E8" w:rsidTr="00D132CA">
        <w:tc>
          <w:tcPr>
            <w:tcW w:w="2410" w:type="dxa"/>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4</w:t>
            </w:r>
          </w:p>
        </w:tc>
        <w:tc>
          <w:tcPr>
            <w:tcW w:w="10631" w:type="dxa"/>
          </w:tcPr>
          <w:p w:rsidR="00DB6426" w:rsidRPr="0004355A" w:rsidRDefault="00DB6426" w:rsidP="00D132CA">
            <w:pPr>
              <w:spacing w:before="60" w:after="60" w:line="240" w:lineRule="atLeast"/>
              <w:jc w:val="both"/>
              <w:rPr>
                <w:rFonts w:ascii="Times New Roman" w:hAnsi="Times New Roman" w:cs="Times New Roman"/>
                <w:sz w:val="24"/>
                <w:szCs w:val="24"/>
              </w:rPr>
            </w:pPr>
            <w:r w:rsidRPr="0004355A">
              <w:rPr>
                <w:rFonts w:ascii="Times New Roman" w:hAnsi="Times New Roman" w:cs="Times New Roman"/>
                <w:sz w:val="24"/>
                <w:szCs w:val="24"/>
              </w:rPr>
              <w:t>Chuyển tiền khi được phép giảm vốn đầu tư trực tiếp (FDI) vào Việt Nam</w:t>
            </w:r>
          </w:p>
        </w:tc>
      </w:tr>
      <w:tr w:rsidR="00DB6426" w:rsidRPr="008E31E8" w:rsidTr="00D132CA">
        <w:tc>
          <w:tcPr>
            <w:tcW w:w="2410" w:type="dxa"/>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5</w:t>
            </w:r>
          </w:p>
        </w:tc>
        <w:tc>
          <w:tcPr>
            <w:tcW w:w="10631" w:type="dxa"/>
          </w:tcPr>
          <w:p w:rsidR="00DB6426" w:rsidRPr="0004355A" w:rsidRDefault="00DB6426" w:rsidP="00D132CA">
            <w:pPr>
              <w:spacing w:before="60" w:after="60" w:line="240" w:lineRule="atLeast"/>
              <w:jc w:val="both"/>
              <w:rPr>
                <w:rFonts w:ascii="Times New Roman" w:hAnsi="Times New Roman" w:cs="Times New Roman"/>
                <w:sz w:val="24"/>
                <w:szCs w:val="24"/>
              </w:rPr>
            </w:pPr>
            <w:r w:rsidRPr="0004355A">
              <w:rPr>
                <w:rFonts w:ascii="Times New Roman" w:hAnsi="Times New Roman" w:cs="Times New Roman"/>
                <w:sz w:val="24"/>
                <w:szCs w:val="24"/>
              </w:rPr>
              <w:t>Chuyển tiền đầu tư trực tiếp của Việt Nam ra nước ngoài</w:t>
            </w:r>
          </w:p>
        </w:tc>
      </w:tr>
      <w:tr w:rsidR="00DB6426" w:rsidRPr="008E31E8" w:rsidTr="00D132CA">
        <w:tc>
          <w:tcPr>
            <w:tcW w:w="2410" w:type="dxa"/>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6</w:t>
            </w:r>
          </w:p>
        </w:tc>
        <w:tc>
          <w:tcPr>
            <w:tcW w:w="10631" w:type="dxa"/>
          </w:tcPr>
          <w:p w:rsidR="00DB6426" w:rsidRPr="0004355A" w:rsidRDefault="00DB6426" w:rsidP="00D132CA">
            <w:pPr>
              <w:spacing w:before="60" w:after="60" w:line="240" w:lineRule="atLeast"/>
              <w:jc w:val="both"/>
              <w:rPr>
                <w:rFonts w:ascii="Times New Roman" w:hAnsi="Times New Roman" w:cs="Times New Roman"/>
                <w:sz w:val="24"/>
                <w:szCs w:val="24"/>
              </w:rPr>
            </w:pPr>
            <w:r w:rsidRPr="0004355A">
              <w:rPr>
                <w:rFonts w:ascii="Times New Roman" w:hAnsi="Times New Roman" w:cs="Times New Roman"/>
                <w:sz w:val="24"/>
                <w:szCs w:val="24"/>
              </w:rPr>
              <w:t>Chuyển thu nhập từ hoạt động đầu tư gián tiếp (FII) ra nước ngoài</w:t>
            </w:r>
          </w:p>
        </w:tc>
      </w:tr>
      <w:tr w:rsidR="00DB6426" w:rsidRPr="008E31E8" w:rsidTr="00D132CA">
        <w:tc>
          <w:tcPr>
            <w:tcW w:w="2410" w:type="dxa"/>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7</w:t>
            </w:r>
          </w:p>
        </w:tc>
        <w:tc>
          <w:tcPr>
            <w:tcW w:w="10631" w:type="dxa"/>
          </w:tcPr>
          <w:p w:rsidR="00DB6426" w:rsidRPr="0004355A" w:rsidRDefault="00DB6426" w:rsidP="00D132CA">
            <w:pPr>
              <w:spacing w:before="60" w:after="60" w:line="240" w:lineRule="atLeast"/>
              <w:jc w:val="both"/>
              <w:rPr>
                <w:rFonts w:ascii="Times New Roman" w:hAnsi="Times New Roman" w:cs="Times New Roman"/>
                <w:sz w:val="24"/>
                <w:szCs w:val="24"/>
              </w:rPr>
            </w:pPr>
            <w:r w:rsidRPr="0004355A">
              <w:rPr>
                <w:rFonts w:ascii="Times New Roman" w:hAnsi="Times New Roman" w:cs="Times New Roman"/>
                <w:sz w:val="24"/>
                <w:szCs w:val="24"/>
              </w:rPr>
              <w:t>Thanh toán tiền lãi và trả nợ gốc các khoản vay nước ngoài</w:t>
            </w:r>
          </w:p>
        </w:tc>
      </w:tr>
      <w:tr w:rsidR="00DB6426" w:rsidRPr="008E31E8" w:rsidTr="00D132CA">
        <w:tc>
          <w:tcPr>
            <w:tcW w:w="2410" w:type="dxa"/>
            <w:tcBorders>
              <w:bottom w:val="single" w:sz="4" w:space="0" w:color="auto"/>
            </w:tcBorders>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8</w:t>
            </w:r>
          </w:p>
        </w:tc>
        <w:tc>
          <w:tcPr>
            <w:tcW w:w="10631" w:type="dxa"/>
            <w:tcBorders>
              <w:bottom w:val="single" w:sz="4" w:space="0" w:color="auto"/>
            </w:tcBorders>
          </w:tcPr>
          <w:p w:rsidR="00DB6426" w:rsidRPr="0004355A" w:rsidRDefault="00DB6426" w:rsidP="00D132CA">
            <w:pPr>
              <w:spacing w:before="60" w:after="60" w:line="240" w:lineRule="atLeast"/>
              <w:jc w:val="both"/>
              <w:rPr>
                <w:rFonts w:ascii="Times New Roman" w:hAnsi="Times New Roman" w:cs="Times New Roman"/>
                <w:sz w:val="24"/>
                <w:szCs w:val="24"/>
              </w:rPr>
            </w:pPr>
            <w:r w:rsidRPr="0004355A">
              <w:rPr>
                <w:rFonts w:ascii="Times New Roman" w:hAnsi="Times New Roman" w:cs="Times New Roman"/>
                <w:sz w:val="24"/>
                <w:szCs w:val="24"/>
              </w:rPr>
              <w:t>Thanh toán tiền lãi và trả nợ gốc các khoản vay ngoại tệ trong nước</w:t>
            </w:r>
          </w:p>
        </w:tc>
      </w:tr>
      <w:tr w:rsidR="00DB6426" w:rsidRPr="008E31E8" w:rsidTr="00D132CA">
        <w:trPr>
          <w:trHeight w:val="435"/>
        </w:trPr>
        <w:tc>
          <w:tcPr>
            <w:tcW w:w="2410" w:type="dxa"/>
            <w:tcBorders>
              <w:top w:val="single" w:sz="4" w:space="0" w:color="auto"/>
              <w:left w:val="single" w:sz="4" w:space="0" w:color="auto"/>
              <w:bottom w:val="single" w:sz="4" w:space="0" w:color="auto"/>
              <w:right w:val="single" w:sz="4" w:space="0" w:color="auto"/>
            </w:tcBorders>
          </w:tcPr>
          <w:p w:rsidR="00DB6426" w:rsidRPr="008E31E8" w:rsidRDefault="00DB6426" w:rsidP="00D132CA">
            <w:pPr>
              <w:spacing w:before="60" w:after="60" w:line="240" w:lineRule="atLeast"/>
              <w:jc w:val="center"/>
              <w:rPr>
                <w:rFonts w:ascii="Times New Roman" w:hAnsi="Times New Roman" w:cs="Times New Roman"/>
                <w:sz w:val="24"/>
                <w:szCs w:val="24"/>
              </w:rPr>
            </w:pPr>
            <w:r w:rsidRPr="008E31E8">
              <w:rPr>
                <w:rFonts w:ascii="Times New Roman" w:hAnsi="Times New Roman" w:cs="Times New Roman"/>
                <w:sz w:val="24"/>
                <w:szCs w:val="24"/>
              </w:rPr>
              <w:t>9</w:t>
            </w:r>
          </w:p>
        </w:tc>
        <w:tc>
          <w:tcPr>
            <w:tcW w:w="10631" w:type="dxa"/>
            <w:tcBorders>
              <w:top w:val="single" w:sz="4" w:space="0" w:color="auto"/>
              <w:left w:val="single" w:sz="4" w:space="0" w:color="auto"/>
              <w:bottom w:val="single" w:sz="4" w:space="0" w:color="auto"/>
              <w:right w:val="single" w:sz="4" w:space="0" w:color="auto"/>
            </w:tcBorders>
          </w:tcPr>
          <w:p w:rsidR="00DB6426" w:rsidRPr="0004355A" w:rsidRDefault="00DB6426" w:rsidP="00D132CA">
            <w:pPr>
              <w:spacing w:before="60" w:after="60" w:line="240" w:lineRule="atLeast"/>
              <w:jc w:val="both"/>
              <w:rPr>
                <w:rFonts w:ascii="Times New Roman" w:hAnsi="Times New Roman" w:cs="Times New Roman"/>
                <w:sz w:val="24"/>
                <w:szCs w:val="24"/>
              </w:rPr>
            </w:pPr>
            <w:r w:rsidRPr="0004355A">
              <w:rPr>
                <w:rFonts w:ascii="Times New Roman" w:hAnsi="Times New Roman" w:cs="Times New Roman"/>
                <w:sz w:val="24"/>
                <w:szCs w:val="24"/>
              </w:rPr>
              <w:t>Nội dung khác. Đề nghị ghi cụ thể nội dung khác tại cột (7.2)</w:t>
            </w:r>
          </w:p>
        </w:tc>
      </w:tr>
    </w:tbl>
    <w:p w:rsidR="00DB6426" w:rsidRPr="008E31E8" w:rsidRDefault="00DB6426" w:rsidP="00DB6426">
      <w:pPr>
        <w:spacing w:before="60" w:after="60" w:line="240" w:lineRule="atLeast"/>
        <w:jc w:val="both"/>
        <w:rPr>
          <w:rFonts w:ascii="Times New Roman" w:hAnsi="Times New Roman" w:cs="Times New Roman"/>
          <w:sz w:val="24"/>
          <w:szCs w:val="24"/>
        </w:rPr>
      </w:pPr>
    </w:p>
    <w:p w:rsidR="00DB6426" w:rsidRPr="008E31E8" w:rsidRDefault="00DB6426" w:rsidP="00DB6426">
      <w:pPr>
        <w:spacing w:before="60" w:after="60" w:line="240" w:lineRule="atLeast"/>
        <w:jc w:val="both"/>
        <w:rPr>
          <w:rFonts w:ascii="Times New Roman" w:hAnsi="Times New Roman" w:cs="Times New Roman"/>
          <w:sz w:val="24"/>
          <w:szCs w:val="24"/>
        </w:rPr>
      </w:pPr>
      <w:r w:rsidRPr="008E31E8">
        <w:rPr>
          <w:rFonts w:ascii="Times New Roman" w:hAnsi="Times New Roman" w:cs="Times New Roman"/>
          <w:sz w:val="24"/>
          <w:szCs w:val="24"/>
        </w:rPr>
        <w:t>- Cột (8.1): Yêu cầu báo cáo số thứ tự tương ứng với loại hình giao dịch: Giao ngay: TCTD ghi 1; Kỳ hạn: TCTD ghi 2. Trường hợp giao dịch kỳ hạn, yêu cầu báo cáo rõ số ngày tại cột (8.2).</w:t>
      </w:r>
    </w:p>
    <w:p w:rsidR="00DB6426" w:rsidRPr="008E31E8" w:rsidRDefault="00DB6426" w:rsidP="00DB6426">
      <w:pPr>
        <w:spacing w:before="60" w:after="60" w:line="240" w:lineRule="atLeast"/>
        <w:jc w:val="both"/>
        <w:rPr>
          <w:rFonts w:ascii="Times New Roman" w:hAnsi="Times New Roman" w:cs="Times New Roman"/>
          <w:b/>
          <w:i/>
          <w:sz w:val="24"/>
          <w:szCs w:val="24"/>
          <w:u w:val="single"/>
        </w:rPr>
      </w:pPr>
      <w:r w:rsidRPr="008E31E8">
        <w:rPr>
          <w:rFonts w:ascii="Times New Roman" w:hAnsi="Times New Roman" w:cs="Times New Roman"/>
          <w:b/>
          <w:i/>
          <w:sz w:val="24"/>
          <w:szCs w:val="24"/>
          <w:u w:val="single"/>
        </w:rPr>
        <w:t xml:space="preserve">Lưu ý: </w:t>
      </w:r>
    </w:p>
    <w:p w:rsidR="00DB6426" w:rsidRPr="008E31E8" w:rsidRDefault="00DB6426" w:rsidP="00DB6426">
      <w:pPr>
        <w:spacing w:before="60" w:after="60" w:line="240" w:lineRule="atLeast"/>
        <w:jc w:val="both"/>
        <w:rPr>
          <w:rFonts w:ascii="Times New Roman" w:hAnsi="Times New Roman" w:cs="Times New Roman"/>
          <w:sz w:val="24"/>
          <w:szCs w:val="24"/>
        </w:rPr>
      </w:pPr>
      <w:r w:rsidRPr="008E31E8">
        <w:rPr>
          <w:rFonts w:ascii="Times New Roman" w:hAnsi="Times New Roman" w:cs="Times New Roman"/>
          <w:sz w:val="24"/>
          <w:szCs w:val="24"/>
        </w:rPr>
        <w:t>- Nếu 1 khách hàng phát sinh nhiều khoản mua/bán ngoại tệ trong ngày báo cáo với số lượng từng khoản nhỏ hơn 5 triệu USD nhưng tổng lượng ngoại tệ mua/bán trong ngày lớn hơn hoặc bằng 5 triệu USD thì vẫn phải báo cáo.</w:t>
      </w:r>
    </w:p>
    <w:p w:rsidR="00DB6426" w:rsidRPr="00FC0FF8" w:rsidRDefault="00DB6426" w:rsidP="00DB6426">
      <w:pPr>
        <w:spacing w:before="60" w:after="60" w:line="240" w:lineRule="atLeast"/>
        <w:jc w:val="both"/>
        <w:rPr>
          <w:sz w:val="24"/>
          <w:szCs w:val="24"/>
        </w:rPr>
      </w:pPr>
      <w:r w:rsidRPr="008E31E8">
        <w:rPr>
          <w:rFonts w:ascii="Times New Roman" w:hAnsi="Times New Roman" w:cs="Times New Roman"/>
          <w:sz w:val="24"/>
          <w:szCs w:val="24"/>
        </w:rPr>
        <w:t xml:space="preserve">- Báo cáo </w:t>
      </w:r>
      <w:r>
        <w:rPr>
          <w:rFonts w:ascii="Times New Roman" w:hAnsi="Times New Roman" w:cs="Times New Roman"/>
          <w:sz w:val="24"/>
          <w:szCs w:val="24"/>
        </w:rPr>
        <w:t xml:space="preserve">này </w:t>
      </w:r>
      <w:r w:rsidRPr="008E31E8">
        <w:rPr>
          <w:rFonts w:ascii="Times New Roman" w:hAnsi="Times New Roman" w:cs="Times New Roman"/>
          <w:sz w:val="24"/>
          <w:szCs w:val="24"/>
        </w:rPr>
        <w:t>thay thế báo cáo tại Công văn số 9250/NHNN-CSTT ngày 03/12/2015 của NHNN về việc yêu cầu báo cáo trạng thái ngoại tệ và doanh số mua bán ngoại tệ.</w:t>
      </w:r>
      <w:r w:rsidRPr="00FC0FF8">
        <w:rPr>
          <w:sz w:val="24"/>
          <w:szCs w:val="24"/>
        </w:rPr>
        <w:t xml:space="preserve">  </w:t>
      </w:r>
    </w:p>
    <w:p w:rsidR="00DB6426" w:rsidRDefault="00DB6426" w:rsidP="00DB6426">
      <w:pPr>
        <w:spacing w:after="0" w:line="240" w:lineRule="auto"/>
        <w:rPr>
          <w:rFonts w:ascii="Times New Roman" w:hAnsi="Times New Roman" w:cs="Times New Roman"/>
          <w:b/>
          <w:sz w:val="24"/>
          <w:szCs w:val="24"/>
        </w:rPr>
      </w:pPr>
    </w:p>
    <w:p w:rsidR="00DB6426" w:rsidRDefault="00DB6426" w:rsidP="00DB6426">
      <w:pPr>
        <w:spacing w:after="0" w:line="240" w:lineRule="auto"/>
        <w:rPr>
          <w:rFonts w:ascii="Times New Roman" w:hAnsi="Times New Roman" w:cs="Times New Roman"/>
          <w:b/>
          <w:sz w:val="24"/>
          <w:szCs w:val="24"/>
        </w:rPr>
      </w:pPr>
    </w:p>
    <w:p w:rsidR="00DB6426" w:rsidRDefault="00DB6426" w:rsidP="00DB6426">
      <w:pPr>
        <w:spacing w:after="0" w:line="240" w:lineRule="auto"/>
        <w:rPr>
          <w:rFonts w:ascii="Times New Roman" w:hAnsi="Times New Roman" w:cs="Times New Roman"/>
          <w:b/>
          <w:sz w:val="24"/>
          <w:szCs w:val="24"/>
        </w:rPr>
      </w:pPr>
    </w:p>
    <w:p w:rsidR="00DB6426" w:rsidRDefault="00DB6426" w:rsidP="00DB6426">
      <w:pPr>
        <w:spacing w:after="0" w:line="240" w:lineRule="auto"/>
        <w:rPr>
          <w:rFonts w:ascii="Times New Roman" w:hAnsi="Times New Roman" w:cs="Times New Roman"/>
          <w:b/>
          <w:sz w:val="24"/>
          <w:szCs w:val="24"/>
        </w:rPr>
      </w:pPr>
    </w:p>
    <w:p w:rsidR="00A31C1B" w:rsidRPr="00A31C1B" w:rsidRDefault="00A31C1B" w:rsidP="00A31C1B">
      <w:pPr>
        <w:rPr>
          <w:rFonts w:ascii="Times New Roman" w:hAnsi="Times New Roman" w:cs="Times New Roman"/>
          <w:b/>
          <w:sz w:val="32"/>
          <w:szCs w:val="32"/>
        </w:rPr>
        <w:sectPr w:rsidR="00A31C1B" w:rsidRPr="00A31C1B" w:rsidSect="00A31C1B">
          <w:footerReference w:type="default" r:id="rId8"/>
          <w:pgSz w:w="16834" w:h="11909" w:orient="landscape" w:code="9"/>
          <w:pgMar w:top="851" w:right="1412" w:bottom="1140" w:left="1140" w:header="0" w:footer="459" w:gutter="0"/>
          <w:cols w:space="720"/>
          <w:docGrid w:linePitch="360"/>
        </w:sectPr>
      </w:pPr>
    </w:p>
    <w:p w:rsidR="00AF5577" w:rsidRDefault="00AF5577" w:rsidP="00A31C1B">
      <w:pPr>
        <w:rPr>
          <w:rFonts w:ascii="Times New Roman" w:hAnsi="Times New Roman" w:cs="Times New Roman"/>
          <w:b/>
          <w:sz w:val="28"/>
          <w:szCs w:val="28"/>
        </w:rPr>
      </w:pPr>
    </w:p>
    <w:p w:rsidR="00A31C1B" w:rsidRPr="00F8300B" w:rsidRDefault="00A31C1B" w:rsidP="00A31C1B">
      <w:pPr>
        <w:rPr>
          <w:rFonts w:ascii="Times New Roman" w:hAnsi="Times New Roman"/>
          <w:b/>
          <w:sz w:val="24"/>
          <w:szCs w:val="24"/>
        </w:rPr>
      </w:pPr>
      <w:r w:rsidRPr="00F8300B">
        <w:rPr>
          <w:rFonts w:ascii="Times New Roman" w:hAnsi="Times New Roman"/>
          <w:b/>
          <w:sz w:val="24"/>
          <w:szCs w:val="24"/>
        </w:rPr>
        <w:t>Đơn vị báo cáo:…………..</w:t>
      </w:r>
      <w:r w:rsidRPr="00F8300B">
        <w:rPr>
          <w:rFonts w:ascii="Times New Roman" w:eastAsia="Times New Roman" w:hAnsi="Times New Roman"/>
          <w:b/>
          <w:bCs/>
          <w:sz w:val="24"/>
          <w:szCs w:val="24"/>
        </w:rPr>
        <w:t xml:space="preserve">                                                                                                                                                              Biểu số 001N-TD</w:t>
      </w:r>
    </w:p>
    <w:p w:rsidR="00A31C1B" w:rsidRPr="00F8300B" w:rsidRDefault="00A31C1B" w:rsidP="00A31C1B">
      <w:pPr>
        <w:spacing w:after="0" w:line="240" w:lineRule="auto"/>
        <w:ind w:hanging="90"/>
        <w:rPr>
          <w:rFonts w:ascii="Times New Roman" w:eastAsia="Times New Roman" w:hAnsi="Times New Roman"/>
          <w:b/>
          <w:bCs/>
          <w:sz w:val="24"/>
          <w:szCs w:val="24"/>
        </w:rPr>
      </w:pPr>
      <w:r w:rsidRPr="00F8300B">
        <w:rPr>
          <w:rFonts w:ascii="Times New Roman" w:eastAsia="Times New Roman" w:hAnsi="Times New Roman"/>
          <w:b/>
          <w:bCs/>
          <w:sz w:val="24"/>
          <w:szCs w:val="24"/>
        </w:rPr>
        <w:t xml:space="preserve">  Vốn tự có:…………….tỷ VND</w:t>
      </w:r>
    </w:p>
    <w:p w:rsidR="00A31C1B" w:rsidRPr="00F8300B" w:rsidRDefault="00A31C1B" w:rsidP="00A31C1B">
      <w:pPr>
        <w:spacing w:after="0" w:line="240" w:lineRule="auto"/>
        <w:ind w:hanging="90"/>
        <w:jc w:val="center"/>
        <w:rPr>
          <w:rFonts w:ascii="Times New Roman" w:hAnsi="Times New Roman"/>
          <w:b/>
          <w:bCs/>
          <w:sz w:val="24"/>
          <w:szCs w:val="24"/>
        </w:rPr>
      </w:pPr>
      <w:r w:rsidRPr="00F8300B">
        <w:rPr>
          <w:rFonts w:ascii="Times New Roman" w:hAnsi="Times New Roman"/>
          <w:b/>
          <w:bCs/>
          <w:sz w:val="24"/>
          <w:szCs w:val="24"/>
        </w:rPr>
        <w:t>BÁO CÁO TÌNH HÌNH CẤP TÍN DỤNG VƯỢT GIỚI  HẠN</w:t>
      </w:r>
    </w:p>
    <w:p w:rsidR="00A31C1B" w:rsidRPr="00F8300B" w:rsidRDefault="00A31C1B" w:rsidP="00A31C1B">
      <w:pPr>
        <w:spacing w:after="0" w:line="240" w:lineRule="auto"/>
        <w:ind w:hanging="90"/>
        <w:jc w:val="center"/>
        <w:rPr>
          <w:rFonts w:ascii="Times New Roman" w:hAnsi="Times New Roman"/>
          <w:b/>
          <w:bCs/>
          <w:sz w:val="24"/>
          <w:szCs w:val="24"/>
        </w:rPr>
      </w:pPr>
      <w:r w:rsidRPr="00F8300B">
        <w:rPr>
          <w:rFonts w:ascii="Times New Roman" w:hAnsi="Times New Roman"/>
          <w:b/>
          <w:bCs/>
          <w:sz w:val="24"/>
          <w:szCs w:val="24"/>
        </w:rPr>
        <w:t>ĐỐI VỚI KHOẢN VAY VƯỢT GIỚI HẠN</w:t>
      </w:r>
    </w:p>
    <w:p w:rsidR="00A31C1B" w:rsidRPr="00F8300B" w:rsidRDefault="00A31C1B" w:rsidP="00A31C1B">
      <w:pPr>
        <w:spacing w:after="0" w:line="240" w:lineRule="auto"/>
        <w:jc w:val="center"/>
        <w:rPr>
          <w:rFonts w:ascii="Times New Roman" w:hAnsi="Times New Roman"/>
          <w:i/>
          <w:sz w:val="28"/>
          <w:szCs w:val="28"/>
        </w:rPr>
      </w:pPr>
      <w:r w:rsidRPr="00F8300B">
        <w:rPr>
          <w:rFonts w:ascii="Times New Roman" w:hAnsi="Times New Roman"/>
          <w:i/>
          <w:sz w:val="24"/>
          <w:szCs w:val="24"/>
        </w:rPr>
        <w:t>(Tháng … năm</w:t>
      </w:r>
      <w:r w:rsidRPr="00F8300B">
        <w:rPr>
          <w:rFonts w:ascii="Times New Roman" w:hAnsi="Times New Roman"/>
          <w:i/>
          <w:sz w:val="28"/>
          <w:szCs w:val="28"/>
        </w:rPr>
        <w:t xml:space="preserve"> …)</w:t>
      </w:r>
    </w:p>
    <w:p w:rsidR="00A31C1B" w:rsidRPr="00F8300B" w:rsidRDefault="00A31C1B" w:rsidP="00A31C1B">
      <w:pPr>
        <w:spacing w:before="120" w:after="60" w:line="276" w:lineRule="auto"/>
        <w:ind w:right="-58"/>
        <w:jc w:val="right"/>
        <w:rPr>
          <w:rFonts w:ascii="Times New Roman" w:hAnsi="Times New Roman"/>
          <w:sz w:val="24"/>
          <w:szCs w:val="24"/>
        </w:rPr>
      </w:pPr>
      <w:r w:rsidRPr="00F8300B">
        <w:rPr>
          <w:rFonts w:ascii="Times New Roman" w:hAnsi="Times New Roman"/>
          <w:i/>
          <w:iCs/>
          <w:sz w:val="24"/>
          <w:szCs w:val="24"/>
        </w:rPr>
        <w:t>Đơn vị tính: Tỷ VND, Nguyên tệ</w:t>
      </w:r>
    </w:p>
    <w:tbl>
      <w:tblPr>
        <w:tblW w:w="5172" w:type="pct"/>
        <w:tblInd w:w="-147" w:type="dxa"/>
        <w:tblLayout w:type="fixed"/>
        <w:tblLook w:val="04A0" w:firstRow="1" w:lastRow="0" w:firstColumn="1" w:lastColumn="0" w:noHBand="0" w:noVBand="1"/>
      </w:tblPr>
      <w:tblGrid>
        <w:gridCol w:w="729"/>
        <w:gridCol w:w="1395"/>
        <w:gridCol w:w="864"/>
        <w:gridCol w:w="1292"/>
        <w:gridCol w:w="864"/>
        <w:gridCol w:w="718"/>
        <w:gridCol w:w="718"/>
        <w:gridCol w:w="718"/>
        <w:gridCol w:w="721"/>
        <w:gridCol w:w="1003"/>
        <w:gridCol w:w="1007"/>
        <w:gridCol w:w="864"/>
        <w:gridCol w:w="809"/>
        <w:gridCol w:w="836"/>
        <w:gridCol w:w="839"/>
        <w:gridCol w:w="833"/>
        <w:gridCol w:w="994"/>
      </w:tblGrid>
      <w:tr w:rsidR="00A31C1B" w:rsidRPr="00F8300B" w:rsidTr="00D132CA">
        <w:trPr>
          <w:trHeight w:val="312"/>
        </w:trPr>
        <w:tc>
          <w:tcPr>
            <w:tcW w:w="2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sz w:val="20"/>
                <w:szCs w:val="20"/>
              </w:rPr>
            </w:pPr>
            <w:r w:rsidRPr="00F8300B">
              <w:rPr>
                <w:rFonts w:ascii="Times New Roman" w:hAnsi="Times New Roman"/>
                <w:b/>
                <w:bCs/>
                <w:sz w:val="20"/>
                <w:szCs w:val="20"/>
              </w:rPr>
              <w:t>STT</w:t>
            </w:r>
          </w:p>
        </w:tc>
        <w:tc>
          <w:tcPr>
            <w:tcW w:w="459"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xml:space="preserve">    Tên</w:t>
            </w:r>
          </w:p>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xml:space="preserve">     chỉ  </w:t>
            </w:r>
          </w:p>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xml:space="preserve">     tiêu</w:t>
            </w:r>
          </w:p>
          <w:p w:rsidR="00A31C1B" w:rsidRPr="00F8300B" w:rsidRDefault="00A31C1B" w:rsidP="00D132CA">
            <w:pPr>
              <w:spacing w:after="0" w:line="264" w:lineRule="auto"/>
              <w:jc w:val="center"/>
              <w:rPr>
                <w:rFonts w:ascii="Times New Roman" w:hAnsi="Times New Roman"/>
                <w:b/>
                <w:bCs/>
                <w:sz w:val="21"/>
                <w:szCs w:val="21"/>
              </w:rPr>
            </w:pPr>
          </w:p>
          <w:p w:rsidR="00A31C1B" w:rsidRPr="00F8300B" w:rsidRDefault="00A31C1B" w:rsidP="00D132CA">
            <w:pPr>
              <w:spacing w:after="0" w:line="264" w:lineRule="auto"/>
              <w:rPr>
                <w:rFonts w:ascii="Times New Roman" w:hAnsi="Times New Roman"/>
                <w:b/>
                <w:bCs/>
                <w:sz w:val="21"/>
                <w:szCs w:val="21"/>
              </w:rPr>
            </w:pPr>
          </w:p>
          <w:p w:rsidR="00A31C1B" w:rsidRPr="00F8300B" w:rsidRDefault="00A31C1B" w:rsidP="00D132CA">
            <w:pPr>
              <w:spacing w:after="0" w:line="264" w:lineRule="auto"/>
              <w:rPr>
                <w:rFonts w:ascii="Times New Roman" w:hAnsi="Times New Roman"/>
                <w:b/>
                <w:bCs/>
                <w:sz w:val="21"/>
                <w:szCs w:val="21"/>
              </w:rPr>
            </w:pPr>
          </w:p>
          <w:p w:rsidR="00A31C1B" w:rsidRPr="00F8300B" w:rsidRDefault="00A31C1B" w:rsidP="00D132CA">
            <w:pPr>
              <w:spacing w:after="0" w:line="264" w:lineRule="auto"/>
              <w:rPr>
                <w:rFonts w:ascii="Times New Roman" w:hAnsi="Times New Roman"/>
                <w:b/>
                <w:bCs/>
                <w:sz w:val="21"/>
                <w:szCs w:val="21"/>
              </w:rPr>
            </w:pPr>
            <w:r w:rsidRPr="00F8300B">
              <w:rPr>
                <w:rFonts w:ascii="Times New Roman" w:hAnsi="Times New Roman"/>
                <w:b/>
                <w:bCs/>
                <w:sz w:val="21"/>
                <w:szCs w:val="21"/>
              </w:rPr>
              <w:t>Khách hàng </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sz w:val="18"/>
                <w:szCs w:val="18"/>
              </w:rPr>
            </w:pPr>
            <w:r w:rsidRPr="00F8300B">
              <w:rPr>
                <w:rFonts w:ascii="Times New Roman" w:hAnsi="Times New Roman"/>
                <w:b/>
                <w:bCs/>
                <w:sz w:val="18"/>
                <w:szCs w:val="18"/>
              </w:rPr>
              <w:t>Mã số thuế/</w:t>
            </w:r>
          </w:p>
          <w:p w:rsidR="00A31C1B" w:rsidRPr="00F8300B" w:rsidRDefault="00A31C1B" w:rsidP="00D132CA">
            <w:pPr>
              <w:spacing w:after="0" w:line="264" w:lineRule="auto"/>
              <w:jc w:val="center"/>
              <w:rPr>
                <w:rFonts w:ascii="Times New Roman" w:hAnsi="Times New Roman"/>
                <w:b/>
                <w:bCs/>
                <w:sz w:val="18"/>
                <w:szCs w:val="18"/>
              </w:rPr>
            </w:pPr>
            <w:r w:rsidRPr="00F8300B">
              <w:rPr>
                <w:rFonts w:ascii="Times New Roman" w:hAnsi="Times New Roman"/>
                <w:b/>
                <w:bCs/>
                <w:sz w:val="18"/>
                <w:szCs w:val="18"/>
              </w:rPr>
              <w:t>CMND</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Loại tiền</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Số tiền được phê duyệt</w:t>
            </w:r>
          </w:p>
        </w:tc>
        <w:tc>
          <w:tcPr>
            <w:tcW w:w="94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Tổng mức dư nợ</w:t>
            </w:r>
          </w:p>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cấp tín dụng đối với</w:t>
            </w:r>
          </w:p>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khoản vay vượt giới hạn</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xml:space="preserve">Số tiền còn cấp tín dụng theo HĐTD đã ký </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Tổng mức dư nợ CTD/</w:t>
            </w:r>
          </w:p>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xml:space="preserve">VTC </w:t>
            </w:r>
          </w:p>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Cs/>
                <w:sz w:val="21"/>
                <w:szCs w:val="21"/>
              </w:rPr>
              <w:t>(%)</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Nhóm nợ</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Dự phòng đã trích</w:t>
            </w:r>
          </w:p>
        </w:tc>
        <w:tc>
          <w:tcPr>
            <w:tcW w:w="55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Bảo đảm</w:t>
            </w:r>
          </w:p>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tiền vay</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Công văn phê duyệt của NHNN</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xml:space="preserve">Ghi chú </w:t>
            </w:r>
            <w:r w:rsidRPr="00F8300B">
              <w:rPr>
                <w:rFonts w:ascii="Times New Roman" w:hAnsi="Times New Roman"/>
                <w:bCs/>
                <w:sz w:val="21"/>
                <w:szCs w:val="21"/>
              </w:rPr>
              <w:t>(mục đích sử dụng vốn, thời hạn,...)</w:t>
            </w:r>
          </w:p>
        </w:tc>
      </w:tr>
      <w:tr w:rsidR="00A31C1B" w:rsidRPr="00F8300B" w:rsidTr="00D132CA">
        <w:trPr>
          <w:trHeight w:val="450"/>
        </w:trPr>
        <w:tc>
          <w:tcPr>
            <w:tcW w:w="240"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sz w:val="20"/>
                <w:szCs w:val="20"/>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Cs/>
              </w:rPr>
            </w:pPr>
            <w:r w:rsidRPr="00F8300B">
              <w:rPr>
                <w:rFonts w:ascii="Times New Roman" w:hAnsi="Times New Roman"/>
                <w:bCs/>
              </w:rPr>
              <w:t>Cho vay</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Cs/>
              </w:rPr>
            </w:pPr>
            <w:r w:rsidRPr="00F8300B">
              <w:rPr>
                <w:rFonts w:ascii="Times New Roman" w:hAnsi="Times New Roman"/>
                <w:bCs/>
              </w:rPr>
              <w:t>Bảo lãnh, mở L/C</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Cs/>
              </w:rPr>
            </w:pPr>
            <w:r w:rsidRPr="00F8300B">
              <w:rPr>
                <w:rFonts w:ascii="Times New Roman" w:hAnsi="Times New Roman"/>
                <w:bCs/>
              </w:rPr>
              <w:t>Cấp tín dụng khác</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Cs/>
              </w:rPr>
            </w:pPr>
            <w:r w:rsidRPr="00F8300B">
              <w:rPr>
                <w:rFonts w:ascii="Times New Roman" w:hAnsi="Times New Roman"/>
                <w:bCs/>
              </w:rPr>
              <w:t>Tổng số</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Cs/>
              </w:rPr>
            </w:pPr>
            <w:r w:rsidRPr="00F8300B">
              <w:rPr>
                <w:rFonts w:ascii="Times New Roman" w:hAnsi="Times New Roman"/>
                <w:bCs/>
              </w:rPr>
              <w:t>Hình thức bảo đảm</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Cs/>
              </w:rPr>
            </w:pPr>
            <w:r w:rsidRPr="00F8300B">
              <w:rPr>
                <w:rFonts w:ascii="Times New Roman" w:hAnsi="Times New Roman"/>
                <w:bCs/>
              </w:rPr>
              <w:t>Giá trị sổ sách</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r>
      <w:tr w:rsidR="00A31C1B" w:rsidRPr="00F8300B" w:rsidTr="00D132CA">
        <w:trPr>
          <w:trHeight w:val="450"/>
        </w:trPr>
        <w:tc>
          <w:tcPr>
            <w:tcW w:w="240"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sz w:val="20"/>
                <w:szCs w:val="20"/>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rPr>
            </w:pPr>
          </w:p>
        </w:tc>
      </w:tr>
      <w:tr w:rsidR="00A31C1B" w:rsidRPr="00F8300B" w:rsidTr="00D132CA">
        <w:trPr>
          <w:trHeight w:val="31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i/>
                <w:sz w:val="20"/>
                <w:szCs w:val="20"/>
              </w:rPr>
            </w:pPr>
            <w:r w:rsidRPr="00F8300B">
              <w:rPr>
                <w:rFonts w:ascii="Times New Roman" w:hAnsi="Times New Roman"/>
                <w:i/>
                <w:sz w:val="20"/>
                <w:szCs w:val="20"/>
              </w:rPr>
              <w:t>(1)</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i/>
              </w:rPr>
            </w:pPr>
            <w:r w:rsidRPr="00F8300B">
              <w:rPr>
                <w:rFonts w:ascii="Times New Roman" w:hAnsi="Times New Roman"/>
                <w:i/>
              </w:rPr>
              <w:t>(2)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i/>
              </w:rPr>
            </w:pPr>
            <w:r w:rsidRPr="00F8300B">
              <w:rPr>
                <w:rFonts w:ascii="Times New Roman" w:hAnsi="Times New Roman"/>
                <w:i/>
              </w:rPr>
              <w:t>(3)</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i/>
              </w:rPr>
            </w:pPr>
            <w:r w:rsidRPr="00F8300B">
              <w:rPr>
                <w:rFonts w:ascii="Times New Roman" w:hAnsi="Times New Roman"/>
                <w:i/>
              </w:rPr>
              <w:t>(4)</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i/>
              </w:rPr>
            </w:pPr>
            <w:r w:rsidRPr="00F8300B">
              <w:rPr>
                <w:rFonts w:ascii="Times New Roman" w:hAnsi="Times New Roman"/>
                <w:i/>
              </w:rPr>
              <w:t>(5)</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i/>
              </w:rPr>
            </w:pPr>
            <w:r w:rsidRPr="00F8300B">
              <w:rPr>
                <w:rFonts w:ascii="Times New Roman" w:hAnsi="Times New Roman"/>
                <w:i/>
              </w:rPr>
              <w:t>(6)</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i/>
              </w:rPr>
            </w:pPr>
            <w:r w:rsidRPr="00F8300B">
              <w:rPr>
                <w:rFonts w:ascii="Times New Roman" w:hAnsi="Times New Roman"/>
                <w:i/>
              </w:rPr>
              <w:t>(7)</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i/>
              </w:rPr>
            </w:pPr>
            <w:r w:rsidRPr="00F8300B">
              <w:rPr>
                <w:rFonts w:ascii="Times New Roman" w:hAnsi="Times New Roman"/>
                <w:i/>
              </w:rPr>
              <w:t>(8)</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i/>
              </w:rPr>
            </w:pPr>
            <w:r w:rsidRPr="00F8300B">
              <w:rPr>
                <w:rFonts w:ascii="Times New Roman" w:hAnsi="Times New Roman"/>
                <w:i/>
              </w:rPr>
              <w:t>(9)</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i/>
              </w:rPr>
            </w:pPr>
            <w:r w:rsidRPr="00F8300B">
              <w:rPr>
                <w:rFonts w:ascii="Times New Roman" w:hAnsi="Times New Roman"/>
                <w:i/>
              </w:rPr>
              <w:t>(10)</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i/>
              </w:rPr>
            </w:pPr>
            <w:r w:rsidRPr="00F8300B">
              <w:rPr>
                <w:rFonts w:ascii="Times New Roman" w:hAnsi="Times New Roman"/>
                <w:i/>
              </w:rPr>
              <w:t>(11)</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i/>
              </w:rPr>
            </w:pPr>
            <w:r w:rsidRPr="00F8300B">
              <w:rPr>
                <w:rFonts w:ascii="Times New Roman" w:hAnsi="Times New Roman"/>
                <w:i/>
              </w:rPr>
              <w:t>(12)</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A31C1B" w:rsidRPr="00F8300B" w:rsidRDefault="00A31C1B" w:rsidP="00D132CA">
            <w:pPr>
              <w:spacing w:after="0" w:line="264" w:lineRule="auto"/>
              <w:jc w:val="center"/>
              <w:rPr>
                <w:rFonts w:ascii="Times New Roman" w:hAnsi="Times New Roman"/>
                <w:i/>
              </w:rPr>
            </w:pPr>
            <w:r w:rsidRPr="00F8300B">
              <w:rPr>
                <w:rFonts w:ascii="Times New Roman" w:hAnsi="Times New Roman"/>
                <w:i/>
              </w:rPr>
              <w:t>(13)</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A31C1B" w:rsidRPr="00F8300B" w:rsidRDefault="00A31C1B" w:rsidP="00D132CA">
            <w:pPr>
              <w:spacing w:after="0" w:line="264" w:lineRule="auto"/>
              <w:jc w:val="center"/>
              <w:rPr>
                <w:rFonts w:ascii="Times New Roman" w:hAnsi="Times New Roman"/>
                <w:i/>
              </w:rPr>
            </w:pPr>
            <w:r w:rsidRPr="00F8300B">
              <w:rPr>
                <w:rFonts w:ascii="Times New Roman" w:hAnsi="Times New Roman"/>
                <w:i/>
              </w:rPr>
              <w:t>(14)</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1C1B" w:rsidRPr="00F8300B" w:rsidRDefault="00A31C1B" w:rsidP="00D132CA">
            <w:pPr>
              <w:spacing w:after="0" w:line="264" w:lineRule="auto"/>
              <w:jc w:val="center"/>
              <w:rPr>
                <w:rFonts w:ascii="Times New Roman" w:hAnsi="Times New Roman"/>
                <w:i/>
              </w:rPr>
            </w:pPr>
            <w:r w:rsidRPr="00F8300B">
              <w:rPr>
                <w:rFonts w:ascii="Times New Roman" w:hAnsi="Times New Roman"/>
                <w:i/>
              </w:rPr>
              <w:t>(15)</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A31C1B" w:rsidRPr="00F8300B" w:rsidRDefault="00A31C1B" w:rsidP="00D132CA">
            <w:pPr>
              <w:spacing w:after="0" w:line="264" w:lineRule="auto"/>
              <w:jc w:val="center"/>
              <w:rPr>
                <w:rFonts w:ascii="Times New Roman" w:hAnsi="Times New Roman"/>
                <w:i/>
              </w:rPr>
            </w:pPr>
            <w:r w:rsidRPr="00F8300B">
              <w:rPr>
                <w:rFonts w:ascii="Times New Roman" w:hAnsi="Times New Roman"/>
                <w:i/>
              </w:rPr>
              <w:t>(16)</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A31C1B" w:rsidRPr="00F8300B" w:rsidRDefault="00A31C1B" w:rsidP="00D132CA">
            <w:pPr>
              <w:spacing w:after="0" w:line="264" w:lineRule="auto"/>
              <w:jc w:val="center"/>
              <w:rPr>
                <w:rFonts w:ascii="Times New Roman" w:hAnsi="Times New Roman"/>
                <w:i/>
              </w:rPr>
            </w:pPr>
            <w:r w:rsidRPr="00F8300B">
              <w:rPr>
                <w:rFonts w:ascii="Times New Roman" w:hAnsi="Times New Roman"/>
                <w:i/>
              </w:rPr>
              <w:t>(17)</w:t>
            </w:r>
          </w:p>
        </w:tc>
      </w:tr>
      <w:tr w:rsidR="00A31C1B" w:rsidRPr="00F8300B" w:rsidTr="00D132CA">
        <w:trPr>
          <w:trHeight w:val="312"/>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1</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rPr>
                <w:rFonts w:ascii="Times New Roman" w:hAnsi="Times New Roman"/>
                <w:b/>
                <w:bCs/>
                <w:sz w:val="21"/>
                <w:szCs w:val="21"/>
              </w:rPr>
            </w:pPr>
            <w:r w:rsidRPr="00F8300B">
              <w:rPr>
                <w:rFonts w:ascii="Times New Roman" w:hAnsi="Times New Roman"/>
                <w:b/>
                <w:bCs/>
                <w:sz w:val="21"/>
                <w:szCs w:val="21"/>
              </w:rPr>
              <w:t>Khách hàng A</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rPr>
                <w:rFonts w:ascii="Times New Roman" w:hAnsi="Times New Roman"/>
                <w:b/>
                <w:bCs/>
                <w:sz w:val="21"/>
                <w:szCs w:val="21"/>
              </w:rPr>
            </w:pPr>
            <w:r>
              <w:rPr>
                <w:rFonts w:ascii="Times New Roman" w:hAnsi="Times New Roman"/>
                <w:b/>
                <w:bCs/>
                <w:sz w:val="21"/>
                <w:szCs w:val="21"/>
              </w:rPr>
              <w:t> N(12</w:t>
            </w:r>
            <w:r w:rsidRPr="00F8300B">
              <w:rPr>
                <w:rFonts w:ascii="Times New Roman" w:hAnsi="Times New Roman"/>
                <w:b/>
                <w:bCs/>
                <w:sz w:val="21"/>
                <w:szCs w:val="21"/>
              </w:rPr>
              <w:t xml:space="preserve">) </w:t>
            </w:r>
          </w:p>
        </w:tc>
        <w:tc>
          <w:tcPr>
            <w:tcW w:w="425" w:type="pct"/>
            <w:tcBorders>
              <w:top w:val="single" w:sz="4" w:space="0" w:color="auto"/>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p>
        </w:tc>
        <w:tc>
          <w:tcPr>
            <w:tcW w:w="284" w:type="pct"/>
            <w:tcBorders>
              <w:top w:val="single" w:sz="4" w:space="0" w:color="auto"/>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236" w:type="pct"/>
            <w:tcBorders>
              <w:top w:val="single" w:sz="4" w:space="0" w:color="auto"/>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236" w:type="pct"/>
            <w:tcBorders>
              <w:top w:val="single" w:sz="4" w:space="0" w:color="auto"/>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236" w:type="pct"/>
            <w:tcBorders>
              <w:top w:val="single" w:sz="4" w:space="0" w:color="auto"/>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237" w:type="pct"/>
            <w:tcBorders>
              <w:top w:val="single" w:sz="4" w:space="0" w:color="auto"/>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330" w:type="pct"/>
            <w:tcBorders>
              <w:top w:val="single" w:sz="4" w:space="0" w:color="auto"/>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331" w:type="pct"/>
            <w:tcBorders>
              <w:top w:val="single" w:sz="4" w:space="0" w:color="auto"/>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rFonts w:ascii="Times New Roman" w:hAnsi="Times New Roman"/>
                <w:b/>
                <w:bCs/>
                <w:color w:val="FF0000"/>
                <w:sz w:val="21"/>
                <w:szCs w:val="21"/>
              </w:rPr>
            </w:pPr>
            <w:r w:rsidRPr="007B0112">
              <w:rPr>
                <w:rFonts w:ascii="Times New Roman" w:hAnsi="Times New Roman"/>
                <w:color w:val="FF0000"/>
                <w:sz w:val="21"/>
                <w:szCs w:val="21"/>
              </w:rPr>
              <w:t>N(12)</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712CB">
              <w:rPr>
                <w:rFonts w:ascii="Times New Roman" w:hAnsi="Times New Roman"/>
                <w:sz w:val="21"/>
                <w:szCs w:val="21"/>
              </w:rPr>
              <w:t>N(12)</w:t>
            </w:r>
          </w:p>
        </w:tc>
        <w:tc>
          <w:tcPr>
            <w:tcW w:w="275" w:type="pct"/>
            <w:tcBorders>
              <w:top w:val="single" w:sz="4" w:space="0" w:color="auto"/>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276" w:type="pct"/>
            <w:tcBorders>
              <w:top w:val="single" w:sz="4" w:space="0" w:color="auto"/>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274" w:type="pct"/>
            <w:tcBorders>
              <w:top w:val="single" w:sz="4" w:space="0" w:color="auto"/>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327" w:type="pct"/>
            <w:tcBorders>
              <w:top w:val="single" w:sz="4" w:space="0" w:color="auto"/>
              <w:left w:val="nil"/>
              <w:bottom w:val="single" w:sz="4" w:space="0" w:color="auto"/>
              <w:right w:val="single" w:sz="4" w:space="0" w:color="auto"/>
            </w:tcBorders>
            <w:shd w:val="clear" w:color="auto" w:fill="BFBFBF"/>
            <w:noWrap/>
            <w:vAlign w:val="center"/>
            <w:hideMark/>
          </w:tcPr>
          <w:p w:rsidR="00A31C1B" w:rsidRPr="00F8300B" w:rsidRDefault="00A31C1B" w:rsidP="00D132CA">
            <w:pPr>
              <w:spacing w:after="0" w:line="264" w:lineRule="auto"/>
              <w:jc w:val="center"/>
              <w:rPr>
                <w:rFonts w:ascii="Times New Roman" w:hAnsi="Times New Roman"/>
                <w:sz w:val="21"/>
                <w:szCs w:val="21"/>
              </w:rPr>
            </w:pPr>
            <w:r w:rsidRPr="00F8300B">
              <w:rPr>
                <w:rFonts w:ascii="Times New Roman" w:hAnsi="Times New Roman"/>
                <w:sz w:val="21"/>
                <w:szCs w:val="21"/>
              </w:rPr>
              <w:t> </w:t>
            </w:r>
          </w:p>
        </w:tc>
      </w:tr>
      <w:tr w:rsidR="00A31C1B" w:rsidRPr="00F8300B" w:rsidTr="00D132CA">
        <w:trPr>
          <w:trHeight w:val="312"/>
        </w:trPr>
        <w:tc>
          <w:tcPr>
            <w:tcW w:w="2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8300B" w:rsidRDefault="00A31C1B" w:rsidP="00D132CA">
            <w:pPr>
              <w:spacing w:after="0" w:line="264" w:lineRule="auto"/>
              <w:jc w:val="center"/>
              <w:rPr>
                <w:rFonts w:ascii="Times New Roman" w:hAnsi="Times New Roman"/>
                <w:sz w:val="21"/>
                <w:szCs w:val="21"/>
              </w:rPr>
            </w:pPr>
            <w:r w:rsidRPr="00F8300B">
              <w:rPr>
                <w:rFonts w:ascii="Times New Roman" w:hAnsi="Times New Roman"/>
                <w:sz w:val="21"/>
                <w:szCs w:val="21"/>
              </w:rPr>
              <w:t>1.1</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rPr>
                <w:rFonts w:ascii="Times New Roman" w:hAnsi="Times New Roman"/>
                <w:sz w:val="21"/>
                <w:szCs w:val="21"/>
              </w:rPr>
            </w:pPr>
            <w:r w:rsidRPr="00F8300B">
              <w:rPr>
                <w:rFonts w:ascii="Times New Roman" w:hAnsi="Times New Roman"/>
                <w:b/>
                <w:bCs/>
                <w:i/>
                <w:sz w:val="21"/>
                <w:szCs w:val="21"/>
              </w:rPr>
              <w:t>Khoản vay 1</w:t>
            </w:r>
            <w:r w:rsidRPr="00F8300B">
              <w:rPr>
                <w:rFonts w:ascii="Times New Roman" w:hAnsi="Times New Roman"/>
                <w:sz w:val="21"/>
                <w:szCs w:val="21"/>
              </w:rPr>
              <w:t xml:space="preserve">      (Chi tiết theo loại tiền)</w:t>
            </w:r>
          </w:p>
        </w:tc>
        <w:tc>
          <w:tcPr>
            <w:tcW w:w="284" w:type="pct"/>
            <w:vMerge w:val="restart"/>
            <w:tcBorders>
              <w:top w:val="single" w:sz="4" w:space="0" w:color="auto"/>
              <w:left w:val="nil"/>
              <w:right w:val="single" w:sz="4" w:space="0" w:color="auto"/>
            </w:tcBorders>
            <w:shd w:val="clear" w:color="auto" w:fill="BFBFBF"/>
            <w:vAlign w:val="center"/>
            <w:hideMark/>
          </w:tcPr>
          <w:p w:rsidR="00A31C1B" w:rsidRPr="00F8300B" w:rsidRDefault="00A31C1B" w:rsidP="00D132CA">
            <w:pPr>
              <w:spacing w:after="0" w:line="264" w:lineRule="auto"/>
              <w:rPr>
                <w:rFonts w:ascii="Times New Roman" w:hAnsi="Times New Roman"/>
                <w:b/>
                <w:bCs/>
                <w:i/>
                <w:iCs/>
                <w:sz w:val="21"/>
                <w:szCs w:val="21"/>
              </w:rPr>
            </w:pPr>
            <w:r w:rsidRPr="00F8300B">
              <w:rPr>
                <w:rFonts w:ascii="Times New Roman" w:hAnsi="Times New Roman"/>
                <w:b/>
                <w:bCs/>
                <w:i/>
                <w:iCs/>
                <w:sz w:val="21"/>
                <w:szCs w:val="21"/>
              </w:rPr>
              <w:t> </w:t>
            </w:r>
          </w:p>
          <w:p w:rsidR="00A31C1B" w:rsidRPr="00F8300B" w:rsidRDefault="00A31C1B" w:rsidP="00D132CA">
            <w:pPr>
              <w:spacing w:after="0" w:line="264" w:lineRule="auto"/>
              <w:rPr>
                <w:rFonts w:ascii="Times New Roman" w:hAnsi="Times New Roman"/>
                <w:sz w:val="21"/>
                <w:szCs w:val="21"/>
              </w:rPr>
            </w:pPr>
            <w:r w:rsidRPr="00F8300B">
              <w:rPr>
                <w:rFonts w:ascii="Times New Roman" w:hAnsi="Times New Roman"/>
                <w:sz w:val="21"/>
                <w:szCs w:val="21"/>
              </w:rPr>
              <w:t> </w:t>
            </w:r>
          </w:p>
          <w:p w:rsidR="00A31C1B" w:rsidRPr="00F8300B" w:rsidRDefault="00A31C1B" w:rsidP="00D132CA">
            <w:pPr>
              <w:spacing w:after="0" w:line="264" w:lineRule="auto"/>
              <w:rPr>
                <w:rFonts w:ascii="Times New Roman" w:hAnsi="Times New Roman"/>
                <w:sz w:val="21"/>
                <w:szCs w:val="21"/>
              </w:rPr>
            </w:pPr>
            <w:r w:rsidRPr="00F8300B">
              <w:rPr>
                <w:rFonts w:ascii="Times New Roman" w:hAnsi="Times New Roman"/>
                <w:sz w:val="21"/>
                <w:szCs w:val="21"/>
              </w:rPr>
              <w:t> </w:t>
            </w:r>
          </w:p>
          <w:p w:rsidR="00A31C1B" w:rsidRPr="00F8300B" w:rsidRDefault="00A31C1B" w:rsidP="00D132CA">
            <w:pPr>
              <w:spacing w:line="264" w:lineRule="auto"/>
              <w:rPr>
                <w:rFonts w:ascii="Times New Roman" w:hAnsi="Times New Roman"/>
                <w:b/>
                <w:bCs/>
                <w:i/>
                <w:iCs/>
                <w:sz w:val="21"/>
                <w:szCs w:val="21"/>
              </w:rPr>
            </w:pPr>
            <w:r w:rsidRPr="00F8300B">
              <w:rPr>
                <w:rFonts w:ascii="Times New Roman" w:hAnsi="Times New Roman"/>
                <w:sz w:val="21"/>
                <w:szCs w:val="21"/>
              </w:rPr>
              <w:t>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i/>
                <w:iCs/>
                <w:sz w:val="20"/>
                <w:szCs w:val="20"/>
              </w:rPr>
            </w:pPr>
            <w:r w:rsidRPr="00F8300B">
              <w:rPr>
                <w:rFonts w:ascii="Times New Roman" w:hAnsi="Times New Roman"/>
                <w:b/>
                <w:bCs/>
                <w:sz w:val="20"/>
                <w:szCs w:val="20"/>
              </w:rPr>
              <w:t>Tổng VND và ngoại tệ quy VND</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hAnsi="Times New Roman"/>
                <w:b/>
                <w:bCs/>
                <w:i/>
                <w:iCs/>
                <w:sz w:val="21"/>
                <w:szCs w:val="21"/>
              </w:rPr>
            </w:pPr>
            <w:r>
              <w:rPr>
                <w:rFonts w:ascii="Times New Roman" w:hAnsi="Times New Roman"/>
                <w:sz w:val="21"/>
                <w:szCs w:val="21"/>
              </w:rPr>
              <w:t>N(12</w:t>
            </w:r>
            <w:r w:rsidRPr="00F8300B">
              <w:rPr>
                <w:rFonts w:ascii="Times New Roman" w:hAnsi="Times New Roman"/>
                <w:sz w:val="21"/>
                <w:szCs w:val="21"/>
              </w:rPr>
              <w:t>)</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F22C2">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F22C2">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F22C2">
              <w:rPr>
                <w:rFonts w:ascii="Times New Roman" w:hAnsi="Times New Roman"/>
                <w:sz w:val="21"/>
                <w:szCs w:val="21"/>
              </w:rPr>
              <w:t>N(12)</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F22C2">
              <w:rPr>
                <w:rFonts w:ascii="Times New Roman" w:hAnsi="Times New Roman"/>
                <w:sz w:val="21"/>
                <w:szCs w:val="21"/>
              </w:rPr>
              <w:t>N(12)</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F22C2">
              <w:rPr>
                <w:rFonts w:ascii="Times New Roman" w:hAnsi="Times New Roman"/>
                <w:sz w:val="21"/>
                <w:szCs w:val="21"/>
              </w:rPr>
              <w:t>N(12)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A31C1B" w:rsidRPr="00FB16F8" w:rsidRDefault="00A31C1B" w:rsidP="00D132CA">
            <w:pPr>
              <w:jc w:val="center"/>
              <w:rPr>
                <w:color w:val="FF0000"/>
              </w:rPr>
            </w:pPr>
            <w:r w:rsidRPr="00FB16F8">
              <w:rPr>
                <w:rFonts w:ascii="Times New Roman" w:hAnsi="Times New Roman"/>
                <w:color w:val="FF0000"/>
                <w:sz w:val="21"/>
                <w:szCs w:val="21"/>
              </w:rPr>
              <w:t>N(12)</w:t>
            </w:r>
          </w:p>
        </w:tc>
        <w:tc>
          <w:tcPr>
            <w:tcW w:w="284" w:type="pct"/>
            <w:vMerge w:val="restart"/>
            <w:tcBorders>
              <w:top w:val="single" w:sz="4" w:space="0" w:color="auto"/>
              <w:left w:val="nil"/>
              <w:right w:val="single" w:sz="4" w:space="0" w:color="auto"/>
            </w:tcBorders>
            <w:shd w:val="clear" w:color="auto" w:fill="auto"/>
            <w:vAlign w:val="center"/>
            <w:hideMark/>
          </w:tcPr>
          <w:p w:rsidR="00A31C1B" w:rsidRPr="007B0112" w:rsidRDefault="00A31C1B" w:rsidP="00D132CA">
            <w:pPr>
              <w:spacing w:after="0" w:line="240" w:lineRule="auto"/>
              <w:jc w:val="center"/>
              <w:rPr>
                <w:rFonts w:ascii="Times New Roman" w:hAnsi="Times New Roman"/>
                <w:b/>
                <w:bCs/>
                <w:color w:val="FF0000"/>
                <w:sz w:val="21"/>
                <w:szCs w:val="21"/>
              </w:rPr>
            </w:pPr>
          </w:p>
          <w:p w:rsidR="00A31C1B" w:rsidRPr="007B0112" w:rsidRDefault="00A31C1B" w:rsidP="00D132CA">
            <w:pPr>
              <w:spacing w:after="0" w:line="240" w:lineRule="auto"/>
              <w:jc w:val="center"/>
              <w:rPr>
                <w:rFonts w:ascii="Times New Roman" w:hAnsi="Times New Roman"/>
                <w:b/>
                <w:bCs/>
                <w:color w:val="FF0000"/>
                <w:sz w:val="21"/>
                <w:szCs w:val="21"/>
              </w:rPr>
            </w:pPr>
            <w:r w:rsidRPr="007B0112">
              <w:rPr>
                <w:rFonts w:ascii="Times New Roman" w:hAnsi="Times New Roman"/>
                <w:color w:val="FF0000"/>
                <w:sz w:val="21"/>
                <w:szCs w:val="21"/>
              </w:rPr>
              <w:t>N(12)</w:t>
            </w:r>
          </w:p>
          <w:p w:rsidR="00A31C1B" w:rsidRPr="007B0112" w:rsidRDefault="00A31C1B" w:rsidP="00D132CA">
            <w:pPr>
              <w:spacing w:after="0" w:line="240" w:lineRule="auto"/>
              <w:jc w:val="center"/>
              <w:rPr>
                <w:rFonts w:ascii="Times New Roman" w:hAnsi="Times New Roman"/>
                <w:b/>
                <w:bCs/>
                <w:color w:val="FF0000"/>
                <w:sz w:val="21"/>
                <w:szCs w:val="21"/>
              </w:rPr>
            </w:pPr>
          </w:p>
          <w:p w:rsidR="00A31C1B" w:rsidRPr="007B0112" w:rsidRDefault="00A31C1B" w:rsidP="00D132CA">
            <w:pPr>
              <w:spacing w:after="0" w:line="240" w:lineRule="auto"/>
              <w:jc w:val="center"/>
              <w:rPr>
                <w:rFonts w:ascii="Times New Roman" w:hAnsi="Times New Roman"/>
                <w:b/>
                <w:bCs/>
                <w:color w:val="FF0000"/>
                <w:sz w:val="21"/>
                <w:szCs w:val="21"/>
              </w:rPr>
            </w:pP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712CB">
              <w:rPr>
                <w:rFonts w:ascii="Times New Roman" w:hAnsi="Times New Roman"/>
                <w:sz w:val="21"/>
                <w:szCs w:val="21"/>
              </w:rPr>
              <w:t>N(12)</w:t>
            </w:r>
          </w:p>
        </w:tc>
        <w:tc>
          <w:tcPr>
            <w:tcW w:w="275" w:type="pct"/>
            <w:vMerge w:val="restart"/>
            <w:tcBorders>
              <w:top w:val="single" w:sz="4" w:space="0" w:color="auto"/>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Cs/>
                <w:sz w:val="21"/>
                <w:szCs w:val="21"/>
              </w:rPr>
            </w:pPr>
          </w:p>
          <w:p w:rsidR="00A31C1B" w:rsidRPr="00F8300B" w:rsidRDefault="00A31C1B" w:rsidP="00D132CA">
            <w:pPr>
              <w:spacing w:before="120" w:after="0" w:line="240" w:lineRule="auto"/>
              <w:ind w:left="-109"/>
              <w:jc w:val="center"/>
              <w:rPr>
                <w:rFonts w:ascii="Times New Roman" w:hAnsi="Times New Roman"/>
                <w:bCs/>
                <w:sz w:val="21"/>
                <w:szCs w:val="21"/>
              </w:rPr>
            </w:pPr>
            <w:r>
              <w:rPr>
                <w:rFonts w:ascii="Times New Roman" w:hAnsi="Times New Roman"/>
                <w:bCs/>
                <w:sz w:val="21"/>
                <w:szCs w:val="21"/>
              </w:rPr>
              <w:t>T(100</w:t>
            </w:r>
            <w:r w:rsidRPr="00F8300B">
              <w:rPr>
                <w:rFonts w:ascii="Times New Roman" w:hAnsi="Times New Roman"/>
                <w:bCs/>
                <w:sz w:val="21"/>
                <w:szCs w:val="21"/>
              </w:rPr>
              <w:t>)</w:t>
            </w:r>
          </w:p>
          <w:p w:rsidR="00A31C1B" w:rsidRPr="00F8300B" w:rsidRDefault="00A31C1B" w:rsidP="00D132CA">
            <w:pPr>
              <w:spacing w:before="120" w:after="0" w:line="240" w:lineRule="auto"/>
              <w:jc w:val="center"/>
              <w:rPr>
                <w:rFonts w:ascii="Times New Roman" w:hAnsi="Times New Roman"/>
                <w:bCs/>
                <w:sz w:val="21"/>
                <w:szCs w:val="21"/>
              </w:rPr>
            </w:pPr>
          </w:p>
          <w:p w:rsidR="00A31C1B" w:rsidRPr="00F8300B" w:rsidRDefault="00A31C1B" w:rsidP="00D132CA">
            <w:pPr>
              <w:spacing w:before="120" w:after="0" w:line="240" w:lineRule="auto"/>
              <w:jc w:val="center"/>
              <w:rPr>
                <w:rFonts w:ascii="Times New Roman" w:hAnsi="Times New Roman"/>
                <w:bCs/>
                <w:sz w:val="21"/>
                <w:szCs w:val="21"/>
              </w:rPr>
            </w:pPr>
          </w:p>
        </w:tc>
        <w:tc>
          <w:tcPr>
            <w:tcW w:w="276" w:type="pct"/>
            <w:vMerge w:val="restart"/>
            <w:tcBorders>
              <w:top w:val="single" w:sz="4" w:space="0" w:color="auto"/>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Cs/>
                <w:sz w:val="21"/>
                <w:szCs w:val="21"/>
              </w:rPr>
            </w:pPr>
          </w:p>
          <w:p w:rsidR="00A31C1B" w:rsidRPr="00F8300B" w:rsidRDefault="00A31C1B" w:rsidP="00D132CA">
            <w:pPr>
              <w:spacing w:before="120" w:after="0" w:line="240" w:lineRule="auto"/>
              <w:jc w:val="center"/>
              <w:rPr>
                <w:rFonts w:ascii="Times New Roman" w:hAnsi="Times New Roman"/>
                <w:bCs/>
                <w:sz w:val="21"/>
                <w:szCs w:val="21"/>
              </w:rPr>
            </w:pPr>
            <w:r>
              <w:rPr>
                <w:rFonts w:ascii="Times New Roman" w:hAnsi="Times New Roman"/>
                <w:sz w:val="21"/>
                <w:szCs w:val="21"/>
              </w:rPr>
              <w:t>N(12</w:t>
            </w:r>
            <w:r w:rsidRPr="00F8300B">
              <w:rPr>
                <w:rFonts w:ascii="Times New Roman" w:hAnsi="Times New Roman"/>
                <w:bCs/>
                <w:sz w:val="21"/>
                <w:szCs w:val="21"/>
              </w:rPr>
              <w:t>)</w:t>
            </w:r>
          </w:p>
          <w:p w:rsidR="00A31C1B" w:rsidRPr="00F8300B" w:rsidRDefault="00A31C1B" w:rsidP="00D132CA">
            <w:pPr>
              <w:spacing w:before="120" w:after="0" w:line="240" w:lineRule="auto"/>
              <w:jc w:val="center"/>
              <w:rPr>
                <w:rFonts w:ascii="Times New Roman" w:hAnsi="Times New Roman"/>
                <w:bCs/>
                <w:sz w:val="21"/>
                <w:szCs w:val="21"/>
              </w:rPr>
            </w:pPr>
          </w:p>
          <w:p w:rsidR="00A31C1B" w:rsidRPr="00F8300B" w:rsidRDefault="00A31C1B" w:rsidP="00D132CA">
            <w:pPr>
              <w:spacing w:before="120" w:after="0" w:line="240" w:lineRule="auto"/>
              <w:jc w:val="center"/>
              <w:rPr>
                <w:rFonts w:ascii="Times New Roman" w:hAnsi="Times New Roman"/>
                <w:bCs/>
                <w:sz w:val="21"/>
                <w:szCs w:val="21"/>
              </w:rPr>
            </w:pPr>
          </w:p>
        </w:tc>
        <w:tc>
          <w:tcPr>
            <w:tcW w:w="274" w:type="pct"/>
            <w:vMerge w:val="restart"/>
            <w:tcBorders>
              <w:top w:val="single" w:sz="4" w:space="0" w:color="auto"/>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Cs/>
                <w:sz w:val="21"/>
                <w:szCs w:val="21"/>
              </w:rPr>
            </w:pPr>
            <w:r>
              <w:rPr>
                <w:rFonts w:ascii="Times New Roman" w:hAnsi="Times New Roman"/>
                <w:bCs/>
                <w:sz w:val="21"/>
                <w:szCs w:val="21"/>
              </w:rPr>
              <w:t>T(100</w:t>
            </w:r>
            <w:r w:rsidRPr="00F8300B">
              <w:rPr>
                <w:rFonts w:ascii="Times New Roman" w:hAnsi="Times New Roman"/>
                <w:bCs/>
                <w:sz w:val="21"/>
                <w:szCs w:val="21"/>
              </w:rPr>
              <w:t>)</w:t>
            </w:r>
          </w:p>
          <w:p w:rsidR="00A31C1B" w:rsidRPr="00F8300B" w:rsidRDefault="00A31C1B" w:rsidP="00D132CA">
            <w:pPr>
              <w:spacing w:before="120" w:after="0" w:line="240" w:lineRule="auto"/>
              <w:jc w:val="center"/>
              <w:rPr>
                <w:rFonts w:ascii="Times New Roman" w:hAnsi="Times New Roman"/>
                <w:b/>
                <w:bCs/>
                <w:sz w:val="21"/>
                <w:szCs w:val="21"/>
              </w:rPr>
            </w:pPr>
          </w:p>
        </w:tc>
        <w:tc>
          <w:tcPr>
            <w:tcW w:w="327" w:type="pct"/>
            <w:vMerge w:val="restart"/>
            <w:tcBorders>
              <w:top w:val="single" w:sz="4" w:space="0" w:color="auto"/>
              <w:left w:val="nil"/>
              <w:right w:val="single" w:sz="4" w:space="0" w:color="auto"/>
            </w:tcBorders>
            <w:shd w:val="clear" w:color="auto" w:fill="auto"/>
            <w:noWrap/>
            <w:vAlign w:val="center"/>
            <w:hideMark/>
          </w:tcPr>
          <w:p w:rsidR="00A31C1B" w:rsidRPr="00F8300B" w:rsidRDefault="00A31C1B" w:rsidP="00D132CA">
            <w:pPr>
              <w:spacing w:before="120" w:after="0" w:line="240" w:lineRule="auto"/>
              <w:jc w:val="center"/>
              <w:rPr>
                <w:rFonts w:ascii="Times New Roman" w:hAnsi="Times New Roman"/>
                <w:sz w:val="21"/>
                <w:szCs w:val="21"/>
              </w:rPr>
            </w:pPr>
          </w:p>
          <w:p w:rsidR="00A31C1B" w:rsidRPr="00F8300B" w:rsidRDefault="00A31C1B" w:rsidP="00D132CA">
            <w:pPr>
              <w:spacing w:before="120" w:after="0" w:line="240" w:lineRule="auto"/>
              <w:jc w:val="center"/>
              <w:rPr>
                <w:rFonts w:ascii="Times New Roman" w:hAnsi="Times New Roman"/>
                <w:sz w:val="21"/>
                <w:szCs w:val="21"/>
              </w:rPr>
            </w:pPr>
            <w:r w:rsidRPr="00F8300B">
              <w:rPr>
                <w:rFonts w:ascii="Times New Roman" w:hAnsi="Times New Roman"/>
                <w:sz w:val="21"/>
                <w:szCs w:val="21"/>
              </w:rPr>
              <w:t>T(10</w:t>
            </w:r>
            <w:r>
              <w:rPr>
                <w:rFonts w:ascii="Times New Roman" w:hAnsi="Times New Roman"/>
                <w:sz w:val="21"/>
                <w:szCs w:val="21"/>
              </w:rPr>
              <w:t>00</w:t>
            </w:r>
            <w:r w:rsidRPr="00F8300B">
              <w:rPr>
                <w:rFonts w:ascii="Times New Roman" w:hAnsi="Times New Roman"/>
                <w:sz w:val="21"/>
                <w:szCs w:val="21"/>
              </w:rPr>
              <w:t>)</w:t>
            </w:r>
          </w:p>
          <w:p w:rsidR="00A31C1B" w:rsidRPr="00F8300B" w:rsidRDefault="00A31C1B" w:rsidP="00D132CA">
            <w:pPr>
              <w:spacing w:before="120" w:after="0" w:line="240" w:lineRule="auto"/>
              <w:jc w:val="center"/>
              <w:rPr>
                <w:rFonts w:ascii="Times New Roman" w:hAnsi="Times New Roman"/>
                <w:sz w:val="21"/>
                <w:szCs w:val="21"/>
              </w:rPr>
            </w:pPr>
          </w:p>
          <w:p w:rsidR="00A31C1B" w:rsidRPr="00F8300B" w:rsidRDefault="00A31C1B" w:rsidP="00D132CA">
            <w:pPr>
              <w:spacing w:before="120" w:after="0" w:line="240" w:lineRule="auto"/>
              <w:jc w:val="center"/>
              <w:rPr>
                <w:rFonts w:ascii="Times New Roman" w:hAnsi="Times New Roman"/>
                <w:sz w:val="21"/>
                <w:szCs w:val="21"/>
              </w:rPr>
            </w:pPr>
          </w:p>
        </w:tc>
      </w:tr>
      <w:tr w:rsidR="00A31C1B" w:rsidRPr="00F8300B" w:rsidTr="00D132CA">
        <w:trPr>
          <w:trHeight w:val="312"/>
        </w:trPr>
        <w:tc>
          <w:tcPr>
            <w:tcW w:w="240"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284" w:type="pct"/>
            <w:vMerge/>
            <w:tcBorders>
              <w:left w:val="nil"/>
              <w:right w:val="single" w:sz="4" w:space="0" w:color="auto"/>
            </w:tcBorders>
            <w:shd w:val="clear" w:color="auto" w:fill="BFBFBF"/>
            <w:vAlign w:val="center"/>
            <w:hideMark/>
          </w:tcPr>
          <w:p w:rsidR="00A31C1B" w:rsidRPr="00F8300B" w:rsidRDefault="00A31C1B" w:rsidP="00D132CA">
            <w:pPr>
              <w:spacing w:line="264" w:lineRule="auto"/>
              <w:rPr>
                <w:rFonts w:ascii="Times New Roman" w:hAnsi="Times New Roman"/>
                <w:sz w:val="21"/>
                <w:szCs w:val="21"/>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sz w:val="20"/>
                <w:szCs w:val="20"/>
              </w:rPr>
            </w:pPr>
            <w:r w:rsidRPr="00F8300B">
              <w:rPr>
                <w:rFonts w:ascii="Times New Roman" w:hAnsi="Times New Roman"/>
                <w:sz w:val="20"/>
                <w:szCs w:val="20"/>
              </w:rPr>
              <w:t>VND</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331" w:type="pct"/>
            <w:tcBorders>
              <w:top w:val="single" w:sz="4" w:space="0" w:color="auto"/>
              <w:left w:val="nil"/>
              <w:bottom w:val="single" w:sz="4" w:space="0" w:color="auto"/>
              <w:right w:val="single" w:sz="4" w:space="0" w:color="auto"/>
            </w:tcBorders>
            <w:shd w:val="clear" w:color="auto" w:fill="BFBFBF"/>
            <w:vAlign w:val="center"/>
            <w:hideMark/>
          </w:tcPr>
          <w:p w:rsidR="00A31C1B" w:rsidRPr="00FB16F8" w:rsidRDefault="00A31C1B" w:rsidP="00D132CA">
            <w:pPr>
              <w:spacing w:after="0" w:line="264" w:lineRule="auto"/>
              <w:jc w:val="center"/>
              <w:rPr>
                <w:rFonts w:ascii="Times New Roman" w:hAnsi="Times New Roman"/>
                <w:b/>
                <w:bCs/>
                <w:color w:val="FF0000"/>
                <w:sz w:val="21"/>
                <w:szCs w:val="21"/>
              </w:rPr>
            </w:pPr>
            <w:r w:rsidRPr="00FB16F8">
              <w:rPr>
                <w:rFonts w:ascii="Times New Roman" w:hAnsi="Times New Roman"/>
                <w:b/>
                <w:bCs/>
                <w:color w:val="FF0000"/>
                <w:sz w:val="21"/>
                <w:szCs w:val="21"/>
              </w:rPr>
              <w:t> </w:t>
            </w:r>
          </w:p>
        </w:tc>
        <w:tc>
          <w:tcPr>
            <w:tcW w:w="284" w:type="pct"/>
            <w:vMerge/>
            <w:tcBorders>
              <w:left w:val="nil"/>
              <w:right w:val="single" w:sz="4" w:space="0" w:color="auto"/>
            </w:tcBorders>
            <w:shd w:val="clear" w:color="auto" w:fill="auto"/>
            <w:vAlign w:val="center"/>
            <w:hideMark/>
          </w:tcPr>
          <w:p w:rsidR="00A31C1B" w:rsidRPr="007B0112" w:rsidRDefault="00A31C1B" w:rsidP="00D132CA">
            <w:pPr>
              <w:spacing w:after="0" w:line="240" w:lineRule="auto"/>
              <w:jc w:val="center"/>
              <w:rPr>
                <w:rFonts w:ascii="Times New Roman" w:hAnsi="Times New Roman"/>
                <w:b/>
                <w:bCs/>
                <w:color w:val="FF0000"/>
                <w:sz w:val="21"/>
                <w:szCs w:val="21"/>
              </w:rPr>
            </w:pP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712CB">
              <w:rPr>
                <w:rFonts w:ascii="Times New Roman" w:hAnsi="Times New Roman"/>
                <w:sz w:val="21"/>
                <w:szCs w:val="21"/>
              </w:rPr>
              <w:t>N(12)</w:t>
            </w:r>
          </w:p>
        </w:tc>
        <w:tc>
          <w:tcPr>
            <w:tcW w:w="275" w:type="pct"/>
            <w:vMerge/>
            <w:tcBorders>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6" w:type="pct"/>
            <w:vMerge/>
            <w:tcBorders>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4" w:type="pct"/>
            <w:vMerge/>
            <w:tcBorders>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327" w:type="pct"/>
            <w:vMerge/>
            <w:tcBorders>
              <w:left w:val="nil"/>
              <w:right w:val="single" w:sz="4" w:space="0" w:color="auto"/>
            </w:tcBorders>
            <w:shd w:val="clear" w:color="auto" w:fill="auto"/>
            <w:noWrap/>
            <w:vAlign w:val="center"/>
            <w:hideMark/>
          </w:tcPr>
          <w:p w:rsidR="00A31C1B" w:rsidRPr="00F8300B" w:rsidRDefault="00A31C1B" w:rsidP="00D132CA">
            <w:pPr>
              <w:spacing w:before="120" w:after="0" w:line="240" w:lineRule="auto"/>
              <w:jc w:val="center"/>
              <w:rPr>
                <w:rFonts w:ascii="Times New Roman" w:hAnsi="Times New Roman"/>
                <w:sz w:val="21"/>
                <w:szCs w:val="21"/>
              </w:rPr>
            </w:pPr>
          </w:p>
        </w:tc>
      </w:tr>
      <w:tr w:rsidR="00A31C1B" w:rsidRPr="00F8300B" w:rsidTr="00D132CA">
        <w:trPr>
          <w:trHeight w:val="312"/>
        </w:trPr>
        <w:tc>
          <w:tcPr>
            <w:tcW w:w="240"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284" w:type="pct"/>
            <w:vMerge/>
            <w:tcBorders>
              <w:left w:val="nil"/>
              <w:right w:val="single" w:sz="4" w:space="0" w:color="auto"/>
            </w:tcBorders>
            <w:shd w:val="clear" w:color="auto" w:fill="BFBFBF"/>
            <w:vAlign w:val="center"/>
            <w:hideMark/>
          </w:tcPr>
          <w:p w:rsidR="00A31C1B" w:rsidRPr="00F8300B" w:rsidRDefault="00A31C1B" w:rsidP="00D132CA">
            <w:pPr>
              <w:spacing w:line="264" w:lineRule="auto"/>
              <w:rPr>
                <w:rFonts w:ascii="Times New Roman" w:hAnsi="Times New Roman"/>
                <w:sz w:val="21"/>
                <w:szCs w:val="21"/>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sz w:val="20"/>
                <w:szCs w:val="20"/>
              </w:rPr>
            </w:pPr>
            <w:r w:rsidRPr="00F8300B">
              <w:rPr>
                <w:rFonts w:ascii="Times New Roman" w:hAnsi="Times New Roman"/>
                <w:sz w:val="20"/>
                <w:szCs w:val="20"/>
              </w:rPr>
              <w:t>USD</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331" w:type="pct"/>
            <w:tcBorders>
              <w:top w:val="single" w:sz="4" w:space="0" w:color="auto"/>
              <w:left w:val="nil"/>
              <w:bottom w:val="single" w:sz="4" w:space="0" w:color="auto"/>
              <w:right w:val="single" w:sz="4" w:space="0" w:color="auto"/>
            </w:tcBorders>
            <w:shd w:val="clear" w:color="auto" w:fill="BFBFBF"/>
            <w:vAlign w:val="center"/>
            <w:hideMark/>
          </w:tcPr>
          <w:p w:rsidR="00A31C1B" w:rsidRPr="00FB16F8" w:rsidRDefault="00A31C1B" w:rsidP="00D132CA">
            <w:pPr>
              <w:spacing w:after="0" w:line="264" w:lineRule="auto"/>
              <w:jc w:val="center"/>
              <w:rPr>
                <w:rFonts w:ascii="Times New Roman" w:hAnsi="Times New Roman"/>
                <w:b/>
                <w:bCs/>
                <w:color w:val="FF0000"/>
                <w:sz w:val="21"/>
                <w:szCs w:val="21"/>
              </w:rPr>
            </w:pPr>
            <w:r w:rsidRPr="00FB16F8">
              <w:rPr>
                <w:rFonts w:ascii="Times New Roman" w:hAnsi="Times New Roman"/>
                <w:b/>
                <w:bCs/>
                <w:color w:val="FF0000"/>
                <w:sz w:val="21"/>
                <w:szCs w:val="21"/>
              </w:rPr>
              <w:t> </w:t>
            </w:r>
          </w:p>
        </w:tc>
        <w:tc>
          <w:tcPr>
            <w:tcW w:w="284" w:type="pct"/>
            <w:vMerge/>
            <w:tcBorders>
              <w:left w:val="nil"/>
              <w:right w:val="single" w:sz="4" w:space="0" w:color="auto"/>
            </w:tcBorders>
            <w:shd w:val="clear" w:color="auto" w:fill="auto"/>
            <w:vAlign w:val="center"/>
            <w:hideMark/>
          </w:tcPr>
          <w:p w:rsidR="00A31C1B" w:rsidRPr="007B0112" w:rsidRDefault="00A31C1B" w:rsidP="00D132CA">
            <w:pPr>
              <w:spacing w:after="0" w:line="240" w:lineRule="auto"/>
              <w:jc w:val="center"/>
              <w:rPr>
                <w:rFonts w:ascii="Times New Roman" w:hAnsi="Times New Roman"/>
                <w:b/>
                <w:bCs/>
                <w:color w:val="FF0000"/>
                <w:sz w:val="21"/>
                <w:szCs w:val="21"/>
              </w:rPr>
            </w:pP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712CB">
              <w:rPr>
                <w:rFonts w:ascii="Times New Roman" w:hAnsi="Times New Roman"/>
                <w:sz w:val="21"/>
                <w:szCs w:val="21"/>
              </w:rPr>
              <w:t>N(12)</w:t>
            </w:r>
          </w:p>
        </w:tc>
        <w:tc>
          <w:tcPr>
            <w:tcW w:w="275" w:type="pct"/>
            <w:vMerge/>
            <w:tcBorders>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6" w:type="pct"/>
            <w:vMerge/>
            <w:tcBorders>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4" w:type="pct"/>
            <w:vMerge/>
            <w:tcBorders>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327" w:type="pct"/>
            <w:vMerge/>
            <w:tcBorders>
              <w:left w:val="nil"/>
              <w:right w:val="single" w:sz="4" w:space="0" w:color="auto"/>
            </w:tcBorders>
            <w:shd w:val="clear" w:color="auto" w:fill="auto"/>
            <w:noWrap/>
            <w:vAlign w:val="center"/>
            <w:hideMark/>
          </w:tcPr>
          <w:p w:rsidR="00A31C1B" w:rsidRPr="00F8300B" w:rsidRDefault="00A31C1B" w:rsidP="00D132CA">
            <w:pPr>
              <w:spacing w:before="120" w:after="0" w:line="240" w:lineRule="auto"/>
              <w:jc w:val="center"/>
              <w:rPr>
                <w:rFonts w:ascii="Times New Roman" w:hAnsi="Times New Roman"/>
                <w:sz w:val="21"/>
                <w:szCs w:val="21"/>
              </w:rPr>
            </w:pPr>
          </w:p>
        </w:tc>
      </w:tr>
      <w:tr w:rsidR="00A31C1B" w:rsidRPr="00F8300B" w:rsidTr="00D132CA">
        <w:trPr>
          <w:trHeight w:val="312"/>
        </w:trPr>
        <w:tc>
          <w:tcPr>
            <w:tcW w:w="240"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284" w:type="pct"/>
            <w:vMerge/>
            <w:tcBorders>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rPr>
                <w:rFonts w:ascii="Times New Roman" w:hAnsi="Times New Roman"/>
                <w:sz w:val="21"/>
                <w:szCs w:val="21"/>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sz w:val="20"/>
                <w:szCs w:val="20"/>
              </w:rPr>
            </w:pPr>
            <w:r w:rsidRPr="00F8300B">
              <w:rPr>
                <w:rFonts w:ascii="Times New Roman" w:hAnsi="Times New Roman"/>
                <w:sz w:val="20"/>
                <w:szCs w:val="20"/>
              </w:rPr>
              <w:t>...</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C72C7">
              <w:rPr>
                <w:rFonts w:ascii="Times New Roman" w:hAnsi="Times New Roman"/>
                <w:sz w:val="21"/>
                <w:szCs w:val="21"/>
              </w:rPr>
              <w:t>N(12)</w:t>
            </w:r>
          </w:p>
        </w:tc>
        <w:tc>
          <w:tcPr>
            <w:tcW w:w="331" w:type="pct"/>
            <w:tcBorders>
              <w:top w:val="single" w:sz="4" w:space="0" w:color="auto"/>
              <w:left w:val="nil"/>
              <w:bottom w:val="single" w:sz="4" w:space="0" w:color="auto"/>
              <w:right w:val="single" w:sz="4" w:space="0" w:color="auto"/>
            </w:tcBorders>
            <w:shd w:val="clear" w:color="auto" w:fill="BFBFBF"/>
            <w:vAlign w:val="center"/>
            <w:hideMark/>
          </w:tcPr>
          <w:p w:rsidR="00A31C1B" w:rsidRPr="00FB16F8" w:rsidRDefault="00A31C1B" w:rsidP="00D132CA">
            <w:pPr>
              <w:spacing w:after="0" w:line="264" w:lineRule="auto"/>
              <w:jc w:val="center"/>
              <w:rPr>
                <w:rFonts w:ascii="Times New Roman" w:hAnsi="Times New Roman"/>
                <w:b/>
                <w:bCs/>
                <w:color w:val="FF0000"/>
                <w:sz w:val="21"/>
                <w:szCs w:val="21"/>
              </w:rPr>
            </w:pPr>
            <w:r w:rsidRPr="00FB16F8">
              <w:rPr>
                <w:rFonts w:ascii="Times New Roman" w:hAnsi="Times New Roman"/>
                <w:b/>
                <w:bCs/>
                <w:color w:val="FF0000"/>
                <w:sz w:val="21"/>
                <w:szCs w:val="21"/>
              </w:rPr>
              <w:t> </w:t>
            </w:r>
          </w:p>
        </w:tc>
        <w:tc>
          <w:tcPr>
            <w:tcW w:w="284" w:type="pct"/>
            <w:vMerge/>
            <w:tcBorders>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rFonts w:ascii="Times New Roman" w:hAnsi="Times New Roman"/>
                <w:b/>
                <w:bCs/>
                <w:color w:val="FF0000"/>
                <w:sz w:val="21"/>
                <w:szCs w:val="21"/>
              </w:rPr>
            </w:pP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712CB">
              <w:rPr>
                <w:rFonts w:ascii="Times New Roman" w:hAnsi="Times New Roman"/>
                <w:sz w:val="21"/>
                <w:szCs w:val="21"/>
              </w:rPr>
              <w:t>N(12)</w:t>
            </w:r>
          </w:p>
        </w:tc>
        <w:tc>
          <w:tcPr>
            <w:tcW w:w="275" w:type="pct"/>
            <w:vMerge/>
            <w:tcBorders>
              <w:left w:val="nil"/>
              <w:bottom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6" w:type="pct"/>
            <w:vMerge/>
            <w:tcBorders>
              <w:left w:val="nil"/>
              <w:bottom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4" w:type="pct"/>
            <w:vMerge/>
            <w:tcBorders>
              <w:left w:val="nil"/>
              <w:bottom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327" w:type="pct"/>
            <w:vMerge/>
            <w:tcBorders>
              <w:left w:val="nil"/>
              <w:bottom w:val="single" w:sz="4" w:space="0" w:color="auto"/>
              <w:right w:val="single" w:sz="4" w:space="0" w:color="auto"/>
            </w:tcBorders>
            <w:shd w:val="clear" w:color="auto" w:fill="auto"/>
            <w:noWrap/>
            <w:vAlign w:val="center"/>
            <w:hideMark/>
          </w:tcPr>
          <w:p w:rsidR="00A31C1B" w:rsidRPr="00F8300B" w:rsidRDefault="00A31C1B" w:rsidP="00D132CA">
            <w:pPr>
              <w:spacing w:before="120" w:after="0" w:line="240" w:lineRule="auto"/>
              <w:jc w:val="center"/>
              <w:rPr>
                <w:rFonts w:ascii="Times New Roman" w:hAnsi="Times New Roman"/>
                <w:sz w:val="21"/>
                <w:szCs w:val="21"/>
              </w:rPr>
            </w:pPr>
          </w:p>
        </w:tc>
      </w:tr>
      <w:tr w:rsidR="00A31C1B" w:rsidRPr="00F8300B" w:rsidTr="00D132CA">
        <w:trPr>
          <w:trHeight w:val="312"/>
        </w:trPr>
        <w:tc>
          <w:tcPr>
            <w:tcW w:w="2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8300B" w:rsidRDefault="00A31C1B" w:rsidP="00D132CA">
            <w:pPr>
              <w:spacing w:after="0" w:line="264" w:lineRule="auto"/>
              <w:jc w:val="center"/>
              <w:rPr>
                <w:rFonts w:ascii="Times New Roman" w:hAnsi="Times New Roman"/>
                <w:sz w:val="21"/>
                <w:szCs w:val="21"/>
              </w:rPr>
            </w:pPr>
            <w:r w:rsidRPr="00F8300B">
              <w:rPr>
                <w:rFonts w:ascii="Times New Roman" w:hAnsi="Times New Roman"/>
                <w:sz w:val="21"/>
                <w:szCs w:val="21"/>
              </w:rPr>
              <w:t>1.2</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rPr>
                <w:rFonts w:ascii="Times New Roman" w:hAnsi="Times New Roman"/>
                <w:b/>
                <w:bCs/>
                <w:i/>
                <w:iCs/>
                <w:sz w:val="21"/>
                <w:szCs w:val="21"/>
              </w:rPr>
            </w:pPr>
            <w:r w:rsidRPr="00F8300B">
              <w:rPr>
                <w:rFonts w:ascii="Times New Roman" w:hAnsi="Times New Roman"/>
                <w:b/>
                <w:bCs/>
                <w:i/>
                <w:iCs/>
                <w:sz w:val="21"/>
                <w:szCs w:val="21"/>
              </w:rPr>
              <w:t xml:space="preserve">Khoản vay 2              </w:t>
            </w:r>
            <w:r w:rsidRPr="00F8300B">
              <w:rPr>
                <w:rFonts w:ascii="Times New Roman" w:hAnsi="Times New Roman"/>
                <w:sz w:val="21"/>
                <w:szCs w:val="21"/>
              </w:rPr>
              <w:t>(Chi tiết theo loại tiền)</w:t>
            </w:r>
          </w:p>
        </w:tc>
        <w:tc>
          <w:tcPr>
            <w:tcW w:w="284" w:type="pct"/>
            <w:vMerge w:val="restart"/>
            <w:tcBorders>
              <w:top w:val="single" w:sz="4" w:space="0" w:color="auto"/>
              <w:left w:val="nil"/>
              <w:right w:val="single" w:sz="4" w:space="0" w:color="auto"/>
            </w:tcBorders>
            <w:shd w:val="clear" w:color="auto" w:fill="BFBFBF"/>
            <w:vAlign w:val="center"/>
            <w:hideMark/>
          </w:tcPr>
          <w:p w:rsidR="00A31C1B" w:rsidRPr="00F8300B" w:rsidRDefault="00A31C1B" w:rsidP="00D132CA">
            <w:pPr>
              <w:spacing w:after="0" w:line="264" w:lineRule="auto"/>
              <w:rPr>
                <w:rFonts w:ascii="Times New Roman" w:hAnsi="Times New Roman"/>
                <w:b/>
                <w:bCs/>
                <w:i/>
                <w:iCs/>
                <w:sz w:val="21"/>
                <w:szCs w:val="21"/>
              </w:rPr>
            </w:pPr>
            <w:r w:rsidRPr="00F8300B">
              <w:rPr>
                <w:rFonts w:ascii="Times New Roman" w:hAnsi="Times New Roman"/>
                <w:b/>
                <w:bCs/>
                <w:i/>
                <w:iCs/>
                <w:sz w:val="21"/>
                <w:szCs w:val="21"/>
              </w:rPr>
              <w:t> </w:t>
            </w:r>
          </w:p>
          <w:p w:rsidR="00A31C1B" w:rsidRPr="00F8300B" w:rsidRDefault="00A31C1B" w:rsidP="00D132CA">
            <w:pPr>
              <w:spacing w:after="0" w:line="264" w:lineRule="auto"/>
              <w:rPr>
                <w:rFonts w:ascii="Times New Roman" w:hAnsi="Times New Roman"/>
                <w:sz w:val="21"/>
                <w:szCs w:val="21"/>
              </w:rPr>
            </w:pPr>
            <w:r w:rsidRPr="00F8300B">
              <w:rPr>
                <w:rFonts w:ascii="Times New Roman" w:hAnsi="Times New Roman"/>
                <w:sz w:val="21"/>
                <w:szCs w:val="21"/>
              </w:rPr>
              <w:t> </w:t>
            </w:r>
          </w:p>
          <w:p w:rsidR="00A31C1B" w:rsidRPr="00F8300B" w:rsidRDefault="00A31C1B" w:rsidP="00D132CA">
            <w:pPr>
              <w:spacing w:after="0" w:line="264" w:lineRule="auto"/>
              <w:rPr>
                <w:rFonts w:ascii="Times New Roman" w:hAnsi="Times New Roman"/>
                <w:sz w:val="21"/>
                <w:szCs w:val="21"/>
              </w:rPr>
            </w:pPr>
            <w:r w:rsidRPr="00F8300B">
              <w:rPr>
                <w:rFonts w:ascii="Times New Roman" w:hAnsi="Times New Roman"/>
                <w:sz w:val="21"/>
                <w:szCs w:val="21"/>
              </w:rPr>
              <w:t> </w:t>
            </w:r>
          </w:p>
          <w:p w:rsidR="00A31C1B" w:rsidRPr="00F8300B" w:rsidRDefault="00A31C1B" w:rsidP="00D132CA">
            <w:pPr>
              <w:spacing w:after="0" w:line="264" w:lineRule="auto"/>
              <w:rPr>
                <w:rFonts w:ascii="Times New Roman" w:hAnsi="Times New Roman"/>
                <w:sz w:val="21"/>
                <w:szCs w:val="21"/>
              </w:rPr>
            </w:pPr>
            <w:r w:rsidRPr="00F8300B">
              <w:rPr>
                <w:rFonts w:ascii="Times New Roman" w:hAnsi="Times New Roman"/>
                <w:sz w:val="21"/>
                <w:szCs w:val="21"/>
              </w:rPr>
              <w:t> </w:t>
            </w:r>
          </w:p>
          <w:p w:rsidR="00A31C1B" w:rsidRPr="00F8300B" w:rsidRDefault="00A31C1B" w:rsidP="00D132CA">
            <w:pPr>
              <w:spacing w:line="264" w:lineRule="auto"/>
              <w:rPr>
                <w:rFonts w:ascii="Times New Roman" w:hAnsi="Times New Roman"/>
                <w:b/>
                <w:bCs/>
                <w:i/>
                <w:iCs/>
                <w:sz w:val="21"/>
                <w:szCs w:val="21"/>
              </w:rPr>
            </w:pPr>
            <w:r w:rsidRPr="00F8300B">
              <w:rPr>
                <w:rFonts w:ascii="Times New Roman" w:hAnsi="Times New Roman"/>
                <w:sz w:val="21"/>
                <w:szCs w:val="21"/>
              </w:rPr>
              <w:t>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i/>
                <w:iCs/>
                <w:sz w:val="20"/>
                <w:szCs w:val="20"/>
              </w:rPr>
            </w:pPr>
            <w:r w:rsidRPr="00F8300B">
              <w:rPr>
                <w:rFonts w:ascii="Times New Roman" w:hAnsi="Times New Roman"/>
                <w:b/>
                <w:bCs/>
                <w:sz w:val="20"/>
                <w:szCs w:val="20"/>
              </w:rPr>
              <w:t>Tổng VND và ngoại tệ quy VND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A31C1B" w:rsidRPr="00FB16F8" w:rsidRDefault="00A31C1B" w:rsidP="00D132CA">
            <w:pPr>
              <w:spacing w:after="0" w:line="264" w:lineRule="auto"/>
              <w:jc w:val="center"/>
              <w:rPr>
                <w:rFonts w:ascii="Times New Roman" w:hAnsi="Times New Roman"/>
                <w:b/>
                <w:bCs/>
                <w:color w:val="FF0000"/>
                <w:sz w:val="21"/>
                <w:szCs w:val="21"/>
              </w:rPr>
            </w:pPr>
            <w:r w:rsidRPr="00FB16F8">
              <w:rPr>
                <w:rFonts w:ascii="Times New Roman" w:hAnsi="Times New Roman"/>
                <w:color w:val="FF0000"/>
                <w:sz w:val="21"/>
                <w:szCs w:val="21"/>
              </w:rPr>
              <w:t>N(12</w:t>
            </w:r>
            <w:r w:rsidRPr="00FB16F8">
              <w:rPr>
                <w:rFonts w:ascii="Times New Roman" w:hAnsi="Times New Roman"/>
                <w:b/>
                <w:bCs/>
                <w:color w:val="FF0000"/>
                <w:sz w:val="21"/>
                <w:szCs w:val="21"/>
              </w:rPr>
              <w:t> )</w:t>
            </w:r>
          </w:p>
        </w:tc>
        <w:tc>
          <w:tcPr>
            <w:tcW w:w="284" w:type="pct"/>
            <w:vMerge w:val="restart"/>
            <w:tcBorders>
              <w:top w:val="single" w:sz="4" w:space="0" w:color="auto"/>
              <w:left w:val="nil"/>
              <w:right w:val="single" w:sz="4" w:space="0" w:color="auto"/>
            </w:tcBorders>
            <w:shd w:val="clear" w:color="auto" w:fill="auto"/>
            <w:vAlign w:val="center"/>
            <w:hideMark/>
          </w:tcPr>
          <w:p w:rsidR="00A31C1B" w:rsidRPr="007B0112" w:rsidRDefault="00A31C1B" w:rsidP="00D132CA">
            <w:pPr>
              <w:spacing w:after="0" w:line="240" w:lineRule="auto"/>
              <w:jc w:val="center"/>
              <w:rPr>
                <w:rFonts w:ascii="Times New Roman" w:hAnsi="Times New Roman"/>
                <w:b/>
                <w:bCs/>
                <w:color w:val="FF0000"/>
                <w:sz w:val="21"/>
                <w:szCs w:val="21"/>
              </w:rPr>
            </w:pPr>
          </w:p>
          <w:p w:rsidR="00A31C1B" w:rsidRPr="007B0112" w:rsidRDefault="00A31C1B" w:rsidP="00D132CA">
            <w:pPr>
              <w:spacing w:after="0" w:line="240" w:lineRule="auto"/>
              <w:jc w:val="center"/>
              <w:rPr>
                <w:rFonts w:ascii="Times New Roman" w:hAnsi="Times New Roman"/>
                <w:b/>
                <w:bCs/>
                <w:color w:val="FF0000"/>
                <w:sz w:val="21"/>
                <w:szCs w:val="21"/>
              </w:rPr>
            </w:pPr>
          </w:p>
          <w:p w:rsidR="00A31C1B" w:rsidRPr="007B0112" w:rsidRDefault="00A31C1B" w:rsidP="00D132CA">
            <w:pPr>
              <w:spacing w:after="0" w:line="240" w:lineRule="auto"/>
              <w:jc w:val="center"/>
              <w:rPr>
                <w:rFonts w:ascii="Times New Roman" w:hAnsi="Times New Roman"/>
                <w:b/>
                <w:bCs/>
                <w:color w:val="FF0000"/>
                <w:sz w:val="21"/>
                <w:szCs w:val="21"/>
              </w:rPr>
            </w:pPr>
            <w:r w:rsidRPr="007B0112">
              <w:rPr>
                <w:rFonts w:ascii="Times New Roman" w:hAnsi="Times New Roman"/>
                <w:color w:val="FF0000"/>
                <w:sz w:val="21"/>
                <w:szCs w:val="21"/>
              </w:rPr>
              <w:t>N(12)</w:t>
            </w:r>
          </w:p>
          <w:p w:rsidR="00A31C1B" w:rsidRPr="007B0112" w:rsidRDefault="00A31C1B" w:rsidP="00D132CA">
            <w:pPr>
              <w:spacing w:after="0" w:line="240" w:lineRule="auto"/>
              <w:jc w:val="center"/>
              <w:rPr>
                <w:rFonts w:ascii="Times New Roman" w:hAnsi="Times New Roman"/>
                <w:b/>
                <w:bCs/>
                <w:color w:val="FF0000"/>
                <w:sz w:val="21"/>
                <w:szCs w:val="21"/>
              </w:rPr>
            </w:pPr>
          </w:p>
          <w:p w:rsidR="00A31C1B" w:rsidRPr="007B0112" w:rsidRDefault="00A31C1B" w:rsidP="00D132CA">
            <w:pPr>
              <w:spacing w:after="0" w:line="240" w:lineRule="auto"/>
              <w:jc w:val="center"/>
              <w:rPr>
                <w:rFonts w:ascii="Times New Roman" w:hAnsi="Times New Roman"/>
                <w:b/>
                <w:bCs/>
                <w:color w:val="FF0000"/>
                <w:sz w:val="21"/>
                <w:szCs w:val="21"/>
              </w:rPr>
            </w:pP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712CB">
              <w:rPr>
                <w:rFonts w:ascii="Times New Roman" w:hAnsi="Times New Roman"/>
                <w:sz w:val="21"/>
                <w:szCs w:val="21"/>
              </w:rPr>
              <w:t>N(12)</w:t>
            </w:r>
          </w:p>
        </w:tc>
        <w:tc>
          <w:tcPr>
            <w:tcW w:w="275" w:type="pct"/>
            <w:vMerge w:val="restart"/>
            <w:tcBorders>
              <w:top w:val="single" w:sz="4" w:space="0" w:color="auto"/>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Cs/>
                <w:sz w:val="21"/>
                <w:szCs w:val="21"/>
              </w:rPr>
            </w:pPr>
          </w:p>
          <w:p w:rsidR="00A31C1B" w:rsidRPr="00F8300B" w:rsidRDefault="00A31C1B" w:rsidP="00D132CA">
            <w:pPr>
              <w:spacing w:before="120" w:after="0" w:line="240" w:lineRule="auto"/>
              <w:jc w:val="center"/>
              <w:rPr>
                <w:rFonts w:ascii="Times New Roman" w:hAnsi="Times New Roman"/>
                <w:bCs/>
                <w:sz w:val="21"/>
                <w:szCs w:val="21"/>
              </w:rPr>
            </w:pPr>
          </w:p>
          <w:p w:rsidR="00A31C1B" w:rsidRPr="00F8300B" w:rsidRDefault="00A31C1B" w:rsidP="00D132CA">
            <w:pPr>
              <w:spacing w:before="120" w:after="0" w:line="240" w:lineRule="auto"/>
              <w:jc w:val="center"/>
              <w:rPr>
                <w:rFonts w:ascii="Times New Roman" w:hAnsi="Times New Roman"/>
                <w:b/>
                <w:bCs/>
                <w:sz w:val="21"/>
                <w:szCs w:val="21"/>
              </w:rPr>
            </w:pPr>
            <w:r>
              <w:rPr>
                <w:rFonts w:ascii="Times New Roman" w:hAnsi="Times New Roman"/>
                <w:bCs/>
                <w:sz w:val="21"/>
                <w:szCs w:val="21"/>
              </w:rPr>
              <w:t>T(100</w:t>
            </w:r>
            <w:r w:rsidRPr="00F8300B">
              <w:rPr>
                <w:rFonts w:ascii="Times New Roman" w:hAnsi="Times New Roman"/>
                <w:bCs/>
                <w:sz w:val="21"/>
                <w:szCs w:val="21"/>
              </w:rPr>
              <w:t>)</w:t>
            </w:r>
          </w:p>
          <w:p w:rsidR="00A31C1B" w:rsidRPr="00F8300B" w:rsidRDefault="00A31C1B" w:rsidP="00D132CA">
            <w:pPr>
              <w:spacing w:before="120" w:after="0" w:line="240" w:lineRule="auto"/>
              <w:jc w:val="center"/>
              <w:rPr>
                <w:rFonts w:ascii="Times New Roman" w:hAnsi="Times New Roman"/>
                <w:b/>
                <w:bCs/>
                <w:sz w:val="21"/>
                <w:szCs w:val="21"/>
              </w:rPr>
            </w:pPr>
          </w:p>
        </w:tc>
        <w:tc>
          <w:tcPr>
            <w:tcW w:w="276" w:type="pct"/>
            <w:vMerge w:val="restart"/>
            <w:tcBorders>
              <w:top w:val="single" w:sz="4" w:space="0" w:color="auto"/>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p w:rsidR="00A31C1B" w:rsidRPr="00F8300B" w:rsidRDefault="00A31C1B" w:rsidP="00D132CA">
            <w:pPr>
              <w:spacing w:before="120" w:after="0" w:line="240" w:lineRule="auto"/>
              <w:jc w:val="center"/>
              <w:rPr>
                <w:rFonts w:ascii="Times New Roman" w:hAnsi="Times New Roman"/>
                <w:b/>
                <w:bCs/>
                <w:sz w:val="21"/>
                <w:szCs w:val="21"/>
              </w:rPr>
            </w:pPr>
          </w:p>
          <w:p w:rsidR="00A31C1B" w:rsidRPr="00F8300B" w:rsidRDefault="00A31C1B" w:rsidP="00D132CA">
            <w:pPr>
              <w:spacing w:before="120" w:after="0" w:line="240" w:lineRule="auto"/>
              <w:jc w:val="center"/>
              <w:rPr>
                <w:rFonts w:ascii="Times New Roman" w:hAnsi="Times New Roman"/>
                <w:b/>
                <w:bCs/>
                <w:sz w:val="21"/>
                <w:szCs w:val="21"/>
              </w:rPr>
            </w:pPr>
            <w:r>
              <w:rPr>
                <w:rFonts w:ascii="Times New Roman" w:hAnsi="Times New Roman"/>
                <w:sz w:val="21"/>
                <w:szCs w:val="21"/>
              </w:rPr>
              <w:t>N(12</w:t>
            </w:r>
            <w:r w:rsidRPr="00F8300B">
              <w:rPr>
                <w:rFonts w:ascii="Times New Roman" w:hAnsi="Times New Roman"/>
                <w:sz w:val="21"/>
                <w:szCs w:val="21"/>
              </w:rPr>
              <w:t>)</w:t>
            </w:r>
            <w:r w:rsidRPr="00F8300B">
              <w:rPr>
                <w:rFonts w:ascii="Times New Roman" w:hAnsi="Times New Roman"/>
                <w:bCs/>
                <w:sz w:val="21"/>
                <w:szCs w:val="21"/>
              </w:rPr>
              <w:t>)</w:t>
            </w:r>
          </w:p>
          <w:p w:rsidR="00A31C1B" w:rsidRPr="00F8300B" w:rsidRDefault="00A31C1B" w:rsidP="00D132CA">
            <w:pPr>
              <w:spacing w:before="120" w:after="0" w:line="240" w:lineRule="auto"/>
              <w:jc w:val="center"/>
              <w:rPr>
                <w:rFonts w:ascii="Times New Roman" w:hAnsi="Times New Roman"/>
                <w:b/>
                <w:bCs/>
                <w:sz w:val="21"/>
                <w:szCs w:val="21"/>
              </w:rPr>
            </w:pPr>
          </w:p>
        </w:tc>
        <w:tc>
          <w:tcPr>
            <w:tcW w:w="274" w:type="pct"/>
            <w:vMerge w:val="restart"/>
            <w:tcBorders>
              <w:top w:val="single" w:sz="4" w:space="0" w:color="auto"/>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p w:rsidR="00A31C1B" w:rsidRPr="00F8300B" w:rsidRDefault="00A31C1B" w:rsidP="00D132CA">
            <w:pPr>
              <w:spacing w:before="120" w:after="0" w:line="240" w:lineRule="auto"/>
              <w:jc w:val="center"/>
              <w:rPr>
                <w:rFonts w:ascii="Times New Roman" w:hAnsi="Times New Roman"/>
                <w:b/>
                <w:bCs/>
                <w:sz w:val="21"/>
                <w:szCs w:val="21"/>
              </w:rPr>
            </w:pPr>
          </w:p>
          <w:p w:rsidR="00A31C1B" w:rsidRPr="00F8300B" w:rsidRDefault="00A31C1B" w:rsidP="00D132CA">
            <w:pPr>
              <w:spacing w:before="120" w:after="0" w:line="240" w:lineRule="auto"/>
              <w:ind w:left="-109"/>
              <w:jc w:val="center"/>
              <w:rPr>
                <w:rFonts w:ascii="Times New Roman" w:hAnsi="Times New Roman"/>
                <w:bCs/>
                <w:sz w:val="21"/>
                <w:szCs w:val="21"/>
              </w:rPr>
            </w:pPr>
            <w:r>
              <w:rPr>
                <w:rFonts w:ascii="Times New Roman" w:hAnsi="Times New Roman"/>
                <w:bCs/>
                <w:sz w:val="21"/>
                <w:szCs w:val="21"/>
              </w:rPr>
              <w:t>T(100</w:t>
            </w:r>
            <w:r w:rsidRPr="00F8300B">
              <w:rPr>
                <w:rFonts w:ascii="Times New Roman" w:hAnsi="Times New Roman"/>
                <w:bCs/>
                <w:sz w:val="21"/>
                <w:szCs w:val="21"/>
              </w:rPr>
              <w:t>)</w:t>
            </w:r>
          </w:p>
          <w:p w:rsidR="00A31C1B" w:rsidRPr="00F8300B" w:rsidRDefault="00A31C1B" w:rsidP="00D132CA">
            <w:pPr>
              <w:spacing w:before="120" w:after="0" w:line="240" w:lineRule="auto"/>
              <w:jc w:val="center"/>
              <w:rPr>
                <w:rFonts w:ascii="Times New Roman" w:hAnsi="Times New Roman"/>
                <w:b/>
                <w:bCs/>
                <w:sz w:val="21"/>
                <w:szCs w:val="21"/>
              </w:rPr>
            </w:pPr>
          </w:p>
        </w:tc>
        <w:tc>
          <w:tcPr>
            <w:tcW w:w="327" w:type="pct"/>
            <w:vMerge w:val="restart"/>
            <w:tcBorders>
              <w:top w:val="single" w:sz="4" w:space="0" w:color="auto"/>
              <w:left w:val="nil"/>
              <w:right w:val="single" w:sz="4" w:space="0" w:color="auto"/>
            </w:tcBorders>
            <w:shd w:val="clear" w:color="auto" w:fill="auto"/>
            <w:noWrap/>
            <w:vAlign w:val="center"/>
            <w:hideMark/>
          </w:tcPr>
          <w:p w:rsidR="00A31C1B" w:rsidRPr="00F8300B" w:rsidRDefault="00A31C1B" w:rsidP="00D132CA">
            <w:pPr>
              <w:spacing w:before="120" w:after="0" w:line="240" w:lineRule="auto"/>
              <w:jc w:val="center"/>
              <w:rPr>
                <w:rFonts w:ascii="Times New Roman" w:hAnsi="Times New Roman"/>
                <w:sz w:val="21"/>
                <w:szCs w:val="21"/>
              </w:rPr>
            </w:pPr>
          </w:p>
          <w:p w:rsidR="00A31C1B" w:rsidRPr="00F8300B" w:rsidRDefault="00A31C1B" w:rsidP="00D132CA">
            <w:pPr>
              <w:spacing w:before="120" w:after="0" w:line="240" w:lineRule="auto"/>
              <w:jc w:val="center"/>
              <w:rPr>
                <w:rFonts w:ascii="Times New Roman" w:hAnsi="Times New Roman"/>
                <w:sz w:val="21"/>
                <w:szCs w:val="21"/>
              </w:rPr>
            </w:pPr>
          </w:p>
          <w:p w:rsidR="00A31C1B" w:rsidRPr="00F8300B" w:rsidRDefault="00A31C1B" w:rsidP="00D132CA">
            <w:pPr>
              <w:spacing w:before="120" w:after="0" w:line="240" w:lineRule="auto"/>
              <w:jc w:val="center"/>
              <w:rPr>
                <w:rFonts w:ascii="Times New Roman" w:hAnsi="Times New Roman"/>
                <w:sz w:val="21"/>
                <w:szCs w:val="21"/>
              </w:rPr>
            </w:pPr>
          </w:p>
          <w:p w:rsidR="00A31C1B" w:rsidRPr="00F8300B" w:rsidRDefault="00A31C1B" w:rsidP="00D132CA">
            <w:pPr>
              <w:spacing w:before="120" w:after="0" w:line="240" w:lineRule="auto"/>
              <w:jc w:val="center"/>
              <w:rPr>
                <w:rFonts w:ascii="Times New Roman" w:hAnsi="Times New Roman"/>
                <w:sz w:val="21"/>
                <w:szCs w:val="21"/>
              </w:rPr>
            </w:pPr>
            <w:r w:rsidRPr="00F8300B">
              <w:rPr>
                <w:rFonts w:ascii="Times New Roman" w:hAnsi="Times New Roman"/>
                <w:sz w:val="21"/>
                <w:szCs w:val="21"/>
              </w:rPr>
              <w:t>T(10</w:t>
            </w:r>
            <w:r>
              <w:rPr>
                <w:rFonts w:ascii="Times New Roman" w:hAnsi="Times New Roman"/>
                <w:sz w:val="21"/>
                <w:szCs w:val="21"/>
              </w:rPr>
              <w:t>00</w:t>
            </w:r>
            <w:r w:rsidRPr="00F8300B">
              <w:rPr>
                <w:rFonts w:ascii="Times New Roman" w:hAnsi="Times New Roman"/>
                <w:sz w:val="21"/>
                <w:szCs w:val="21"/>
              </w:rPr>
              <w:t>)</w:t>
            </w:r>
          </w:p>
          <w:p w:rsidR="00A31C1B" w:rsidRPr="00F8300B" w:rsidRDefault="00A31C1B" w:rsidP="00D132CA">
            <w:pPr>
              <w:spacing w:before="120" w:after="0" w:line="240" w:lineRule="auto"/>
              <w:jc w:val="center"/>
              <w:rPr>
                <w:rFonts w:ascii="Times New Roman" w:hAnsi="Times New Roman"/>
                <w:sz w:val="21"/>
                <w:szCs w:val="21"/>
              </w:rPr>
            </w:pPr>
          </w:p>
          <w:p w:rsidR="00A31C1B" w:rsidRPr="00F8300B" w:rsidRDefault="00A31C1B" w:rsidP="00D132CA">
            <w:pPr>
              <w:spacing w:before="120" w:after="0" w:line="240" w:lineRule="auto"/>
              <w:jc w:val="center"/>
              <w:rPr>
                <w:rFonts w:ascii="Times New Roman" w:hAnsi="Times New Roman"/>
                <w:sz w:val="21"/>
                <w:szCs w:val="21"/>
              </w:rPr>
            </w:pPr>
          </w:p>
        </w:tc>
      </w:tr>
      <w:tr w:rsidR="00A31C1B" w:rsidRPr="00F8300B" w:rsidTr="00D132CA">
        <w:trPr>
          <w:trHeight w:val="312"/>
        </w:trPr>
        <w:tc>
          <w:tcPr>
            <w:tcW w:w="240"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i/>
                <w:iCs/>
                <w:sz w:val="21"/>
                <w:szCs w:val="21"/>
              </w:rPr>
            </w:pPr>
          </w:p>
        </w:tc>
        <w:tc>
          <w:tcPr>
            <w:tcW w:w="284" w:type="pct"/>
            <w:vMerge/>
            <w:tcBorders>
              <w:left w:val="nil"/>
              <w:right w:val="single" w:sz="4" w:space="0" w:color="auto"/>
            </w:tcBorders>
            <w:shd w:val="clear" w:color="auto" w:fill="BFBFBF"/>
            <w:vAlign w:val="center"/>
            <w:hideMark/>
          </w:tcPr>
          <w:p w:rsidR="00A31C1B" w:rsidRPr="00F8300B" w:rsidRDefault="00A31C1B" w:rsidP="00D132CA">
            <w:pPr>
              <w:spacing w:line="264" w:lineRule="auto"/>
              <w:rPr>
                <w:rFonts w:ascii="Times New Roman" w:hAnsi="Times New Roman"/>
                <w:sz w:val="21"/>
                <w:szCs w:val="21"/>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sz w:val="20"/>
                <w:szCs w:val="20"/>
              </w:rPr>
            </w:pPr>
            <w:r w:rsidRPr="00F8300B">
              <w:rPr>
                <w:rFonts w:ascii="Times New Roman" w:hAnsi="Times New Roman"/>
                <w:sz w:val="20"/>
                <w:szCs w:val="20"/>
              </w:rPr>
              <w:t>VND</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331" w:type="pct"/>
            <w:tcBorders>
              <w:top w:val="single" w:sz="4" w:space="0" w:color="auto"/>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284" w:type="pct"/>
            <w:vMerge/>
            <w:tcBorders>
              <w:left w:val="nil"/>
              <w:right w:val="single" w:sz="4" w:space="0" w:color="auto"/>
            </w:tcBorders>
            <w:shd w:val="clear" w:color="auto" w:fill="auto"/>
            <w:vAlign w:val="center"/>
            <w:hideMark/>
          </w:tcPr>
          <w:p w:rsidR="00A31C1B" w:rsidRPr="007B0112" w:rsidRDefault="00A31C1B" w:rsidP="00D132CA">
            <w:pPr>
              <w:spacing w:after="0" w:line="240" w:lineRule="auto"/>
              <w:jc w:val="center"/>
              <w:rPr>
                <w:rFonts w:ascii="Times New Roman" w:hAnsi="Times New Roman"/>
                <w:b/>
                <w:bCs/>
                <w:color w:val="FF0000"/>
                <w:sz w:val="21"/>
                <w:szCs w:val="21"/>
              </w:rPr>
            </w:pP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712CB">
              <w:rPr>
                <w:rFonts w:ascii="Times New Roman" w:hAnsi="Times New Roman"/>
                <w:sz w:val="21"/>
                <w:szCs w:val="21"/>
              </w:rPr>
              <w:t>N(12)</w:t>
            </w:r>
          </w:p>
        </w:tc>
        <w:tc>
          <w:tcPr>
            <w:tcW w:w="275" w:type="pct"/>
            <w:vMerge/>
            <w:tcBorders>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6" w:type="pct"/>
            <w:vMerge/>
            <w:tcBorders>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4" w:type="pct"/>
            <w:vMerge/>
            <w:tcBorders>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327" w:type="pct"/>
            <w:vMerge/>
            <w:tcBorders>
              <w:left w:val="nil"/>
              <w:right w:val="single" w:sz="4" w:space="0" w:color="auto"/>
            </w:tcBorders>
            <w:shd w:val="clear" w:color="auto" w:fill="auto"/>
            <w:noWrap/>
            <w:vAlign w:val="center"/>
            <w:hideMark/>
          </w:tcPr>
          <w:p w:rsidR="00A31C1B" w:rsidRPr="00F8300B" w:rsidRDefault="00A31C1B" w:rsidP="00D132CA">
            <w:pPr>
              <w:spacing w:before="120" w:after="0" w:line="240" w:lineRule="auto"/>
              <w:jc w:val="center"/>
              <w:rPr>
                <w:rFonts w:ascii="Times New Roman" w:hAnsi="Times New Roman"/>
                <w:sz w:val="21"/>
                <w:szCs w:val="21"/>
              </w:rPr>
            </w:pPr>
          </w:p>
        </w:tc>
      </w:tr>
      <w:tr w:rsidR="00A31C1B" w:rsidRPr="00F8300B" w:rsidTr="00D132CA">
        <w:trPr>
          <w:trHeight w:val="312"/>
        </w:trPr>
        <w:tc>
          <w:tcPr>
            <w:tcW w:w="240"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i/>
                <w:iCs/>
                <w:sz w:val="21"/>
                <w:szCs w:val="21"/>
              </w:rPr>
            </w:pPr>
          </w:p>
        </w:tc>
        <w:tc>
          <w:tcPr>
            <w:tcW w:w="284" w:type="pct"/>
            <w:vMerge/>
            <w:tcBorders>
              <w:left w:val="nil"/>
              <w:right w:val="single" w:sz="4" w:space="0" w:color="auto"/>
            </w:tcBorders>
            <w:shd w:val="clear" w:color="auto" w:fill="BFBFBF"/>
            <w:vAlign w:val="center"/>
            <w:hideMark/>
          </w:tcPr>
          <w:p w:rsidR="00A31C1B" w:rsidRPr="00F8300B" w:rsidRDefault="00A31C1B" w:rsidP="00D132CA">
            <w:pPr>
              <w:spacing w:line="264" w:lineRule="auto"/>
              <w:rPr>
                <w:rFonts w:ascii="Times New Roman" w:hAnsi="Times New Roman"/>
                <w:sz w:val="21"/>
                <w:szCs w:val="21"/>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sz w:val="20"/>
                <w:szCs w:val="20"/>
              </w:rPr>
            </w:pPr>
            <w:r w:rsidRPr="00F8300B">
              <w:rPr>
                <w:rFonts w:ascii="Times New Roman" w:hAnsi="Times New Roman"/>
                <w:sz w:val="20"/>
                <w:szCs w:val="20"/>
              </w:rPr>
              <w:t>USD</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331" w:type="pct"/>
            <w:tcBorders>
              <w:top w:val="single" w:sz="4" w:space="0" w:color="auto"/>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284" w:type="pct"/>
            <w:vMerge/>
            <w:tcBorders>
              <w:left w:val="nil"/>
              <w:right w:val="single" w:sz="4" w:space="0" w:color="auto"/>
            </w:tcBorders>
            <w:shd w:val="clear" w:color="auto" w:fill="auto"/>
            <w:vAlign w:val="center"/>
            <w:hideMark/>
          </w:tcPr>
          <w:p w:rsidR="00A31C1B" w:rsidRPr="007B0112" w:rsidRDefault="00A31C1B" w:rsidP="00D132CA">
            <w:pPr>
              <w:spacing w:after="0" w:line="240" w:lineRule="auto"/>
              <w:jc w:val="center"/>
              <w:rPr>
                <w:rFonts w:ascii="Times New Roman" w:hAnsi="Times New Roman"/>
                <w:b/>
                <w:bCs/>
                <w:color w:val="FF0000"/>
                <w:sz w:val="21"/>
                <w:szCs w:val="21"/>
              </w:rPr>
            </w:pP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712CB">
              <w:rPr>
                <w:rFonts w:ascii="Times New Roman" w:hAnsi="Times New Roman"/>
                <w:sz w:val="21"/>
                <w:szCs w:val="21"/>
              </w:rPr>
              <w:t>N(12)</w:t>
            </w:r>
          </w:p>
        </w:tc>
        <w:tc>
          <w:tcPr>
            <w:tcW w:w="275" w:type="pct"/>
            <w:vMerge/>
            <w:tcBorders>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6" w:type="pct"/>
            <w:vMerge/>
            <w:tcBorders>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4" w:type="pct"/>
            <w:vMerge/>
            <w:tcBorders>
              <w:left w:val="nil"/>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327" w:type="pct"/>
            <w:vMerge/>
            <w:tcBorders>
              <w:left w:val="nil"/>
              <w:right w:val="single" w:sz="4" w:space="0" w:color="auto"/>
            </w:tcBorders>
            <w:shd w:val="clear" w:color="auto" w:fill="auto"/>
            <w:noWrap/>
            <w:vAlign w:val="center"/>
            <w:hideMark/>
          </w:tcPr>
          <w:p w:rsidR="00A31C1B" w:rsidRPr="00F8300B" w:rsidRDefault="00A31C1B" w:rsidP="00D132CA">
            <w:pPr>
              <w:spacing w:before="120" w:after="0" w:line="240" w:lineRule="auto"/>
              <w:jc w:val="center"/>
              <w:rPr>
                <w:rFonts w:ascii="Times New Roman" w:hAnsi="Times New Roman"/>
                <w:sz w:val="21"/>
                <w:szCs w:val="21"/>
              </w:rPr>
            </w:pPr>
          </w:p>
        </w:tc>
      </w:tr>
      <w:tr w:rsidR="00A31C1B" w:rsidRPr="00F8300B" w:rsidTr="00D132CA">
        <w:trPr>
          <w:trHeight w:val="312"/>
        </w:trPr>
        <w:tc>
          <w:tcPr>
            <w:tcW w:w="240"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i/>
                <w:iCs/>
                <w:sz w:val="21"/>
                <w:szCs w:val="21"/>
              </w:rPr>
            </w:pPr>
          </w:p>
        </w:tc>
        <w:tc>
          <w:tcPr>
            <w:tcW w:w="284" w:type="pct"/>
            <w:vMerge/>
            <w:tcBorders>
              <w:left w:val="nil"/>
              <w:bottom w:val="single" w:sz="4" w:space="0" w:color="auto"/>
              <w:right w:val="single" w:sz="4" w:space="0" w:color="auto"/>
            </w:tcBorders>
            <w:shd w:val="clear" w:color="auto" w:fill="BFBFBF"/>
            <w:vAlign w:val="center"/>
            <w:hideMark/>
          </w:tcPr>
          <w:p w:rsidR="00A31C1B" w:rsidRPr="00F8300B" w:rsidRDefault="00A31C1B" w:rsidP="00D132CA">
            <w:pPr>
              <w:spacing w:line="264" w:lineRule="auto"/>
              <w:rPr>
                <w:rFonts w:ascii="Times New Roman" w:hAnsi="Times New Roman"/>
                <w:sz w:val="21"/>
                <w:szCs w:val="21"/>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sz w:val="20"/>
                <w:szCs w:val="20"/>
              </w:rPr>
            </w:pPr>
            <w:r w:rsidRPr="00F8300B">
              <w:rPr>
                <w:rFonts w:ascii="Times New Roman" w:hAnsi="Times New Roman"/>
                <w:sz w:val="20"/>
                <w:szCs w:val="20"/>
              </w:rPr>
              <w:t>…</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331" w:type="pct"/>
            <w:tcBorders>
              <w:top w:val="single" w:sz="4" w:space="0" w:color="auto"/>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284" w:type="pct"/>
            <w:vMerge/>
            <w:tcBorders>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rFonts w:ascii="Times New Roman" w:hAnsi="Times New Roman"/>
                <w:b/>
                <w:bCs/>
                <w:color w:val="FF0000"/>
                <w:sz w:val="21"/>
                <w:szCs w:val="21"/>
              </w:rPr>
            </w:pP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712CB">
              <w:rPr>
                <w:rFonts w:ascii="Times New Roman" w:hAnsi="Times New Roman"/>
                <w:sz w:val="21"/>
                <w:szCs w:val="21"/>
              </w:rPr>
              <w:t>N(12)</w:t>
            </w:r>
          </w:p>
        </w:tc>
        <w:tc>
          <w:tcPr>
            <w:tcW w:w="275" w:type="pct"/>
            <w:vMerge/>
            <w:tcBorders>
              <w:left w:val="nil"/>
              <w:bottom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6" w:type="pct"/>
            <w:vMerge/>
            <w:tcBorders>
              <w:left w:val="nil"/>
              <w:bottom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4" w:type="pct"/>
            <w:vMerge/>
            <w:tcBorders>
              <w:left w:val="nil"/>
              <w:bottom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327" w:type="pct"/>
            <w:vMerge/>
            <w:tcBorders>
              <w:left w:val="nil"/>
              <w:bottom w:val="single" w:sz="4" w:space="0" w:color="auto"/>
              <w:right w:val="single" w:sz="4" w:space="0" w:color="auto"/>
            </w:tcBorders>
            <w:shd w:val="clear" w:color="auto" w:fill="auto"/>
            <w:noWrap/>
            <w:vAlign w:val="center"/>
            <w:hideMark/>
          </w:tcPr>
          <w:p w:rsidR="00A31C1B" w:rsidRPr="00F8300B" w:rsidRDefault="00A31C1B" w:rsidP="00D132CA">
            <w:pPr>
              <w:spacing w:before="120" w:after="0" w:line="240" w:lineRule="auto"/>
              <w:jc w:val="center"/>
              <w:rPr>
                <w:rFonts w:ascii="Times New Roman" w:hAnsi="Times New Roman"/>
                <w:sz w:val="21"/>
                <w:szCs w:val="21"/>
              </w:rPr>
            </w:pPr>
          </w:p>
        </w:tc>
      </w:tr>
      <w:tr w:rsidR="00A31C1B" w:rsidRPr="00F8300B" w:rsidTr="00D132CA">
        <w:trPr>
          <w:trHeight w:val="312"/>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8300B" w:rsidRDefault="00A31C1B" w:rsidP="00D132CA">
            <w:pPr>
              <w:spacing w:after="0" w:line="264" w:lineRule="auto"/>
              <w:rPr>
                <w:rFonts w:ascii="Times New Roman" w:hAnsi="Times New Roman"/>
                <w:bCs/>
                <w:sz w:val="21"/>
                <w:szCs w:val="21"/>
              </w:rPr>
            </w:pPr>
            <w:r w:rsidRPr="00F8300B">
              <w:rPr>
                <w:rFonts w:ascii="Times New Roman" w:hAnsi="Times New Roman"/>
                <w:b/>
                <w:bCs/>
                <w:sz w:val="21"/>
                <w:szCs w:val="21"/>
              </w:rPr>
              <w:lastRenderedPageBreak/>
              <w:t> </w:t>
            </w:r>
            <w:r w:rsidRPr="00F8300B">
              <w:rPr>
                <w:rFonts w:ascii="Times New Roman" w:hAnsi="Times New Roman"/>
                <w:bCs/>
                <w:sz w:val="21"/>
                <w:szCs w:val="21"/>
              </w:rPr>
              <w:t>…</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rPr>
                <w:rFonts w:ascii="Times New Roman" w:hAnsi="Times New Roman"/>
                <w:sz w:val="21"/>
                <w:szCs w:val="21"/>
              </w:rPr>
            </w:pPr>
            <w:r w:rsidRPr="00F8300B">
              <w:rPr>
                <w:rFonts w:ascii="Times New Roman" w:hAnsi="Times New Roman"/>
                <w:sz w:val="21"/>
                <w:szCs w:val="21"/>
              </w:rPr>
              <w:t>…</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rPr>
                <w:rFonts w:ascii="Times New Roman" w:hAnsi="Times New Roman"/>
                <w:sz w:val="21"/>
                <w:szCs w:val="21"/>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sz w:val="20"/>
                <w:szCs w:val="20"/>
              </w:rPr>
            </w:pPr>
            <w:r w:rsidRPr="00F8300B">
              <w:rPr>
                <w:rFonts w:ascii="Times New Roman" w:hAnsi="Times New Roman"/>
                <w:sz w:val="20"/>
                <w:szCs w:val="20"/>
              </w:rPr>
              <w:t>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A180B">
              <w:rPr>
                <w:rFonts w:ascii="Times New Roman" w:hAnsi="Times New Roman"/>
                <w:sz w:val="21"/>
                <w:szCs w:val="21"/>
              </w:rPr>
              <w:t>N(12)</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64" w:lineRule="auto"/>
              <w:jc w:val="center"/>
              <w:rPr>
                <w:rFonts w:ascii="Times New Roman" w:hAnsi="Times New Roman"/>
                <w:b/>
                <w:bCs/>
                <w:color w:val="FF0000"/>
                <w:sz w:val="21"/>
                <w:szCs w:val="21"/>
              </w:rPr>
            </w:pPr>
            <w:r w:rsidRPr="007B0112">
              <w:rPr>
                <w:rFonts w:ascii="Times New Roman" w:hAnsi="Times New Roman"/>
                <w:color w:val="FF0000"/>
                <w:sz w:val="21"/>
                <w:szCs w:val="21"/>
              </w:rPr>
              <w:t>N(12</w:t>
            </w:r>
            <w:r w:rsidRPr="007B0112">
              <w:rPr>
                <w:rFonts w:ascii="Times New Roman" w:hAnsi="Times New Roman"/>
                <w:b/>
                <w:bCs/>
                <w:color w:val="FF0000"/>
                <w:sz w:val="21"/>
                <w:szCs w:val="21"/>
              </w:rPr>
              <w:t>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rFonts w:ascii="Times New Roman" w:hAnsi="Times New Roman"/>
                <w:b/>
                <w:bCs/>
                <w:color w:val="FF0000"/>
                <w:sz w:val="21"/>
                <w:szCs w:val="21"/>
              </w:rPr>
            </w:pP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F712CB">
              <w:rPr>
                <w:rFonts w:ascii="Times New Roman" w:hAnsi="Times New Roman"/>
                <w:sz w:val="21"/>
                <w:szCs w:val="21"/>
              </w:rPr>
              <w:t>N(12)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r>
              <w:rPr>
                <w:rFonts w:ascii="Times New Roman" w:hAnsi="Times New Roman"/>
                <w:bCs/>
                <w:sz w:val="21"/>
                <w:szCs w:val="21"/>
              </w:rPr>
              <w:t>T(100</w:t>
            </w:r>
            <w:r w:rsidRPr="00F8300B">
              <w:rPr>
                <w:rFonts w:ascii="Times New Roman" w:hAnsi="Times New Roman"/>
                <w:bCs/>
                <w:sz w:val="21"/>
                <w:szCs w:val="21"/>
              </w:rPr>
              <w:t>)</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A31C1B" w:rsidRPr="00F8300B" w:rsidRDefault="00A31C1B" w:rsidP="00D132CA">
            <w:pPr>
              <w:spacing w:before="120" w:after="0" w:line="240" w:lineRule="auto"/>
              <w:jc w:val="center"/>
              <w:rPr>
                <w:rFonts w:ascii="Times New Roman" w:hAnsi="Times New Roman"/>
                <w:sz w:val="21"/>
                <w:szCs w:val="21"/>
              </w:rPr>
            </w:pPr>
          </w:p>
        </w:tc>
      </w:tr>
      <w:tr w:rsidR="00A31C1B" w:rsidRPr="00F8300B" w:rsidTr="00D132CA">
        <w:trPr>
          <w:trHeight w:val="312"/>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2</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rPr>
                <w:rFonts w:ascii="Times New Roman" w:hAnsi="Times New Roman"/>
                <w:b/>
                <w:bCs/>
                <w:sz w:val="21"/>
                <w:szCs w:val="21"/>
              </w:rPr>
            </w:pPr>
            <w:r w:rsidRPr="00F8300B">
              <w:rPr>
                <w:rFonts w:ascii="Times New Roman" w:hAnsi="Times New Roman"/>
                <w:b/>
                <w:bCs/>
                <w:sz w:val="21"/>
                <w:szCs w:val="21"/>
              </w:rPr>
              <w:t xml:space="preserve">Khách hàng B </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rPr>
                <w:rFonts w:ascii="Times New Roman" w:hAnsi="Times New Roman"/>
                <w:b/>
                <w:bCs/>
                <w:sz w:val="21"/>
                <w:szCs w:val="21"/>
              </w:rPr>
            </w:pPr>
            <w:r w:rsidRPr="00F8300B">
              <w:rPr>
                <w:rFonts w:ascii="Times New Roman" w:hAnsi="Times New Roman"/>
                <w:b/>
                <w:bCs/>
                <w:sz w:val="21"/>
                <w:szCs w:val="21"/>
              </w:rPr>
              <w:t> </w:t>
            </w:r>
            <w:r>
              <w:rPr>
                <w:rFonts w:ascii="Times New Roman" w:hAnsi="Times New Roman"/>
                <w:b/>
                <w:bCs/>
                <w:sz w:val="21"/>
                <w:szCs w:val="21"/>
              </w:rPr>
              <w:t>N(12</w:t>
            </w:r>
            <w:r w:rsidRPr="00F8300B">
              <w:rPr>
                <w:rFonts w:ascii="Times New Roman" w:hAnsi="Times New Roman"/>
                <w:b/>
                <w:bCs/>
                <w:sz w:val="21"/>
                <w:szCs w:val="21"/>
              </w:rPr>
              <w:t>)</w:t>
            </w:r>
          </w:p>
        </w:tc>
        <w:tc>
          <w:tcPr>
            <w:tcW w:w="42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p>
        </w:tc>
        <w:tc>
          <w:tcPr>
            <w:tcW w:w="28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23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23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23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23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33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33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7B0112" w:rsidRDefault="00A31C1B" w:rsidP="00D132CA">
            <w:pPr>
              <w:spacing w:after="0" w:line="264" w:lineRule="auto"/>
              <w:jc w:val="center"/>
              <w:rPr>
                <w:rFonts w:ascii="Times New Roman" w:hAnsi="Times New Roman"/>
                <w:b/>
                <w:bCs/>
                <w:color w:val="FF0000"/>
                <w:sz w:val="21"/>
                <w:szCs w:val="21"/>
              </w:rPr>
            </w:pPr>
            <w:r w:rsidRPr="007B0112">
              <w:rPr>
                <w:rFonts w:ascii="Times New Roman" w:hAnsi="Times New Roman"/>
                <w:b/>
                <w:bCs/>
                <w:color w:val="FF0000"/>
                <w:sz w:val="21"/>
                <w:szCs w:val="21"/>
              </w:rPr>
              <w:t> </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hAnsi="Times New Roman"/>
                <w:color w:val="FF0000"/>
                <w:sz w:val="21"/>
                <w:szCs w:val="21"/>
              </w:rPr>
              <w:t>N(12)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7E3ACA">
              <w:rPr>
                <w:rFonts w:ascii="Times New Roman" w:hAnsi="Times New Roman"/>
                <w:sz w:val="21"/>
                <w:szCs w:val="21"/>
              </w:rPr>
              <w:t>N(12)</w:t>
            </w:r>
          </w:p>
        </w:tc>
        <w:tc>
          <w:tcPr>
            <w:tcW w:w="27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32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r>
      <w:tr w:rsidR="00A31C1B" w:rsidRPr="00F8300B" w:rsidTr="00D132CA">
        <w:trPr>
          <w:trHeight w:val="312"/>
        </w:trPr>
        <w:tc>
          <w:tcPr>
            <w:tcW w:w="2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8300B" w:rsidRDefault="00A31C1B" w:rsidP="00D132CA">
            <w:pPr>
              <w:spacing w:after="0" w:line="264" w:lineRule="auto"/>
              <w:jc w:val="center"/>
              <w:rPr>
                <w:rFonts w:ascii="Times New Roman" w:hAnsi="Times New Roman"/>
                <w:sz w:val="21"/>
                <w:szCs w:val="21"/>
              </w:rPr>
            </w:pPr>
            <w:r w:rsidRPr="00F8300B">
              <w:rPr>
                <w:rFonts w:ascii="Times New Roman" w:hAnsi="Times New Roman"/>
                <w:sz w:val="21"/>
                <w:szCs w:val="21"/>
              </w:rPr>
              <w:t>2.1</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rPr>
                <w:rFonts w:ascii="Times New Roman" w:hAnsi="Times New Roman"/>
                <w:sz w:val="21"/>
                <w:szCs w:val="21"/>
              </w:rPr>
            </w:pPr>
            <w:r w:rsidRPr="00F8300B">
              <w:rPr>
                <w:rFonts w:ascii="Times New Roman" w:hAnsi="Times New Roman"/>
                <w:b/>
                <w:bCs/>
                <w:i/>
                <w:sz w:val="21"/>
                <w:szCs w:val="21"/>
              </w:rPr>
              <w:t>Khoản vay 1</w:t>
            </w:r>
            <w:r w:rsidRPr="00F8300B">
              <w:rPr>
                <w:rFonts w:ascii="Times New Roman" w:hAnsi="Times New Roman"/>
                <w:sz w:val="21"/>
                <w:szCs w:val="21"/>
              </w:rPr>
              <w:t xml:space="preserve">      (Chi tiết theo loại tiền)</w:t>
            </w:r>
          </w:p>
        </w:tc>
        <w:tc>
          <w:tcPr>
            <w:tcW w:w="284" w:type="pct"/>
            <w:vMerge w:val="restart"/>
            <w:tcBorders>
              <w:top w:val="single" w:sz="4" w:space="0" w:color="auto"/>
              <w:left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rPr>
                <w:rFonts w:ascii="Times New Roman" w:hAnsi="Times New Roman"/>
                <w:b/>
                <w:bCs/>
                <w:i/>
                <w:iCs/>
                <w:sz w:val="21"/>
                <w:szCs w:val="21"/>
              </w:rPr>
            </w:pPr>
            <w:r w:rsidRPr="00F8300B">
              <w:rPr>
                <w:rFonts w:ascii="Times New Roman" w:hAnsi="Times New Roman"/>
                <w:b/>
                <w:bCs/>
                <w:i/>
                <w:iCs/>
                <w:sz w:val="21"/>
                <w:szCs w:val="21"/>
              </w:rPr>
              <w:t> </w:t>
            </w:r>
          </w:p>
          <w:p w:rsidR="00A31C1B" w:rsidRPr="00F8300B" w:rsidRDefault="00A31C1B" w:rsidP="00D132CA">
            <w:pPr>
              <w:spacing w:after="0" w:line="264" w:lineRule="auto"/>
              <w:rPr>
                <w:rFonts w:ascii="Times New Roman" w:hAnsi="Times New Roman"/>
                <w:sz w:val="21"/>
                <w:szCs w:val="21"/>
              </w:rPr>
            </w:pPr>
            <w:r w:rsidRPr="00F8300B">
              <w:rPr>
                <w:rFonts w:ascii="Times New Roman" w:hAnsi="Times New Roman"/>
                <w:sz w:val="21"/>
                <w:szCs w:val="21"/>
              </w:rPr>
              <w:t> </w:t>
            </w:r>
          </w:p>
          <w:p w:rsidR="00A31C1B" w:rsidRPr="00F8300B" w:rsidRDefault="00A31C1B" w:rsidP="00D132CA">
            <w:pPr>
              <w:spacing w:after="0" w:line="264" w:lineRule="auto"/>
              <w:rPr>
                <w:rFonts w:ascii="Times New Roman" w:hAnsi="Times New Roman"/>
                <w:sz w:val="21"/>
                <w:szCs w:val="21"/>
              </w:rPr>
            </w:pPr>
            <w:r w:rsidRPr="00F8300B">
              <w:rPr>
                <w:rFonts w:ascii="Times New Roman" w:hAnsi="Times New Roman"/>
                <w:sz w:val="21"/>
                <w:szCs w:val="21"/>
              </w:rPr>
              <w:t> </w:t>
            </w:r>
          </w:p>
          <w:p w:rsidR="00A31C1B" w:rsidRPr="00F8300B" w:rsidRDefault="00A31C1B" w:rsidP="00D132CA">
            <w:pPr>
              <w:spacing w:line="264" w:lineRule="auto"/>
              <w:rPr>
                <w:rFonts w:ascii="Times New Roman" w:hAnsi="Times New Roman"/>
                <w:b/>
                <w:bCs/>
                <w:i/>
                <w:iCs/>
                <w:sz w:val="21"/>
                <w:szCs w:val="21"/>
              </w:rPr>
            </w:pPr>
            <w:r w:rsidRPr="00F8300B">
              <w:rPr>
                <w:rFonts w:ascii="Times New Roman" w:hAnsi="Times New Roman"/>
                <w:sz w:val="21"/>
                <w:szCs w:val="21"/>
              </w:rPr>
              <w:t> </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i/>
                <w:iCs/>
                <w:sz w:val="21"/>
                <w:szCs w:val="21"/>
              </w:rPr>
            </w:pPr>
            <w:r w:rsidRPr="00F8300B">
              <w:rPr>
                <w:rFonts w:ascii="Times New Roman" w:hAnsi="Times New Roman"/>
                <w:b/>
                <w:bCs/>
                <w:sz w:val="21"/>
                <w:szCs w:val="21"/>
              </w:rPr>
              <w:t>Tổng VND và ngoại tệ quy VND </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7B0112" w:rsidRDefault="00A31C1B" w:rsidP="00D132CA">
            <w:pPr>
              <w:spacing w:after="0" w:line="264" w:lineRule="auto"/>
              <w:jc w:val="center"/>
              <w:rPr>
                <w:rFonts w:ascii="Times New Roman" w:hAnsi="Times New Roman"/>
                <w:b/>
                <w:bCs/>
                <w:color w:val="FF0000"/>
                <w:sz w:val="21"/>
                <w:szCs w:val="21"/>
              </w:rPr>
            </w:pPr>
            <w:r w:rsidRPr="007B0112">
              <w:rPr>
                <w:rFonts w:ascii="Times New Roman" w:hAnsi="Times New Roman"/>
                <w:b/>
                <w:bCs/>
                <w:color w:val="FF0000"/>
                <w:sz w:val="21"/>
                <w:szCs w:val="21"/>
              </w:rPr>
              <w:t> </w:t>
            </w:r>
          </w:p>
        </w:tc>
        <w:tc>
          <w:tcPr>
            <w:tcW w:w="284" w:type="pct"/>
            <w:vMerge w:val="restart"/>
            <w:tcBorders>
              <w:top w:val="single" w:sz="4" w:space="0" w:color="auto"/>
              <w:left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hAnsi="Times New Roman"/>
                <w:color w:val="FF0000"/>
                <w:sz w:val="21"/>
                <w:szCs w:val="21"/>
              </w:rPr>
              <w:t>N(12)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7E3ACA">
              <w:rPr>
                <w:rFonts w:ascii="Times New Roman" w:hAnsi="Times New Roman"/>
                <w:sz w:val="21"/>
                <w:szCs w:val="21"/>
              </w:rPr>
              <w:t>N(12)</w:t>
            </w:r>
          </w:p>
        </w:tc>
        <w:tc>
          <w:tcPr>
            <w:tcW w:w="275" w:type="pct"/>
            <w:vMerge w:val="restart"/>
            <w:tcBorders>
              <w:top w:val="single" w:sz="4" w:space="0" w:color="auto"/>
              <w:left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Cs/>
                <w:sz w:val="21"/>
                <w:szCs w:val="21"/>
              </w:rPr>
            </w:pPr>
          </w:p>
          <w:p w:rsidR="00A31C1B" w:rsidRPr="00F8300B" w:rsidRDefault="00A31C1B" w:rsidP="00D132CA">
            <w:pPr>
              <w:spacing w:before="120" w:after="0" w:line="240" w:lineRule="auto"/>
              <w:jc w:val="center"/>
              <w:rPr>
                <w:rFonts w:ascii="Times New Roman" w:hAnsi="Times New Roman"/>
                <w:bCs/>
                <w:sz w:val="21"/>
                <w:szCs w:val="21"/>
              </w:rPr>
            </w:pPr>
            <w:r>
              <w:rPr>
                <w:rFonts w:ascii="Times New Roman" w:hAnsi="Times New Roman"/>
                <w:bCs/>
                <w:sz w:val="21"/>
                <w:szCs w:val="21"/>
              </w:rPr>
              <w:t>T(100</w:t>
            </w:r>
            <w:r w:rsidRPr="00F8300B">
              <w:rPr>
                <w:rFonts w:ascii="Times New Roman" w:hAnsi="Times New Roman"/>
                <w:bCs/>
                <w:sz w:val="21"/>
                <w:szCs w:val="21"/>
              </w:rPr>
              <w:t>)</w:t>
            </w:r>
          </w:p>
          <w:p w:rsidR="00A31C1B" w:rsidRPr="00F8300B" w:rsidRDefault="00A31C1B" w:rsidP="00D132CA">
            <w:pPr>
              <w:spacing w:before="120" w:after="0" w:line="240" w:lineRule="auto"/>
              <w:jc w:val="center"/>
              <w:rPr>
                <w:rFonts w:ascii="Times New Roman" w:hAnsi="Times New Roman"/>
                <w:bCs/>
                <w:sz w:val="21"/>
                <w:szCs w:val="21"/>
              </w:rPr>
            </w:pPr>
          </w:p>
        </w:tc>
        <w:tc>
          <w:tcPr>
            <w:tcW w:w="276" w:type="pct"/>
            <w:vMerge w:val="restart"/>
            <w:tcBorders>
              <w:top w:val="single" w:sz="4" w:space="0" w:color="auto"/>
              <w:left w:val="single" w:sz="4" w:space="0" w:color="auto"/>
              <w:right w:val="single" w:sz="4" w:space="0" w:color="auto"/>
            </w:tcBorders>
            <w:shd w:val="clear" w:color="auto" w:fill="auto"/>
            <w:vAlign w:val="center"/>
            <w:hideMark/>
          </w:tcPr>
          <w:p w:rsidR="00A31C1B" w:rsidRDefault="00A31C1B" w:rsidP="00D132CA">
            <w:pPr>
              <w:spacing w:before="120" w:after="0" w:line="240" w:lineRule="auto"/>
              <w:jc w:val="center"/>
            </w:pPr>
            <w:r w:rsidRPr="00A846C5">
              <w:rPr>
                <w:rFonts w:ascii="Times New Roman" w:hAnsi="Times New Roman"/>
                <w:sz w:val="21"/>
                <w:szCs w:val="21"/>
              </w:rPr>
              <w:t>N(12)</w:t>
            </w:r>
          </w:p>
        </w:tc>
        <w:tc>
          <w:tcPr>
            <w:tcW w:w="274" w:type="pct"/>
            <w:vMerge w:val="restart"/>
            <w:tcBorders>
              <w:top w:val="single" w:sz="4" w:space="0" w:color="auto"/>
              <w:left w:val="single" w:sz="4" w:space="0" w:color="auto"/>
              <w:right w:val="single" w:sz="4" w:space="0" w:color="auto"/>
            </w:tcBorders>
            <w:shd w:val="clear" w:color="auto" w:fill="auto"/>
            <w:vAlign w:val="center"/>
            <w:hideMark/>
          </w:tcPr>
          <w:p w:rsidR="00A31C1B" w:rsidRDefault="00A31C1B" w:rsidP="00D132CA">
            <w:pPr>
              <w:spacing w:before="120" w:after="0" w:line="240" w:lineRule="auto"/>
              <w:jc w:val="center"/>
            </w:pPr>
            <w:r w:rsidRPr="004B336B">
              <w:rPr>
                <w:rFonts w:ascii="Times New Roman" w:hAnsi="Times New Roman"/>
                <w:bCs/>
                <w:sz w:val="21"/>
                <w:szCs w:val="21"/>
              </w:rPr>
              <w:t>T(100)</w:t>
            </w:r>
          </w:p>
        </w:tc>
        <w:tc>
          <w:tcPr>
            <w:tcW w:w="327" w:type="pct"/>
            <w:vMerge w:val="restart"/>
            <w:tcBorders>
              <w:top w:val="single" w:sz="4" w:space="0" w:color="auto"/>
              <w:left w:val="single" w:sz="4" w:space="0" w:color="auto"/>
              <w:right w:val="single" w:sz="4" w:space="0" w:color="auto"/>
            </w:tcBorders>
            <w:shd w:val="clear" w:color="auto" w:fill="auto"/>
            <w:noWrap/>
            <w:vAlign w:val="center"/>
            <w:hideMark/>
          </w:tcPr>
          <w:p w:rsidR="00A31C1B" w:rsidRPr="00F8300B" w:rsidRDefault="00A31C1B" w:rsidP="00FB16F8">
            <w:pPr>
              <w:spacing w:before="120" w:after="0" w:line="240" w:lineRule="auto"/>
              <w:jc w:val="center"/>
              <w:rPr>
                <w:rFonts w:ascii="Times New Roman" w:hAnsi="Times New Roman"/>
                <w:sz w:val="21"/>
                <w:szCs w:val="21"/>
              </w:rPr>
            </w:pPr>
            <w:r w:rsidRPr="00F8300B">
              <w:rPr>
                <w:rFonts w:ascii="Times New Roman" w:hAnsi="Times New Roman"/>
                <w:sz w:val="21"/>
                <w:szCs w:val="21"/>
              </w:rPr>
              <w:t>T(10</w:t>
            </w:r>
            <w:r>
              <w:rPr>
                <w:rFonts w:ascii="Times New Roman" w:hAnsi="Times New Roman"/>
                <w:sz w:val="21"/>
                <w:szCs w:val="21"/>
              </w:rPr>
              <w:t>00</w:t>
            </w:r>
            <w:r w:rsidRPr="00F8300B">
              <w:rPr>
                <w:rFonts w:ascii="Times New Roman" w:hAnsi="Times New Roman"/>
                <w:sz w:val="21"/>
                <w:szCs w:val="21"/>
              </w:rPr>
              <w:t>)</w:t>
            </w:r>
          </w:p>
        </w:tc>
      </w:tr>
      <w:tr w:rsidR="00A31C1B" w:rsidRPr="00F8300B" w:rsidTr="00D132CA">
        <w:trPr>
          <w:trHeight w:val="312"/>
        </w:trPr>
        <w:tc>
          <w:tcPr>
            <w:tcW w:w="240"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284" w:type="pct"/>
            <w:vMerge/>
            <w:tcBorders>
              <w:left w:val="single" w:sz="4" w:space="0" w:color="auto"/>
              <w:right w:val="single" w:sz="4" w:space="0" w:color="auto"/>
            </w:tcBorders>
            <w:shd w:val="clear" w:color="auto" w:fill="BFBFBF"/>
            <w:vAlign w:val="center"/>
            <w:hideMark/>
          </w:tcPr>
          <w:p w:rsidR="00A31C1B" w:rsidRPr="00F8300B" w:rsidRDefault="00A31C1B" w:rsidP="00D132CA">
            <w:pPr>
              <w:spacing w:line="264" w:lineRule="auto"/>
              <w:rPr>
                <w:rFonts w:ascii="Times New Roman" w:hAnsi="Times New Roman"/>
                <w:sz w:val="21"/>
                <w:szCs w:val="21"/>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sz w:val="21"/>
                <w:szCs w:val="21"/>
              </w:rPr>
            </w:pPr>
            <w:r w:rsidRPr="00F8300B">
              <w:rPr>
                <w:rFonts w:ascii="Times New Roman" w:hAnsi="Times New Roman"/>
                <w:sz w:val="21"/>
                <w:szCs w:val="21"/>
              </w:rPr>
              <w:t>VND</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33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7B0112" w:rsidRDefault="00A31C1B" w:rsidP="00D132CA">
            <w:pPr>
              <w:spacing w:after="0" w:line="264" w:lineRule="auto"/>
              <w:jc w:val="center"/>
              <w:rPr>
                <w:rFonts w:ascii="Times New Roman" w:hAnsi="Times New Roman"/>
                <w:b/>
                <w:bCs/>
                <w:color w:val="FF0000"/>
                <w:sz w:val="21"/>
                <w:szCs w:val="21"/>
              </w:rPr>
            </w:pPr>
            <w:r w:rsidRPr="007B0112">
              <w:rPr>
                <w:rFonts w:ascii="Times New Roman" w:hAnsi="Times New Roman"/>
                <w:b/>
                <w:bCs/>
                <w:color w:val="FF0000"/>
                <w:sz w:val="21"/>
                <w:szCs w:val="21"/>
              </w:rPr>
              <w:t> </w:t>
            </w:r>
          </w:p>
        </w:tc>
        <w:tc>
          <w:tcPr>
            <w:tcW w:w="284" w:type="pct"/>
            <w:vMerge/>
            <w:tcBorders>
              <w:left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rFonts w:ascii="Times New Roman" w:hAnsi="Times New Roman"/>
                <w:b/>
                <w:bCs/>
                <w:color w:val="FF0000"/>
                <w:sz w:val="21"/>
                <w:szCs w:val="21"/>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7E3ACA">
              <w:rPr>
                <w:rFonts w:ascii="Times New Roman" w:hAnsi="Times New Roman"/>
                <w:sz w:val="21"/>
                <w:szCs w:val="21"/>
              </w:rPr>
              <w:t>N(12)</w:t>
            </w:r>
          </w:p>
        </w:tc>
        <w:tc>
          <w:tcPr>
            <w:tcW w:w="275" w:type="pct"/>
            <w:vMerge/>
            <w:tcBorders>
              <w:left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6" w:type="pct"/>
            <w:vMerge/>
            <w:tcBorders>
              <w:left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4" w:type="pct"/>
            <w:vMerge/>
            <w:tcBorders>
              <w:left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327" w:type="pct"/>
            <w:vMerge/>
            <w:tcBorders>
              <w:left w:val="single" w:sz="4" w:space="0" w:color="auto"/>
              <w:right w:val="single" w:sz="4" w:space="0" w:color="auto"/>
            </w:tcBorders>
            <w:shd w:val="clear" w:color="auto" w:fill="auto"/>
            <w:noWrap/>
            <w:vAlign w:val="center"/>
            <w:hideMark/>
          </w:tcPr>
          <w:p w:rsidR="00A31C1B" w:rsidRPr="00F8300B" w:rsidRDefault="00A31C1B" w:rsidP="00D132CA">
            <w:pPr>
              <w:spacing w:before="120" w:after="0" w:line="240" w:lineRule="auto"/>
              <w:jc w:val="center"/>
              <w:rPr>
                <w:rFonts w:ascii="Times New Roman" w:hAnsi="Times New Roman"/>
                <w:sz w:val="21"/>
                <w:szCs w:val="21"/>
              </w:rPr>
            </w:pPr>
          </w:p>
        </w:tc>
      </w:tr>
      <w:tr w:rsidR="00A31C1B" w:rsidRPr="00F8300B" w:rsidTr="00D132CA">
        <w:trPr>
          <w:trHeight w:val="312"/>
        </w:trPr>
        <w:tc>
          <w:tcPr>
            <w:tcW w:w="240"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284" w:type="pct"/>
            <w:vMerge/>
            <w:tcBorders>
              <w:left w:val="single" w:sz="4" w:space="0" w:color="auto"/>
              <w:right w:val="single" w:sz="4" w:space="0" w:color="auto"/>
            </w:tcBorders>
            <w:shd w:val="clear" w:color="auto" w:fill="BFBFBF"/>
            <w:vAlign w:val="center"/>
            <w:hideMark/>
          </w:tcPr>
          <w:p w:rsidR="00A31C1B" w:rsidRPr="00F8300B" w:rsidRDefault="00A31C1B" w:rsidP="00D132CA">
            <w:pPr>
              <w:spacing w:line="264" w:lineRule="auto"/>
              <w:rPr>
                <w:rFonts w:ascii="Times New Roman" w:hAnsi="Times New Roman"/>
                <w:sz w:val="21"/>
                <w:szCs w:val="21"/>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sz w:val="21"/>
                <w:szCs w:val="21"/>
              </w:rPr>
            </w:pPr>
            <w:r w:rsidRPr="00F8300B">
              <w:rPr>
                <w:rFonts w:ascii="Times New Roman" w:hAnsi="Times New Roman"/>
                <w:sz w:val="21"/>
                <w:szCs w:val="21"/>
              </w:rPr>
              <w:t>USD</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33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7B0112" w:rsidRDefault="00A31C1B" w:rsidP="00D132CA">
            <w:pPr>
              <w:spacing w:after="0" w:line="264" w:lineRule="auto"/>
              <w:jc w:val="center"/>
              <w:rPr>
                <w:rFonts w:ascii="Times New Roman" w:hAnsi="Times New Roman"/>
                <w:b/>
                <w:bCs/>
                <w:color w:val="FF0000"/>
                <w:sz w:val="21"/>
                <w:szCs w:val="21"/>
              </w:rPr>
            </w:pPr>
            <w:r w:rsidRPr="007B0112">
              <w:rPr>
                <w:rFonts w:ascii="Times New Roman" w:hAnsi="Times New Roman"/>
                <w:b/>
                <w:bCs/>
                <w:color w:val="FF0000"/>
                <w:sz w:val="21"/>
                <w:szCs w:val="21"/>
              </w:rPr>
              <w:t> </w:t>
            </w:r>
          </w:p>
        </w:tc>
        <w:tc>
          <w:tcPr>
            <w:tcW w:w="284" w:type="pct"/>
            <w:vMerge/>
            <w:tcBorders>
              <w:left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rFonts w:ascii="Times New Roman" w:hAnsi="Times New Roman"/>
                <w:b/>
                <w:bCs/>
                <w:color w:val="FF0000"/>
                <w:sz w:val="21"/>
                <w:szCs w:val="21"/>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7E3ACA">
              <w:rPr>
                <w:rFonts w:ascii="Times New Roman" w:hAnsi="Times New Roman"/>
                <w:sz w:val="21"/>
                <w:szCs w:val="21"/>
              </w:rPr>
              <w:t>N(12)</w:t>
            </w:r>
          </w:p>
        </w:tc>
        <w:tc>
          <w:tcPr>
            <w:tcW w:w="275" w:type="pct"/>
            <w:vMerge/>
            <w:tcBorders>
              <w:left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6" w:type="pct"/>
            <w:vMerge/>
            <w:tcBorders>
              <w:left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4" w:type="pct"/>
            <w:vMerge/>
            <w:tcBorders>
              <w:left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327" w:type="pct"/>
            <w:vMerge/>
            <w:tcBorders>
              <w:left w:val="single" w:sz="4" w:space="0" w:color="auto"/>
              <w:right w:val="single" w:sz="4" w:space="0" w:color="auto"/>
            </w:tcBorders>
            <w:shd w:val="clear" w:color="auto" w:fill="auto"/>
            <w:noWrap/>
            <w:vAlign w:val="center"/>
            <w:hideMark/>
          </w:tcPr>
          <w:p w:rsidR="00A31C1B" w:rsidRPr="00F8300B" w:rsidRDefault="00A31C1B" w:rsidP="00D132CA">
            <w:pPr>
              <w:spacing w:before="120" w:after="0" w:line="240" w:lineRule="auto"/>
              <w:jc w:val="center"/>
              <w:rPr>
                <w:rFonts w:ascii="Times New Roman" w:hAnsi="Times New Roman"/>
                <w:sz w:val="21"/>
                <w:szCs w:val="21"/>
              </w:rPr>
            </w:pPr>
          </w:p>
        </w:tc>
      </w:tr>
      <w:tr w:rsidR="00A31C1B" w:rsidRPr="00F8300B" w:rsidTr="00D132CA">
        <w:trPr>
          <w:trHeight w:val="312"/>
        </w:trPr>
        <w:tc>
          <w:tcPr>
            <w:tcW w:w="240"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284" w:type="pct"/>
            <w:vMerge/>
            <w:tcBorders>
              <w:left w:val="single" w:sz="4" w:space="0" w:color="auto"/>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rPr>
                <w:rFonts w:ascii="Times New Roman" w:hAnsi="Times New Roman"/>
                <w:sz w:val="21"/>
                <w:szCs w:val="21"/>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sz w:val="21"/>
                <w:szCs w:val="21"/>
              </w:rPr>
            </w:pPr>
            <w:r w:rsidRPr="00F8300B">
              <w:rPr>
                <w:rFonts w:ascii="Times New Roman" w:hAnsi="Times New Roman"/>
                <w:sz w:val="21"/>
                <w:szCs w:val="21"/>
              </w:rPr>
              <w:t>...</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33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7B0112" w:rsidRDefault="00A31C1B" w:rsidP="00D132CA">
            <w:pPr>
              <w:spacing w:after="0" w:line="264" w:lineRule="auto"/>
              <w:jc w:val="center"/>
              <w:rPr>
                <w:rFonts w:ascii="Times New Roman" w:hAnsi="Times New Roman"/>
                <w:b/>
                <w:bCs/>
                <w:color w:val="FF0000"/>
                <w:sz w:val="21"/>
                <w:szCs w:val="21"/>
              </w:rPr>
            </w:pPr>
            <w:r w:rsidRPr="007B0112">
              <w:rPr>
                <w:rFonts w:ascii="Times New Roman" w:hAnsi="Times New Roman"/>
                <w:b/>
                <w:bCs/>
                <w:color w:val="FF0000"/>
                <w:sz w:val="21"/>
                <w:szCs w:val="21"/>
              </w:rPr>
              <w:t> </w:t>
            </w:r>
          </w:p>
        </w:tc>
        <w:tc>
          <w:tcPr>
            <w:tcW w:w="284" w:type="pct"/>
            <w:vMerge/>
            <w:tcBorders>
              <w:left w:val="single" w:sz="4" w:space="0" w:color="auto"/>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rFonts w:ascii="Times New Roman" w:hAnsi="Times New Roman"/>
                <w:b/>
                <w:bCs/>
                <w:color w:val="FF0000"/>
                <w:sz w:val="21"/>
                <w:szCs w:val="21"/>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7E3ACA">
              <w:rPr>
                <w:rFonts w:ascii="Times New Roman" w:hAnsi="Times New Roman"/>
                <w:sz w:val="21"/>
                <w:szCs w:val="21"/>
              </w:rPr>
              <w:t>N(12)</w:t>
            </w:r>
          </w:p>
        </w:tc>
        <w:tc>
          <w:tcPr>
            <w:tcW w:w="275" w:type="pct"/>
            <w:vMerge/>
            <w:tcBorders>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6" w:type="pct"/>
            <w:vMerge/>
            <w:tcBorders>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274" w:type="pct"/>
            <w:vMerge/>
            <w:tcBorders>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
                <w:bCs/>
                <w:sz w:val="21"/>
                <w:szCs w:val="21"/>
              </w:rPr>
            </w:pPr>
          </w:p>
        </w:tc>
        <w:tc>
          <w:tcPr>
            <w:tcW w:w="327" w:type="pct"/>
            <w:vMerge/>
            <w:tcBorders>
              <w:left w:val="single" w:sz="4" w:space="0" w:color="auto"/>
              <w:bottom w:val="single" w:sz="4" w:space="0" w:color="auto"/>
              <w:right w:val="single" w:sz="4" w:space="0" w:color="auto"/>
            </w:tcBorders>
            <w:shd w:val="clear" w:color="auto" w:fill="auto"/>
            <w:noWrap/>
            <w:vAlign w:val="center"/>
            <w:hideMark/>
          </w:tcPr>
          <w:p w:rsidR="00A31C1B" w:rsidRPr="00F8300B" w:rsidRDefault="00A31C1B" w:rsidP="00D132CA">
            <w:pPr>
              <w:spacing w:before="120" w:after="0" w:line="240" w:lineRule="auto"/>
              <w:jc w:val="center"/>
              <w:rPr>
                <w:rFonts w:ascii="Times New Roman" w:hAnsi="Times New Roman"/>
                <w:sz w:val="21"/>
                <w:szCs w:val="21"/>
              </w:rPr>
            </w:pPr>
          </w:p>
        </w:tc>
      </w:tr>
      <w:tr w:rsidR="00A31C1B" w:rsidRPr="00F8300B" w:rsidTr="00D132CA">
        <w:trPr>
          <w:trHeight w:val="312"/>
        </w:trPr>
        <w:tc>
          <w:tcPr>
            <w:tcW w:w="2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8300B" w:rsidRDefault="00A31C1B" w:rsidP="00D132CA">
            <w:pPr>
              <w:spacing w:after="0" w:line="264" w:lineRule="auto"/>
              <w:jc w:val="center"/>
              <w:rPr>
                <w:rFonts w:ascii="Times New Roman" w:hAnsi="Times New Roman"/>
                <w:sz w:val="21"/>
                <w:szCs w:val="21"/>
              </w:rPr>
            </w:pPr>
            <w:r w:rsidRPr="00F8300B">
              <w:rPr>
                <w:rFonts w:ascii="Times New Roman" w:hAnsi="Times New Roman"/>
                <w:sz w:val="21"/>
                <w:szCs w:val="21"/>
              </w:rPr>
              <w:t>2.2</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rPr>
                <w:rFonts w:ascii="Times New Roman" w:hAnsi="Times New Roman"/>
                <w:b/>
                <w:bCs/>
                <w:i/>
                <w:iCs/>
                <w:sz w:val="21"/>
                <w:szCs w:val="21"/>
              </w:rPr>
            </w:pPr>
            <w:r w:rsidRPr="00F8300B">
              <w:rPr>
                <w:rFonts w:ascii="Times New Roman" w:hAnsi="Times New Roman"/>
                <w:b/>
                <w:bCs/>
                <w:i/>
                <w:iCs/>
                <w:sz w:val="21"/>
                <w:szCs w:val="21"/>
              </w:rPr>
              <w:t xml:space="preserve">Khoản vay 2              </w:t>
            </w:r>
            <w:r w:rsidRPr="00F8300B">
              <w:rPr>
                <w:rFonts w:ascii="Times New Roman" w:hAnsi="Times New Roman"/>
                <w:sz w:val="21"/>
                <w:szCs w:val="21"/>
              </w:rPr>
              <w:t>(Chi tiết theo loại tiền)</w:t>
            </w:r>
          </w:p>
        </w:tc>
        <w:tc>
          <w:tcPr>
            <w:tcW w:w="284" w:type="pct"/>
            <w:vMerge w:val="restart"/>
            <w:tcBorders>
              <w:top w:val="single" w:sz="4" w:space="0" w:color="auto"/>
              <w:left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rPr>
                <w:rFonts w:ascii="Times New Roman" w:hAnsi="Times New Roman"/>
                <w:b/>
                <w:bCs/>
                <w:i/>
                <w:iCs/>
                <w:sz w:val="21"/>
                <w:szCs w:val="21"/>
              </w:rPr>
            </w:pPr>
            <w:r w:rsidRPr="00F8300B">
              <w:rPr>
                <w:rFonts w:ascii="Times New Roman" w:hAnsi="Times New Roman"/>
                <w:b/>
                <w:bCs/>
                <w:i/>
                <w:iCs/>
                <w:sz w:val="21"/>
                <w:szCs w:val="21"/>
              </w:rPr>
              <w:t> </w:t>
            </w:r>
          </w:p>
          <w:p w:rsidR="00A31C1B" w:rsidRPr="00F8300B" w:rsidRDefault="00A31C1B" w:rsidP="00D132CA">
            <w:pPr>
              <w:spacing w:after="0" w:line="264" w:lineRule="auto"/>
              <w:rPr>
                <w:rFonts w:ascii="Times New Roman" w:hAnsi="Times New Roman"/>
                <w:sz w:val="21"/>
                <w:szCs w:val="21"/>
              </w:rPr>
            </w:pPr>
            <w:r w:rsidRPr="00F8300B">
              <w:rPr>
                <w:rFonts w:ascii="Times New Roman" w:hAnsi="Times New Roman"/>
                <w:sz w:val="21"/>
                <w:szCs w:val="21"/>
              </w:rPr>
              <w:t> </w:t>
            </w:r>
          </w:p>
          <w:p w:rsidR="00A31C1B" w:rsidRPr="00F8300B" w:rsidRDefault="00A31C1B" w:rsidP="00D132CA">
            <w:pPr>
              <w:spacing w:after="0" w:line="264" w:lineRule="auto"/>
              <w:rPr>
                <w:rFonts w:ascii="Times New Roman" w:hAnsi="Times New Roman"/>
                <w:sz w:val="21"/>
                <w:szCs w:val="21"/>
              </w:rPr>
            </w:pPr>
            <w:r w:rsidRPr="00F8300B">
              <w:rPr>
                <w:rFonts w:ascii="Times New Roman" w:hAnsi="Times New Roman"/>
                <w:sz w:val="21"/>
                <w:szCs w:val="21"/>
              </w:rPr>
              <w:t> </w:t>
            </w:r>
          </w:p>
          <w:p w:rsidR="00A31C1B" w:rsidRPr="00F8300B" w:rsidRDefault="00A31C1B" w:rsidP="00D132CA">
            <w:pPr>
              <w:spacing w:line="264" w:lineRule="auto"/>
              <w:rPr>
                <w:rFonts w:ascii="Times New Roman" w:hAnsi="Times New Roman"/>
                <w:b/>
                <w:bCs/>
                <w:i/>
                <w:iCs/>
                <w:sz w:val="21"/>
                <w:szCs w:val="21"/>
              </w:rPr>
            </w:pPr>
            <w:r w:rsidRPr="00F8300B">
              <w:rPr>
                <w:rFonts w:ascii="Times New Roman" w:hAnsi="Times New Roman"/>
                <w:sz w:val="21"/>
                <w:szCs w:val="21"/>
              </w:rPr>
              <w:t> </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i/>
                <w:iCs/>
                <w:sz w:val="21"/>
                <w:szCs w:val="21"/>
              </w:rPr>
            </w:pPr>
            <w:r w:rsidRPr="00F8300B">
              <w:rPr>
                <w:rFonts w:ascii="Times New Roman" w:hAnsi="Times New Roman"/>
                <w:b/>
                <w:bCs/>
                <w:sz w:val="21"/>
                <w:szCs w:val="21"/>
              </w:rPr>
              <w:t>Tổng VND và ngoại tệ quy VND </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7B0112" w:rsidRDefault="00A31C1B" w:rsidP="00D132CA">
            <w:pPr>
              <w:spacing w:after="0" w:line="264" w:lineRule="auto"/>
              <w:jc w:val="center"/>
              <w:rPr>
                <w:rFonts w:ascii="Times New Roman" w:hAnsi="Times New Roman"/>
                <w:bCs/>
                <w:color w:val="FF0000"/>
                <w:sz w:val="21"/>
                <w:szCs w:val="21"/>
              </w:rPr>
            </w:pPr>
            <w:r w:rsidRPr="007B0112">
              <w:rPr>
                <w:rFonts w:ascii="Times New Roman" w:hAnsi="Times New Roman"/>
                <w:bCs/>
                <w:color w:val="FF0000"/>
                <w:sz w:val="21"/>
                <w:szCs w:val="21"/>
              </w:rPr>
              <w:t>N(12) </w:t>
            </w:r>
          </w:p>
        </w:tc>
        <w:tc>
          <w:tcPr>
            <w:tcW w:w="284" w:type="pct"/>
            <w:vMerge w:val="restart"/>
            <w:tcBorders>
              <w:top w:val="single" w:sz="4" w:space="0" w:color="auto"/>
              <w:left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hAnsi="Times New Roman"/>
                <w:color w:val="FF0000"/>
                <w:sz w:val="21"/>
                <w:szCs w:val="21"/>
              </w:rPr>
              <w:t>N(12)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7E3ACA">
              <w:rPr>
                <w:rFonts w:ascii="Times New Roman" w:hAnsi="Times New Roman"/>
                <w:sz w:val="21"/>
                <w:szCs w:val="21"/>
              </w:rPr>
              <w:t>N(12)</w:t>
            </w:r>
          </w:p>
        </w:tc>
        <w:tc>
          <w:tcPr>
            <w:tcW w:w="275" w:type="pct"/>
            <w:vMerge w:val="restart"/>
            <w:tcBorders>
              <w:top w:val="single" w:sz="4" w:space="0" w:color="auto"/>
              <w:left w:val="single" w:sz="4" w:space="0" w:color="auto"/>
              <w:right w:val="single" w:sz="4" w:space="0" w:color="auto"/>
            </w:tcBorders>
            <w:shd w:val="clear" w:color="auto" w:fill="auto"/>
            <w:vAlign w:val="center"/>
            <w:hideMark/>
          </w:tcPr>
          <w:p w:rsidR="00A31C1B" w:rsidRPr="00F8300B" w:rsidRDefault="00A31C1B" w:rsidP="00D132CA">
            <w:pPr>
              <w:spacing w:before="120" w:after="0" w:line="240" w:lineRule="auto"/>
              <w:jc w:val="center"/>
              <w:rPr>
                <w:rFonts w:ascii="Times New Roman" w:hAnsi="Times New Roman"/>
                <w:bCs/>
                <w:sz w:val="21"/>
                <w:szCs w:val="21"/>
              </w:rPr>
            </w:pPr>
          </w:p>
          <w:p w:rsidR="00A31C1B" w:rsidRPr="00F8300B" w:rsidRDefault="00A31C1B" w:rsidP="00D132CA">
            <w:pPr>
              <w:spacing w:before="120" w:after="0" w:line="240" w:lineRule="auto"/>
              <w:jc w:val="center"/>
              <w:rPr>
                <w:rFonts w:ascii="Times New Roman" w:hAnsi="Times New Roman"/>
                <w:b/>
                <w:bCs/>
                <w:sz w:val="21"/>
                <w:szCs w:val="21"/>
              </w:rPr>
            </w:pPr>
            <w:r>
              <w:rPr>
                <w:rFonts w:ascii="Times New Roman" w:hAnsi="Times New Roman"/>
                <w:bCs/>
                <w:sz w:val="21"/>
                <w:szCs w:val="21"/>
              </w:rPr>
              <w:t>T(100</w:t>
            </w:r>
            <w:r w:rsidRPr="00F8300B">
              <w:rPr>
                <w:rFonts w:ascii="Times New Roman" w:hAnsi="Times New Roman"/>
                <w:bCs/>
                <w:sz w:val="21"/>
                <w:szCs w:val="21"/>
              </w:rPr>
              <w:t>)</w:t>
            </w:r>
          </w:p>
          <w:p w:rsidR="00A31C1B" w:rsidRPr="00F8300B" w:rsidRDefault="00A31C1B" w:rsidP="00D132CA">
            <w:pPr>
              <w:spacing w:before="120" w:after="0" w:line="240" w:lineRule="auto"/>
              <w:jc w:val="center"/>
              <w:rPr>
                <w:rFonts w:ascii="Times New Roman" w:hAnsi="Times New Roman"/>
                <w:b/>
                <w:bCs/>
                <w:sz w:val="21"/>
                <w:szCs w:val="21"/>
              </w:rPr>
            </w:pPr>
          </w:p>
        </w:tc>
        <w:tc>
          <w:tcPr>
            <w:tcW w:w="276" w:type="pct"/>
            <w:vMerge w:val="restart"/>
            <w:tcBorders>
              <w:top w:val="single" w:sz="4" w:space="0" w:color="auto"/>
              <w:left w:val="single" w:sz="4" w:space="0" w:color="auto"/>
              <w:right w:val="single" w:sz="4" w:space="0" w:color="auto"/>
            </w:tcBorders>
            <w:shd w:val="clear" w:color="auto" w:fill="auto"/>
            <w:vAlign w:val="center"/>
            <w:hideMark/>
          </w:tcPr>
          <w:p w:rsidR="00A31C1B" w:rsidRDefault="00A31C1B" w:rsidP="00D132CA">
            <w:pPr>
              <w:spacing w:before="120" w:after="0" w:line="240" w:lineRule="auto"/>
              <w:jc w:val="center"/>
            </w:pPr>
            <w:r w:rsidRPr="00A846C5">
              <w:rPr>
                <w:rFonts w:ascii="Times New Roman" w:hAnsi="Times New Roman"/>
                <w:sz w:val="21"/>
                <w:szCs w:val="21"/>
              </w:rPr>
              <w:t>N(12)</w:t>
            </w:r>
          </w:p>
        </w:tc>
        <w:tc>
          <w:tcPr>
            <w:tcW w:w="274" w:type="pct"/>
            <w:vMerge w:val="restart"/>
            <w:tcBorders>
              <w:top w:val="single" w:sz="4" w:space="0" w:color="auto"/>
              <w:left w:val="single" w:sz="4" w:space="0" w:color="auto"/>
              <w:right w:val="single" w:sz="4" w:space="0" w:color="auto"/>
            </w:tcBorders>
            <w:shd w:val="clear" w:color="auto" w:fill="auto"/>
            <w:vAlign w:val="center"/>
            <w:hideMark/>
          </w:tcPr>
          <w:p w:rsidR="00A31C1B" w:rsidRDefault="00A31C1B" w:rsidP="00D132CA">
            <w:pPr>
              <w:spacing w:before="120" w:after="0" w:line="240" w:lineRule="auto"/>
              <w:jc w:val="center"/>
            </w:pPr>
            <w:r w:rsidRPr="004B336B">
              <w:rPr>
                <w:rFonts w:ascii="Times New Roman" w:hAnsi="Times New Roman"/>
                <w:bCs/>
                <w:sz w:val="21"/>
                <w:szCs w:val="21"/>
              </w:rPr>
              <w:t>T(100)</w:t>
            </w:r>
          </w:p>
        </w:tc>
        <w:tc>
          <w:tcPr>
            <w:tcW w:w="327" w:type="pct"/>
            <w:vMerge w:val="restart"/>
            <w:tcBorders>
              <w:top w:val="single" w:sz="4" w:space="0" w:color="auto"/>
              <w:left w:val="single" w:sz="4" w:space="0" w:color="auto"/>
              <w:right w:val="single" w:sz="4" w:space="0" w:color="auto"/>
            </w:tcBorders>
            <w:shd w:val="clear" w:color="auto" w:fill="auto"/>
            <w:noWrap/>
            <w:vAlign w:val="center"/>
            <w:hideMark/>
          </w:tcPr>
          <w:p w:rsidR="00A31C1B" w:rsidRPr="00F8300B" w:rsidRDefault="00A31C1B" w:rsidP="00D132CA">
            <w:pPr>
              <w:spacing w:before="120" w:after="0" w:line="240" w:lineRule="auto"/>
              <w:jc w:val="center"/>
              <w:rPr>
                <w:rFonts w:ascii="Times New Roman" w:hAnsi="Times New Roman"/>
                <w:sz w:val="21"/>
                <w:szCs w:val="21"/>
              </w:rPr>
            </w:pPr>
          </w:p>
          <w:p w:rsidR="00A31C1B" w:rsidRPr="00F8300B" w:rsidRDefault="00A31C1B" w:rsidP="00D132CA">
            <w:pPr>
              <w:spacing w:before="120" w:after="0" w:line="240" w:lineRule="auto"/>
              <w:jc w:val="center"/>
              <w:rPr>
                <w:rFonts w:ascii="Times New Roman" w:hAnsi="Times New Roman"/>
                <w:sz w:val="21"/>
                <w:szCs w:val="21"/>
              </w:rPr>
            </w:pPr>
          </w:p>
          <w:p w:rsidR="00A31C1B" w:rsidRPr="00F8300B" w:rsidRDefault="00A31C1B" w:rsidP="00D132CA">
            <w:pPr>
              <w:spacing w:before="120" w:after="0" w:line="240" w:lineRule="auto"/>
              <w:jc w:val="center"/>
              <w:rPr>
                <w:rFonts w:ascii="Times New Roman" w:hAnsi="Times New Roman"/>
                <w:sz w:val="21"/>
                <w:szCs w:val="21"/>
              </w:rPr>
            </w:pPr>
            <w:r w:rsidRPr="00F8300B">
              <w:rPr>
                <w:rFonts w:ascii="Times New Roman" w:hAnsi="Times New Roman"/>
                <w:sz w:val="21"/>
                <w:szCs w:val="21"/>
              </w:rPr>
              <w:t>T(1</w:t>
            </w:r>
            <w:r>
              <w:rPr>
                <w:rFonts w:ascii="Times New Roman" w:hAnsi="Times New Roman"/>
                <w:sz w:val="21"/>
                <w:szCs w:val="21"/>
              </w:rPr>
              <w:t>00</w:t>
            </w:r>
            <w:r w:rsidRPr="00F8300B">
              <w:rPr>
                <w:rFonts w:ascii="Times New Roman" w:hAnsi="Times New Roman"/>
                <w:sz w:val="21"/>
                <w:szCs w:val="21"/>
              </w:rPr>
              <w:t>0)</w:t>
            </w:r>
          </w:p>
          <w:p w:rsidR="00A31C1B" w:rsidRPr="00F8300B" w:rsidRDefault="00A31C1B" w:rsidP="00D132CA">
            <w:pPr>
              <w:spacing w:before="120" w:after="0" w:line="240" w:lineRule="auto"/>
              <w:jc w:val="center"/>
              <w:rPr>
                <w:rFonts w:ascii="Times New Roman" w:hAnsi="Times New Roman"/>
                <w:sz w:val="21"/>
                <w:szCs w:val="21"/>
              </w:rPr>
            </w:pPr>
          </w:p>
          <w:p w:rsidR="00A31C1B" w:rsidRPr="00F8300B" w:rsidRDefault="00A31C1B" w:rsidP="00D132CA">
            <w:pPr>
              <w:spacing w:before="120" w:after="0" w:line="240" w:lineRule="auto"/>
              <w:jc w:val="center"/>
              <w:rPr>
                <w:rFonts w:ascii="Times New Roman" w:hAnsi="Times New Roman"/>
                <w:sz w:val="21"/>
                <w:szCs w:val="21"/>
              </w:rPr>
            </w:pPr>
          </w:p>
        </w:tc>
      </w:tr>
      <w:tr w:rsidR="00A31C1B" w:rsidRPr="00F8300B" w:rsidTr="00D132CA">
        <w:trPr>
          <w:trHeight w:val="312"/>
        </w:trPr>
        <w:tc>
          <w:tcPr>
            <w:tcW w:w="240"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i/>
                <w:iCs/>
                <w:sz w:val="21"/>
                <w:szCs w:val="21"/>
              </w:rPr>
            </w:pPr>
          </w:p>
        </w:tc>
        <w:tc>
          <w:tcPr>
            <w:tcW w:w="284" w:type="pct"/>
            <w:vMerge/>
            <w:tcBorders>
              <w:left w:val="single" w:sz="4" w:space="0" w:color="auto"/>
              <w:right w:val="single" w:sz="4" w:space="0" w:color="auto"/>
            </w:tcBorders>
            <w:shd w:val="clear" w:color="auto" w:fill="BFBFBF"/>
            <w:vAlign w:val="center"/>
            <w:hideMark/>
          </w:tcPr>
          <w:p w:rsidR="00A31C1B" w:rsidRPr="00F8300B" w:rsidRDefault="00A31C1B" w:rsidP="00D132CA">
            <w:pPr>
              <w:spacing w:line="264" w:lineRule="auto"/>
              <w:rPr>
                <w:rFonts w:ascii="Times New Roman" w:hAnsi="Times New Roman"/>
                <w:sz w:val="21"/>
                <w:szCs w:val="21"/>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sz w:val="21"/>
                <w:szCs w:val="21"/>
              </w:rPr>
            </w:pPr>
            <w:r w:rsidRPr="00F8300B">
              <w:rPr>
                <w:rFonts w:ascii="Times New Roman" w:hAnsi="Times New Roman"/>
                <w:sz w:val="21"/>
                <w:szCs w:val="21"/>
              </w:rPr>
              <w:t>VND</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33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284" w:type="pct"/>
            <w:vMerge/>
            <w:tcBorders>
              <w:left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7E3ACA">
              <w:rPr>
                <w:rFonts w:ascii="Times New Roman" w:hAnsi="Times New Roman"/>
                <w:sz w:val="21"/>
                <w:szCs w:val="21"/>
              </w:rPr>
              <w:t>N(12)</w:t>
            </w:r>
          </w:p>
        </w:tc>
        <w:tc>
          <w:tcPr>
            <w:tcW w:w="275" w:type="pct"/>
            <w:vMerge/>
            <w:tcBorders>
              <w:left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276" w:type="pct"/>
            <w:vMerge/>
            <w:tcBorders>
              <w:left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274" w:type="pct"/>
            <w:vMerge/>
            <w:tcBorders>
              <w:left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327" w:type="pct"/>
            <w:vMerge/>
            <w:tcBorders>
              <w:left w:val="single" w:sz="4" w:space="0" w:color="auto"/>
              <w:right w:val="single" w:sz="4" w:space="0" w:color="auto"/>
            </w:tcBorders>
            <w:shd w:val="clear" w:color="auto" w:fill="auto"/>
            <w:noWrap/>
            <w:vAlign w:val="center"/>
            <w:hideMark/>
          </w:tcPr>
          <w:p w:rsidR="00A31C1B" w:rsidRPr="00F8300B" w:rsidRDefault="00A31C1B" w:rsidP="00D132CA">
            <w:pPr>
              <w:spacing w:after="0" w:line="240" w:lineRule="auto"/>
              <w:jc w:val="center"/>
              <w:rPr>
                <w:rFonts w:ascii="Times New Roman" w:hAnsi="Times New Roman"/>
                <w:sz w:val="21"/>
                <w:szCs w:val="21"/>
              </w:rPr>
            </w:pPr>
          </w:p>
        </w:tc>
      </w:tr>
      <w:tr w:rsidR="00A31C1B" w:rsidRPr="00F8300B" w:rsidTr="00D132CA">
        <w:trPr>
          <w:trHeight w:val="499"/>
        </w:trPr>
        <w:tc>
          <w:tcPr>
            <w:tcW w:w="240"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i/>
                <w:iCs/>
                <w:sz w:val="21"/>
                <w:szCs w:val="21"/>
              </w:rPr>
            </w:pPr>
          </w:p>
        </w:tc>
        <w:tc>
          <w:tcPr>
            <w:tcW w:w="284" w:type="pct"/>
            <w:vMerge/>
            <w:tcBorders>
              <w:left w:val="single" w:sz="4" w:space="0" w:color="auto"/>
              <w:right w:val="single" w:sz="4" w:space="0" w:color="auto"/>
            </w:tcBorders>
            <w:shd w:val="clear" w:color="auto" w:fill="BFBFBF"/>
            <w:vAlign w:val="center"/>
            <w:hideMark/>
          </w:tcPr>
          <w:p w:rsidR="00A31C1B" w:rsidRPr="00F8300B" w:rsidRDefault="00A31C1B" w:rsidP="00D132CA">
            <w:pPr>
              <w:spacing w:line="264" w:lineRule="auto"/>
              <w:rPr>
                <w:rFonts w:ascii="Times New Roman" w:hAnsi="Times New Roman"/>
                <w:sz w:val="21"/>
                <w:szCs w:val="21"/>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sz w:val="21"/>
                <w:szCs w:val="21"/>
              </w:rPr>
            </w:pPr>
            <w:r w:rsidRPr="00F8300B">
              <w:rPr>
                <w:rFonts w:ascii="Times New Roman" w:hAnsi="Times New Roman"/>
                <w:sz w:val="21"/>
                <w:szCs w:val="21"/>
              </w:rPr>
              <w:t>USD</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33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284" w:type="pct"/>
            <w:vMerge/>
            <w:tcBorders>
              <w:left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7E3ACA">
              <w:rPr>
                <w:rFonts w:ascii="Times New Roman" w:hAnsi="Times New Roman"/>
                <w:sz w:val="21"/>
                <w:szCs w:val="21"/>
              </w:rPr>
              <w:t>N(12)</w:t>
            </w:r>
          </w:p>
        </w:tc>
        <w:tc>
          <w:tcPr>
            <w:tcW w:w="275" w:type="pct"/>
            <w:vMerge/>
            <w:tcBorders>
              <w:left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276" w:type="pct"/>
            <w:vMerge/>
            <w:tcBorders>
              <w:left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274" w:type="pct"/>
            <w:vMerge/>
            <w:tcBorders>
              <w:left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327" w:type="pct"/>
            <w:vMerge/>
            <w:tcBorders>
              <w:left w:val="single" w:sz="4" w:space="0" w:color="auto"/>
              <w:right w:val="single" w:sz="4" w:space="0" w:color="auto"/>
            </w:tcBorders>
            <w:shd w:val="clear" w:color="auto" w:fill="auto"/>
            <w:noWrap/>
            <w:vAlign w:val="center"/>
            <w:hideMark/>
          </w:tcPr>
          <w:p w:rsidR="00A31C1B" w:rsidRPr="00F8300B" w:rsidRDefault="00A31C1B" w:rsidP="00D132CA">
            <w:pPr>
              <w:spacing w:after="0" w:line="240" w:lineRule="auto"/>
              <w:jc w:val="center"/>
              <w:rPr>
                <w:rFonts w:ascii="Times New Roman" w:hAnsi="Times New Roman"/>
                <w:sz w:val="21"/>
                <w:szCs w:val="21"/>
              </w:rPr>
            </w:pPr>
          </w:p>
        </w:tc>
      </w:tr>
      <w:tr w:rsidR="00A31C1B" w:rsidRPr="00F8300B" w:rsidTr="00D132CA">
        <w:trPr>
          <w:trHeight w:val="312"/>
        </w:trPr>
        <w:tc>
          <w:tcPr>
            <w:tcW w:w="240"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sz w:val="21"/>
                <w:szCs w:val="21"/>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64" w:lineRule="auto"/>
              <w:rPr>
                <w:rFonts w:ascii="Times New Roman" w:hAnsi="Times New Roman"/>
                <w:b/>
                <w:bCs/>
                <w:i/>
                <w:iCs/>
                <w:sz w:val="21"/>
                <w:szCs w:val="21"/>
              </w:rPr>
            </w:pPr>
          </w:p>
        </w:tc>
        <w:tc>
          <w:tcPr>
            <w:tcW w:w="284" w:type="pct"/>
            <w:vMerge/>
            <w:tcBorders>
              <w:left w:val="single" w:sz="4" w:space="0" w:color="auto"/>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rPr>
                <w:rFonts w:ascii="Times New Roman" w:hAnsi="Times New Roman"/>
                <w:sz w:val="21"/>
                <w:szCs w:val="21"/>
              </w:rPr>
            </w:pP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sz w:val="21"/>
                <w:szCs w:val="21"/>
              </w:rPr>
            </w:pPr>
            <w:r w:rsidRPr="00F8300B">
              <w:rPr>
                <w:rFonts w:ascii="Times New Roman" w:hAnsi="Times New Roman"/>
                <w:sz w:val="21"/>
                <w:szCs w:val="21"/>
              </w:rPr>
              <w:t>…</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619D6">
              <w:rPr>
                <w:rFonts w:ascii="Times New Roman" w:hAnsi="Times New Roman"/>
                <w:sz w:val="21"/>
                <w:szCs w:val="21"/>
              </w:rPr>
              <w:t>N(12)</w:t>
            </w:r>
          </w:p>
        </w:tc>
        <w:tc>
          <w:tcPr>
            <w:tcW w:w="33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284" w:type="pct"/>
            <w:vMerge/>
            <w:tcBorders>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7E3ACA">
              <w:rPr>
                <w:rFonts w:ascii="Times New Roman" w:hAnsi="Times New Roman"/>
                <w:sz w:val="21"/>
                <w:szCs w:val="21"/>
              </w:rPr>
              <w:t>N(12)</w:t>
            </w:r>
          </w:p>
        </w:tc>
        <w:tc>
          <w:tcPr>
            <w:tcW w:w="275" w:type="pct"/>
            <w:vMerge/>
            <w:tcBorders>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276" w:type="pct"/>
            <w:vMerge/>
            <w:tcBorders>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274" w:type="pct"/>
            <w:vMerge/>
            <w:tcBorders>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hAnsi="Times New Roman"/>
                <w:b/>
                <w:bCs/>
                <w:sz w:val="21"/>
                <w:szCs w:val="21"/>
              </w:rPr>
            </w:pPr>
          </w:p>
        </w:tc>
        <w:tc>
          <w:tcPr>
            <w:tcW w:w="327" w:type="pct"/>
            <w:vMerge/>
            <w:tcBorders>
              <w:left w:val="single" w:sz="4" w:space="0" w:color="auto"/>
              <w:bottom w:val="single" w:sz="4" w:space="0" w:color="auto"/>
              <w:right w:val="single" w:sz="4" w:space="0" w:color="auto"/>
            </w:tcBorders>
            <w:shd w:val="clear" w:color="auto" w:fill="auto"/>
            <w:noWrap/>
            <w:vAlign w:val="center"/>
            <w:hideMark/>
          </w:tcPr>
          <w:p w:rsidR="00A31C1B" w:rsidRPr="00F8300B" w:rsidRDefault="00A31C1B" w:rsidP="00D132CA">
            <w:pPr>
              <w:spacing w:after="0" w:line="240" w:lineRule="auto"/>
              <w:jc w:val="center"/>
              <w:rPr>
                <w:rFonts w:ascii="Times New Roman" w:hAnsi="Times New Roman"/>
                <w:sz w:val="21"/>
                <w:szCs w:val="21"/>
              </w:rPr>
            </w:pPr>
          </w:p>
        </w:tc>
      </w:tr>
      <w:tr w:rsidR="00A31C1B" w:rsidRPr="00F8300B" w:rsidTr="00D132CA">
        <w:trPr>
          <w:trHeight w:val="312"/>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8300B" w:rsidRDefault="00A31C1B" w:rsidP="00D132CA">
            <w:pPr>
              <w:spacing w:after="0" w:line="264" w:lineRule="auto"/>
              <w:jc w:val="center"/>
              <w:rPr>
                <w:rFonts w:ascii="Times New Roman" w:hAnsi="Times New Roman"/>
                <w:b/>
                <w:sz w:val="21"/>
                <w:szCs w:val="21"/>
              </w:rPr>
            </w:pPr>
            <w:r w:rsidRPr="00F8300B">
              <w:rPr>
                <w:rFonts w:ascii="Times New Roman" w:hAnsi="Times New Roman"/>
                <w:sz w:val="21"/>
                <w:szCs w:val="21"/>
              </w:rPr>
              <w:t> …</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rPr>
                <w:rFonts w:ascii="Times New Roman" w:hAnsi="Times New Roman"/>
                <w:sz w:val="21"/>
                <w:szCs w:val="21"/>
              </w:rPr>
            </w:pPr>
            <w:r w:rsidRPr="00F8300B">
              <w:rPr>
                <w:rFonts w:ascii="Times New Roman" w:hAnsi="Times New Roman"/>
                <w:sz w:val="21"/>
                <w:szCs w:val="21"/>
              </w:rPr>
              <w:t>…</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rPr>
                <w:rFonts w:ascii="Times New Roman" w:hAnsi="Times New Roman"/>
                <w:sz w:val="21"/>
                <w:szCs w:val="21"/>
              </w:rPr>
            </w:pPr>
            <w:r w:rsidRPr="00F8300B">
              <w:rPr>
                <w:rFonts w:ascii="Times New Roman" w:hAnsi="Times New Roman"/>
                <w:sz w:val="21"/>
                <w:szCs w:val="21"/>
              </w:rPr>
              <w:t> </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sz w:val="21"/>
                <w:szCs w:val="21"/>
              </w:rPr>
            </w:pPr>
            <w:r w:rsidRPr="00F8300B">
              <w:rPr>
                <w:rFonts w:ascii="Times New Roman" w:hAnsi="Times New Roman"/>
                <w:sz w:val="21"/>
                <w:szCs w:val="21"/>
              </w:rPr>
              <w:t> </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pP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sz w:val="21"/>
                <w:szCs w:val="21"/>
              </w:rPr>
            </w:pPr>
            <w:r w:rsidRPr="00F8300B">
              <w:rPr>
                <w:rFonts w:ascii="Times New Roman" w:hAnsi="Times New Roman"/>
                <w:b/>
                <w:bCs/>
                <w:sz w:val="21"/>
                <w:szCs w:val="21"/>
              </w:rPr>
              <w:t> </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hAnsi="Times New Roman"/>
                <w:b/>
                <w:bCs/>
                <w:sz w:val="21"/>
                <w:szCs w:val="21"/>
              </w:rPr>
            </w:pPr>
            <w:r w:rsidRPr="00F8300B">
              <w:rPr>
                <w:rFonts w:ascii="Times New Roman" w:hAnsi="Times New Roman"/>
                <w:b/>
                <w:bCs/>
                <w:sz w:val="21"/>
                <w:szCs w:val="21"/>
              </w:rPr>
              <w:t>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hAnsi="Times New Roman"/>
                <w:b/>
                <w:bCs/>
                <w:sz w:val="21"/>
                <w:szCs w:val="21"/>
              </w:rPr>
            </w:pPr>
            <w:r w:rsidRPr="00F8300B">
              <w:rPr>
                <w:rFonts w:ascii="Times New Roman" w:hAnsi="Times New Roman"/>
                <w:b/>
                <w:bCs/>
                <w:sz w:val="21"/>
                <w:szCs w:val="21"/>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hAnsi="Times New Roman"/>
                <w:b/>
                <w:bCs/>
                <w:sz w:val="21"/>
                <w:szCs w:val="21"/>
              </w:rPr>
            </w:pPr>
            <w:r w:rsidRPr="00F8300B">
              <w:rPr>
                <w:rFonts w:ascii="Times New Roman" w:hAnsi="Times New Roman"/>
                <w:b/>
                <w:bCs/>
                <w:sz w:val="21"/>
                <w:szCs w:val="21"/>
              </w:rPr>
              <w:t> </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8300B" w:rsidRDefault="00A31C1B" w:rsidP="00D132CA">
            <w:pPr>
              <w:spacing w:after="0" w:line="240" w:lineRule="auto"/>
              <w:jc w:val="center"/>
              <w:rPr>
                <w:rFonts w:ascii="Times New Roman" w:hAnsi="Times New Roman"/>
                <w:sz w:val="21"/>
                <w:szCs w:val="21"/>
              </w:rPr>
            </w:pPr>
            <w:r w:rsidRPr="00F8300B">
              <w:rPr>
                <w:rFonts w:ascii="Times New Roman" w:hAnsi="Times New Roman"/>
                <w:sz w:val="21"/>
                <w:szCs w:val="21"/>
              </w:rPr>
              <w:t> </w:t>
            </w:r>
          </w:p>
        </w:tc>
      </w:tr>
    </w:tbl>
    <w:p w:rsidR="00A31C1B" w:rsidRDefault="00A31C1B" w:rsidP="00A31C1B">
      <w:pPr>
        <w:tabs>
          <w:tab w:val="left" w:pos="142"/>
        </w:tabs>
        <w:spacing w:before="60" w:after="60" w:line="240" w:lineRule="atLeast"/>
        <w:ind w:left="142"/>
        <w:jc w:val="both"/>
        <w:rPr>
          <w:rFonts w:ascii="Times New Roman" w:eastAsia="Times New Roman" w:hAnsi="Times New Roman" w:cs="Times New Roman"/>
          <w:color w:val="000000"/>
          <w:sz w:val="24"/>
          <w:szCs w:val="24"/>
        </w:rPr>
      </w:pPr>
    </w:p>
    <w:p w:rsidR="00A31C1B" w:rsidRDefault="00A31C1B" w:rsidP="00A31C1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31C1B" w:rsidRPr="00475905" w:rsidRDefault="00A31C1B" w:rsidP="00A31C1B">
      <w:pPr>
        <w:tabs>
          <w:tab w:val="left" w:pos="142"/>
        </w:tabs>
        <w:spacing w:before="60" w:after="60" w:line="240" w:lineRule="atLeast"/>
        <w:ind w:left="142"/>
        <w:jc w:val="both"/>
        <w:rPr>
          <w:rFonts w:ascii="Times New Roman" w:eastAsia="Times New Roman" w:hAnsi="Times New Roman" w:cs="Times New Roman"/>
          <w:color w:val="000000"/>
          <w:sz w:val="24"/>
          <w:szCs w:val="24"/>
        </w:rPr>
      </w:pPr>
    </w:p>
    <w:tbl>
      <w:tblPr>
        <w:tblW w:w="15170" w:type="dxa"/>
        <w:tblInd w:w="-142" w:type="dxa"/>
        <w:tblLook w:val="04A0" w:firstRow="1" w:lastRow="0" w:firstColumn="1" w:lastColumn="0" w:noHBand="0" w:noVBand="1"/>
      </w:tblPr>
      <w:tblGrid>
        <w:gridCol w:w="819"/>
        <w:gridCol w:w="1288"/>
        <w:gridCol w:w="901"/>
        <w:gridCol w:w="804"/>
        <w:gridCol w:w="804"/>
        <w:gridCol w:w="784"/>
        <w:gridCol w:w="783"/>
        <w:gridCol w:w="808"/>
        <w:gridCol w:w="748"/>
        <w:gridCol w:w="928"/>
        <w:gridCol w:w="824"/>
        <w:gridCol w:w="837"/>
        <w:gridCol w:w="845"/>
        <w:gridCol w:w="800"/>
        <w:gridCol w:w="784"/>
        <w:gridCol w:w="1307"/>
        <w:gridCol w:w="1106"/>
      </w:tblGrid>
      <w:tr w:rsidR="00A31C1B" w:rsidRPr="00F8300B" w:rsidTr="00D132CA">
        <w:trPr>
          <w:trHeight w:val="315"/>
        </w:trPr>
        <w:tc>
          <w:tcPr>
            <w:tcW w:w="15170" w:type="dxa"/>
            <w:gridSpan w:val="17"/>
            <w:tcBorders>
              <w:top w:val="nil"/>
              <w:left w:val="nil"/>
              <w:bottom w:val="nil"/>
              <w:right w:val="nil"/>
            </w:tcBorders>
            <w:shd w:val="clear" w:color="auto" w:fill="auto"/>
            <w:noWrap/>
            <w:vAlign w:val="bottom"/>
            <w:hideMark/>
          </w:tcPr>
          <w:p w:rsidR="00A31C1B" w:rsidRPr="00F8300B" w:rsidRDefault="00A31C1B" w:rsidP="00D132CA">
            <w:pPr>
              <w:spacing w:after="0" w:line="240" w:lineRule="auto"/>
              <w:rPr>
                <w:rFonts w:ascii="Times New Roman" w:hAnsi="Times New Roman"/>
                <w:b/>
                <w:sz w:val="24"/>
                <w:szCs w:val="24"/>
                <w:lang w:val="vi-VN"/>
              </w:rPr>
            </w:pPr>
            <w:r w:rsidRPr="00F8300B">
              <w:rPr>
                <w:rFonts w:ascii="Times New Roman" w:hAnsi="Times New Roman"/>
                <w:b/>
                <w:sz w:val="24"/>
                <w:szCs w:val="24"/>
                <w:lang w:val="vi-VN"/>
              </w:rPr>
              <w:t>Đơn vị báo cáo:………….</w:t>
            </w:r>
            <w:r w:rsidRPr="00F8300B">
              <w:rPr>
                <w:rFonts w:ascii="Times New Roman" w:eastAsia="Times New Roman" w:hAnsi="Times New Roman"/>
                <w:b/>
                <w:bCs/>
                <w:sz w:val="24"/>
                <w:szCs w:val="24"/>
                <w:lang w:val="vi-VN"/>
              </w:rPr>
              <w:t xml:space="preserve">                                                                                                                                                                   Biểu số 002N-TD</w:t>
            </w:r>
          </w:p>
          <w:p w:rsidR="00A31C1B" w:rsidRPr="00F8300B" w:rsidRDefault="00A31C1B" w:rsidP="00D132CA">
            <w:pPr>
              <w:spacing w:after="0" w:line="240" w:lineRule="auto"/>
              <w:ind w:hanging="90"/>
              <w:rPr>
                <w:rFonts w:ascii="Times New Roman" w:eastAsia="Times New Roman" w:hAnsi="Times New Roman"/>
                <w:b/>
                <w:bCs/>
                <w:sz w:val="24"/>
                <w:szCs w:val="24"/>
                <w:lang w:val="vi-VN"/>
              </w:rPr>
            </w:pPr>
            <w:r w:rsidRPr="00F8300B">
              <w:rPr>
                <w:rFonts w:ascii="Times New Roman" w:eastAsia="Times New Roman" w:hAnsi="Times New Roman"/>
                <w:b/>
                <w:bCs/>
                <w:sz w:val="24"/>
                <w:szCs w:val="24"/>
                <w:lang w:val="vi-VN"/>
              </w:rPr>
              <w:t xml:space="preserve"> Vốn tự có:…………….tỷ VND</w:t>
            </w:r>
          </w:p>
          <w:p w:rsidR="00A31C1B" w:rsidRPr="00F8300B" w:rsidRDefault="00A31C1B" w:rsidP="00D132CA">
            <w:pPr>
              <w:spacing w:after="0" w:line="240" w:lineRule="auto"/>
              <w:rPr>
                <w:rFonts w:ascii="Times New Roman" w:eastAsia="Times New Roman" w:hAnsi="Times New Roman"/>
                <w:b/>
                <w:bCs/>
                <w:i/>
                <w:iCs/>
                <w:sz w:val="28"/>
                <w:szCs w:val="28"/>
                <w:lang w:val="vi-VN"/>
              </w:rPr>
            </w:pPr>
          </w:p>
        </w:tc>
      </w:tr>
      <w:tr w:rsidR="00A31C1B" w:rsidRPr="00F8300B" w:rsidTr="00D132CA">
        <w:trPr>
          <w:trHeight w:val="450"/>
        </w:trPr>
        <w:tc>
          <w:tcPr>
            <w:tcW w:w="819" w:type="dxa"/>
            <w:tcBorders>
              <w:top w:val="nil"/>
              <w:left w:val="nil"/>
              <w:bottom w:val="nil"/>
              <w:right w:val="nil"/>
            </w:tcBorders>
            <w:shd w:val="clear" w:color="auto" w:fill="auto"/>
            <w:noWrap/>
            <w:vAlign w:val="bottom"/>
            <w:hideMark/>
          </w:tcPr>
          <w:p w:rsidR="00A31C1B" w:rsidRPr="00F8300B" w:rsidRDefault="00A31C1B" w:rsidP="00D132CA">
            <w:pPr>
              <w:spacing w:after="0" w:line="240" w:lineRule="auto"/>
              <w:rPr>
                <w:rFonts w:ascii="Times New Roman" w:eastAsia="Times New Roman" w:hAnsi="Times New Roman"/>
                <w:sz w:val="28"/>
                <w:szCs w:val="28"/>
                <w:lang w:val="vi-VN"/>
              </w:rPr>
            </w:pPr>
          </w:p>
          <w:p w:rsidR="00A31C1B" w:rsidRPr="00F8300B" w:rsidRDefault="00A31C1B" w:rsidP="00D132CA">
            <w:pPr>
              <w:spacing w:after="0" w:line="240" w:lineRule="auto"/>
              <w:rPr>
                <w:rFonts w:ascii="Times New Roman" w:eastAsia="Times New Roman" w:hAnsi="Times New Roman"/>
                <w:sz w:val="28"/>
                <w:szCs w:val="28"/>
                <w:lang w:val="vi-VN"/>
              </w:rPr>
            </w:pPr>
          </w:p>
        </w:tc>
        <w:tc>
          <w:tcPr>
            <w:tcW w:w="14351" w:type="dxa"/>
            <w:gridSpan w:val="16"/>
            <w:tcBorders>
              <w:top w:val="nil"/>
              <w:left w:val="nil"/>
              <w:bottom w:val="nil"/>
              <w:right w:val="nil"/>
            </w:tcBorders>
            <w:shd w:val="clear" w:color="auto" w:fill="auto"/>
            <w:noWrap/>
            <w:vAlign w:val="center"/>
            <w:hideMark/>
          </w:tcPr>
          <w:p w:rsidR="00A31C1B" w:rsidRPr="00F8300B" w:rsidRDefault="00A31C1B" w:rsidP="00D132CA">
            <w:pPr>
              <w:spacing w:after="0" w:line="240" w:lineRule="auto"/>
              <w:jc w:val="center"/>
              <w:rPr>
                <w:rFonts w:ascii="Times New Roman" w:eastAsia="Times New Roman" w:hAnsi="Times New Roman"/>
                <w:b/>
                <w:bCs/>
                <w:sz w:val="24"/>
                <w:szCs w:val="24"/>
                <w:lang w:val="vi-VN"/>
              </w:rPr>
            </w:pPr>
          </w:p>
          <w:p w:rsidR="00A31C1B" w:rsidRPr="00F8300B" w:rsidRDefault="00A31C1B" w:rsidP="00D132CA">
            <w:pPr>
              <w:spacing w:after="0" w:line="240" w:lineRule="auto"/>
              <w:jc w:val="center"/>
              <w:rPr>
                <w:rFonts w:ascii="Times New Roman" w:eastAsia="Times New Roman" w:hAnsi="Times New Roman"/>
                <w:b/>
                <w:bCs/>
                <w:sz w:val="24"/>
                <w:szCs w:val="24"/>
                <w:lang w:val="vi-VN"/>
              </w:rPr>
            </w:pPr>
            <w:r w:rsidRPr="00F8300B">
              <w:rPr>
                <w:rFonts w:ascii="Times New Roman" w:eastAsia="Times New Roman" w:hAnsi="Times New Roman"/>
                <w:b/>
                <w:bCs/>
                <w:sz w:val="24"/>
                <w:szCs w:val="24"/>
                <w:lang w:val="vi-VN"/>
              </w:rPr>
              <w:t>BÁO CÁO TÌNH HÌNH CẤP TÍN DỤNG VƯỢT GIỚI HẠN ĐỐI VỚI KHÁCH HÀNG VÀ NGƯỜI CÓ LIÊN QUAN</w:t>
            </w:r>
          </w:p>
          <w:p w:rsidR="00A31C1B" w:rsidRPr="00F8300B" w:rsidRDefault="00A31C1B" w:rsidP="00D132CA">
            <w:pPr>
              <w:spacing w:after="0" w:line="240" w:lineRule="auto"/>
              <w:jc w:val="center"/>
              <w:rPr>
                <w:rFonts w:ascii="Times New Roman" w:eastAsia="Times New Roman" w:hAnsi="Times New Roman"/>
                <w:i/>
                <w:sz w:val="24"/>
                <w:szCs w:val="24"/>
                <w:lang w:val="vi-VN"/>
              </w:rPr>
            </w:pPr>
            <w:r w:rsidRPr="00F8300B">
              <w:rPr>
                <w:rFonts w:ascii="Times New Roman" w:eastAsia="Times New Roman" w:hAnsi="Times New Roman"/>
                <w:i/>
                <w:sz w:val="24"/>
                <w:szCs w:val="24"/>
                <w:lang w:val="vi-VN"/>
              </w:rPr>
              <w:t>(Tháng … năm…)</w:t>
            </w:r>
          </w:p>
          <w:p w:rsidR="00A31C1B" w:rsidRPr="00F8300B" w:rsidRDefault="00A31C1B" w:rsidP="00D132CA">
            <w:pPr>
              <w:spacing w:after="0" w:line="240" w:lineRule="auto"/>
              <w:jc w:val="center"/>
              <w:rPr>
                <w:rFonts w:ascii="Times New Roman" w:eastAsia="Times New Roman" w:hAnsi="Times New Roman"/>
                <w:b/>
                <w:bCs/>
                <w:sz w:val="28"/>
                <w:szCs w:val="28"/>
              </w:rPr>
            </w:pPr>
            <w:r w:rsidRPr="00F8300B">
              <w:rPr>
                <w:rFonts w:ascii="Times New Roman" w:eastAsia="Times New Roman" w:hAnsi="Times New Roman"/>
                <w:i/>
                <w:sz w:val="24"/>
                <w:szCs w:val="24"/>
                <w:lang w:val="vi-VN"/>
              </w:rPr>
              <w:t xml:space="preserve">                                                                                                                                                                            </w:t>
            </w:r>
            <w:r w:rsidRPr="00F8300B">
              <w:rPr>
                <w:rFonts w:ascii="Times New Roman" w:eastAsia="Times New Roman" w:hAnsi="Times New Roman"/>
                <w:i/>
                <w:sz w:val="24"/>
                <w:szCs w:val="24"/>
              </w:rPr>
              <w:t>Đơn vị tính: Tỷ VND, Nguyên tệ</w:t>
            </w:r>
          </w:p>
        </w:tc>
      </w:tr>
      <w:tr w:rsidR="00A31C1B" w:rsidRPr="00F8300B" w:rsidTr="00D132CA">
        <w:trPr>
          <w:trHeight w:val="284"/>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STT</w:t>
            </w:r>
          </w:p>
        </w:tc>
        <w:tc>
          <w:tcPr>
            <w:tcW w:w="128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A31C1B" w:rsidRPr="00F8300B" w:rsidRDefault="00A31C1B" w:rsidP="00D132CA">
            <w:pPr>
              <w:spacing w:after="0" w:line="264" w:lineRule="auto"/>
              <w:jc w:val="center"/>
              <w:rPr>
                <w:rFonts w:ascii="Times New Roman" w:hAnsi="Times New Roman"/>
                <w:b/>
                <w:bCs/>
              </w:rPr>
            </w:pPr>
            <w:r w:rsidRPr="00F8300B">
              <w:rPr>
                <w:rFonts w:ascii="Times New Roman" w:hAnsi="Times New Roman"/>
                <w:b/>
                <w:bCs/>
              </w:rPr>
              <w:t>Tên</w:t>
            </w:r>
          </w:p>
          <w:p w:rsidR="00A31C1B" w:rsidRPr="00F8300B" w:rsidRDefault="00A31C1B" w:rsidP="00D132CA">
            <w:pPr>
              <w:spacing w:after="0" w:line="264" w:lineRule="auto"/>
              <w:jc w:val="center"/>
              <w:rPr>
                <w:rFonts w:ascii="Times New Roman" w:hAnsi="Times New Roman"/>
                <w:b/>
                <w:bCs/>
              </w:rPr>
            </w:pPr>
            <w:r w:rsidRPr="00F8300B">
              <w:rPr>
                <w:rFonts w:ascii="Times New Roman" w:hAnsi="Times New Roman"/>
                <w:b/>
                <w:bCs/>
              </w:rPr>
              <w:t xml:space="preserve">     chỉ  </w:t>
            </w:r>
          </w:p>
          <w:p w:rsidR="00A31C1B" w:rsidRPr="00F8300B" w:rsidRDefault="00A31C1B" w:rsidP="00D132CA">
            <w:pPr>
              <w:spacing w:after="0" w:line="264" w:lineRule="auto"/>
              <w:jc w:val="center"/>
              <w:rPr>
                <w:rFonts w:ascii="Times New Roman" w:hAnsi="Times New Roman"/>
                <w:b/>
                <w:bCs/>
              </w:rPr>
            </w:pPr>
            <w:r w:rsidRPr="00F8300B">
              <w:rPr>
                <w:rFonts w:ascii="Times New Roman" w:hAnsi="Times New Roman"/>
                <w:b/>
                <w:bCs/>
              </w:rPr>
              <w:t xml:space="preserve">     tiêu</w:t>
            </w:r>
          </w:p>
          <w:p w:rsidR="00A31C1B" w:rsidRPr="00F8300B" w:rsidRDefault="00A31C1B" w:rsidP="00D132CA">
            <w:pPr>
              <w:spacing w:after="0" w:line="240" w:lineRule="auto"/>
              <w:rPr>
                <w:rFonts w:ascii="Times New Roman" w:eastAsia="Times New Roman" w:hAnsi="Times New Roman"/>
                <w:b/>
                <w:bCs/>
              </w:rPr>
            </w:pPr>
            <w:r w:rsidRPr="00F8300B">
              <w:rPr>
                <w:rFonts w:ascii="Times New Roman" w:eastAsia="Times New Roman" w:hAnsi="Times New Roman"/>
                <w:b/>
                <w:bCs/>
              </w:rPr>
              <w:br/>
            </w:r>
          </w:p>
          <w:p w:rsidR="00A31C1B" w:rsidRPr="00F8300B" w:rsidRDefault="00A31C1B" w:rsidP="00D132CA">
            <w:pPr>
              <w:spacing w:after="0" w:line="240" w:lineRule="auto"/>
              <w:rPr>
                <w:rFonts w:ascii="Times New Roman" w:eastAsia="Times New Roman" w:hAnsi="Times New Roman"/>
                <w:b/>
                <w:bCs/>
              </w:rPr>
            </w:pPr>
          </w:p>
          <w:p w:rsidR="00A31C1B" w:rsidRPr="00F8300B" w:rsidRDefault="00A31C1B" w:rsidP="00D132CA">
            <w:pPr>
              <w:spacing w:after="0" w:line="240" w:lineRule="auto"/>
              <w:rPr>
                <w:rFonts w:ascii="Times New Roman" w:eastAsia="Times New Roman" w:hAnsi="Times New Roman"/>
                <w:b/>
                <w:bCs/>
              </w:rPr>
            </w:pPr>
            <w:r w:rsidRPr="00F8300B">
              <w:rPr>
                <w:rFonts w:ascii="Times New Roman" w:eastAsia="Times New Roman" w:hAnsi="Times New Roman"/>
                <w:b/>
                <w:bCs/>
              </w:rPr>
              <w:t>Khách hàng</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Mã số thuế/ CMND</w:t>
            </w:r>
          </w:p>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(Hộ chiếu)</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Loại tiền</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Mức cấp tín dụng tối đa đã được phê duyệt</w:t>
            </w:r>
          </w:p>
        </w:tc>
        <w:tc>
          <w:tcPr>
            <w:tcW w:w="31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Tổng mức dư nợ</w:t>
            </w:r>
          </w:p>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cấp tín dụng</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Số tiền còn cấp tín dụng theo HĐTD</w:t>
            </w:r>
          </w:p>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đã ký</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Tổng mức dư nợ CTD/</w:t>
            </w:r>
          </w:p>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 xml:space="preserve">VTC </w:t>
            </w:r>
            <w:r w:rsidRPr="00F8300B">
              <w:rPr>
                <w:rFonts w:ascii="Times New Roman" w:eastAsia="Times New Roman" w:hAnsi="Times New Roman"/>
                <w:bCs/>
              </w:rPr>
              <w:t>(%)</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Nhóm nợ</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Dự phòng đã trích</w:t>
            </w:r>
          </w:p>
        </w:tc>
        <w:tc>
          <w:tcPr>
            <w:tcW w:w="1584" w:type="dxa"/>
            <w:gridSpan w:val="2"/>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Bảo đảm</w:t>
            </w:r>
          </w:p>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tiền vay</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Công văn phê duyệt của NHNN</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
                <w:bCs/>
              </w:rPr>
            </w:pPr>
          </w:p>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 xml:space="preserve">Ghi chú </w:t>
            </w:r>
            <w:r w:rsidRPr="00F8300B">
              <w:rPr>
                <w:rFonts w:ascii="Times New Roman" w:eastAsia="Times New Roman" w:hAnsi="Times New Roman"/>
                <w:bCs/>
              </w:rPr>
              <w:t>(mục đích sử dụng vốn vay, thời hạn,...)</w:t>
            </w:r>
          </w:p>
        </w:tc>
      </w:tr>
      <w:tr w:rsidR="00A31C1B" w:rsidRPr="00F8300B" w:rsidTr="00D132CA">
        <w:trPr>
          <w:trHeight w:val="450"/>
        </w:trPr>
        <w:tc>
          <w:tcPr>
            <w:tcW w:w="819"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Cs/>
              </w:rPr>
            </w:pPr>
            <w:r w:rsidRPr="00F8300B">
              <w:rPr>
                <w:rFonts w:ascii="Times New Roman" w:eastAsia="Times New Roman" w:hAnsi="Times New Roman"/>
                <w:bCs/>
              </w:rPr>
              <w:t>Cho vay</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Cs/>
              </w:rPr>
            </w:pPr>
            <w:r w:rsidRPr="00F8300B">
              <w:rPr>
                <w:rFonts w:ascii="Times New Roman" w:eastAsia="Times New Roman" w:hAnsi="Times New Roman"/>
                <w:bCs/>
              </w:rPr>
              <w:t xml:space="preserve">Bảo lãnh, </w:t>
            </w:r>
          </w:p>
          <w:p w:rsidR="00A31C1B" w:rsidRPr="00F8300B" w:rsidRDefault="00A31C1B" w:rsidP="00D132CA">
            <w:pPr>
              <w:spacing w:after="0" w:line="240" w:lineRule="auto"/>
              <w:jc w:val="center"/>
              <w:rPr>
                <w:rFonts w:ascii="Times New Roman" w:eastAsia="Times New Roman" w:hAnsi="Times New Roman"/>
                <w:bCs/>
              </w:rPr>
            </w:pPr>
            <w:r w:rsidRPr="00F8300B">
              <w:rPr>
                <w:rFonts w:ascii="Times New Roman" w:eastAsia="Times New Roman" w:hAnsi="Times New Roman"/>
                <w:bCs/>
              </w:rPr>
              <w:t>mở L/C</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Cs/>
              </w:rPr>
            </w:pPr>
            <w:r w:rsidRPr="00F8300B">
              <w:rPr>
                <w:rFonts w:ascii="Times New Roman" w:eastAsia="Times New Roman" w:hAnsi="Times New Roman"/>
                <w:bCs/>
              </w:rPr>
              <w:t>Cấp tín dụng khác</w:t>
            </w:r>
          </w:p>
        </w:tc>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Tổng số</w:t>
            </w: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Cs/>
              </w:rPr>
            </w:pPr>
            <w:r w:rsidRPr="00F8300B">
              <w:rPr>
                <w:rFonts w:ascii="Times New Roman" w:eastAsia="Times New Roman" w:hAnsi="Times New Roman"/>
                <w:bCs/>
              </w:rPr>
              <w:t>Hình thức bảo đảm</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Cs/>
              </w:rPr>
            </w:pPr>
            <w:r w:rsidRPr="00F8300B">
              <w:rPr>
                <w:rFonts w:ascii="Times New Roman" w:eastAsia="Times New Roman" w:hAnsi="Times New Roman"/>
                <w:bCs/>
              </w:rPr>
              <w:t>Giá trị sổ sách</w:t>
            </w: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r>
      <w:tr w:rsidR="00A31C1B" w:rsidRPr="00F8300B" w:rsidTr="00D132CA">
        <w:trPr>
          <w:trHeight w:val="450"/>
        </w:trPr>
        <w:tc>
          <w:tcPr>
            <w:tcW w:w="819"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r>
      <w:tr w:rsidR="00A31C1B" w:rsidRPr="00F8300B" w:rsidTr="00D132CA">
        <w:trPr>
          <w:trHeight w:val="284"/>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i/>
              </w:rPr>
            </w:pPr>
            <w:r w:rsidRPr="00F8300B">
              <w:rPr>
                <w:rFonts w:ascii="Times New Roman" w:eastAsia="Times New Roman" w:hAnsi="Times New Roman"/>
                <w:i/>
              </w:rPr>
              <w:t>(1)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i/>
              </w:rPr>
            </w:pPr>
            <w:r w:rsidRPr="00F8300B">
              <w:rPr>
                <w:rFonts w:ascii="Times New Roman" w:eastAsia="Times New Roman" w:hAnsi="Times New Roman"/>
                <w:i/>
              </w:rPr>
              <w:t>(2)</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i/>
              </w:rPr>
            </w:pPr>
            <w:r w:rsidRPr="00F8300B">
              <w:rPr>
                <w:rFonts w:ascii="Times New Roman" w:eastAsia="Times New Roman" w:hAnsi="Times New Roman"/>
                <w:i/>
              </w:rPr>
              <w:t>(3)</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i/>
              </w:rPr>
            </w:pPr>
            <w:r w:rsidRPr="00F8300B">
              <w:rPr>
                <w:rFonts w:ascii="Times New Roman" w:eastAsia="Times New Roman" w:hAnsi="Times New Roman"/>
                <w:i/>
              </w:rPr>
              <w:t>(4)</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i/>
              </w:rPr>
            </w:pPr>
            <w:r w:rsidRPr="00F8300B">
              <w:rPr>
                <w:rFonts w:ascii="Times New Roman" w:eastAsia="Times New Roman" w:hAnsi="Times New Roman"/>
                <w:i/>
              </w:rPr>
              <w:t>(5)</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i/>
              </w:rPr>
            </w:pPr>
            <w:r w:rsidRPr="00F8300B">
              <w:rPr>
                <w:rFonts w:ascii="Times New Roman" w:eastAsia="Times New Roman" w:hAnsi="Times New Roman"/>
                <w:i/>
              </w:rPr>
              <w:t>(6)</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i/>
              </w:rPr>
            </w:pPr>
            <w:r w:rsidRPr="00F8300B">
              <w:rPr>
                <w:rFonts w:ascii="Times New Roman" w:eastAsia="Times New Roman" w:hAnsi="Times New Roman"/>
                <w:i/>
              </w:rPr>
              <w:t>(7)</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i/>
              </w:rPr>
            </w:pPr>
            <w:r w:rsidRPr="00F8300B">
              <w:rPr>
                <w:rFonts w:ascii="Times New Roman" w:eastAsia="Times New Roman" w:hAnsi="Times New Roman"/>
                <w:i/>
              </w:rPr>
              <w:t>(8)</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i/>
              </w:rPr>
            </w:pPr>
            <w:r w:rsidRPr="00F8300B">
              <w:rPr>
                <w:rFonts w:ascii="Times New Roman" w:eastAsia="Times New Roman" w:hAnsi="Times New Roman"/>
                <w:i/>
              </w:rPr>
              <w:t>(9)</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i/>
              </w:rPr>
            </w:pPr>
            <w:r w:rsidRPr="00F8300B">
              <w:rPr>
                <w:rFonts w:ascii="Times New Roman" w:eastAsia="Times New Roman" w:hAnsi="Times New Roman"/>
                <w:i/>
              </w:rPr>
              <w:t>(10)</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i/>
              </w:rPr>
            </w:pPr>
            <w:r w:rsidRPr="00F8300B">
              <w:rPr>
                <w:rFonts w:ascii="Times New Roman" w:eastAsia="Times New Roman" w:hAnsi="Times New Roman"/>
                <w:i/>
              </w:rPr>
              <w:t>(11)</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i/>
              </w:rPr>
            </w:pPr>
            <w:r w:rsidRPr="00F8300B">
              <w:rPr>
                <w:rFonts w:ascii="Times New Roman" w:eastAsia="Times New Roman" w:hAnsi="Times New Roman"/>
                <w:i/>
              </w:rPr>
              <w:t>(12)</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i/>
              </w:rPr>
            </w:pPr>
            <w:r w:rsidRPr="00F8300B">
              <w:rPr>
                <w:rFonts w:ascii="Times New Roman" w:eastAsia="Times New Roman" w:hAnsi="Times New Roman"/>
                <w:i/>
              </w:rPr>
              <w:t>(13)</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i/>
              </w:rPr>
            </w:pPr>
            <w:r w:rsidRPr="00F8300B">
              <w:rPr>
                <w:rFonts w:ascii="Times New Roman" w:eastAsia="Times New Roman" w:hAnsi="Times New Roman"/>
                <w:i/>
              </w:rPr>
              <w:t>(14)</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i/>
              </w:rPr>
            </w:pPr>
            <w:r w:rsidRPr="00F8300B">
              <w:rPr>
                <w:rFonts w:ascii="Times New Roman" w:eastAsia="Times New Roman" w:hAnsi="Times New Roman"/>
                <w:i/>
              </w:rPr>
              <w:t>(15)</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i/>
              </w:rPr>
            </w:pPr>
            <w:r w:rsidRPr="00F8300B">
              <w:rPr>
                <w:rFonts w:ascii="Times New Roman" w:eastAsia="Times New Roman" w:hAnsi="Times New Roman"/>
                <w:i/>
              </w:rPr>
              <w:t>(16)</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i/>
              </w:rPr>
            </w:pPr>
            <w:r w:rsidRPr="00F8300B">
              <w:rPr>
                <w:rFonts w:ascii="Times New Roman" w:eastAsia="Times New Roman" w:hAnsi="Times New Roman"/>
                <w:i/>
              </w:rPr>
              <w:t>(17)</w:t>
            </w:r>
          </w:p>
        </w:tc>
      </w:tr>
      <w:tr w:rsidR="00A31C1B" w:rsidRPr="00F8300B" w:rsidTr="00D132CA">
        <w:trPr>
          <w:trHeight w:val="284"/>
        </w:trPr>
        <w:tc>
          <w:tcPr>
            <w:tcW w:w="8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1</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b/>
                <w:bCs/>
              </w:rPr>
            </w:pPr>
            <w:r w:rsidRPr="00F8300B">
              <w:rPr>
                <w:rFonts w:ascii="Times New Roman" w:eastAsia="Times New Roman" w:hAnsi="Times New Roman"/>
                <w:b/>
                <w:bCs/>
              </w:rPr>
              <w:t>Khách hàng A và người có liên quan đến A (=1.1 + 1.2)</w:t>
            </w:r>
            <w:r w:rsidRPr="00F8300B">
              <w:rPr>
                <w:rFonts w:ascii="Times New Roman" w:eastAsia="Times New Roman" w:hAnsi="Times New Roman"/>
                <w:b/>
                <w:bCs/>
              </w:rPr>
              <w:br/>
            </w:r>
            <w:r w:rsidRPr="00F8300B">
              <w:rPr>
                <w:rFonts w:ascii="Times New Roman" w:eastAsia="Times New Roman" w:hAnsi="Times New Roman"/>
              </w:rPr>
              <w:t>(Chi tiết theo loại tiền)</w:t>
            </w:r>
          </w:p>
        </w:tc>
        <w:tc>
          <w:tcPr>
            <w:tcW w:w="901" w:type="dxa"/>
            <w:tcBorders>
              <w:top w:val="nil"/>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40" w:lineRule="auto"/>
              <w:rPr>
                <w:rFonts w:ascii="Times New Roman" w:eastAsia="Times New Roman" w:hAnsi="Times New Roman"/>
                <w:b/>
                <w:bCs/>
              </w:rPr>
            </w:pPr>
          </w:p>
        </w:tc>
        <w:tc>
          <w:tcPr>
            <w:tcW w:w="804" w:type="dxa"/>
            <w:tcBorders>
              <w:top w:val="nil"/>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b/>
                <w:bCs/>
              </w:rPr>
            </w:pPr>
            <w:r w:rsidRPr="00F8300B">
              <w:rPr>
                <w:rFonts w:ascii="Times New Roman" w:eastAsia="Times New Roman" w:hAnsi="Times New Roman"/>
                <w:b/>
                <w:bCs/>
              </w:rPr>
              <w:t>Tổng VND và ngoại tệ quy VND</w:t>
            </w:r>
          </w:p>
        </w:tc>
        <w:tc>
          <w:tcPr>
            <w:tcW w:w="804" w:type="dxa"/>
            <w:tcBorders>
              <w:top w:val="nil"/>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pPr>
            <w:r w:rsidRPr="00F8300B">
              <w:rPr>
                <w:rFonts w:ascii="Times New Roman" w:eastAsia="Times New Roman" w:hAnsi="Times New Roman"/>
                <w:bCs/>
              </w:rPr>
              <w:t>N(1</w:t>
            </w:r>
            <w:r>
              <w:rPr>
                <w:rFonts w:ascii="Times New Roman" w:eastAsia="Times New Roman" w:hAnsi="Times New Roman"/>
                <w:bCs/>
              </w:rPr>
              <w:t>2</w:t>
            </w:r>
            <w:r w:rsidRPr="00F8300B">
              <w:rPr>
                <w:rFonts w:ascii="Times New Roman" w:eastAsia="Times New Roman" w:hAnsi="Times New Roman"/>
                <w:bCs/>
              </w:rPr>
              <w:t>)</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620E">
              <w:rPr>
                <w:rFonts w:ascii="Times New Roman" w:eastAsia="Times New Roman" w:hAnsi="Times New Roman"/>
                <w:bCs/>
              </w:rPr>
              <w:t>N(12)</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620E">
              <w:rPr>
                <w:rFonts w:ascii="Times New Roman" w:eastAsia="Times New Roman" w:hAnsi="Times New Roman"/>
                <w:bCs/>
              </w:rPr>
              <w:t>N(12)</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620E">
              <w:rPr>
                <w:rFonts w:ascii="Times New Roman" w:eastAsia="Times New Roman" w:hAnsi="Times New Roman"/>
                <w:bCs/>
              </w:rPr>
              <w:t>N(12)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620E">
              <w:rPr>
                <w:rFonts w:ascii="Times New Roman" w:eastAsia="Times New Roman" w:hAnsi="Times New Roman"/>
                <w:bCs/>
              </w:rPr>
              <w:t>N(12)</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620E">
              <w:rPr>
                <w:rFonts w:ascii="Times New Roman" w:eastAsia="Times New Roman" w:hAnsi="Times New Roman"/>
                <w:bCs/>
              </w:rPr>
              <w:t>N(12)</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620E">
              <w:rPr>
                <w:rFonts w:ascii="Times New Roman" w:eastAsia="Times New Roman" w:hAnsi="Times New Roman"/>
                <w:bCs/>
              </w:rPr>
              <w:t>N(12)</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696CFA">
              <w:rPr>
                <w:rFonts w:ascii="Times New Roman" w:hAnsi="Times New Roman"/>
                <w:bCs/>
                <w:sz w:val="21"/>
                <w:szCs w:val="21"/>
              </w:rPr>
              <w:t>T(100)</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759C">
              <w:rPr>
                <w:rFonts w:ascii="Times New Roman" w:eastAsia="Times New Roman" w:hAnsi="Times New Roman"/>
                <w:bCs/>
              </w:rPr>
              <w:t>N(12)</w:t>
            </w:r>
          </w:p>
        </w:tc>
        <w:tc>
          <w:tcPr>
            <w:tcW w:w="1307" w:type="dxa"/>
            <w:vMerge w:val="restart"/>
            <w:tcBorders>
              <w:top w:val="single" w:sz="4" w:space="0" w:color="auto"/>
              <w:left w:val="nil"/>
              <w:right w:val="single" w:sz="4" w:space="0" w:color="auto"/>
            </w:tcBorders>
            <w:shd w:val="clear" w:color="auto" w:fill="auto"/>
            <w:vAlign w:val="center"/>
            <w:hideMark/>
          </w:tcPr>
          <w:p w:rsidR="00A31C1B" w:rsidRDefault="00A31C1B" w:rsidP="00D132CA">
            <w:pPr>
              <w:spacing w:after="0" w:line="240" w:lineRule="auto"/>
              <w:jc w:val="center"/>
            </w:pPr>
            <w:r w:rsidRPr="004E3ADD">
              <w:rPr>
                <w:rFonts w:ascii="Times New Roman" w:hAnsi="Times New Roman"/>
                <w:bCs/>
                <w:sz w:val="21"/>
                <w:szCs w:val="21"/>
              </w:rPr>
              <w:t>T(100)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1C58F4">
              <w:rPr>
                <w:rFonts w:ascii="Times New Roman" w:hAnsi="Times New Roman"/>
                <w:sz w:val="21"/>
                <w:szCs w:val="21"/>
              </w:rPr>
              <w:t>T(1000)</w:t>
            </w:r>
          </w:p>
        </w:tc>
      </w:tr>
      <w:tr w:rsidR="00A31C1B" w:rsidRPr="00F8300B" w:rsidTr="00D132CA">
        <w:trPr>
          <w:trHeight w:val="284"/>
        </w:trPr>
        <w:tc>
          <w:tcPr>
            <w:tcW w:w="819" w:type="dxa"/>
            <w:vMerge/>
            <w:tcBorders>
              <w:top w:val="nil"/>
              <w:left w:val="single" w:sz="4" w:space="0" w:color="auto"/>
              <w:bottom w:val="single" w:sz="4" w:space="0" w:color="000000"/>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1288" w:type="dxa"/>
            <w:vMerge/>
            <w:tcBorders>
              <w:top w:val="nil"/>
              <w:left w:val="single" w:sz="4" w:space="0" w:color="auto"/>
              <w:bottom w:val="single" w:sz="4" w:space="0" w:color="000000"/>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901" w:type="dxa"/>
            <w:tcBorders>
              <w:top w:val="nil"/>
              <w:left w:val="nil"/>
              <w:bottom w:val="nil"/>
              <w:right w:val="single" w:sz="4" w:space="0" w:color="auto"/>
            </w:tcBorders>
            <w:shd w:val="clear" w:color="auto" w:fill="BFBFBF"/>
            <w:vAlign w:val="center"/>
            <w:hideMark/>
          </w:tcPr>
          <w:p w:rsidR="00A31C1B" w:rsidRPr="00F8300B" w:rsidRDefault="00A31C1B" w:rsidP="00D132CA">
            <w:pPr>
              <w:spacing w:after="0" w:line="240" w:lineRule="auto"/>
              <w:jc w:val="center"/>
              <w:rPr>
                <w:rFonts w:ascii="Times New Roman" w:eastAsia="Times New Roman" w:hAnsi="Times New Roman"/>
              </w:rPr>
            </w:pPr>
            <w:r w:rsidRPr="00F8300B">
              <w:rPr>
                <w:rFonts w:ascii="Times New Roman" w:eastAsia="Times New Roman" w:hAnsi="Times New Roman"/>
              </w:rPr>
              <w:t> </w:t>
            </w:r>
          </w:p>
        </w:tc>
        <w:tc>
          <w:tcPr>
            <w:tcW w:w="804" w:type="dxa"/>
            <w:tcBorders>
              <w:top w:val="nil"/>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VND</w:t>
            </w:r>
          </w:p>
        </w:tc>
        <w:tc>
          <w:tcPr>
            <w:tcW w:w="80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78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783"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80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74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92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824" w:type="dxa"/>
            <w:tcBorders>
              <w:top w:val="nil"/>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37" w:type="dxa"/>
            <w:tcBorders>
              <w:top w:val="nil"/>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45"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800"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696CFA">
              <w:rPr>
                <w:rFonts w:ascii="Times New Roman" w:hAnsi="Times New Roman"/>
                <w:bCs/>
                <w:sz w:val="21"/>
                <w:szCs w:val="21"/>
              </w:rPr>
              <w:t>T(100)</w:t>
            </w:r>
          </w:p>
        </w:tc>
        <w:tc>
          <w:tcPr>
            <w:tcW w:w="78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759C">
              <w:rPr>
                <w:rFonts w:ascii="Times New Roman" w:eastAsia="Times New Roman" w:hAnsi="Times New Roman"/>
                <w:bCs/>
              </w:rPr>
              <w:t>N(12)</w:t>
            </w:r>
          </w:p>
        </w:tc>
        <w:tc>
          <w:tcPr>
            <w:tcW w:w="1307" w:type="dxa"/>
            <w:vMerge/>
            <w:tcBorders>
              <w:left w:val="nil"/>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
                <w:bCs/>
              </w:rPr>
            </w:pPr>
          </w:p>
        </w:tc>
        <w:tc>
          <w:tcPr>
            <w:tcW w:w="1106"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1C58F4">
              <w:rPr>
                <w:rFonts w:ascii="Times New Roman" w:hAnsi="Times New Roman"/>
                <w:sz w:val="21"/>
                <w:szCs w:val="21"/>
              </w:rPr>
              <w:t>T(1000)</w:t>
            </w:r>
          </w:p>
        </w:tc>
      </w:tr>
      <w:tr w:rsidR="00A31C1B" w:rsidRPr="00F8300B" w:rsidTr="00D132CA">
        <w:trPr>
          <w:trHeight w:val="284"/>
        </w:trPr>
        <w:tc>
          <w:tcPr>
            <w:tcW w:w="819" w:type="dxa"/>
            <w:vMerge/>
            <w:tcBorders>
              <w:top w:val="nil"/>
              <w:left w:val="single" w:sz="4" w:space="0" w:color="auto"/>
              <w:bottom w:val="single" w:sz="4" w:space="0" w:color="000000"/>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1288" w:type="dxa"/>
            <w:vMerge/>
            <w:tcBorders>
              <w:top w:val="nil"/>
              <w:left w:val="single" w:sz="4" w:space="0" w:color="auto"/>
              <w:bottom w:val="single" w:sz="4" w:space="0" w:color="000000"/>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901" w:type="dxa"/>
            <w:tcBorders>
              <w:top w:val="nil"/>
              <w:left w:val="nil"/>
              <w:bottom w:val="nil"/>
              <w:right w:val="single" w:sz="4" w:space="0" w:color="auto"/>
            </w:tcBorders>
            <w:shd w:val="clear" w:color="auto" w:fill="BFBFBF"/>
            <w:vAlign w:val="center"/>
            <w:hideMark/>
          </w:tcPr>
          <w:p w:rsidR="00A31C1B" w:rsidRPr="00F8300B" w:rsidRDefault="00A31C1B" w:rsidP="00D132CA">
            <w:pPr>
              <w:spacing w:after="0" w:line="240" w:lineRule="auto"/>
              <w:jc w:val="center"/>
              <w:rPr>
                <w:rFonts w:ascii="Times New Roman" w:eastAsia="Times New Roman" w:hAnsi="Times New Roman"/>
              </w:rPr>
            </w:pPr>
            <w:r w:rsidRPr="00F8300B">
              <w:rPr>
                <w:rFonts w:ascii="Times New Roman" w:eastAsia="Times New Roman" w:hAnsi="Times New Roman"/>
              </w:rPr>
              <w:t> </w:t>
            </w:r>
          </w:p>
        </w:tc>
        <w:tc>
          <w:tcPr>
            <w:tcW w:w="804" w:type="dxa"/>
            <w:tcBorders>
              <w:top w:val="nil"/>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USD</w:t>
            </w:r>
          </w:p>
        </w:tc>
        <w:tc>
          <w:tcPr>
            <w:tcW w:w="80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78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783"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80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74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92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824" w:type="dxa"/>
            <w:tcBorders>
              <w:top w:val="nil"/>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37" w:type="dxa"/>
            <w:tcBorders>
              <w:top w:val="nil"/>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45"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800"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696CFA">
              <w:rPr>
                <w:rFonts w:ascii="Times New Roman" w:hAnsi="Times New Roman"/>
                <w:bCs/>
                <w:sz w:val="21"/>
                <w:szCs w:val="21"/>
              </w:rPr>
              <w:t>T(100)</w:t>
            </w:r>
          </w:p>
        </w:tc>
        <w:tc>
          <w:tcPr>
            <w:tcW w:w="78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759C">
              <w:rPr>
                <w:rFonts w:ascii="Times New Roman" w:eastAsia="Times New Roman" w:hAnsi="Times New Roman"/>
                <w:bCs/>
              </w:rPr>
              <w:t>N(12)</w:t>
            </w:r>
          </w:p>
        </w:tc>
        <w:tc>
          <w:tcPr>
            <w:tcW w:w="1307" w:type="dxa"/>
            <w:vMerge/>
            <w:tcBorders>
              <w:left w:val="nil"/>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
                <w:bCs/>
              </w:rPr>
            </w:pPr>
          </w:p>
        </w:tc>
        <w:tc>
          <w:tcPr>
            <w:tcW w:w="1106"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1C58F4">
              <w:rPr>
                <w:rFonts w:ascii="Times New Roman" w:hAnsi="Times New Roman"/>
                <w:sz w:val="21"/>
                <w:szCs w:val="21"/>
              </w:rPr>
              <w:t>T(1000)</w:t>
            </w:r>
          </w:p>
        </w:tc>
      </w:tr>
      <w:tr w:rsidR="00A31C1B" w:rsidRPr="00F8300B" w:rsidTr="00D132CA">
        <w:trPr>
          <w:trHeight w:val="284"/>
        </w:trPr>
        <w:tc>
          <w:tcPr>
            <w:tcW w:w="819" w:type="dxa"/>
            <w:vMerge/>
            <w:tcBorders>
              <w:top w:val="nil"/>
              <w:left w:val="single" w:sz="4" w:space="0" w:color="auto"/>
              <w:bottom w:val="single" w:sz="4" w:space="0" w:color="000000"/>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1288" w:type="dxa"/>
            <w:vMerge/>
            <w:tcBorders>
              <w:top w:val="nil"/>
              <w:left w:val="single" w:sz="4" w:space="0" w:color="auto"/>
              <w:bottom w:val="single" w:sz="4" w:space="0" w:color="000000"/>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b/>
                <w:bCs/>
              </w:rPr>
            </w:pPr>
          </w:p>
        </w:tc>
        <w:tc>
          <w:tcPr>
            <w:tcW w:w="901" w:type="dxa"/>
            <w:tcBorders>
              <w:top w:val="nil"/>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40" w:lineRule="auto"/>
              <w:jc w:val="center"/>
              <w:rPr>
                <w:rFonts w:ascii="Times New Roman" w:eastAsia="Times New Roman" w:hAnsi="Times New Roman"/>
              </w:rPr>
            </w:pPr>
            <w:r w:rsidRPr="00F8300B">
              <w:rPr>
                <w:rFonts w:ascii="Times New Roman" w:eastAsia="Times New Roman" w:hAnsi="Times New Roman"/>
              </w:rPr>
              <w:t> </w:t>
            </w:r>
          </w:p>
        </w:tc>
        <w:tc>
          <w:tcPr>
            <w:tcW w:w="804" w:type="dxa"/>
            <w:tcBorders>
              <w:top w:val="nil"/>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w:t>
            </w:r>
          </w:p>
        </w:tc>
        <w:tc>
          <w:tcPr>
            <w:tcW w:w="80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78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783"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80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74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92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824" w:type="dxa"/>
            <w:tcBorders>
              <w:top w:val="nil"/>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37" w:type="dxa"/>
            <w:tcBorders>
              <w:top w:val="nil"/>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45"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8844F4">
              <w:rPr>
                <w:rFonts w:ascii="Times New Roman" w:eastAsia="Times New Roman" w:hAnsi="Times New Roman"/>
                <w:bCs/>
              </w:rPr>
              <w:t>N(12)</w:t>
            </w:r>
          </w:p>
        </w:tc>
        <w:tc>
          <w:tcPr>
            <w:tcW w:w="800"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696CFA">
              <w:rPr>
                <w:rFonts w:ascii="Times New Roman" w:hAnsi="Times New Roman"/>
                <w:bCs/>
                <w:sz w:val="21"/>
                <w:szCs w:val="21"/>
              </w:rPr>
              <w:t>T(100)</w:t>
            </w:r>
          </w:p>
        </w:tc>
        <w:tc>
          <w:tcPr>
            <w:tcW w:w="78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759C">
              <w:rPr>
                <w:rFonts w:ascii="Times New Roman" w:eastAsia="Times New Roman" w:hAnsi="Times New Roman"/>
                <w:bCs/>
              </w:rPr>
              <w:t>N(12)</w:t>
            </w:r>
          </w:p>
        </w:tc>
        <w:tc>
          <w:tcPr>
            <w:tcW w:w="1307" w:type="dxa"/>
            <w:vMerge/>
            <w:tcBorders>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b/>
                <w:bCs/>
              </w:rPr>
            </w:pPr>
          </w:p>
        </w:tc>
        <w:tc>
          <w:tcPr>
            <w:tcW w:w="1106"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1C58F4">
              <w:rPr>
                <w:rFonts w:ascii="Times New Roman" w:hAnsi="Times New Roman"/>
                <w:sz w:val="21"/>
                <w:szCs w:val="21"/>
              </w:rPr>
              <w:t>T(1000)</w:t>
            </w:r>
          </w:p>
        </w:tc>
      </w:tr>
      <w:tr w:rsidR="00A31C1B" w:rsidRPr="00F8300B" w:rsidTr="00D132CA">
        <w:trPr>
          <w:trHeight w:val="284"/>
        </w:trPr>
        <w:tc>
          <w:tcPr>
            <w:tcW w:w="8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1C1B" w:rsidRPr="00F8300B" w:rsidRDefault="00A31C1B" w:rsidP="00D132CA">
            <w:pPr>
              <w:spacing w:after="0" w:line="240" w:lineRule="auto"/>
              <w:jc w:val="center"/>
              <w:rPr>
                <w:rFonts w:ascii="Times New Roman" w:eastAsia="Times New Roman" w:hAnsi="Times New Roman"/>
              </w:rPr>
            </w:pPr>
            <w:r w:rsidRPr="00F8300B">
              <w:rPr>
                <w:rFonts w:ascii="Times New Roman" w:eastAsia="Times New Roman" w:hAnsi="Times New Roman"/>
              </w:rPr>
              <w:t>1.1</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i/>
                <w:iCs/>
              </w:rPr>
            </w:pPr>
            <w:r w:rsidRPr="00F8300B">
              <w:rPr>
                <w:rFonts w:ascii="Times New Roman" w:eastAsia="Times New Roman" w:hAnsi="Times New Roman"/>
              </w:rPr>
              <w:t xml:space="preserve">Khách hàng A </w:t>
            </w:r>
            <w:r w:rsidRPr="00F8300B">
              <w:rPr>
                <w:rFonts w:ascii="Times New Roman" w:eastAsia="Times New Roman" w:hAnsi="Times New Roman"/>
                <w:i/>
                <w:iCs/>
              </w:rPr>
              <w:t>(Chi tiết theo loại tiền)</w:t>
            </w:r>
          </w:p>
        </w:tc>
        <w:tc>
          <w:tcPr>
            <w:tcW w:w="901" w:type="dxa"/>
            <w:vMerge w:val="restart"/>
            <w:tcBorders>
              <w:top w:val="nil"/>
              <w:left w:val="nil"/>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i/>
                <w:iCs/>
              </w:rPr>
            </w:pPr>
            <w:r w:rsidRPr="00F8300B">
              <w:rPr>
                <w:rFonts w:ascii="Times New Roman" w:eastAsia="Times New Roman" w:hAnsi="Times New Roman"/>
                <w:i/>
                <w:iCs/>
              </w:rPr>
              <w:t> </w:t>
            </w:r>
          </w:p>
          <w:p w:rsidR="00A31C1B" w:rsidRPr="00F8300B" w:rsidRDefault="00A31C1B" w:rsidP="00D132CA">
            <w:pPr>
              <w:spacing w:after="0" w:line="240" w:lineRule="auto"/>
              <w:jc w:val="center"/>
              <w:rPr>
                <w:rFonts w:ascii="Times New Roman" w:eastAsia="Times New Roman" w:hAnsi="Times New Roman"/>
              </w:rPr>
            </w:pPr>
            <w:r w:rsidRPr="00F8300B">
              <w:rPr>
                <w:rFonts w:ascii="Times New Roman" w:eastAsia="Times New Roman" w:hAnsi="Times New Roman"/>
              </w:rPr>
              <w:t> </w:t>
            </w:r>
          </w:p>
          <w:p w:rsidR="00A31C1B" w:rsidRPr="00F8300B" w:rsidRDefault="00A31C1B" w:rsidP="00D132CA">
            <w:pPr>
              <w:spacing w:after="0" w:line="240" w:lineRule="auto"/>
              <w:jc w:val="center"/>
              <w:rPr>
                <w:rFonts w:ascii="Times New Roman" w:eastAsia="Times New Roman" w:hAnsi="Times New Roman"/>
              </w:rPr>
            </w:pPr>
            <w:r>
              <w:rPr>
                <w:rFonts w:ascii="Times New Roman" w:eastAsia="Times New Roman" w:hAnsi="Times New Roman"/>
              </w:rPr>
              <w:t>N(12</w:t>
            </w:r>
            <w:r w:rsidRPr="00F8300B">
              <w:rPr>
                <w:rFonts w:ascii="Times New Roman" w:eastAsia="Times New Roman" w:hAnsi="Times New Roman"/>
              </w:rPr>
              <w:t>)</w:t>
            </w:r>
          </w:p>
          <w:p w:rsidR="00A31C1B" w:rsidRPr="00F8300B" w:rsidRDefault="00A31C1B" w:rsidP="00D132CA">
            <w:pPr>
              <w:spacing w:after="0" w:line="240" w:lineRule="auto"/>
              <w:jc w:val="center"/>
              <w:rPr>
                <w:rFonts w:ascii="Times New Roman" w:eastAsia="Times New Roman" w:hAnsi="Times New Roman"/>
                <w:i/>
                <w:iCs/>
              </w:rPr>
            </w:pPr>
            <w:r w:rsidRPr="00F8300B">
              <w:rPr>
                <w:rFonts w:ascii="Times New Roman" w:eastAsia="Times New Roman" w:hAnsi="Times New Roman"/>
              </w:rPr>
              <w:t> </w:t>
            </w:r>
          </w:p>
        </w:tc>
        <w:tc>
          <w:tcPr>
            <w:tcW w:w="804" w:type="dxa"/>
            <w:tcBorders>
              <w:top w:val="nil"/>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b/>
                <w:bCs/>
              </w:rPr>
            </w:pPr>
            <w:r w:rsidRPr="00F8300B">
              <w:rPr>
                <w:rFonts w:ascii="Times New Roman" w:eastAsia="Times New Roman" w:hAnsi="Times New Roman"/>
                <w:b/>
                <w:bCs/>
              </w:rPr>
              <w:t>Tổng VND và ngoại tệ quy VND</w:t>
            </w:r>
          </w:p>
        </w:tc>
        <w:tc>
          <w:tcPr>
            <w:tcW w:w="80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78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783"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80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74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92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824" w:type="dxa"/>
            <w:tcBorders>
              <w:top w:val="nil"/>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37" w:type="dxa"/>
            <w:tcBorders>
              <w:top w:val="nil"/>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45"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800"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696CFA">
              <w:rPr>
                <w:rFonts w:ascii="Times New Roman" w:hAnsi="Times New Roman"/>
                <w:bCs/>
                <w:sz w:val="21"/>
                <w:szCs w:val="21"/>
              </w:rPr>
              <w:t>T(100)</w:t>
            </w:r>
          </w:p>
        </w:tc>
        <w:tc>
          <w:tcPr>
            <w:tcW w:w="78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759C">
              <w:rPr>
                <w:rFonts w:ascii="Times New Roman" w:eastAsia="Times New Roman" w:hAnsi="Times New Roman"/>
                <w:bCs/>
              </w:rPr>
              <w:t>N(12)</w:t>
            </w:r>
          </w:p>
        </w:tc>
        <w:tc>
          <w:tcPr>
            <w:tcW w:w="1307" w:type="dxa"/>
            <w:vMerge w:val="restart"/>
            <w:tcBorders>
              <w:top w:val="nil"/>
              <w:left w:val="nil"/>
              <w:right w:val="single" w:sz="4" w:space="0" w:color="auto"/>
            </w:tcBorders>
            <w:shd w:val="clear" w:color="auto" w:fill="auto"/>
            <w:vAlign w:val="center"/>
            <w:hideMark/>
          </w:tcPr>
          <w:p w:rsidR="00A31C1B" w:rsidRDefault="00A31C1B" w:rsidP="00D132CA">
            <w:pPr>
              <w:spacing w:after="0" w:line="240" w:lineRule="auto"/>
              <w:jc w:val="center"/>
            </w:pPr>
            <w:r w:rsidRPr="004E3ADD">
              <w:rPr>
                <w:rFonts w:ascii="Times New Roman" w:hAnsi="Times New Roman"/>
                <w:bCs/>
                <w:sz w:val="21"/>
                <w:szCs w:val="21"/>
              </w:rPr>
              <w:t>T(100)</w:t>
            </w:r>
          </w:p>
        </w:tc>
        <w:tc>
          <w:tcPr>
            <w:tcW w:w="1106"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1C58F4">
              <w:rPr>
                <w:rFonts w:ascii="Times New Roman" w:hAnsi="Times New Roman"/>
                <w:sz w:val="21"/>
                <w:szCs w:val="21"/>
              </w:rPr>
              <w:t>T(1000)</w:t>
            </w:r>
          </w:p>
        </w:tc>
      </w:tr>
      <w:tr w:rsidR="00A31C1B" w:rsidRPr="00F8300B" w:rsidTr="00D132CA">
        <w:trPr>
          <w:trHeight w:val="284"/>
        </w:trPr>
        <w:tc>
          <w:tcPr>
            <w:tcW w:w="819" w:type="dxa"/>
            <w:vMerge/>
            <w:tcBorders>
              <w:top w:val="nil"/>
              <w:left w:val="single" w:sz="4" w:space="0" w:color="auto"/>
              <w:bottom w:val="single" w:sz="4" w:space="0" w:color="000000"/>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rPr>
            </w:pPr>
          </w:p>
        </w:tc>
        <w:tc>
          <w:tcPr>
            <w:tcW w:w="1288" w:type="dxa"/>
            <w:vMerge/>
            <w:tcBorders>
              <w:top w:val="nil"/>
              <w:left w:val="single" w:sz="4" w:space="0" w:color="auto"/>
              <w:bottom w:val="single" w:sz="4" w:space="0" w:color="000000"/>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i/>
                <w:iCs/>
              </w:rPr>
            </w:pPr>
          </w:p>
        </w:tc>
        <w:tc>
          <w:tcPr>
            <w:tcW w:w="901" w:type="dxa"/>
            <w:vMerge/>
            <w:tcBorders>
              <w:left w:val="nil"/>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rPr>
            </w:pPr>
          </w:p>
        </w:tc>
        <w:tc>
          <w:tcPr>
            <w:tcW w:w="804" w:type="dxa"/>
            <w:tcBorders>
              <w:top w:val="nil"/>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VND</w:t>
            </w:r>
          </w:p>
        </w:tc>
        <w:tc>
          <w:tcPr>
            <w:tcW w:w="80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78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783"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80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74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92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824" w:type="dxa"/>
            <w:tcBorders>
              <w:top w:val="nil"/>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37" w:type="dxa"/>
            <w:tcBorders>
              <w:top w:val="nil"/>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45"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800"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696CFA">
              <w:rPr>
                <w:rFonts w:ascii="Times New Roman" w:hAnsi="Times New Roman"/>
                <w:bCs/>
                <w:sz w:val="21"/>
                <w:szCs w:val="21"/>
              </w:rPr>
              <w:t>T(100)</w:t>
            </w:r>
          </w:p>
        </w:tc>
        <w:tc>
          <w:tcPr>
            <w:tcW w:w="78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759C">
              <w:rPr>
                <w:rFonts w:ascii="Times New Roman" w:eastAsia="Times New Roman" w:hAnsi="Times New Roman"/>
                <w:bCs/>
              </w:rPr>
              <w:t>N(12)</w:t>
            </w:r>
          </w:p>
        </w:tc>
        <w:tc>
          <w:tcPr>
            <w:tcW w:w="1307" w:type="dxa"/>
            <w:vMerge/>
            <w:tcBorders>
              <w:left w:val="nil"/>
              <w:right w:val="single" w:sz="4" w:space="0" w:color="auto"/>
            </w:tcBorders>
            <w:shd w:val="clear" w:color="auto" w:fill="auto"/>
            <w:vAlign w:val="center"/>
            <w:hideMark/>
          </w:tcPr>
          <w:p w:rsidR="00A31C1B" w:rsidRPr="00F8300B" w:rsidRDefault="00A31C1B" w:rsidP="00D132CA">
            <w:pPr>
              <w:spacing w:after="0" w:line="240" w:lineRule="auto"/>
              <w:jc w:val="center"/>
            </w:pPr>
          </w:p>
        </w:tc>
        <w:tc>
          <w:tcPr>
            <w:tcW w:w="1106"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1C58F4">
              <w:rPr>
                <w:rFonts w:ascii="Times New Roman" w:hAnsi="Times New Roman"/>
                <w:sz w:val="21"/>
                <w:szCs w:val="21"/>
              </w:rPr>
              <w:t>T(1000)</w:t>
            </w:r>
          </w:p>
        </w:tc>
      </w:tr>
      <w:tr w:rsidR="00A31C1B" w:rsidRPr="00F8300B" w:rsidTr="00D132CA">
        <w:trPr>
          <w:trHeight w:val="284"/>
        </w:trPr>
        <w:tc>
          <w:tcPr>
            <w:tcW w:w="819" w:type="dxa"/>
            <w:vMerge/>
            <w:tcBorders>
              <w:top w:val="nil"/>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rPr>
            </w:pPr>
          </w:p>
        </w:tc>
        <w:tc>
          <w:tcPr>
            <w:tcW w:w="1288" w:type="dxa"/>
            <w:vMerge/>
            <w:tcBorders>
              <w:top w:val="nil"/>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i/>
                <w:iCs/>
              </w:rPr>
            </w:pPr>
          </w:p>
        </w:tc>
        <w:tc>
          <w:tcPr>
            <w:tcW w:w="901" w:type="dxa"/>
            <w:vMerge/>
            <w:tcBorders>
              <w:left w:val="nil"/>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rPr>
            </w:pPr>
          </w:p>
        </w:tc>
        <w:tc>
          <w:tcPr>
            <w:tcW w:w="804" w:type="dxa"/>
            <w:tcBorders>
              <w:top w:val="nil"/>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USD</w:t>
            </w:r>
          </w:p>
        </w:tc>
        <w:tc>
          <w:tcPr>
            <w:tcW w:w="80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78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783"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80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74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92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824" w:type="dxa"/>
            <w:tcBorders>
              <w:top w:val="nil"/>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37" w:type="dxa"/>
            <w:tcBorders>
              <w:top w:val="nil"/>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45"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295328">
              <w:rPr>
                <w:rFonts w:ascii="Times New Roman" w:eastAsia="Times New Roman" w:hAnsi="Times New Roman"/>
                <w:bCs/>
              </w:rPr>
              <w:t>N(12)</w:t>
            </w:r>
          </w:p>
        </w:tc>
        <w:tc>
          <w:tcPr>
            <w:tcW w:w="800"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696CFA">
              <w:rPr>
                <w:rFonts w:ascii="Times New Roman" w:hAnsi="Times New Roman"/>
                <w:bCs/>
                <w:sz w:val="21"/>
                <w:szCs w:val="21"/>
              </w:rPr>
              <w:t>T(100)</w:t>
            </w:r>
          </w:p>
        </w:tc>
        <w:tc>
          <w:tcPr>
            <w:tcW w:w="78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759C">
              <w:rPr>
                <w:rFonts w:ascii="Times New Roman" w:eastAsia="Times New Roman" w:hAnsi="Times New Roman"/>
                <w:bCs/>
              </w:rPr>
              <w:t>N(12)</w:t>
            </w:r>
          </w:p>
        </w:tc>
        <w:tc>
          <w:tcPr>
            <w:tcW w:w="1307" w:type="dxa"/>
            <w:vMerge/>
            <w:tcBorders>
              <w:left w:val="nil"/>
              <w:right w:val="single" w:sz="4" w:space="0" w:color="auto"/>
            </w:tcBorders>
            <w:shd w:val="clear" w:color="auto" w:fill="auto"/>
            <w:vAlign w:val="center"/>
            <w:hideMark/>
          </w:tcPr>
          <w:p w:rsidR="00A31C1B" w:rsidRPr="00F8300B" w:rsidRDefault="00A31C1B" w:rsidP="00D132CA">
            <w:pPr>
              <w:spacing w:after="0" w:line="240" w:lineRule="auto"/>
              <w:jc w:val="center"/>
            </w:pPr>
          </w:p>
        </w:tc>
        <w:tc>
          <w:tcPr>
            <w:tcW w:w="1106"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1C58F4">
              <w:rPr>
                <w:rFonts w:ascii="Times New Roman" w:hAnsi="Times New Roman"/>
                <w:sz w:val="21"/>
                <w:szCs w:val="21"/>
              </w:rPr>
              <w:t>T(1000)</w:t>
            </w:r>
          </w:p>
        </w:tc>
      </w:tr>
      <w:tr w:rsidR="00A31C1B" w:rsidRPr="00F8300B" w:rsidTr="00D132CA">
        <w:trPr>
          <w:trHeight w:val="284"/>
        </w:trPr>
        <w:tc>
          <w:tcPr>
            <w:tcW w:w="819"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i/>
                <w:iCs/>
              </w:rPr>
            </w:pPr>
          </w:p>
        </w:tc>
        <w:tc>
          <w:tcPr>
            <w:tcW w:w="901" w:type="dxa"/>
            <w:vMerge/>
            <w:tcBorders>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696CFA">
              <w:rPr>
                <w:rFonts w:ascii="Times New Roman" w:hAnsi="Times New Roman"/>
                <w:bCs/>
                <w:sz w:val="21"/>
                <w:szCs w:val="21"/>
              </w:rPr>
              <w:t>T(100)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759C">
              <w:rPr>
                <w:rFonts w:ascii="Times New Roman" w:eastAsia="Times New Roman" w:hAnsi="Times New Roman"/>
                <w:bCs/>
              </w:rPr>
              <w:t>N(12)</w:t>
            </w:r>
          </w:p>
        </w:tc>
        <w:tc>
          <w:tcPr>
            <w:tcW w:w="1307" w:type="dxa"/>
            <w:vMerge/>
            <w:tcBorders>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1C58F4">
              <w:rPr>
                <w:rFonts w:ascii="Times New Roman" w:hAnsi="Times New Roman"/>
                <w:sz w:val="21"/>
                <w:szCs w:val="21"/>
              </w:rPr>
              <w:t>T(1000)</w:t>
            </w:r>
          </w:p>
        </w:tc>
      </w:tr>
      <w:tr w:rsidR="00A31C1B" w:rsidRPr="00F8300B" w:rsidTr="00D132CA">
        <w:trPr>
          <w:trHeight w:val="284"/>
        </w:trPr>
        <w:tc>
          <w:tcPr>
            <w:tcW w:w="8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1C1B" w:rsidRPr="00F8300B" w:rsidRDefault="00A31C1B" w:rsidP="00D132CA">
            <w:pPr>
              <w:spacing w:after="0" w:line="240" w:lineRule="auto"/>
              <w:jc w:val="center"/>
              <w:rPr>
                <w:rFonts w:ascii="Times New Roman" w:eastAsia="Times New Roman" w:hAnsi="Times New Roman"/>
              </w:rPr>
            </w:pPr>
            <w:r w:rsidRPr="00F8300B">
              <w:rPr>
                <w:rFonts w:ascii="Times New Roman" w:eastAsia="Times New Roman" w:hAnsi="Times New Roman"/>
              </w:rPr>
              <w:t>1.2</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 xml:space="preserve">Người có liên quan đến A </w:t>
            </w:r>
          </w:p>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 xml:space="preserve">(= Công ty A1 + A2 +…)            </w:t>
            </w:r>
            <w:r w:rsidRPr="00F8300B">
              <w:rPr>
                <w:rFonts w:ascii="Times New Roman" w:eastAsia="Times New Roman" w:hAnsi="Times New Roman"/>
              </w:rPr>
              <w:br/>
            </w:r>
            <w:r w:rsidRPr="00F8300B">
              <w:rPr>
                <w:rFonts w:ascii="Times New Roman" w:eastAsia="Times New Roman" w:hAnsi="Times New Roman"/>
                <w:i/>
                <w:iCs/>
              </w:rPr>
              <w:t>(Chi tiết theo loại tiền)</w:t>
            </w:r>
          </w:p>
        </w:tc>
        <w:tc>
          <w:tcPr>
            <w:tcW w:w="901" w:type="dxa"/>
            <w:vMerge w:val="restart"/>
            <w:tcBorders>
              <w:top w:val="single" w:sz="4" w:space="0" w:color="auto"/>
              <w:left w:val="nil"/>
              <w:right w:val="single" w:sz="4" w:space="0" w:color="auto"/>
            </w:tcBorders>
            <w:shd w:val="clear" w:color="auto" w:fill="BFBFBF"/>
            <w:vAlign w:val="center"/>
            <w:hideMark/>
          </w:tcPr>
          <w:p w:rsidR="00A31C1B" w:rsidRPr="00F8300B" w:rsidRDefault="00A31C1B" w:rsidP="00D132CA">
            <w:pPr>
              <w:spacing w:after="0" w:line="240" w:lineRule="auto"/>
              <w:rPr>
                <w:rFonts w:ascii="Times New Roman" w:eastAsia="Times New Roman" w:hAnsi="Times New Roman"/>
                <w:i/>
                <w:iCs/>
              </w:rPr>
            </w:pPr>
            <w:r w:rsidRPr="00F8300B">
              <w:rPr>
                <w:rFonts w:ascii="Times New Roman" w:eastAsia="Times New Roman" w:hAnsi="Times New Roman"/>
                <w:i/>
                <w:iCs/>
              </w:rPr>
              <w:t> </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b/>
                <w:bCs/>
              </w:rPr>
            </w:pPr>
            <w:r w:rsidRPr="00F8300B">
              <w:rPr>
                <w:rFonts w:ascii="Times New Roman" w:eastAsia="Times New Roman" w:hAnsi="Times New Roman"/>
                <w:b/>
                <w:bCs/>
              </w:rPr>
              <w:t>Tổng VND và ngoại tệ quy VND</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696CFA">
              <w:rPr>
                <w:rFonts w:ascii="Times New Roman" w:hAnsi="Times New Roman"/>
                <w:bCs/>
                <w:sz w:val="21"/>
                <w:szCs w:val="21"/>
              </w:rPr>
              <w:t>T(100)</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759C">
              <w:rPr>
                <w:rFonts w:ascii="Times New Roman" w:eastAsia="Times New Roman" w:hAnsi="Times New Roman"/>
                <w:bCs/>
              </w:rPr>
              <w:t>N(12)</w:t>
            </w:r>
          </w:p>
        </w:tc>
        <w:tc>
          <w:tcPr>
            <w:tcW w:w="1307" w:type="dxa"/>
            <w:vMerge w:val="restart"/>
            <w:tcBorders>
              <w:top w:val="single" w:sz="4" w:space="0" w:color="auto"/>
              <w:left w:val="nil"/>
              <w:right w:val="single" w:sz="4" w:space="0" w:color="auto"/>
            </w:tcBorders>
            <w:shd w:val="clear" w:color="auto" w:fill="auto"/>
            <w:vAlign w:val="center"/>
            <w:hideMark/>
          </w:tcPr>
          <w:p w:rsidR="00A31C1B" w:rsidRDefault="00A31C1B" w:rsidP="00D132CA">
            <w:pPr>
              <w:spacing w:after="0" w:line="240" w:lineRule="auto"/>
              <w:jc w:val="center"/>
            </w:pPr>
            <w:r w:rsidRPr="004E3ADD">
              <w:rPr>
                <w:rFonts w:ascii="Times New Roman" w:hAnsi="Times New Roman"/>
                <w:bCs/>
                <w:sz w:val="21"/>
                <w:szCs w:val="21"/>
              </w:rPr>
              <w:t>T(100)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1C58F4">
              <w:rPr>
                <w:rFonts w:ascii="Times New Roman" w:hAnsi="Times New Roman"/>
                <w:sz w:val="21"/>
                <w:szCs w:val="21"/>
              </w:rPr>
              <w:t>T(1000)</w:t>
            </w:r>
          </w:p>
        </w:tc>
      </w:tr>
      <w:tr w:rsidR="00A31C1B" w:rsidRPr="00F8300B" w:rsidTr="00D132CA">
        <w:trPr>
          <w:trHeight w:val="284"/>
        </w:trPr>
        <w:tc>
          <w:tcPr>
            <w:tcW w:w="819" w:type="dxa"/>
            <w:vMerge/>
            <w:tcBorders>
              <w:top w:val="nil"/>
              <w:left w:val="single" w:sz="4" w:space="0" w:color="auto"/>
              <w:bottom w:val="single" w:sz="4" w:space="0" w:color="000000"/>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rPr>
            </w:pPr>
          </w:p>
        </w:tc>
        <w:tc>
          <w:tcPr>
            <w:tcW w:w="901" w:type="dxa"/>
            <w:vMerge/>
            <w:tcBorders>
              <w:left w:val="nil"/>
              <w:right w:val="single" w:sz="4" w:space="0" w:color="auto"/>
            </w:tcBorders>
            <w:shd w:val="clear" w:color="auto" w:fill="BFBFBF"/>
            <w:vAlign w:val="center"/>
            <w:hideMark/>
          </w:tcPr>
          <w:p w:rsidR="00A31C1B" w:rsidRPr="00F8300B" w:rsidRDefault="00A31C1B" w:rsidP="00D132CA">
            <w:pPr>
              <w:spacing w:after="0" w:line="240" w:lineRule="auto"/>
              <w:jc w:val="center"/>
              <w:rPr>
                <w:rFonts w:ascii="Times New Roman" w:eastAsia="Times New Roman" w:hAnsi="Times New Roman"/>
              </w:rPr>
            </w:pP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VND</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696CFA">
              <w:rPr>
                <w:rFonts w:ascii="Times New Roman" w:hAnsi="Times New Roman"/>
                <w:bCs/>
                <w:sz w:val="21"/>
                <w:szCs w:val="21"/>
              </w:rPr>
              <w:t>T(100)</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759C">
              <w:rPr>
                <w:rFonts w:ascii="Times New Roman" w:eastAsia="Times New Roman" w:hAnsi="Times New Roman"/>
                <w:bCs/>
              </w:rPr>
              <w:t>N(12)</w:t>
            </w:r>
          </w:p>
        </w:tc>
        <w:tc>
          <w:tcPr>
            <w:tcW w:w="1307" w:type="dxa"/>
            <w:vMerge/>
            <w:tcBorders>
              <w:left w:val="nil"/>
              <w:right w:val="single" w:sz="4" w:space="0" w:color="auto"/>
            </w:tcBorders>
            <w:shd w:val="clear" w:color="auto" w:fill="auto"/>
            <w:vAlign w:val="center"/>
            <w:hideMark/>
          </w:tcPr>
          <w:p w:rsidR="00A31C1B" w:rsidRPr="00F8300B" w:rsidRDefault="00A31C1B" w:rsidP="00D132CA">
            <w:pPr>
              <w:spacing w:after="0" w:line="240" w:lineRule="auto"/>
              <w:jc w:val="center"/>
            </w:pP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1C58F4">
              <w:rPr>
                <w:rFonts w:ascii="Times New Roman" w:hAnsi="Times New Roman"/>
                <w:sz w:val="21"/>
                <w:szCs w:val="21"/>
              </w:rPr>
              <w:t>T(1000)</w:t>
            </w:r>
          </w:p>
        </w:tc>
      </w:tr>
      <w:tr w:rsidR="00A31C1B" w:rsidRPr="00F8300B" w:rsidTr="00D132CA">
        <w:trPr>
          <w:trHeight w:val="284"/>
        </w:trPr>
        <w:tc>
          <w:tcPr>
            <w:tcW w:w="819" w:type="dxa"/>
            <w:vMerge/>
            <w:tcBorders>
              <w:top w:val="nil"/>
              <w:left w:val="single" w:sz="4" w:space="0" w:color="auto"/>
              <w:bottom w:val="single" w:sz="4" w:space="0" w:color="000000"/>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rPr>
            </w:pPr>
          </w:p>
        </w:tc>
        <w:tc>
          <w:tcPr>
            <w:tcW w:w="901" w:type="dxa"/>
            <w:vMerge/>
            <w:tcBorders>
              <w:left w:val="nil"/>
              <w:right w:val="single" w:sz="4" w:space="0" w:color="auto"/>
            </w:tcBorders>
            <w:shd w:val="clear" w:color="auto" w:fill="BFBFBF"/>
            <w:vAlign w:val="center"/>
            <w:hideMark/>
          </w:tcPr>
          <w:p w:rsidR="00A31C1B" w:rsidRPr="00F8300B" w:rsidRDefault="00A31C1B" w:rsidP="00D132CA">
            <w:pPr>
              <w:spacing w:after="0" w:line="240" w:lineRule="auto"/>
              <w:jc w:val="center"/>
              <w:rPr>
                <w:rFonts w:ascii="Times New Roman" w:eastAsia="Times New Roman" w:hAnsi="Times New Roman"/>
              </w:rPr>
            </w:pP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USD</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696CFA">
              <w:rPr>
                <w:rFonts w:ascii="Times New Roman" w:hAnsi="Times New Roman"/>
                <w:bCs/>
                <w:sz w:val="21"/>
                <w:szCs w:val="21"/>
              </w:rPr>
              <w:t>T(100)</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759C">
              <w:rPr>
                <w:rFonts w:ascii="Times New Roman" w:eastAsia="Times New Roman" w:hAnsi="Times New Roman"/>
                <w:bCs/>
              </w:rPr>
              <w:t>N(12)</w:t>
            </w:r>
          </w:p>
        </w:tc>
        <w:tc>
          <w:tcPr>
            <w:tcW w:w="1307" w:type="dxa"/>
            <w:vMerge/>
            <w:tcBorders>
              <w:left w:val="nil"/>
              <w:right w:val="single" w:sz="4" w:space="0" w:color="auto"/>
            </w:tcBorders>
            <w:shd w:val="clear" w:color="auto" w:fill="auto"/>
            <w:vAlign w:val="center"/>
            <w:hideMark/>
          </w:tcPr>
          <w:p w:rsidR="00A31C1B" w:rsidRPr="00F8300B" w:rsidRDefault="00A31C1B" w:rsidP="00D132CA">
            <w:pPr>
              <w:spacing w:after="0" w:line="240" w:lineRule="auto"/>
              <w:jc w:val="center"/>
            </w:pP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1C58F4">
              <w:rPr>
                <w:rFonts w:ascii="Times New Roman" w:hAnsi="Times New Roman"/>
                <w:sz w:val="21"/>
                <w:szCs w:val="21"/>
              </w:rPr>
              <w:t>T(1000)</w:t>
            </w:r>
          </w:p>
        </w:tc>
      </w:tr>
      <w:tr w:rsidR="00A31C1B" w:rsidRPr="00F8300B" w:rsidTr="00D132CA">
        <w:trPr>
          <w:trHeight w:val="284"/>
        </w:trPr>
        <w:tc>
          <w:tcPr>
            <w:tcW w:w="819" w:type="dxa"/>
            <w:vMerge/>
            <w:tcBorders>
              <w:top w:val="nil"/>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rPr>
            </w:pPr>
          </w:p>
        </w:tc>
        <w:tc>
          <w:tcPr>
            <w:tcW w:w="901" w:type="dxa"/>
            <w:vMerge/>
            <w:tcBorders>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40" w:lineRule="auto"/>
              <w:jc w:val="center"/>
              <w:rPr>
                <w:rFonts w:ascii="Times New Roman" w:eastAsia="Times New Roman" w:hAnsi="Times New Roman"/>
              </w:rPr>
            </w:pP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696CFA">
              <w:rPr>
                <w:rFonts w:ascii="Times New Roman" w:hAnsi="Times New Roman"/>
                <w:bCs/>
                <w:sz w:val="21"/>
                <w:szCs w:val="21"/>
              </w:rPr>
              <w:t>T(100)</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759C">
              <w:rPr>
                <w:rFonts w:ascii="Times New Roman" w:eastAsia="Times New Roman" w:hAnsi="Times New Roman"/>
                <w:bCs/>
              </w:rPr>
              <w:t>N(12)</w:t>
            </w:r>
          </w:p>
        </w:tc>
        <w:tc>
          <w:tcPr>
            <w:tcW w:w="1307" w:type="dxa"/>
            <w:vMerge/>
            <w:tcBorders>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jc w:val="center"/>
            </w:pP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1C58F4">
              <w:rPr>
                <w:rFonts w:ascii="Times New Roman" w:hAnsi="Times New Roman"/>
                <w:sz w:val="21"/>
                <w:szCs w:val="21"/>
              </w:rPr>
              <w:t>T(1000)</w:t>
            </w:r>
          </w:p>
        </w:tc>
      </w:tr>
      <w:tr w:rsidR="00A31C1B" w:rsidRPr="00F8300B" w:rsidTr="00D132CA">
        <w:trPr>
          <w:trHeight w:val="284"/>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8300B" w:rsidRDefault="00A31C1B" w:rsidP="00D132CA">
            <w:pPr>
              <w:spacing w:after="0" w:line="240" w:lineRule="auto"/>
              <w:jc w:val="center"/>
              <w:rPr>
                <w:rFonts w:ascii="Times New Roman" w:eastAsia="Times New Roman" w:hAnsi="Times New Roman"/>
              </w:rPr>
            </w:pPr>
            <w:r w:rsidRPr="00F8300B">
              <w:rPr>
                <w:rFonts w:ascii="Times New Roman" w:eastAsia="Times New Roman" w:hAnsi="Times New Roman"/>
              </w:rPr>
              <w:t> </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 Công ty A1</w:t>
            </w:r>
          </w:p>
        </w:tc>
        <w:tc>
          <w:tcPr>
            <w:tcW w:w="901" w:type="dxa"/>
            <w:vMerge w:val="restart"/>
            <w:tcBorders>
              <w:top w:val="single" w:sz="4" w:space="0" w:color="auto"/>
              <w:left w:val="nil"/>
              <w:right w:val="single" w:sz="4" w:space="0" w:color="auto"/>
            </w:tcBorders>
            <w:shd w:val="clear" w:color="auto" w:fill="auto"/>
            <w:vAlign w:val="center"/>
            <w:hideMark/>
          </w:tcPr>
          <w:p w:rsidR="00A31C1B" w:rsidRDefault="00A31C1B" w:rsidP="00D132CA">
            <w:pPr>
              <w:spacing w:after="0" w:line="240" w:lineRule="auto"/>
              <w:jc w:val="center"/>
            </w:pPr>
            <w:r w:rsidRPr="009768F1">
              <w:rPr>
                <w:rFonts w:ascii="Times New Roman" w:eastAsia="Times New Roman" w:hAnsi="Times New Roman"/>
              </w:rPr>
              <w:t>N(12)</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VND</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696CFA">
              <w:rPr>
                <w:rFonts w:ascii="Times New Roman" w:hAnsi="Times New Roman"/>
                <w:bCs/>
                <w:sz w:val="21"/>
                <w:szCs w:val="21"/>
              </w:rPr>
              <w:t>T(100)</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759C">
              <w:rPr>
                <w:rFonts w:ascii="Times New Roman" w:eastAsia="Times New Roman" w:hAnsi="Times New Roman"/>
                <w:bCs/>
              </w:rPr>
              <w:t>N(12)</w:t>
            </w:r>
          </w:p>
        </w:tc>
        <w:tc>
          <w:tcPr>
            <w:tcW w:w="1307" w:type="dxa"/>
            <w:vMerge w:val="restart"/>
            <w:tcBorders>
              <w:top w:val="single" w:sz="4" w:space="0" w:color="auto"/>
              <w:left w:val="nil"/>
              <w:right w:val="single" w:sz="4" w:space="0" w:color="auto"/>
            </w:tcBorders>
            <w:shd w:val="clear" w:color="auto" w:fill="auto"/>
            <w:vAlign w:val="center"/>
            <w:hideMark/>
          </w:tcPr>
          <w:p w:rsidR="00A31C1B" w:rsidRDefault="00A31C1B" w:rsidP="00D132CA">
            <w:pPr>
              <w:spacing w:after="0" w:line="240" w:lineRule="auto"/>
              <w:jc w:val="center"/>
            </w:pPr>
            <w:r w:rsidRPr="004E3ADD">
              <w:rPr>
                <w:rFonts w:ascii="Times New Roman" w:hAnsi="Times New Roman"/>
                <w:bCs/>
                <w:sz w:val="21"/>
                <w:szCs w:val="21"/>
              </w:rPr>
              <w:t>T(100)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1C58F4">
              <w:rPr>
                <w:rFonts w:ascii="Times New Roman" w:hAnsi="Times New Roman"/>
                <w:sz w:val="21"/>
                <w:szCs w:val="21"/>
              </w:rPr>
              <w:t>T(1000)</w:t>
            </w:r>
          </w:p>
        </w:tc>
      </w:tr>
      <w:tr w:rsidR="00A31C1B" w:rsidRPr="00F8300B" w:rsidTr="00D132CA">
        <w:trPr>
          <w:trHeight w:val="284"/>
        </w:trPr>
        <w:tc>
          <w:tcPr>
            <w:tcW w:w="819" w:type="dxa"/>
            <w:vMerge/>
            <w:tcBorders>
              <w:top w:val="single" w:sz="4" w:space="0" w:color="auto"/>
              <w:left w:val="single" w:sz="4" w:space="0" w:color="auto"/>
              <w:bottom w:val="single" w:sz="4" w:space="0" w:color="000000"/>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rPr>
            </w:pPr>
          </w:p>
        </w:tc>
        <w:tc>
          <w:tcPr>
            <w:tcW w:w="901" w:type="dxa"/>
            <w:vMerge/>
            <w:tcBorders>
              <w:left w:val="nil"/>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rPr>
            </w:pP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USD</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696CFA">
              <w:rPr>
                <w:rFonts w:ascii="Times New Roman" w:hAnsi="Times New Roman"/>
                <w:bCs/>
                <w:sz w:val="21"/>
                <w:szCs w:val="21"/>
              </w:rPr>
              <w:t>T(100)</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759C">
              <w:rPr>
                <w:rFonts w:ascii="Times New Roman" w:eastAsia="Times New Roman" w:hAnsi="Times New Roman"/>
                <w:bCs/>
              </w:rPr>
              <w:t>N(12)</w:t>
            </w:r>
          </w:p>
        </w:tc>
        <w:tc>
          <w:tcPr>
            <w:tcW w:w="1307" w:type="dxa"/>
            <w:vMerge/>
            <w:tcBorders>
              <w:left w:val="nil"/>
              <w:right w:val="single" w:sz="4" w:space="0" w:color="auto"/>
            </w:tcBorders>
            <w:shd w:val="clear" w:color="auto" w:fill="auto"/>
            <w:vAlign w:val="center"/>
            <w:hideMark/>
          </w:tcPr>
          <w:p w:rsidR="00A31C1B" w:rsidRPr="00F8300B" w:rsidRDefault="00A31C1B" w:rsidP="00D132CA">
            <w:pPr>
              <w:spacing w:after="0" w:line="240" w:lineRule="auto"/>
              <w:jc w:val="center"/>
            </w:pP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1C58F4">
              <w:rPr>
                <w:rFonts w:ascii="Times New Roman" w:hAnsi="Times New Roman"/>
                <w:sz w:val="21"/>
                <w:szCs w:val="21"/>
              </w:rPr>
              <w:t>T(1000)</w:t>
            </w:r>
          </w:p>
        </w:tc>
      </w:tr>
      <w:tr w:rsidR="00A31C1B" w:rsidRPr="00F8300B" w:rsidTr="00D132CA">
        <w:trPr>
          <w:trHeight w:val="284"/>
        </w:trPr>
        <w:tc>
          <w:tcPr>
            <w:tcW w:w="819" w:type="dxa"/>
            <w:vMerge/>
            <w:tcBorders>
              <w:top w:val="nil"/>
              <w:left w:val="single" w:sz="4" w:space="0" w:color="auto"/>
              <w:bottom w:val="single" w:sz="4" w:space="0" w:color="000000"/>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rPr>
            </w:pPr>
          </w:p>
        </w:tc>
        <w:tc>
          <w:tcPr>
            <w:tcW w:w="1288" w:type="dxa"/>
            <w:vMerge/>
            <w:tcBorders>
              <w:top w:val="nil"/>
              <w:left w:val="single" w:sz="4" w:space="0" w:color="auto"/>
              <w:bottom w:val="single" w:sz="4" w:space="0" w:color="000000"/>
              <w:right w:val="single" w:sz="4" w:space="0" w:color="auto"/>
            </w:tcBorders>
            <w:vAlign w:val="center"/>
            <w:hideMark/>
          </w:tcPr>
          <w:p w:rsidR="00A31C1B" w:rsidRPr="00F8300B" w:rsidRDefault="00A31C1B" w:rsidP="00D132CA">
            <w:pPr>
              <w:spacing w:after="0" w:line="240" w:lineRule="auto"/>
              <w:rPr>
                <w:rFonts w:ascii="Times New Roman" w:eastAsia="Times New Roman" w:hAnsi="Times New Roman"/>
              </w:rPr>
            </w:pPr>
          </w:p>
        </w:tc>
        <w:tc>
          <w:tcPr>
            <w:tcW w:w="901" w:type="dxa"/>
            <w:vMerge/>
            <w:tcBorders>
              <w:left w:val="nil"/>
              <w:bottom w:val="nil"/>
              <w:right w:val="single" w:sz="4" w:space="0" w:color="auto"/>
            </w:tcBorders>
            <w:shd w:val="clear" w:color="auto" w:fill="auto"/>
            <w:vAlign w:val="center"/>
            <w:hideMark/>
          </w:tcPr>
          <w:p w:rsidR="00A31C1B" w:rsidRPr="00F8300B" w:rsidRDefault="00A31C1B" w:rsidP="00D132CA">
            <w:pPr>
              <w:spacing w:after="0" w:line="240" w:lineRule="auto"/>
              <w:jc w:val="center"/>
              <w:rPr>
                <w:rFonts w:ascii="Times New Roman" w:eastAsia="Times New Roman" w:hAnsi="Times New Roman"/>
              </w:rPr>
            </w:pPr>
          </w:p>
        </w:tc>
        <w:tc>
          <w:tcPr>
            <w:tcW w:w="804" w:type="dxa"/>
            <w:tcBorders>
              <w:top w:val="nil"/>
              <w:left w:val="nil"/>
              <w:bottom w:val="nil"/>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w:t>
            </w:r>
          </w:p>
        </w:tc>
        <w:tc>
          <w:tcPr>
            <w:tcW w:w="804" w:type="dxa"/>
            <w:tcBorders>
              <w:top w:val="nil"/>
              <w:left w:val="nil"/>
              <w:bottom w:val="nil"/>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4" w:type="dxa"/>
            <w:tcBorders>
              <w:top w:val="nil"/>
              <w:left w:val="nil"/>
              <w:bottom w:val="nil"/>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3" w:type="dxa"/>
            <w:tcBorders>
              <w:top w:val="nil"/>
              <w:left w:val="nil"/>
              <w:bottom w:val="nil"/>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8" w:type="dxa"/>
            <w:tcBorders>
              <w:top w:val="nil"/>
              <w:left w:val="nil"/>
              <w:bottom w:val="nil"/>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48" w:type="dxa"/>
            <w:tcBorders>
              <w:top w:val="nil"/>
              <w:left w:val="nil"/>
              <w:bottom w:val="nil"/>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928" w:type="dxa"/>
            <w:tcBorders>
              <w:top w:val="nil"/>
              <w:left w:val="nil"/>
              <w:bottom w:val="nil"/>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24" w:type="dxa"/>
            <w:tcBorders>
              <w:top w:val="nil"/>
              <w:left w:val="nil"/>
              <w:bottom w:val="nil"/>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37" w:type="dxa"/>
            <w:tcBorders>
              <w:top w:val="nil"/>
              <w:left w:val="nil"/>
              <w:bottom w:val="nil"/>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45" w:type="dxa"/>
            <w:tcBorders>
              <w:top w:val="nil"/>
              <w:left w:val="nil"/>
              <w:bottom w:val="nil"/>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0" w:type="dxa"/>
            <w:tcBorders>
              <w:top w:val="nil"/>
              <w:left w:val="nil"/>
              <w:bottom w:val="nil"/>
              <w:right w:val="single" w:sz="4" w:space="0" w:color="auto"/>
            </w:tcBorders>
            <w:shd w:val="clear" w:color="auto" w:fill="auto"/>
            <w:vAlign w:val="center"/>
            <w:hideMark/>
          </w:tcPr>
          <w:p w:rsidR="00A31C1B" w:rsidRDefault="00A31C1B" w:rsidP="00D132CA">
            <w:pPr>
              <w:spacing w:after="0" w:line="240" w:lineRule="auto"/>
              <w:jc w:val="center"/>
            </w:pPr>
            <w:r w:rsidRPr="00696CFA">
              <w:rPr>
                <w:rFonts w:ascii="Times New Roman" w:hAnsi="Times New Roman"/>
                <w:bCs/>
                <w:sz w:val="21"/>
                <w:szCs w:val="21"/>
              </w:rPr>
              <w:t>T(100)</w:t>
            </w:r>
          </w:p>
        </w:tc>
        <w:tc>
          <w:tcPr>
            <w:tcW w:w="784" w:type="dxa"/>
            <w:tcBorders>
              <w:top w:val="nil"/>
              <w:left w:val="nil"/>
              <w:bottom w:val="nil"/>
              <w:right w:val="single" w:sz="4" w:space="0" w:color="auto"/>
            </w:tcBorders>
            <w:shd w:val="clear" w:color="auto" w:fill="auto"/>
            <w:vAlign w:val="center"/>
            <w:hideMark/>
          </w:tcPr>
          <w:p w:rsidR="00A31C1B" w:rsidRDefault="00A31C1B" w:rsidP="00D132CA">
            <w:pPr>
              <w:spacing w:after="0" w:line="240" w:lineRule="auto"/>
              <w:jc w:val="center"/>
            </w:pPr>
            <w:r w:rsidRPr="00A9759C">
              <w:rPr>
                <w:rFonts w:ascii="Times New Roman" w:eastAsia="Times New Roman" w:hAnsi="Times New Roman"/>
                <w:bCs/>
              </w:rPr>
              <w:t>N(12)</w:t>
            </w:r>
          </w:p>
        </w:tc>
        <w:tc>
          <w:tcPr>
            <w:tcW w:w="1307" w:type="dxa"/>
            <w:vMerge/>
            <w:tcBorders>
              <w:left w:val="nil"/>
              <w:bottom w:val="nil"/>
              <w:right w:val="single" w:sz="4" w:space="0" w:color="auto"/>
            </w:tcBorders>
            <w:shd w:val="clear" w:color="auto" w:fill="auto"/>
            <w:vAlign w:val="center"/>
            <w:hideMark/>
          </w:tcPr>
          <w:p w:rsidR="00A31C1B" w:rsidRPr="00F8300B" w:rsidRDefault="00A31C1B" w:rsidP="00D132CA">
            <w:pPr>
              <w:spacing w:after="0" w:line="240" w:lineRule="auto"/>
              <w:jc w:val="center"/>
            </w:pPr>
          </w:p>
        </w:tc>
        <w:tc>
          <w:tcPr>
            <w:tcW w:w="1106" w:type="dxa"/>
            <w:tcBorders>
              <w:top w:val="nil"/>
              <w:left w:val="nil"/>
              <w:bottom w:val="nil"/>
              <w:right w:val="single" w:sz="4" w:space="0" w:color="auto"/>
            </w:tcBorders>
            <w:shd w:val="clear" w:color="auto" w:fill="auto"/>
            <w:vAlign w:val="center"/>
            <w:hideMark/>
          </w:tcPr>
          <w:p w:rsidR="00A31C1B" w:rsidRDefault="00A31C1B" w:rsidP="00D132CA">
            <w:pPr>
              <w:spacing w:after="0" w:line="240" w:lineRule="auto"/>
              <w:jc w:val="center"/>
            </w:pPr>
            <w:r w:rsidRPr="001C58F4">
              <w:rPr>
                <w:rFonts w:ascii="Times New Roman" w:hAnsi="Times New Roman"/>
                <w:sz w:val="21"/>
                <w:szCs w:val="21"/>
              </w:rPr>
              <w:t>T(1000)</w:t>
            </w:r>
          </w:p>
        </w:tc>
      </w:tr>
      <w:tr w:rsidR="00A31C1B" w:rsidRPr="00F8300B" w:rsidTr="00D132CA">
        <w:trPr>
          <w:trHeight w:val="284"/>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A31C1B" w:rsidRPr="00F8300B" w:rsidRDefault="00A31C1B" w:rsidP="00D132CA">
            <w:pPr>
              <w:spacing w:after="0" w:line="240" w:lineRule="auto"/>
              <w:jc w:val="center"/>
              <w:rPr>
                <w:rFonts w:ascii="Times New Roman" w:eastAsia="Times New Roman" w:hAnsi="Times New Roman"/>
              </w:rPr>
            </w:pPr>
            <w:r w:rsidRPr="00F8300B">
              <w:rPr>
                <w:rFonts w:ascii="Times New Roman" w:eastAsia="Times New Roman" w:hAnsi="Times New Roman"/>
              </w:rPr>
              <w:t> </w:t>
            </w:r>
          </w:p>
        </w:tc>
        <w:tc>
          <w:tcPr>
            <w:tcW w:w="1288" w:type="dxa"/>
            <w:tcBorders>
              <w:top w:val="nil"/>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 Công ty A2</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9768F1">
              <w:rPr>
                <w:rFonts w:ascii="Times New Roman" w:eastAsia="Times New Roman" w:hAnsi="Times New Roman"/>
              </w:rPr>
              <w:t>N(12)</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 </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696CFA">
              <w:rPr>
                <w:rFonts w:ascii="Times New Roman" w:hAnsi="Times New Roman"/>
                <w:bCs/>
                <w:sz w:val="21"/>
                <w:szCs w:val="21"/>
              </w:rPr>
              <w:t>T(100)</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759C">
              <w:rPr>
                <w:rFonts w:ascii="Times New Roman" w:eastAsia="Times New Roman" w:hAnsi="Times New Roman"/>
                <w:bCs/>
              </w:rPr>
              <w:t>N(12)</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E3ADD">
              <w:rPr>
                <w:rFonts w:ascii="Times New Roman" w:hAnsi="Times New Roman"/>
                <w:bCs/>
                <w:sz w:val="21"/>
                <w:szCs w:val="21"/>
              </w:rPr>
              <w:t>T(100)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1C58F4">
              <w:rPr>
                <w:rFonts w:ascii="Times New Roman" w:hAnsi="Times New Roman"/>
                <w:sz w:val="21"/>
                <w:szCs w:val="21"/>
              </w:rPr>
              <w:t>T(1000)</w:t>
            </w:r>
          </w:p>
        </w:tc>
      </w:tr>
      <w:tr w:rsidR="00A31C1B" w:rsidRPr="00F8300B" w:rsidTr="00D132CA">
        <w:trPr>
          <w:trHeight w:val="284"/>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A31C1B" w:rsidRPr="00F8300B" w:rsidRDefault="00A31C1B" w:rsidP="00D132CA">
            <w:pPr>
              <w:spacing w:after="0" w:line="240" w:lineRule="auto"/>
              <w:jc w:val="center"/>
              <w:rPr>
                <w:rFonts w:ascii="Times New Roman" w:eastAsia="Times New Roman" w:hAnsi="Times New Roman"/>
                <w:b/>
                <w:bCs/>
              </w:rPr>
            </w:pPr>
            <w:r w:rsidRPr="00F8300B">
              <w:rPr>
                <w:rFonts w:ascii="Times New Roman" w:eastAsia="Times New Roman" w:hAnsi="Times New Roman"/>
                <w:b/>
                <w:bCs/>
              </w:rPr>
              <w:t>2</w:t>
            </w:r>
          </w:p>
        </w:tc>
        <w:tc>
          <w:tcPr>
            <w:tcW w:w="1288" w:type="dxa"/>
            <w:tcBorders>
              <w:top w:val="nil"/>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b/>
                <w:bCs/>
              </w:rPr>
            </w:pPr>
            <w:r w:rsidRPr="00F8300B">
              <w:rPr>
                <w:rFonts w:ascii="Times New Roman" w:eastAsia="Times New Roman" w:hAnsi="Times New Roman"/>
                <w:b/>
                <w:bCs/>
              </w:rPr>
              <w:t>Khách hàng B và người có liên quan đến B (=2.1 + 2.2)</w:t>
            </w:r>
          </w:p>
        </w:tc>
        <w:tc>
          <w:tcPr>
            <w:tcW w:w="901" w:type="dxa"/>
            <w:tcBorders>
              <w:top w:val="nil"/>
              <w:left w:val="nil"/>
              <w:bottom w:val="single" w:sz="4" w:space="0" w:color="auto"/>
              <w:right w:val="single" w:sz="4" w:space="0" w:color="auto"/>
            </w:tcBorders>
            <w:shd w:val="clear" w:color="auto" w:fill="BFBFBF"/>
            <w:vAlign w:val="center"/>
            <w:hideMark/>
          </w:tcPr>
          <w:p w:rsidR="00A31C1B" w:rsidRPr="00F8300B" w:rsidRDefault="00A31C1B" w:rsidP="00D132CA">
            <w:pPr>
              <w:spacing w:after="0" w:line="240" w:lineRule="auto"/>
              <w:rPr>
                <w:rFonts w:ascii="Times New Roman" w:eastAsia="Times New Roman" w:hAnsi="Times New Roman"/>
                <w:b/>
                <w:bCs/>
              </w:rPr>
            </w:pPr>
            <w:r w:rsidRPr="00F8300B">
              <w:rPr>
                <w:rFonts w:ascii="Times New Roman" w:eastAsia="Times New Roman" w:hAnsi="Times New Roman"/>
                <w:b/>
                <w:bCs/>
              </w:rPr>
              <w:t> </w:t>
            </w:r>
          </w:p>
        </w:tc>
        <w:tc>
          <w:tcPr>
            <w:tcW w:w="804" w:type="dxa"/>
            <w:tcBorders>
              <w:top w:val="nil"/>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b/>
                <w:bCs/>
              </w:rPr>
            </w:pPr>
            <w:r w:rsidRPr="00F8300B">
              <w:rPr>
                <w:rFonts w:ascii="Times New Roman" w:eastAsia="Times New Roman" w:hAnsi="Times New Roman"/>
                <w:b/>
                <w:bCs/>
              </w:rPr>
              <w:t> Tổng VND và ngoại tệ quy VND</w:t>
            </w:r>
          </w:p>
        </w:tc>
        <w:tc>
          <w:tcPr>
            <w:tcW w:w="80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83"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74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928"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24" w:type="dxa"/>
            <w:tcBorders>
              <w:top w:val="nil"/>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37" w:type="dxa"/>
            <w:tcBorders>
              <w:top w:val="nil"/>
              <w:left w:val="nil"/>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rPr>
              <w:t>N(12)</w:t>
            </w:r>
          </w:p>
        </w:tc>
        <w:tc>
          <w:tcPr>
            <w:tcW w:w="845"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0169C">
              <w:rPr>
                <w:rFonts w:ascii="Times New Roman" w:eastAsia="Times New Roman" w:hAnsi="Times New Roman"/>
                <w:bCs/>
              </w:rPr>
              <w:t>N(12)</w:t>
            </w:r>
          </w:p>
        </w:tc>
        <w:tc>
          <w:tcPr>
            <w:tcW w:w="800"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696CFA">
              <w:rPr>
                <w:rFonts w:ascii="Times New Roman" w:hAnsi="Times New Roman"/>
                <w:bCs/>
                <w:sz w:val="21"/>
                <w:szCs w:val="21"/>
              </w:rPr>
              <w:t>T(100)</w:t>
            </w:r>
          </w:p>
        </w:tc>
        <w:tc>
          <w:tcPr>
            <w:tcW w:w="784"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A9759C">
              <w:rPr>
                <w:rFonts w:ascii="Times New Roman" w:eastAsia="Times New Roman" w:hAnsi="Times New Roman"/>
                <w:bCs/>
              </w:rPr>
              <w:t>N(12)</w:t>
            </w:r>
          </w:p>
        </w:tc>
        <w:tc>
          <w:tcPr>
            <w:tcW w:w="1307"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4E3ADD">
              <w:rPr>
                <w:rFonts w:ascii="Times New Roman" w:hAnsi="Times New Roman"/>
                <w:bCs/>
                <w:sz w:val="21"/>
                <w:szCs w:val="21"/>
              </w:rPr>
              <w:t>T(100)</w:t>
            </w:r>
          </w:p>
        </w:tc>
        <w:tc>
          <w:tcPr>
            <w:tcW w:w="1106" w:type="dxa"/>
            <w:tcBorders>
              <w:top w:val="nil"/>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r w:rsidRPr="001C58F4">
              <w:rPr>
                <w:rFonts w:ascii="Times New Roman" w:hAnsi="Times New Roman"/>
                <w:sz w:val="21"/>
                <w:szCs w:val="21"/>
              </w:rPr>
              <w:t>T(1000)</w:t>
            </w:r>
          </w:p>
        </w:tc>
      </w:tr>
      <w:tr w:rsidR="00A31C1B" w:rsidRPr="00F8300B" w:rsidTr="00D132CA">
        <w:trPr>
          <w:trHeight w:val="284"/>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8300B" w:rsidRDefault="00A31C1B" w:rsidP="00D132CA">
            <w:pPr>
              <w:spacing w:after="0" w:line="240" w:lineRule="auto"/>
              <w:jc w:val="center"/>
              <w:rPr>
                <w:rFonts w:ascii="Times New Roman" w:eastAsia="Times New Roman" w:hAnsi="Times New Roman"/>
              </w:rPr>
            </w:pPr>
            <w:r w:rsidRPr="00F8300B">
              <w:rPr>
                <w:rFonts w:ascii="Times New Roman" w:eastAsia="Times New Roman" w:hAnsi="Times New Roman"/>
              </w:rPr>
              <w:t> </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 </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Pr="00F8300B" w:rsidRDefault="00A31C1B" w:rsidP="00D132CA">
            <w:pPr>
              <w:spacing w:after="0" w:line="240" w:lineRule="auto"/>
              <w:rPr>
                <w:rFonts w:ascii="Times New Roman" w:eastAsia="Times New Roman" w:hAnsi="Times New Roman"/>
              </w:rPr>
            </w:pPr>
            <w:r w:rsidRPr="00F8300B">
              <w:rPr>
                <w:rFonts w:ascii="Times New Roman" w:eastAsia="Times New Roman" w:hAnsi="Times New Roman"/>
              </w:rPr>
              <w:t> </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A31C1B" w:rsidRDefault="00A31C1B" w:rsidP="00D132CA">
            <w:pPr>
              <w:spacing w:after="0" w:line="240" w:lineRule="auto"/>
              <w:jc w:val="center"/>
            </w:pPr>
          </w:p>
        </w:tc>
      </w:tr>
    </w:tbl>
    <w:p w:rsidR="00A31C1B" w:rsidRPr="00065D85" w:rsidRDefault="00A31C1B" w:rsidP="00A31C1B">
      <w:pPr>
        <w:tabs>
          <w:tab w:val="left" w:pos="18786"/>
        </w:tabs>
        <w:rPr>
          <w:rFonts w:ascii="Times New Roman" w:hAnsi="Times New Roman" w:cs="Times New Roman"/>
          <w:b/>
          <w:sz w:val="28"/>
          <w:szCs w:val="28"/>
        </w:rPr>
      </w:pPr>
      <w:r w:rsidRPr="00065D85">
        <w:rPr>
          <w:rFonts w:ascii="Times New Roman" w:hAnsi="Times New Roman" w:cs="Times New Roman"/>
          <w:b/>
          <w:sz w:val="28"/>
          <w:szCs w:val="28"/>
        </w:rPr>
        <w:tab/>
      </w:r>
    </w:p>
    <w:p w:rsidR="00A31C1B" w:rsidRDefault="00A31C1B" w:rsidP="00A31C1B">
      <w:pPr>
        <w:spacing w:before="60" w:after="60" w:line="240" w:lineRule="atLeast"/>
        <w:ind w:firstLine="426"/>
        <w:jc w:val="both"/>
        <w:rPr>
          <w:rFonts w:ascii="Times New Roman" w:eastAsia="Times New Roman" w:hAnsi="Times New Roman" w:cs="Times New Roman"/>
          <w:color w:val="000000"/>
          <w:sz w:val="24"/>
          <w:szCs w:val="24"/>
        </w:rPr>
      </w:pPr>
    </w:p>
    <w:p w:rsidR="00A31C1B" w:rsidRDefault="00A31C1B" w:rsidP="00A31C1B">
      <w:pPr>
        <w:spacing w:before="60" w:after="60" w:line="240" w:lineRule="atLeast"/>
        <w:ind w:firstLine="426"/>
        <w:jc w:val="both"/>
        <w:rPr>
          <w:rFonts w:ascii="Times New Roman" w:eastAsia="Times New Roman" w:hAnsi="Times New Roman"/>
          <w:sz w:val="24"/>
          <w:szCs w:val="24"/>
        </w:rPr>
      </w:pPr>
    </w:p>
    <w:p w:rsidR="00A31C1B" w:rsidRDefault="00A31C1B" w:rsidP="00A31C1B">
      <w:pPr>
        <w:spacing w:before="60" w:after="60" w:line="240" w:lineRule="atLeast"/>
        <w:ind w:firstLine="426"/>
        <w:jc w:val="both"/>
        <w:rPr>
          <w:rFonts w:ascii="Times New Roman" w:eastAsia="Times New Roman" w:hAnsi="Times New Roman"/>
          <w:sz w:val="24"/>
          <w:szCs w:val="24"/>
        </w:rPr>
        <w:sectPr w:rsidR="00A31C1B" w:rsidSect="00B5096C">
          <w:pgSz w:w="16840" w:h="11907" w:orient="landscape" w:code="9"/>
          <w:pgMar w:top="1412" w:right="992" w:bottom="1140" w:left="1140" w:header="0" w:footer="459" w:gutter="0"/>
          <w:cols w:space="720"/>
          <w:docGrid w:linePitch="360"/>
        </w:sectPr>
      </w:pPr>
    </w:p>
    <w:p w:rsidR="00A31C1B" w:rsidRPr="001F50CE" w:rsidRDefault="00A31C1B" w:rsidP="00A31C1B">
      <w:pPr>
        <w:jc w:val="center"/>
        <w:rPr>
          <w:rFonts w:ascii="Times New Roman" w:hAnsi="Times New Roman" w:cs="Times New Roman"/>
          <w:b/>
          <w:sz w:val="24"/>
          <w:szCs w:val="24"/>
        </w:rPr>
      </w:pPr>
      <w:r w:rsidRPr="001F50CE">
        <w:rPr>
          <w:rFonts w:ascii="Times New Roman" w:hAnsi="Times New Roman" w:cs="Times New Roman"/>
          <w:b/>
          <w:sz w:val="24"/>
          <w:szCs w:val="24"/>
        </w:rPr>
        <w:lastRenderedPageBreak/>
        <w:t>Đơn vị báo cáo:…</w:t>
      </w:r>
      <w:r w:rsidRPr="001F50CE">
        <w:rPr>
          <w:rFonts w:ascii="Times New Roman" w:hAnsi="Times New Roman" w:cs="Times New Roman"/>
          <w:b/>
          <w:sz w:val="24"/>
          <w:szCs w:val="24"/>
        </w:rPr>
        <w:tab/>
      </w:r>
      <w:r w:rsidRPr="001F50CE">
        <w:rPr>
          <w:rFonts w:ascii="Times New Roman" w:hAnsi="Times New Roman" w:cs="Times New Roman"/>
          <w:b/>
          <w:sz w:val="24"/>
          <w:szCs w:val="24"/>
        </w:rPr>
        <w:tab/>
      </w:r>
      <w:r w:rsidRPr="001F50CE">
        <w:rPr>
          <w:rFonts w:ascii="Times New Roman" w:hAnsi="Times New Roman" w:cs="Times New Roman"/>
          <w:b/>
          <w:sz w:val="24"/>
          <w:szCs w:val="24"/>
        </w:rPr>
        <w:tab/>
      </w:r>
      <w:r w:rsidRPr="001F50CE">
        <w:rPr>
          <w:rFonts w:ascii="Times New Roman" w:hAnsi="Times New Roman" w:cs="Times New Roman"/>
          <w:b/>
          <w:sz w:val="24"/>
          <w:szCs w:val="24"/>
        </w:rPr>
        <w:tab/>
      </w:r>
      <w:r w:rsidRPr="001F50CE">
        <w:rPr>
          <w:rFonts w:ascii="Times New Roman" w:hAnsi="Times New Roman" w:cs="Times New Roman"/>
          <w:b/>
          <w:sz w:val="24"/>
          <w:szCs w:val="24"/>
        </w:rPr>
        <w:tab/>
      </w:r>
      <w:r w:rsidRPr="001F50CE">
        <w:rPr>
          <w:rFonts w:ascii="Times New Roman" w:hAnsi="Times New Roman" w:cs="Times New Roman"/>
          <w:b/>
          <w:sz w:val="24"/>
          <w:szCs w:val="24"/>
        </w:rPr>
        <w:tab/>
      </w:r>
      <w:r w:rsidRPr="001F50CE">
        <w:rPr>
          <w:rFonts w:ascii="Times New Roman" w:hAnsi="Times New Roman" w:cs="Times New Roman"/>
          <w:b/>
          <w:sz w:val="24"/>
          <w:szCs w:val="24"/>
        </w:rPr>
        <w:tab/>
      </w:r>
      <w:r w:rsidRPr="001F50CE">
        <w:rPr>
          <w:rFonts w:ascii="Times New Roman" w:hAnsi="Times New Roman" w:cs="Times New Roman"/>
          <w:b/>
          <w:sz w:val="24"/>
          <w:szCs w:val="24"/>
        </w:rPr>
        <w:tab/>
      </w:r>
      <w:r w:rsidRPr="001F50CE">
        <w:rPr>
          <w:rFonts w:ascii="Times New Roman" w:hAnsi="Times New Roman" w:cs="Times New Roman"/>
          <w:b/>
          <w:sz w:val="24"/>
          <w:szCs w:val="24"/>
        </w:rPr>
        <w:tab/>
      </w:r>
      <w:r w:rsidRPr="001F50CE">
        <w:rPr>
          <w:rFonts w:ascii="Times New Roman" w:hAnsi="Times New Roman" w:cs="Times New Roman"/>
          <w:b/>
          <w:sz w:val="24"/>
          <w:szCs w:val="24"/>
        </w:rPr>
        <w:tab/>
      </w:r>
      <w:r w:rsidRPr="001F50CE">
        <w:rPr>
          <w:rFonts w:ascii="Times New Roman" w:hAnsi="Times New Roman" w:cs="Times New Roman"/>
          <w:b/>
          <w:sz w:val="24"/>
          <w:szCs w:val="24"/>
        </w:rPr>
        <w:tab/>
      </w:r>
      <w:r w:rsidRPr="001F50CE">
        <w:rPr>
          <w:rFonts w:ascii="Times New Roman" w:eastAsia="Times New Roman" w:hAnsi="Times New Roman" w:cs="Times New Roman"/>
          <w:b/>
          <w:bCs/>
          <w:sz w:val="24"/>
          <w:szCs w:val="24"/>
        </w:rPr>
        <w:t xml:space="preserve">Biểu số </w:t>
      </w:r>
      <w:r>
        <w:rPr>
          <w:rFonts w:ascii="Times New Roman" w:hAnsi="Times New Roman" w:cs="Times New Roman"/>
          <w:b/>
          <w:sz w:val="24"/>
          <w:szCs w:val="24"/>
        </w:rPr>
        <w:t>004</w:t>
      </w:r>
      <w:r w:rsidRPr="001F50CE">
        <w:rPr>
          <w:rFonts w:ascii="Times New Roman" w:hAnsi="Times New Roman" w:cs="Times New Roman"/>
          <w:b/>
          <w:sz w:val="24"/>
          <w:szCs w:val="24"/>
        </w:rPr>
        <w:t>N-TD</w:t>
      </w:r>
    </w:p>
    <w:p w:rsidR="00A31C1B" w:rsidRDefault="00A31C1B" w:rsidP="00A31C1B">
      <w:pPr>
        <w:spacing w:after="0" w:line="240" w:lineRule="auto"/>
        <w:jc w:val="center"/>
        <w:rPr>
          <w:rFonts w:ascii="Times New Roman" w:hAnsi="Times New Roman" w:cs="Times New Roman"/>
          <w:b/>
          <w:sz w:val="24"/>
          <w:szCs w:val="24"/>
        </w:rPr>
      </w:pPr>
    </w:p>
    <w:p w:rsidR="00A31C1B" w:rsidRPr="00065D85" w:rsidRDefault="00A31C1B" w:rsidP="00A31C1B">
      <w:pPr>
        <w:spacing w:after="0" w:line="240" w:lineRule="auto"/>
        <w:jc w:val="center"/>
        <w:rPr>
          <w:rFonts w:ascii="Times New Roman" w:hAnsi="Times New Roman" w:cs="Times New Roman"/>
          <w:b/>
          <w:sz w:val="24"/>
          <w:szCs w:val="24"/>
        </w:rPr>
      </w:pPr>
      <w:r w:rsidRPr="00065D85">
        <w:rPr>
          <w:rFonts w:ascii="Times New Roman" w:hAnsi="Times New Roman" w:cs="Times New Roman"/>
          <w:b/>
          <w:sz w:val="24"/>
          <w:szCs w:val="24"/>
        </w:rPr>
        <w:t>BÁO CÁO DƯ NỢ TÍN DỤNG ĐỐI VỚI MỘT SỐ NGÀNH THUỘC LĨNH VỰC NÔNG NGHIỆP</w:t>
      </w:r>
    </w:p>
    <w:p w:rsidR="00A31C1B" w:rsidRPr="00065D85" w:rsidRDefault="00A31C1B" w:rsidP="00A31C1B">
      <w:pPr>
        <w:tabs>
          <w:tab w:val="left" w:pos="426"/>
        </w:tabs>
        <w:spacing w:after="0" w:line="240" w:lineRule="auto"/>
        <w:jc w:val="center"/>
        <w:rPr>
          <w:rFonts w:ascii="Times New Roman" w:hAnsi="Times New Roman" w:cs="Times New Roman"/>
          <w:i/>
          <w:sz w:val="24"/>
          <w:szCs w:val="24"/>
        </w:rPr>
      </w:pPr>
      <w:r w:rsidRPr="00065D85">
        <w:rPr>
          <w:rFonts w:ascii="Times New Roman" w:hAnsi="Times New Roman" w:cs="Times New Roman"/>
          <w:i/>
          <w:sz w:val="24"/>
          <w:szCs w:val="24"/>
        </w:rPr>
        <w:t>(Tháng…năm…)</w:t>
      </w:r>
    </w:p>
    <w:p w:rsidR="00A31C1B" w:rsidRPr="00065D85" w:rsidRDefault="00A31C1B" w:rsidP="00A31C1B">
      <w:pPr>
        <w:spacing w:before="240"/>
        <w:jc w:val="right"/>
        <w:rPr>
          <w:rFonts w:ascii="Times New Roman" w:hAnsi="Times New Roman" w:cs="Times New Roman"/>
          <w:i/>
          <w:sz w:val="24"/>
          <w:szCs w:val="24"/>
        </w:rPr>
      </w:pPr>
      <w:r w:rsidRPr="00065D85">
        <w:rPr>
          <w:rFonts w:ascii="Times New Roman" w:hAnsi="Times New Roman" w:cs="Times New Roman"/>
          <w:i/>
          <w:sz w:val="24"/>
          <w:szCs w:val="24"/>
        </w:rPr>
        <w:t>Đơn vị tính: Triệ</w:t>
      </w:r>
      <w:r>
        <w:rPr>
          <w:rFonts w:ascii="Times New Roman" w:hAnsi="Times New Roman" w:cs="Times New Roman"/>
          <w:i/>
          <w:sz w:val="24"/>
          <w:szCs w:val="24"/>
        </w:rPr>
        <w:t>u VND, L</w:t>
      </w:r>
      <w:r w:rsidRPr="00065D85">
        <w:rPr>
          <w:rFonts w:ascii="Times New Roman" w:hAnsi="Times New Roman" w:cs="Times New Roman"/>
          <w:i/>
          <w:sz w:val="24"/>
          <w:szCs w:val="24"/>
        </w:rPr>
        <w:t>ượt khách hàng</w:t>
      </w:r>
    </w:p>
    <w:tbl>
      <w:tblPr>
        <w:tblW w:w="485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3436"/>
        <w:gridCol w:w="1296"/>
        <w:gridCol w:w="1099"/>
        <w:gridCol w:w="1095"/>
        <w:gridCol w:w="1414"/>
        <w:gridCol w:w="1098"/>
        <w:gridCol w:w="1106"/>
        <w:gridCol w:w="1092"/>
        <w:gridCol w:w="1489"/>
      </w:tblGrid>
      <w:tr w:rsidR="00A31C1B" w:rsidRPr="00065D85" w:rsidTr="00D132CA">
        <w:trPr>
          <w:trHeight w:val="284"/>
        </w:trPr>
        <w:tc>
          <w:tcPr>
            <w:tcW w:w="266" w:type="pct"/>
            <w:vMerge w:val="restar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b/>
                <w:bCs/>
                <w:sz w:val="23"/>
                <w:szCs w:val="23"/>
              </w:rPr>
            </w:pPr>
            <w:r w:rsidRPr="008629B3">
              <w:rPr>
                <w:rFonts w:ascii="Times New Roman" w:hAnsi="Times New Roman" w:cs="Times New Roman"/>
                <w:b/>
                <w:bCs/>
                <w:sz w:val="23"/>
                <w:szCs w:val="23"/>
              </w:rPr>
              <w:t>STT</w:t>
            </w:r>
          </w:p>
        </w:tc>
        <w:tc>
          <w:tcPr>
            <w:tcW w:w="1239" w:type="pct"/>
            <w:vMerge w:val="restar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b/>
                <w:bCs/>
                <w:sz w:val="23"/>
                <w:szCs w:val="23"/>
              </w:rPr>
            </w:pPr>
            <w:r>
              <w:rPr>
                <w:rFonts w:ascii="Times New Roman" w:hAnsi="Times New Roman" w:cs="Times New Roman"/>
                <w:b/>
                <w:bCs/>
                <w:sz w:val="23"/>
                <w:szCs w:val="23"/>
              </w:rPr>
              <w:t>Tên c</w:t>
            </w:r>
            <w:r w:rsidRPr="008629B3">
              <w:rPr>
                <w:rFonts w:ascii="Times New Roman" w:hAnsi="Times New Roman" w:cs="Times New Roman"/>
                <w:b/>
                <w:bCs/>
                <w:sz w:val="23"/>
                <w:szCs w:val="23"/>
              </w:rPr>
              <w:t>hỉ tiêu</w:t>
            </w:r>
          </w:p>
        </w:tc>
        <w:tc>
          <w:tcPr>
            <w:tcW w:w="467" w:type="pct"/>
            <w:vMerge w:val="restar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b/>
                <w:bCs/>
                <w:sz w:val="23"/>
                <w:szCs w:val="23"/>
              </w:rPr>
            </w:pPr>
            <w:r w:rsidRPr="008629B3">
              <w:rPr>
                <w:rFonts w:ascii="Times New Roman" w:hAnsi="Times New Roman" w:cs="Times New Roman"/>
                <w:b/>
                <w:bCs/>
                <w:sz w:val="23"/>
                <w:szCs w:val="23"/>
              </w:rPr>
              <w:t xml:space="preserve">Doanh số tín dụng lũy kế từ đầu năm </w:t>
            </w:r>
          </w:p>
        </w:tc>
        <w:tc>
          <w:tcPr>
            <w:tcW w:w="2490" w:type="pct"/>
            <w:gridSpan w:val="6"/>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b/>
                <w:bCs/>
                <w:sz w:val="23"/>
                <w:szCs w:val="23"/>
              </w:rPr>
            </w:pPr>
            <w:r w:rsidRPr="008629B3">
              <w:rPr>
                <w:rFonts w:ascii="Times New Roman" w:hAnsi="Times New Roman" w:cs="Times New Roman"/>
                <w:b/>
                <w:bCs/>
                <w:sz w:val="23"/>
                <w:szCs w:val="23"/>
              </w:rPr>
              <w:t>Dư nợ tín dụng</w:t>
            </w:r>
          </w:p>
        </w:tc>
        <w:tc>
          <w:tcPr>
            <w:tcW w:w="537" w:type="pct"/>
            <w:vMerge w:val="restar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b/>
                <w:bCs/>
                <w:sz w:val="23"/>
                <w:szCs w:val="23"/>
              </w:rPr>
            </w:pPr>
            <w:r w:rsidRPr="008629B3">
              <w:rPr>
                <w:rFonts w:ascii="Times New Roman" w:hAnsi="Times New Roman" w:cs="Times New Roman"/>
                <w:b/>
                <w:bCs/>
                <w:sz w:val="23"/>
                <w:szCs w:val="23"/>
              </w:rPr>
              <w:t>Số khách hàng còn</w:t>
            </w:r>
          </w:p>
          <w:p w:rsidR="00A31C1B" w:rsidRPr="008629B3" w:rsidRDefault="00A31C1B" w:rsidP="00D132CA">
            <w:pPr>
              <w:spacing w:after="0" w:line="264" w:lineRule="auto"/>
              <w:jc w:val="center"/>
              <w:rPr>
                <w:rFonts w:ascii="Times New Roman" w:hAnsi="Times New Roman" w:cs="Times New Roman"/>
                <w:b/>
                <w:bCs/>
                <w:sz w:val="23"/>
                <w:szCs w:val="23"/>
              </w:rPr>
            </w:pPr>
            <w:r w:rsidRPr="008629B3">
              <w:rPr>
                <w:rFonts w:ascii="Times New Roman" w:hAnsi="Times New Roman" w:cs="Times New Roman"/>
                <w:b/>
                <w:bCs/>
                <w:sz w:val="23"/>
                <w:szCs w:val="23"/>
              </w:rPr>
              <w:t>dư nợ</w:t>
            </w:r>
          </w:p>
        </w:tc>
      </w:tr>
      <w:tr w:rsidR="00A31C1B" w:rsidRPr="00065D85" w:rsidTr="00D132CA">
        <w:trPr>
          <w:trHeight w:val="450"/>
        </w:trPr>
        <w:tc>
          <w:tcPr>
            <w:tcW w:w="266" w:type="pct"/>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c>
          <w:tcPr>
            <w:tcW w:w="1239" w:type="pct"/>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c>
          <w:tcPr>
            <w:tcW w:w="467" w:type="pct"/>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c>
          <w:tcPr>
            <w:tcW w:w="396" w:type="pct"/>
            <w:vMerge w:val="restar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b/>
                <w:bCs/>
                <w:sz w:val="23"/>
                <w:szCs w:val="23"/>
              </w:rPr>
            </w:pPr>
            <w:r w:rsidRPr="008629B3">
              <w:rPr>
                <w:rFonts w:ascii="Times New Roman" w:hAnsi="Times New Roman" w:cs="Times New Roman"/>
                <w:b/>
                <w:bCs/>
                <w:sz w:val="23"/>
                <w:szCs w:val="23"/>
              </w:rPr>
              <w:t>Tổng số</w:t>
            </w:r>
          </w:p>
        </w:tc>
        <w:tc>
          <w:tcPr>
            <w:tcW w:w="905" w:type="pct"/>
            <w:gridSpan w:val="2"/>
            <w:vMerge w:val="restar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b/>
                <w:bCs/>
                <w:sz w:val="23"/>
                <w:szCs w:val="23"/>
              </w:rPr>
            </w:pPr>
            <w:r w:rsidRPr="008629B3">
              <w:rPr>
                <w:rFonts w:ascii="Times New Roman" w:hAnsi="Times New Roman" w:cs="Times New Roman"/>
                <w:b/>
                <w:bCs/>
                <w:sz w:val="23"/>
                <w:szCs w:val="23"/>
              </w:rPr>
              <w:t>Phân theo hình thức cấp tín dụng</w:t>
            </w:r>
          </w:p>
        </w:tc>
        <w:tc>
          <w:tcPr>
            <w:tcW w:w="795" w:type="pct"/>
            <w:gridSpan w:val="2"/>
            <w:vMerge w:val="restar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b/>
                <w:bCs/>
                <w:sz w:val="23"/>
                <w:szCs w:val="23"/>
              </w:rPr>
            </w:pPr>
            <w:r w:rsidRPr="008629B3">
              <w:rPr>
                <w:rFonts w:ascii="Times New Roman" w:hAnsi="Times New Roman" w:cs="Times New Roman"/>
                <w:b/>
                <w:bCs/>
                <w:sz w:val="23"/>
                <w:szCs w:val="23"/>
              </w:rPr>
              <w:t>Phân theo thời hạn cấp tín dụng</w:t>
            </w:r>
          </w:p>
        </w:tc>
        <w:tc>
          <w:tcPr>
            <w:tcW w:w="394" w:type="pct"/>
            <w:vMerge w:val="restar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b/>
                <w:bCs/>
                <w:sz w:val="23"/>
                <w:szCs w:val="23"/>
              </w:rPr>
            </w:pPr>
            <w:r w:rsidRPr="008629B3">
              <w:rPr>
                <w:rFonts w:ascii="Times New Roman" w:hAnsi="Times New Roman" w:cs="Times New Roman"/>
                <w:b/>
                <w:bCs/>
                <w:sz w:val="23"/>
                <w:szCs w:val="23"/>
              </w:rPr>
              <w:t>Nợ quá hạn</w:t>
            </w:r>
          </w:p>
        </w:tc>
        <w:tc>
          <w:tcPr>
            <w:tcW w:w="537" w:type="pct"/>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r>
      <w:tr w:rsidR="00A31C1B" w:rsidRPr="00065D85" w:rsidTr="00D132CA">
        <w:trPr>
          <w:trHeight w:val="450"/>
        </w:trPr>
        <w:tc>
          <w:tcPr>
            <w:tcW w:w="266" w:type="pct"/>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c>
          <w:tcPr>
            <w:tcW w:w="1239" w:type="pct"/>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c>
          <w:tcPr>
            <w:tcW w:w="467" w:type="pct"/>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c>
          <w:tcPr>
            <w:tcW w:w="396" w:type="pct"/>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c>
          <w:tcPr>
            <w:tcW w:w="905" w:type="pct"/>
            <w:gridSpan w:val="2"/>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c>
          <w:tcPr>
            <w:tcW w:w="795" w:type="pct"/>
            <w:gridSpan w:val="2"/>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c>
          <w:tcPr>
            <w:tcW w:w="394" w:type="pct"/>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c>
          <w:tcPr>
            <w:tcW w:w="537" w:type="pct"/>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r>
      <w:tr w:rsidR="00A31C1B" w:rsidRPr="00065D85" w:rsidTr="00D132CA">
        <w:trPr>
          <w:trHeight w:val="284"/>
        </w:trPr>
        <w:tc>
          <w:tcPr>
            <w:tcW w:w="266" w:type="pct"/>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c>
          <w:tcPr>
            <w:tcW w:w="1239" w:type="pct"/>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c>
          <w:tcPr>
            <w:tcW w:w="467" w:type="pct"/>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c>
          <w:tcPr>
            <w:tcW w:w="396" w:type="pct"/>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c>
          <w:tcPr>
            <w:tcW w:w="395" w:type="pct"/>
            <w:shd w:val="clear" w:color="000000" w:fill="FFFFFF"/>
            <w:vAlign w:val="center"/>
            <w:hideMark/>
          </w:tcPr>
          <w:p w:rsidR="00A31C1B" w:rsidRPr="00B119C4" w:rsidRDefault="00A31C1B" w:rsidP="00D132CA">
            <w:pPr>
              <w:spacing w:after="0" w:line="264" w:lineRule="auto"/>
              <w:jc w:val="center"/>
              <w:rPr>
                <w:rFonts w:ascii="Times New Roman" w:hAnsi="Times New Roman" w:cs="Times New Roman"/>
                <w:bCs/>
                <w:sz w:val="23"/>
                <w:szCs w:val="23"/>
              </w:rPr>
            </w:pPr>
            <w:r w:rsidRPr="00B119C4">
              <w:rPr>
                <w:rFonts w:ascii="Times New Roman" w:hAnsi="Times New Roman" w:cs="Times New Roman"/>
                <w:bCs/>
                <w:sz w:val="23"/>
                <w:szCs w:val="23"/>
              </w:rPr>
              <w:t>Cho vay</w:t>
            </w:r>
          </w:p>
        </w:tc>
        <w:tc>
          <w:tcPr>
            <w:tcW w:w="510" w:type="pct"/>
            <w:shd w:val="clear" w:color="000000" w:fill="FFFFFF"/>
            <w:vAlign w:val="center"/>
            <w:hideMark/>
          </w:tcPr>
          <w:p w:rsidR="00A31C1B" w:rsidRPr="00B119C4" w:rsidRDefault="00A31C1B" w:rsidP="00D132CA">
            <w:pPr>
              <w:spacing w:after="0" w:line="264" w:lineRule="auto"/>
              <w:jc w:val="center"/>
              <w:rPr>
                <w:rFonts w:ascii="Times New Roman" w:hAnsi="Times New Roman" w:cs="Times New Roman"/>
                <w:bCs/>
                <w:sz w:val="23"/>
                <w:szCs w:val="23"/>
              </w:rPr>
            </w:pPr>
            <w:r w:rsidRPr="00B119C4">
              <w:rPr>
                <w:rFonts w:ascii="Times New Roman" w:hAnsi="Times New Roman" w:cs="Times New Roman"/>
                <w:bCs/>
                <w:sz w:val="23"/>
                <w:szCs w:val="23"/>
              </w:rPr>
              <w:t>Cấp tín dụng khác</w:t>
            </w:r>
          </w:p>
        </w:tc>
        <w:tc>
          <w:tcPr>
            <w:tcW w:w="396" w:type="pct"/>
            <w:shd w:val="clear" w:color="000000" w:fill="FFFFFF"/>
            <w:vAlign w:val="center"/>
            <w:hideMark/>
          </w:tcPr>
          <w:p w:rsidR="00A31C1B" w:rsidRPr="00B119C4" w:rsidRDefault="00A31C1B" w:rsidP="00D132CA">
            <w:pPr>
              <w:spacing w:after="0" w:line="264" w:lineRule="auto"/>
              <w:jc w:val="center"/>
              <w:rPr>
                <w:rFonts w:ascii="Times New Roman" w:hAnsi="Times New Roman" w:cs="Times New Roman"/>
                <w:bCs/>
                <w:sz w:val="23"/>
                <w:szCs w:val="23"/>
              </w:rPr>
            </w:pPr>
            <w:r w:rsidRPr="00B119C4">
              <w:rPr>
                <w:rFonts w:ascii="Times New Roman" w:hAnsi="Times New Roman" w:cs="Times New Roman"/>
                <w:bCs/>
                <w:sz w:val="23"/>
                <w:szCs w:val="23"/>
              </w:rPr>
              <w:t>Ngắn hạn</w:t>
            </w:r>
          </w:p>
        </w:tc>
        <w:tc>
          <w:tcPr>
            <w:tcW w:w="399" w:type="pct"/>
            <w:shd w:val="clear" w:color="000000" w:fill="FFFFFF"/>
            <w:vAlign w:val="center"/>
            <w:hideMark/>
          </w:tcPr>
          <w:p w:rsidR="00A31C1B" w:rsidRPr="00B119C4" w:rsidRDefault="00A31C1B" w:rsidP="00D132CA">
            <w:pPr>
              <w:spacing w:after="0" w:line="264" w:lineRule="auto"/>
              <w:jc w:val="center"/>
              <w:rPr>
                <w:rFonts w:ascii="Times New Roman" w:hAnsi="Times New Roman" w:cs="Times New Roman"/>
                <w:bCs/>
                <w:sz w:val="23"/>
                <w:szCs w:val="23"/>
              </w:rPr>
            </w:pPr>
            <w:r w:rsidRPr="00B119C4">
              <w:rPr>
                <w:rFonts w:ascii="Times New Roman" w:hAnsi="Times New Roman" w:cs="Times New Roman"/>
                <w:bCs/>
                <w:sz w:val="23"/>
                <w:szCs w:val="23"/>
              </w:rPr>
              <w:t>Trung, dài hạn</w:t>
            </w:r>
          </w:p>
        </w:tc>
        <w:tc>
          <w:tcPr>
            <w:tcW w:w="394" w:type="pct"/>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c>
          <w:tcPr>
            <w:tcW w:w="537" w:type="pct"/>
            <w:vMerge/>
            <w:vAlign w:val="center"/>
            <w:hideMark/>
          </w:tcPr>
          <w:p w:rsidR="00A31C1B" w:rsidRPr="008629B3" w:rsidRDefault="00A31C1B" w:rsidP="00D132CA">
            <w:pPr>
              <w:spacing w:after="0" w:line="264" w:lineRule="auto"/>
              <w:rPr>
                <w:rFonts w:ascii="Times New Roman" w:hAnsi="Times New Roman" w:cs="Times New Roman"/>
                <w:b/>
                <w:bCs/>
                <w:sz w:val="23"/>
                <w:szCs w:val="23"/>
              </w:rPr>
            </w:pPr>
          </w:p>
        </w:tc>
      </w:tr>
      <w:tr w:rsidR="00A31C1B" w:rsidRPr="00065D85" w:rsidTr="00D132CA">
        <w:trPr>
          <w:trHeight w:val="312"/>
        </w:trPr>
        <w:tc>
          <w:tcPr>
            <w:tcW w:w="266" w:type="pct"/>
            <w:shd w:val="clear" w:color="auto" w:fill="auto"/>
            <w:vAlign w:val="center"/>
            <w:hideMark/>
          </w:tcPr>
          <w:p w:rsidR="00A31C1B" w:rsidRPr="008629B3" w:rsidRDefault="00A31C1B" w:rsidP="00D132CA">
            <w:pPr>
              <w:spacing w:after="0" w:line="264" w:lineRule="auto"/>
              <w:jc w:val="center"/>
              <w:rPr>
                <w:rFonts w:ascii="Times New Roman" w:hAnsi="Times New Roman" w:cs="Times New Roman"/>
                <w:i/>
                <w:iCs/>
                <w:sz w:val="23"/>
                <w:szCs w:val="23"/>
              </w:rPr>
            </w:pPr>
            <w:r w:rsidRPr="008629B3">
              <w:rPr>
                <w:rFonts w:ascii="Times New Roman" w:hAnsi="Times New Roman" w:cs="Times New Roman"/>
                <w:i/>
                <w:iCs/>
                <w:sz w:val="23"/>
                <w:szCs w:val="23"/>
              </w:rPr>
              <w:t>(1)</w:t>
            </w:r>
          </w:p>
        </w:tc>
        <w:tc>
          <w:tcPr>
            <w:tcW w:w="1239" w:type="pct"/>
            <w:shd w:val="clear" w:color="auto" w:fill="auto"/>
            <w:vAlign w:val="center"/>
            <w:hideMark/>
          </w:tcPr>
          <w:p w:rsidR="00A31C1B" w:rsidRPr="008629B3" w:rsidRDefault="00A31C1B" w:rsidP="00D132CA">
            <w:pPr>
              <w:spacing w:after="0" w:line="264" w:lineRule="auto"/>
              <w:jc w:val="center"/>
              <w:rPr>
                <w:rFonts w:ascii="Times New Roman" w:hAnsi="Times New Roman" w:cs="Times New Roman"/>
                <w:i/>
                <w:iCs/>
                <w:sz w:val="23"/>
                <w:szCs w:val="23"/>
              </w:rPr>
            </w:pPr>
            <w:r w:rsidRPr="008629B3">
              <w:rPr>
                <w:rFonts w:ascii="Times New Roman" w:hAnsi="Times New Roman" w:cs="Times New Roman"/>
                <w:i/>
                <w:iCs/>
                <w:sz w:val="23"/>
                <w:szCs w:val="23"/>
              </w:rPr>
              <w:t>(2)</w:t>
            </w:r>
          </w:p>
        </w:tc>
        <w:tc>
          <w:tcPr>
            <w:tcW w:w="467" w:type="pct"/>
            <w:shd w:val="clear" w:color="auto" w:fill="auto"/>
            <w:vAlign w:val="center"/>
            <w:hideMark/>
          </w:tcPr>
          <w:p w:rsidR="00A31C1B" w:rsidRPr="008629B3" w:rsidRDefault="00A31C1B" w:rsidP="00D132CA">
            <w:pPr>
              <w:spacing w:after="0" w:line="264" w:lineRule="auto"/>
              <w:jc w:val="center"/>
              <w:rPr>
                <w:rFonts w:ascii="Times New Roman" w:hAnsi="Times New Roman" w:cs="Times New Roman"/>
                <w:i/>
                <w:iCs/>
                <w:sz w:val="23"/>
                <w:szCs w:val="23"/>
              </w:rPr>
            </w:pPr>
            <w:r w:rsidRPr="008629B3">
              <w:rPr>
                <w:rFonts w:ascii="Times New Roman" w:hAnsi="Times New Roman" w:cs="Times New Roman"/>
                <w:i/>
                <w:iCs/>
                <w:sz w:val="23"/>
                <w:szCs w:val="23"/>
              </w:rPr>
              <w:t>(3)</w:t>
            </w:r>
          </w:p>
        </w:tc>
        <w:tc>
          <w:tcPr>
            <w:tcW w:w="396" w:type="pct"/>
            <w:shd w:val="clear" w:color="auto" w:fill="auto"/>
            <w:vAlign w:val="center"/>
            <w:hideMark/>
          </w:tcPr>
          <w:p w:rsidR="00A31C1B" w:rsidRPr="008629B3" w:rsidRDefault="00A31C1B" w:rsidP="00D132CA">
            <w:pPr>
              <w:spacing w:after="0" w:line="264" w:lineRule="auto"/>
              <w:jc w:val="center"/>
              <w:rPr>
                <w:rFonts w:ascii="Times New Roman" w:hAnsi="Times New Roman" w:cs="Times New Roman"/>
                <w:i/>
                <w:iCs/>
                <w:sz w:val="23"/>
                <w:szCs w:val="23"/>
              </w:rPr>
            </w:pPr>
            <w:r w:rsidRPr="008629B3">
              <w:rPr>
                <w:rFonts w:ascii="Times New Roman" w:hAnsi="Times New Roman" w:cs="Times New Roman"/>
                <w:i/>
                <w:iCs/>
                <w:sz w:val="23"/>
                <w:szCs w:val="23"/>
              </w:rPr>
              <w:t>(4)</w:t>
            </w:r>
          </w:p>
        </w:tc>
        <w:tc>
          <w:tcPr>
            <w:tcW w:w="395" w:type="pct"/>
            <w:shd w:val="clear" w:color="auto" w:fill="auto"/>
            <w:vAlign w:val="center"/>
            <w:hideMark/>
          </w:tcPr>
          <w:p w:rsidR="00A31C1B" w:rsidRPr="008629B3" w:rsidRDefault="00A31C1B" w:rsidP="00D132CA">
            <w:pPr>
              <w:spacing w:after="0" w:line="264" w:lineRule="auto"/>
              <w:jc w:val="center"/>
              <w:rPr>
                <w:rFonts w:ascii="Times New Roman" w:hAnsi="Times New Roman" w:cs="Times New Roman"/>
                <w:i/>
                <w:iCs/>
                <w:sz w:val="23"/>
                <w:szCs w:val="23"/>
              </w:rPr>
            </w:pPr>
            <w:r w:rsidRPr="008629B3">
              <w:rPr>
                <w:rFonts w:ascii="Times New Roman" w:hAnsi="Times New Roman" w:cs="Times New Roman"/>
                <w:i/>
                <w:iCs/>
                <w:sz w:val="23"/>
                <w:szCs w:val="23"/>
              </w:rPr>
              <w:t>(5)</w:t>
            </w:r>
          </w:p>
        </w:tc>
        <w:tc>
          <w:tcPr>
            <w:tcW w:w="510" w:type="pct"/>
            <w:shd w:val="clear" w:color="auto" w:fill="auto"/>
            <w:vAlign w:val="center"/>
            <w:hideMark/>
          </w:tcPr>
          <w:p w:rsidR="00A31C1B" w:rsidRPr="008629B3" w:rsidRDefault="00A31C1B" w:rsidP="00D132CA">
            <w:pPr>
              <w:spacing w:after="0" w:line="264" w:lineRule="auto"/>
              <w:jc w:val="center"/>
              <w:rPr>
                <w:rFonts w:ascii="Times New Roman" w:hAnsi="Times New Roman" w:cs="Times New Roman"/>
                <w:i/>
                <w:iCs/>
                <w:sz w:val="23"/>
                <w:szCs w:val="23"/>
              </w:rPr>
            </w:pPr>
            <w:r w:rsidRPr="008629B3">
              <w:rPr>
                <w:rFonts w:ascii="Times New Roman" w:hAnsi="Times New Roman" w:cs="Times New Roman"/>
                <w:i/>
                <w:iCs/>
                <w:sz w:val="23"/>
                <w:szCs w:val="23"/>
              </w:rPr>
              <w:t>(6)</w:t>
            </w:r>
          </w:p>
        </w:tc>
        <w:tc>
          <w:tcPr>
            <w:tcW w:w="396" w:type="pct"/>
            <w:shd w:val="clear" w:color="auto" w:fill="auto"/>
            <w:vAlign w:val="center"/>
            <w:hideMark/>
          </w:tcPr>
          <w:p w:rsidR="00A31C1B" w:rsidRPr="008629B3" w:rsidRDefault="00A31C1B" w:rsidP="00D132CA">
            <w:pPr>
              <w:spacing w:after="0" w:line="264" w:lineRule="auto"/>
              <w:jc w:val="center"/>
              <w:rPr>
                <w:rFonts w:ascii="Times New Roman" w:hAnsi="Times New Roman" w:cs="Times New Roman"/>
                <w:i/>
                <w:iCs/>
                <w:sz w:val="23"/>
                <w:szCs w:val="23"/>
              </w:rPr>
            </w:pPr>
            <w:r w:rsidRPr="008629B3">
              <w:rPr>
                <w:rFonts w:ascii="Times New Roman" w:hAnsi="Times New Roman" w:cs="Times New Roman"/>
                <w:i/>
                <w:iCs/>
                <w:sz w:val="23"/>
                <w:szCs w:val="23"/>
              </w:rPr>
              <w:t>(7)</w:t>
            </w:r>
          </w:p>
        </w:tc>
        <w:tc>
          <w:tcPr>
            <w:tcW w:w="399" w:type="pct"/>
            <w:shd w:val="clear" w:color="auto" w:fill="auto"/>
            <w:vAlign w:val="center"/>
            <w:hideMark/>
          </w:tcPr>
          <w:p w:rsidR="00A31C1B" w:rsidRPr="008629B3" w:rsidRDefault="00A31C1B" w:rsidP="00D132CA">
            <w:pPr>
              <w:spacing w:after="0" w:line="264" w:lineRule="auto"/>
              <w:jc w:val="center"/>
              <w:rPr>
                <w:rFonts w:ascii="Times New Roman" w:hAnsi="Times New Roman" w:cs="Times New Roman"/>
                <w:i/>
                <w:iCs/>
                <w:sz w:val="23"/>
                <w:szCs w:val="23"/>
              </w:rPr>
            </w:pPr>
            <w:r w:rsidRPr="008629B3">
              <w:rPr>
                <w:rFonts w:ascii="Times New Roman" w:hAnsi="Times New Roman" w:cs="Times New Roman"/>
                <w:i/>
                <w:iCs/>
                <w:sz w:val="23"/>
                <w:szCs w:val="23"/>
              </w:rPr>
              <w:t>(8)</w:t>
            </w:r>
          </w:p>
        </w:tc>
        <w:tc>
          <w:tcPr>
            <w:tcW w:w="394" w:type="pct"/>
            <w:shd w:val="clear" w:color="auto" w:fill="auto"/>
            <w:vAlign w:val="center"/>
            <w:hideMark/>
          </w:tcPr>
          <w:p w:rsidR="00A31C1B" w:rsidRPr="008629B3" w:rsidRDefault="00A31C1B" w:rsidP="00D132CA">
            <w:pPr>
              <w:spacing w:after="0" w:line="264" w:lineRule="auto"/>
              <w:jc w:val="center"/>
              <w:rPr>
                <w:rFonts w:ascii="Times New Roman" w:hAnsi="Times New Roman" w:cs="Times New Roman"/>
                <w:i/>
                <w:iCs/>
                <w:sz w:val="23"/>
                <w:szCs w:val="23"/>
              </w:rPr>
            </w:pPr>
            <w:r w:rsidRPr="008629B3">
              <w:rPr>
                <w:rFonts w:ascii="Times New Roman" w:hAnsi="Times New Roman" w:cs="Times New Roman"/>
                <w:i/>
                <w:iCs/>
                <w:sz w:val="23"/>
                <w:szCs w:val="23"/>
              </w:rPr>
              <w:t>(9)</w:t>
            </w:r>
          </w:p>
        </w:tc>
        <w:tc>
          <w:tcPr>
            <w:tcW w:w="537" w:type="pct"/>
            <w:shd w:val="clear" w:color="auto" w:fill="auto"/>
            <w:vAlign w:val="center"/>
            <w:hideMark/>
          </w:tcPr>
          <w:p w:rsidR="00A31C1B" w:rsidRPr="008629B3" w:rsidRDefault="00A31C1B" w:rsidP="00D132CA">
            <w:pPr>
              <w:spacing w:after="0" w:line="264" w:lineRule="auto"/>
              <w:jc w:val="center"/>
              <w:rPr>
                <w:rFonts w:ascii="Times New Roman" w:hAnsi="Times New Roman" w:cs="Times New Roman"/>
                <w:i/>
                <w:iCs/>
                <w:sz w:val="23"/>
                <w:szCs w:val="23"/>
              </w:rPr>
            </w:pPr>
            <w:r w:rsidRPr="008629B3">
              <w:rPr>
                <w:rFonts w:ascii="Times New Roman" w:hAnsi="Times New Roman" w:cs="Times New Roman"/>
                <w:i/>
                <w:iCs/>
                <w:sz w:val="23"/>
                <w:szCs w:val="23"/>
              </w:rPr>
              <w:t>(10)</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b/>
                <w:bCs/>
                <w:sz w:val="23"/>
                <w:szCs w:val="23"/>
              </w:rPr>
            </w:pPr>
            <w:r w:rsidRPr="008629B3">
              <w:rPr>
                <w:rFonts w:ascii="Times New Roman" w:hAnsi="Times New Roman" w:cs="Times New Roman"/>
                <w:b/>
                <w:bCs/>
                <w:sz w:val="23"/>
                <w:szCs w:val="23"/>
              </w:rPr>
              <w:t>1</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b/>
                <w:bCs/>
                <w:sz w:val="23"/>
                <w:szCs w:val="23"/>
              </w:rPr>
            </w:pPr>
            <w:r w:rsidRPr="008629B3">
              <w:rPr>
                <w:rFonts w:ascii="Times New Roman" w:hAnsi="Times New Roman" w:cs="Times New Roman"/>
                <w:b/>
                <w:bCs/>
                <w:sz w:val="23"/>
                <w:szCs w:val="23"/>
              </w:rPr>
              <w:t>Chi phí trồng trọt</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auto" w:fill="auto"/>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1.1</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Lúa</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1.2</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Cà phê</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1.3</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Cao su</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1.4</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Hồ tiêu</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1.5</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Điều</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1.6</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Mía</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1.7</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Chè</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1.8</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Mắc ca</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1.9</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Rau quả</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1.10</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Sắn</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b/>
                <w:bCs/>
                <w:sz w:val="23"/>
                <w:szCs w:val="23"/>
              </w:rPr>
            </w:pPr>
            <w:r w:rsidRPr="008629B3">
              <w:rPr>
                <w:rFonts w:ascii="Times New Roman" w:hAnsi="Times New Roman" w:cs="Times New Roman"/>
                <w:b/>
                <w:bCs/>
                <w:sz w:val="23"/>
                <w:szCs w:val="23"/>
              </w:rPr>
              <w:t>2</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b/>
                <w:bCs/>
                <w:sz w:val="23"/>
                <w:szCs w:val="23"/>
              </w:rPr>
            </w:pPr>
            <w:r w:rsidRPr="008629B3">
              <w:rPr>
                <w:rFonts w:ascii="Times New Roman" w:hAnsi="Times New Roman" w:cs="Times New Roman"/>
                <w:b/>
                <w:bCs/>
                <w:sz w:val="23"/>
                <w:szCs w:val="23"/>
              </w:rPr>
              <w:t xml:space="preserve">Thu mua, tiêu thụ </w:t>
            </w:r>
            <w:r w:rsidRPr="009A7568">
              <w:rPr>
                <w:rFonts w:ascii="Times New Roman" w:hAnsi="Times New Roman" w:cs="Times New Roman"/>
                <w:b/>
                <w:bCs/>
                <w:sz w:val="23"/>
                <w:szCs w:val="23"/>
              </w:rPr>
              <w:t>(trong nước, xuất khẩu)</w:t>
            </w:r>
            <w:r w:rsidRPr="008629B3">
              <w:rPr>
                <w:rFonts w:ascii="Times New Roman" w:hAnsi="Times New Roman" w:cs="Times New Roman"/>
                <w:b/>
                <w:bCs/>
                <w:sz w:val="23"/>
                <w:szCs w:val="23"/>
              </w:rPr>
              <w:t xml:space="preserve"> nông sản</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lastRenderedPageBreak/>
              <w:t>2.1</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Lúa, gạo</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2.2</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Cà phê</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2.3</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Cao su</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2.4</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 xml:space="preserve">Hồ tiêu </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2.5</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Điều</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2.6</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Mía</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2.7</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Chè</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2.8</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Mắc ca</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2.9</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Rau quả</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2.10</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Sắn</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tcPr>
          <w:p w:rsidR="00A31C1B" w:rsidRPr="008629B3" w:rsidRDefault="00A31C1B" w:rsidP="00D132CA">
            <w:pPr>
              <w:spacing w:after="0" w:line="264" w:lineRule="auto"/>
              <w:jc w:val="center"/>
              <w:rPr>
                <w:rFonts w:ascii="Times New Roman" w:hAnsi="Times New Roman" w:cs="Times New Roman"/>
                <w:b/>
                <w:bCs/>
                <w:sz w:val="23"/>
                <w:szCs w:val="23"/>
              </w:rPr>
            </w:pPr>
            <w:r w:rsidRPr="008629B3">
              <w:rPr>
                <w:rFonts w:ascii="Times New Roman" w:hAnsi="Times New Roman" w:cs="Times New Roman"/>
                <w:b/>
                <w:bCs/>
                <w:sz w:val="23"/>
                <w:szCs w:val="23"/>
              </w:rPr>
              <w:t>3</w:t>
            </w:r>
          </w:p>
        </w:tc>
        <w:tc>
          <w:tcPr>
            <w:tcW w:w="1239" w:type="pct"/>
            <w:shd w:val="clear" w:color="000000" w:fill="FFFFFF"/>
            <w:vAlign w:val="center"/>
          </w:tcPr>
          <w:p w:rsidR="00A31C1B" w:rsidRPr="008629B3" w:rsidRDefault="00A31C1B" w:rsidP="00D132CA">
            <w:pPr>
              <w:spacing w:after="0" w:line="264" w:lineRule="auto"/>
              <w:jc w:val="both"/>
              <w:rPr>
                <w:rFonts w:ascii="Times New Roman" w:hAnsi="Times New Roman" w:cs="Times New Roman"/>
                <w:b/>
                <w:bCs/>
                <w:sz w:val="23"/>
                <w:szCs w:val="23"/>
              </w:rPr>
            </w:pPr>
            <w:r w:rsidRPr="008629B3">
              <w:rPr>
                <w:rFonts w:ascii="Times New Roman" w:hAnsi="Times New Roman" w:cs="Times New Roman"/>
                <w:b/>
                <w:bCs/>
                <w:sz w:val="23"/>
                <w:szCs w:val="23"/>
              </w:rPr>
              <w:t>Chế biến, bảo quản nông sản</w:t>
            </w:r>
          </w:p>
        </w:tc>
        <w:tc>
          <w:tcPr>
            <w:tcW w:w="46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3.1</w:t>
            </w:r>
          </w:p>
        </w:tc>
        <w:tc>
          <w:tcPr>
            <w:tcW w:w="1239" w:type="pct"/>
            <w:shd w:val="clear" w:color="000000" w:fill="FFFFFF"/>
            <w:vAlign w:val="center"/>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Lúa, gạo</w:t>
            </w:r>
          </w:p>
        </w:tc>
        <w:tc>
          <w:tcPr>
            <w:tcW w:w="46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3.2</w:t>
            </w:r>
          </w:p>
        </w:tc>
        <w:tc>
          <w:tcPr>
            <w:tcW w:w="1239" w:type="pct"/>
            <w:shd w:val="clear" w:color="000000" w:fill="FFFFFF"/>
            <w:vAlign w:val="center"/>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Cà phê</w:t>
            </w:r>
          </w:p>
        </w:tc>
        <w:tc>
          <w:tcPr>
            <w:tcW w:w="46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3.3</w:t>
            </w:r>
          </w:p>
        </w:tc>
        <w:tc>
          <w:tcPr>
            <w:tcW w:w="1239" w:type="pct"/>
            <w:shd w:val="clear" w:color="000000" w:fill="FFFFFF"/>
            <w:vAlign w:val="center"/>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Cao su</w:t>
            </w:r>
          </w:p>
        </w:tc>
        <w:tc>
          <w:tcPr>
            <w:tcW w:w="46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3.4</w:t>
            </w:r>
          </w:p>
        </w:tc>
        <w:tc>
          <w:tcPr>
            <w:tcW w:w="1239" w:type="pct"/>
            <w:shd w:val="clear" w:color="000000" w:fill="FFFFFF"/>
            <w:vAlign w:val="center"/>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 xml:space="preserve">Hồ tiêu </w:t>
            </w:r>
          </w:p>
        </w:tc>
        <w:tc>
          <w:tcPr>
            <w:tcW w:w="46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3.5</w:t>
            </w:r>
          </w:p>
        </w:tc>
        <w:tc>
          <w:tcPr>
            <w:tcW w:w="1239" w:type="pct"/>
            <w:shd w:val="clear" w:color="000000" w:fill="FFFFFF"/>
            <w:vAlign w:val="center"/>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Điều</w:t>
            </w:r>
          </w:p>
        </w:tc>
        <w:tc>
          <w:tcPr>
            <w:tcW w:w="46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3.6</w:t>
            </w:r>
          </w:p>
        </w:tc>
        <w:tc>
          <w:tcPr>
            <w:tcW w:w="1239" w:type="pct"/>
            <w:shd w:val="clear" w:color="000000" w:fill="FFFFFF"/>
            <w:vAlign w:val="center"/>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Mía</w:t>
            </w:r>
          </w:p>
        </w:tc>
        <w:tc>
          <w:tcPr>
            <w:tcW w:w="46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3.7</w:t>
            </w:r>
          </w:p>
        </w:tc>
        <w:tc>
          <w:tcPr>
            <w:tcW w:w="1239" w:type="pct"/>
            <w:shd w:val="clear" w:color="000000" w:fill="FFFFFF"/>
            <w:vAlign w:val="center"/>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Chè</w:t>
            </w:r>
          </w:p>
        </w:tc>
        <w:tc>
          <w:tcPr>
            <w:tcW w:w="46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3.8</w:t>
            </w:r>
          </w:p>
        </w:tc>
        <w:tc>
          <w:tcPr>
            <w:tcW w:w="1239" w:type="pct"/>
            <w:shd w:val="clear" w:color="000000" w:fill="FFFFFF"/>
            <w:vAlign w:val="center"/>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Mắc ca</w:t>
            </w:r>
          </w:p>
        </w:tc>
        <w:tc>
          <w:tcPr>
            <w:tcW w:w="46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3.9</w:t>
            </w:r>
          </w:p>
        </w:tc>
        <w:tc>
          <w:tcPr>
            <w:tcW w:w="1239" w:type="pct"/>
            <w:shd w:val="clear" w:color="000000" w:fill="FFFFFF"/>
            <w:vAlign w:val="center"/>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Rau quả</w:t>
            </w:r>
          </w:p>
        </w:tc>
        <w:tc>
          <w:tcPr>
            <w:tcW w:w="46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3.10</w:t>
            </w:r>
          </w:p>
        </w:tc>
        <w:tc>
          <w:tcPr>
            <w:tcW w:w="1239" w:type="pct"/>
            <w:shd w:val="clear" w:color="000000" w:fill="FFFFFF"/>
            <w:vAlign w:val="center"/>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Sắn</w:t>
            </w:r>
          </w:p>
        </w:tc>
        <w:tc>
          <w:tcPr>
            <w:tcW w:w="46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b/>
                <w:bCs/>
                <w:sz w:val="23"/>
                <w:szCs w:val="23"/>
              </w:rPr>
            </w:pPr>
            <w:r w:rsidRPr="008629B3">
              <w:rPr>
                <w:rFonts w:ascii="Times New Roman" w:hAnsi="Times New Roman" w:cs="Times New Roman"/>
                <w:b/>
                <w:bCs/>
                <w:sz w:val="23"/>
                <w:szCs w:val="23"/>
              </w:rPr>
              <w:lastRenderedPageBreak/>
              <w:t>4</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b/>
                <w:bCs/>
                <w:sz w:val="23"/>
                <w:szCs w:val="23"/>
              </w:rPr>
            </w:pPr>
            <w:r w:rsidRPr="008629B3">
              <w:rPr>
                <w:rFonts w:ascii="Times New Roman" w:hAnsi="Times New Roman" w:cs="Times New Roman"/>
                <w:b/>
                <w:bCs/>
                <w:sz w:val="23"/>
                <w:szCs w:val="23"/>
              </w:rPr>
              <w:t>Chi phí khai thác, nuôi trồng thủy sản</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4.1</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Cá tra</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4.2</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Cá ngừ</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4.3</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Tôm</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b/>
                <w:bCs/>
                <w:sz w:val="23"/>
                <w:szCs w:val="23"/>
              </w:rPr>
            </w:pPr>
            <w:r w:rsidRPr="008629B3">
              <w:rPr>
                <w:rFonts w:ascii="Times New Roman" w:hAnsi="Times New Roman" w:cs="Times New Roman"/>
                <w:b/>
                <w:bCs/>
                <w:sz w:val="23"/>
                <w:szCs w:val="23"/>
              </w:rPr>
              <w:t>5</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b/>
                <w:bCs/>
                <w:sz w:val="23"/>
                <w:szCs w:val="23"/>
              </w:rPr>
            </w:pPr>
            <w:r w:rsidRPr="008629B3">
              <w:rPr>
                <w:rFonts w:ascii="Times New Roman" w:hAnsi="Times New Roman" w:cs="Times New Roman"/>
                <w:b/>
                <w:bCs/>
                <w:sz w:val="23"/>
                <w:szCs w:val="23"/>
              </w:rPr>
              <w:t>Thu mua, tiêu thụ (trong nước, xuất khẩu) thủy sản</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5.1</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Cá tra</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5.2</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Cá ngừ</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hideMark/>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5.3</w:t>
            </w:r>
          </w:p>
        </w:tc>
        <w:tc>
          <w:tcPr>
            <w:tcW w:w="1239" w:type="pct"/>
            <w:shd w:val="clear" w:color="000000" w:fill="FFFFFF"/>
            <w:vAlign w:val="center"/>
            <w:hideMark/>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Tôm</w:t>
            </w:r>
          </w:p>
        </w:tc>
        <w:tc>
          <w:tcPr>
            <w:tcW w:w="46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hideMark/>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tcPr>
          <w:p w:rsidR="00A31C1B" w:rsidRPr="008629B3" w:rsidRDefault="00A31C1B" w:rsidP="00D132CA">
            <w:pPr>
              <w:spacing w:after="0" w:line="264" w:lineRule="auto"/>
              <w:jc w:val="center"/>
              <w:rPr>
                <w:rFonts w:ascii="Times New Roman" w:hAnsi="Times New Roman" w:cs="Times New Roman"/>
                <w:b/>
                <w:bCs/>
                <w:sz w:val="23"/>
                <w:szCs w:val="23"/>
              </w:rPr>
            </w:pPr>
            <w:r w:rsidRPr="008629B3">
              <w:rPr>
                <w:rFonts w:ascii="Times New Roman" w:hAnsi="Times New Roman" w:cs="Times New Roman"/>
                <w:b/>
                <w:bCs/>
                <w:sz w:val="23"/>
                <w:szCs w:val="23"/>
              </w:rPr>
              <w:t>6</w:t>
            </w:r>
          </w:p>
        </w:tc>
        <w:tc>
          <w:tcPr>
            <w:tcW w:w="1239" w:type="pct"/>
            <w:shd w:val="clear" w:color="000000" w:fill="FFFFFF"/>
            <w:vAlign w:val="center"/>
          </w:tcPr>
          <w:p w:rsidR="00A31C1B" w:rsidRPr="008629B3" w:rsidRDefault="00A31C1B" w:rsidP="00D132CA">
            <w:pPr>
              <w:spacing w:after="0" w:line="264" w:lineRule="auto"/>
              <w:jc w:val="both"/>
              <w:rPr>
                <w:rFonts w:ascii="Times New Roman" w:hAnsi="Times New Roman" w:cs="Times New Roman"/>
                <w:b/>
                <w:bCs/>
                <w:sz w:val="23"/>
                <w:szCs w:val="23"/>
              </w:rPr>
            </w:pPr>
            <w:r w:rsidRPr="008629B3">
              <w:rPr>
                <w:rFonts w:ascii="Times New Roman" w:hAnsi="Times New Roman" w:cs="Times New Roman"/>
                <w:b/>
                <w:bCs/>
                <w:sz w:val="23"/>
                <w:szCs w:val="23"/>
              </w:rPr>
              <w:t>Chế biến, bảo quản thủy sản</w:t>
            </w:r>
          </w:p>
        </w:tc>
        <w:tc>
          <w:tcPr>
            <w:tcW w:w="46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6.1</w:t>
            </w:r>
          </w:p>
        </w:tc>
        <w:tc>
          <w:tcPr>
            <w:tcW w:w="1239" w:type="pct"/>
            <w:shd w:val="clear" w:color="000000" w:fill="FFFFFF"/>
            <w:vAlign w:val="center"/>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Cá tra</w:t>
            </w:r>
          </w:p>
        </w:tc>
        <w:tc>
          <w:tcPr>
            <w:tcW w:w="46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6.2</w:t>
            </w:r>
          </w:p>
        </w:tc>
        <w:tc>
          <w:tcPr>
            <w:tcW w:w="1239" w:type="pct"/>
            <w:shd w:val="clear" w:color="000000" w:fill="FFFFFF"/>
            <w:vAlign w:val="center"/>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Cá ngừ</w:t>
            </w:r>
          </w:p>
        </w:tc>
        <w:tc>
          <w:tcPr>
            <w:tcW w:w="46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r>
      <w:tr w:rsidR="0047176D" w:rsidRPr="00065D85" w:rsidTr="00D132CA">
        <w:trPr>
          <w:trHeight w:val="312"/>
        </w:trPr>
        <w:tc>
          <w:tcPr>
            <w:tcW w:w="266" w:type="pct"/>
            <w:shd w:val="clear" w:color="000000" w:fill="FFFFFF"/>
            <w:vAlign w:val="center"/>
          </w:tcPr>
          <w:p w:rsidR="00A31C1B" w:rsidRPr="008629B3" w:rsidRDefault="00A31C1B" w:rsidP="00D132CA">
            <w:pPr>
              <w:spacing w:after="0" w:line="264" w:lineRule="auto"/>
              <w:jc w:val="center"/>
              <w:rPr>
                <w:rFonts w:ascii="Times New Roman" w:hAnsi="Times New Roman" w:cs="Times New Roman"/>
                <w:sz w:val="23"/>
                <w:szCs w:val="23"/>
              </w:rPr>
            </w:pPr>
            <w:r w:rsidRPr="008629B3">
              <w:rPr>
                <w:rFonts w:ascii="Times New Roman" w:hAnsi="Times New Roman" w:cs="Times New Roman"/>
                <w:sz w:val="23"/>
                <w:szCs w:val="23"/>
              </w:rPr>
              <w:t>6.3</w:t>
            </w:r>
          </w:p>
        </w:tc>
        <w:tc>
          <w:tcPr>
            <w:tcW w:w="1239" w:type="pct"/>
            <w:shd w:val="clear" w:color="000000" w:fill="FFFFFF"/>
            <w:vAlign w:val="center"/>
          </w:tcPr>
          <w:p w:rsidR="00A31C1B" w:rsidRPr="008629B3" w:rsidRDefault="00A31C1B" w:rsidP="00D132CA">
            <w:pPr>
              <w:spacing w:after="0" w:line="264" w:lineRule="auto"/>
              <w:jc w:val="both"/>
              <w:rPr>
                <w:rFonts w:ascii="Times New Roman" w:hAnsi="Times New Roman" w:cs="Times New Roman"/>
                <w:sz w:val="23"/>
                <w:szCs w:val="23"/>
              </w:rPr>
            </w:pPr>
            <w:r w:rsidRPr="008629B3">
              <w:rPr>
                <w:rFonts w:ascii="Times New Roman" w:hAnsi="Times New Roman" w:cs="Times New Roman"/>
                <w:sz w:val="23"/>
                <w:szCs w:val="23"/>
              </w:rPr>
              <w:t>Tôm</w:t>
            </w:r>
          </w:p>
        </w:tc>
        <w:tc>
          <w:tcPr>
            <w:tcW w:w="46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5"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10"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6"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9"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394"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c>
          <w:tcPr>
            <w:tcW w:w="537" w:type="pct"/>
            <w:shd w:val="clear" w:color="000000" w:fill="FFFFFF"/>
          </w:tcPr>
          <w:p w:rsidR="00A31C1B" w:rsidRPr="0006594B" w:rsidRDefault="00A31C1B" w:rsidP="00D132CA">
            <w:pPr>
              <w:jc w:val="center"/>
            </w:pPr>
            <w:r w:rsidRPr="0006594B">
              <w:rPr>
                <w:rFonts w:ascii="Times New Roman" w:hAnsi="Times New Roman" w:cs="Times New Roman"/>
                <w:bCs/>
                <w:sz w:val="23"/>
                <w:szCs w:val="23"/>
              </w:rPr>
              <w:t>N(12)</w:t>
            </w:r>
          </w:p>
        </w:tc>
      </w:tr>
    </w:tbl>
    <w:p w:rsidR="00A31C1B" w:rsidRDefault="00A31C1B" w:rsidP="00A31C1B">
      <w:pPr>
        <w:spacing w:before="60" w:after="60" w:line="240" w:lineRule="atLeast"/>
        <w:jc w:val="both"/>
        <w:rPr>
          <w:rFonts w:ascii="Times New Roman" w:hAnsi="Times New Roman" w:cs="Times New Roman"/>
          <w:b/>
          <w:i/>
          <w:sz w:val="24"/>
          <w:szCs w:val="24"/>
        </w:rPr>
      </w:pPr>
    </w:p>
    <w:p w:rsidR="00A31C1B" w:rsidRPr="00065D85" w:rsidRDefault="00A31C1B" w:rsidP="00A31C1B">
      <w:pPr>
        <w:rPr>
          <w:rFonts w:ascii="Times New Roman" w:hAnsi="Times New Roman" w:cs="Times New Roman"/>
          <w:sz w:val="28"/>
          <w:szCs w:val="28"/>
        </w:rPr>
      </w:pPr>
      <w:r w:rsidRPr="00065D85">
        <w:rPr>
          <w:rFonts w:ascii="Times New Roman" w:hAnsi="Times New Roman" w:cs="Times New Roman"/>
          <w:sz w:val="28"/>
          <w:szCs w:val="28"/>
        </w:rPr>
        <w:br w:type="page"/>
      </w:r>
    </w:p>
    <w:p w:rsidR="00A31C1B" w:rsidRPr="00065D85" w:rsidRDefault="00A31C1B" w:rsidP="00A31C1B">
      <w:pPr>
        <w:tabs>
          <w:tab w:val="left" w:pos="7770"/>
        </w:tabs>
        <w:spacing w:after="0" w:line="276" w:lineRule="auto"/>
        <w:ind w:right="-23"/>
        <w:jc w:val="both"/>
        <w:rPr>
          <w:rFonts w:ascii="Times New Roman" w:eastAsia="Times New Roman" w:hAnsi="Times New Roman" w:cs="Times New Roman"/>
          <w:sz w:val="28"/>
          <w:szCs w:val="28"/>
        </w:rPr>
      </w:pPr>
    </w:p>
    <w:p w:rsidR="00A31C1B" w:rsidRDefault="00A31C1B" w:rsidP="00A31C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Đơn vị báo cáo:…                                                                                                                                                                     Biểu số 006N-TD</w:t>
      </w:r>
    </w:p>
    <w:p w:rsidR="00A31C1B" w:rsidRDefault="00A31C1B" w:rsidP="00A31C1B">
      <w:pPr>
        <w:spacing w:after="0" w:line="240" w:lineRule="auto"/>
        <w:jc w:val="center"/>
        <w:rPr>
          <w:rFonts w:ascii="Times New Roman" w:hAnsi="Times New Roman" w:cs="Times New Roman"/>
          <w:b/>
          <w:sz w:val="24"/>
          <w:szCs w:val="24"/>
        </w:rPr>
      </w:pPr>
    </w:p>
    <w:p w:rsidR="00A31C1B" w:rsidRDefault="00A31C1B" w:rsidP="00A31C1B">
      <w:pPr>
        <w:spacing w:after="0" w:line="240" w:lineRule="auto"/>
        <w:jc w:val="center"/>
        <w:rPr>
          <w:rFonts w:ascii="Times New Roman" w:hAnsi="Times New Roman" w:cs="Times New Roman"/>
          <w:b/>
          <w:sz w:val="24"/>
          <w:szCs w:val="24"/>
        </w:rPr>
      </w:pPr>
    </w:p>
    <w:p w:rsidR="00A31C1B" w:rsidRDefault="00A31C1B" w:rsidP="00A31C1B">
      <w:pPr>
        <w:spacing w:after="0" w:line="240" w:lineRule="auto"/>
        <w:jc w:val="center"/>
        <w:rPr>
          <w:rFonts w:ascii="Times New Roman" w:hAnsi="Times New Roman" w:cs="Times New Roman"/>
          <w:b/>
          <w:sz w:val="24"/>
          <w:szCs w:val="24"/>
        </w:rPr>
      </w:pPr>
      <w:r w:rsidRPr="00C25940">
        <w:rPr>
          <w:rFonts w:ascii="Times New Roman" w:hAnsi="Times New Roman" w:cs="Times New Roman"/>
          <w:b/>
          <w:sz w:val="24"/>
          <w:szCs w:val="24"/>
        </w:rPr>
        <w:t>BÁO CÁO KẾT QUẢ CHO VAY PHỤC VỤ KHAI THÁC HẢI SẢN XA BỜ</w:t>
      </w:r>
    </w:p>
    <w:p w:rsidR="00A31C1B" w:rsidRPr="00D36622" w:rsidRDefault="00A31C1B" w:rsidP="00A31C1B">
      <w:pPr>
        <w:spacing w:after="0" w:line="240" w:lineRule="auto"/>
        <w:jc w:val="center"/>
        <w:rPr>
          <w:rFonts w:ascii="Times New Roman" w:hAnsi="Times New Roman" w:cs="Times New Roman"/>
          <w:b/>
          <w:sz w:val="24"/>
          <w:szCs w:val="24"/>
        </w:rPr>
      </w:pPr>
      <w:r w:rsidRPr="00C25940">
        <w:rPr>
          <w:rFonts w:ascii="Times New Roman" w:hAnsi="Times New Roman" w:cs="Times New Roman"/>
          <w:b/>
          <w:sz w:val="24"/>
          <w:szCs w:val="24"/>
        </w:rPr>
        <w:t>THEO THÔNG TƯ SỐ 22/2014/TT-NHNN</w:t>
      </w:r>
      <w:r>
        <w:rPr>
          <w:rFonts w:ascii="Times New Roman" w:hAnsi="Times New Roman" w:cs="Times New Roman"/>
          <w:b/>
          <w:sz w:val="24"/>
          <w:szCs w:val="24"/>
        </w:rPr>
        <w:t xml:space="preserve"> </w:t>
      </w:r>
      <w:r w:rsidRPr="00C25940">
        <w:rPr>
          <w:rFonts w:ascii="Times New Roman" w:hAnsi="Times New Roman" w:cs="Times New Roman"/>
          <w:b/>
          <w:sz w:val="24"/>
          <w:szCs w:val="24"/>
        </w:rPr>
        <w:t>NGÀY 15</w:t>
      </w:r>
      <w:r>
        <w:rPr>
          <w:rFonts w:ascii="Times New Roman" w:hAnsi="Times New Roman" w:cs="Times New Roman"/>
          <w:b/>
          <w:sz w:val="24"/>
          <w:szCs w:val="24"/>
        </w:rPr>
        <w:t>/</w:t>
      </w:r>
      <w:r w:rsidRPr="00C25940">
        <w:rPr>
          <w:rFonts w:ascii="Times New Roman" w:hAnsi="Times New Roman" w:cs="Times New Roman"/>
          <w:b/>
          <w:sz w:val="24"/>
          <w:szCs w:val="24"/>
        </w:rPr>
        <w:t>8</w:t>
      </w:r>
      <w:r>
        <w:rPr>
          <w:rFonts w:ascii="Times New Roman" w:hAnsi="Times New Roman" w:cs="Times New Roman"/>
          <w:b/>
          <w:sz w:val="24"/>
          <w:szCs w:val="24"/>
        </w:rPr>
        <w:t>/</w:t>
      </w:r>
      <w:r w:rsidRPr="00C25940">
        <w:rPr>
          <w:rFonts w:ascii="Times New Roman" w:hAnsi="Times New Roman" w:cs="Times New Roman"/>
          <w:b/>
          <w:sz w:val="24"/>
          <w:szCs w:val="24"/>
        </w:rPr>
        <w:t xml:space="preserve">2014 </w:t>
      </w:r>
    </w:p>
    <w:p w:rsidR="00A31C1B" w:rsidRPr="00D36622" w:rsidRDefault="00A31C1B" w:rsidP="00A31C1B">
      <w:pPr>
        <w:tabs>
          <w:tab w:val="left" w:pos="426"/>
        </w:tabs>
        <w:jc w:val="center"/>
        <w:rPr>
          <w:rFonts w:ascii="Times New Roman" w:hAnsi="Times New Roman" w:cs="Times New Roman"/>
          <w:i/>
          <w:sz w:val="24"/>
          <w:szCs w:val="24"/>
        </w:rPr>
      </w:pPr>
      <w:r w:rsidRPr="00D36622">
        <w:rPr>
          <w:rFonts w:ascii="Times New Roman" w:hAnsi="Times New Roman" w:cs="Times New Roman"/>
          <w:i/>
          <w:sz w:val="24"/>
          <w:szCs w:val="24"/>
        </w:rPr>
        <w:t>(</w:t>
      </w:r>
      <w:r>
        <w:rPr>
          <w:rFonts w:ascii="Times New Roman" w:hAnsi="Times New Roman" w:cs="Times New Roman"/>
          <w:i/>
          <w:sz w:val="24"/>
          <w:szCs w:val="24"/>
        </w:rPr>
        <w:t xml:space="preserve">Quý… </w:t>
      </w:r>
      <w:r w:rsidRPr="00D36622">
        <w:rPr>
          <w:rFonts w:ascii="Times New Roman" w:hAnsi="Times New Roman" w:cs="Times New Roman"/>
          <w:i/>
          <w:sz w:val="24"/>
          <w:szCs w:val="24"/>
        </w:rPr>
        <w:t>năm</w:t>
      </w:r>
      <w:r>
        <w:rPr>
          <w:rFonts w:ascii="Times New Roman" w:hAnsi="Times New Roman" w:cs="Times New Roman"/>
          <w:i/>
          <w:sz w:val="24"/>
          <w:szCs w:val="24"/>
        </w:rPr>
        <w:t>…</w:t>
      </w:r>
      <w:r w:rsidRPr="00D36622">
        <w:rPr>
          <w:rFonts w:ascii="Times New Roman" w:hAnsi="Times New Roman" w:cs="Times New Roman"/>
          <w:i/>
          <w:sz w:val="24"/>
          <w:szCs w:val="24"/>
        </w:rPr>
        <w:t>)</w:t>
      </w:r>
    </w:p>
    <w:p w:rsidR="00A31C1B" w:rsidRPr="00D36622" w:rsidRDefault="00A31C1B" w:rsidP="00A31C1B">
      <w:pPr>
        <w:spacing w:before="240" w:after="120"/>
        <w:jc w:val="right"/>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06CD5">
        <w:rPr>
          <w:rFonts w:ascii="Times New Roman" w:hAnsi="Times New Roman" w:cs="Times New Roman"/>
          <w:i/>
          <w:sz w:val="24"/>
          <w:szCs w:val="24"/>
        </w:rPr>
        <w:t>Đơn vị</w:t>
      </w:r>
      <w:r>
        <w:rPr>
          <w:rFonts w:ascii="Times New Roman" w:hAnsi="Times New Roman" w:cs="Times New Roman"/>
          <w:i/>
          <w:sz w:val="24"/>
          <w:szCs w:val="24"/>
        </w:rPr>
        <w:t xml:space="preserve"> tính</w:t>
      </w:r>
      <w:r w:rsidRPr="00F06CD5">
        <w:rPr>
          <w:rFonts w:ascii="Times New Roman" w:hAnsi="Times New Roman" w:cs="Times New Roman"/>
          <w:i/>
          <w:sz w:val="24"/>
          <w:szCs w:val="24"/>
        </w:rPr>
        <w:t xml:space="preserve">: </w:t>
      </w:r>
      <w:r>
        <w:rPr>
          <w:rFonts w:ascii="Times New Roman" w:hAnsi="Times New Roman" w:cs="Times New Roman"/>
          <w:i/>
          <w:sz w:val="24"/>
          <w:szCs w:val="24"/>
        </w:rPr>
        <w:t>T</w:t>
      </w:r>
      <w:r w:rsidRPr="00F06CD5">
        <w:rPr>
          <w:rFonts w:ascii="Times New Roman" w:hAnsi="Times New Roman" w:cs="Times New Roman"/>
          <w:i/>
          <w:sz w:val="24"/>
          <w:szCs w:val="24"/>
        </w:rPr>
        <w:t xml:space="preserve">riệu </w:t>
      </w:r>
      <w:r>
        <w:rPr>
          <w:rFonts w:ascii="Times New Roman" w:hAnsi="Times New Roman" w:cs="Times New Roman"/>
          <w:i/>
          <w:sz w:val="24"/>
          <w:szCs w:val="24"/>
        </w:rPr>
        <w:t>VND</w:t>
      </w:r>
      <w:r w:rsidRPr="00F06CD5">
        <w:rPr>
          <w:rFonts w:ascii="Times New Roman" w:hAnsi="Times New Roman" w:cs="Times New Roman"/>
          <w:i/>
          <w:sz w:val="24"/>
          <w:szCs w:val="24"/>
        </w:rPr>
        <w:t xml:space="preserve">, </w:t>
      </w:r>
      <w:r>
        <w:rPr>
          <w:rFonts w:ascii="Times New Roman" w:hAnsi="Times New Roman" w:cs="Times New Roman"/>
          <w:i/>
          <w:sz w:val="24"/>
          <w:szCs w:val="24"/>
        </w:rPr>
        <w:t>C</w:t>
      </w:r>
      <w:r w:rsidRPr="00F06CD5">
        <w:rPr>
          <w:rFonts w:ascii="Times New Roman" w:hAnsi="Times New Roman" w:cs="Times New Roman"/>
          <w:i/>
          <w:sz w:val="24"/>
          <w:szCs w:val="24"/>
        </w:rPr>
        <w:t xml:space="preserve">hiếc tàu, </w:t>
      </w:r>
      <w:r>
        <w:rPr>
          <w:rFonts w:ascii="Times New Roman" w:hAnsi="Times New Roman" w:cs="Times New Roman"/>
          <w:i/>
          <w:sz w:val="24"/>
          <w:szCs w:val="24"/>
        </w:rPr>
        <w:t>K</w:t>
      </w:r>
      <w:r w:rsidRPr="00F06CD5">
        <w:rPr>
          <w:rFonts w:ascii="Times New Roman" w:hAnsi="Times New Roman" w:cs="Times New Roman"/>
          <w:i/>
          <w:sz w:val="24"/>
          <w:szCs w:val="24"/>
        </w:rPr>
        <w:t>hách hàng</w:t>
      </w:r>
    </w:p>
    <w:tbl>
      <w:tblPr>
        <w:tblW w:w="512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819"/>
        <w:gridCol w:w="923"/>
        <w:gridCol w:w="742"/>
        <w:gridCol w:w="923"/>
        <w:gridCol w:w="742"/>
        <w:gridCol w:w="852"/>
        <w:gridCol w:w="875"/>
        <w:gridCol w:w="742"/>
        <w:gridCol w:w="742"/>
        <w:gridCol w:w="815"/>
        <w:gridCol w:w="815"/>
        <w:gridCol w:w="852"/>
        <w:gridCol w:w="812"/>
        <w:gridCol w:w="1240"/>
        <w:gridCol w:w="1100"/>
      </w:tblGrid>
      <w:tr w:rsidR="00A31C1B" w:rsidRPr="00A445E3" w:rsidTr="00D132CA">
        <w:trPr>
          <w:trHeight w:val="227"/>
          <w:tblHeader/>
        </w:trPr>
        <w:tc>
          <w:tcPr>
            <w:tcW w:w="216" w:type="pct"/>
            <w:vMerge w:val="restar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b/>
                <w:bCs/>
                <w:color w:val="000000"/>
              </w:rPr>
            </w:pPr>
            <w:r w:rsidRPr="00A445E3">
              <w:rPr>
                <w:rFonts w:ascii="Times New Roman" w:hAnsi="Times New Roman" w:cs="Times New Roman"/>
                <w:b/>
                <w:bCs/>
                <w:color w:val="000000"/>
              </w:rPr>
              <w:lastRenderedPageBreak/>
              <w:t>STT</w:t>
            </w:r>
          </w:p>
        </w:tc>
        <w:tc>
          <w:tcPr>
            <w:tcW w:w="634" w:type="pct"/>
            <w:vMerge w:val="restart"/>
            <w:shd w:val="clear" w:color="auto" w:fill="auto"/>
            <w:vAlign w:val="center"/>
            <w:hideMark/>
          </w:tcPr>
          <w:p w:rsidR="00A31C1B" w:rsidRDefault="00A31C1B" w:rsidP="00D132CA">
            <w:pPr>
              <w:spacing w:after="0" w:line="240" w:lineRule="auto"/>
              <w:jc w:val="center"/>
              <w:rPr>
                <w:rFonts w:ascii="Times New Roman" w:hAnsi="Times New Roman" w:cs="Times New Roman"/>
                <w:b/>
                <w:bCs/>
                <w:color w:val="000000"/>
              </w:rPr>
            </w:pPr>
            <w:r w:rsidRPr="00A445E3">
              <w:rPr>
                <w:rFonts w:ascii="Times New Roman" w:hAnsi="Times New Roman" w:cs="Times New Roman"/>
                <w:b/>
                <w:bCs/>
                <w:color w:val="000000"/>
              </w:rPr>
              <w:t>Mục đích</w:t>
            </w:r>
          </w:p>
          <w:p w:rsidR="00A31C1B" w:rsidRPr="00A445E3" w:rsidRDefault="00A31C1B" w:rsidP="00D132CA">
            <w:pPr>
              <w:spacing w:after="0" w:line="240" w:lineRule="auto"/>
              <w:jc w:val="center"/>
              <w:rPr>
                <w:rFonts w:ascii="Times New Roman" w:hAnsi="Times New Roman" w:cs="Times New Roman"/>
                <w:b/>
                <w:bCs/>
                <w:color w:val="000000"/>
              </w:rPr>
            </w:pPr>
            <w:r w:rsidRPr="00A445E3">
              <w:rPr>
                <w:rFonts w:ascii="Times New Roman" w:hAnsi="Times New Roman" w:cs="Times New Roman"/>
                <w:b/>
                <w:bCs/>
                <w:color w:val="000000"/>
              </w:rPr>
              <w:t>vay vốn</w:t>
            </w:r>
          </w:p>
        </w:tc>
        <w:tc>
          <w:tcPr>
            <w:tcW w:w="315" w:type="pct"/>
            <w:vMerge w:val="restar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b/>
                <w:bCs/>
                <w:color w:val="000000"/>
              </w:rPr>
            </w:pPr>
            <w:r w:rsidRPr="00A445E3">
              <w:rPr>
                <w:rFonts w:ascii="Times New Roman" w:hAnsi="Times New Roman" w:cs="Times New Roman"/>
                <w:b/>
                <w:bCs/>
                <w:color w:val="000000"/>
              </w:rPr>
              <w:t>Số lượng tàu được</w:t>
            </w:r>
            <w:r>
              <w:rPr>
                <w:rFonts w:ascii="Times New Roman" w:hAnsi="Times New Roman" w:cs="Times New Roman"/>
                <w:b/>
                <w:bCs/>
                <w:color w:val="000000"/>
              </w:rPr>
              <w:t xml:space="preserve"> ngân hàng thương mại ký kết cho vay</w:t>
            </w:r>
            <w:r w:rsidRPr="00A445E3">
              <w:rPr>
                <w:rFonts w:ascii="Times New Roman" w:hAnsi="Times New Roman" w:cs="Times New Roman"/>
                <w:b/>
                <w:bCs/>
                <w:color w:val="000000"/>
              </w:rPr>
              <w:t xml:space="preserve"> lũy kế từ đầu chương trình</w:t>
            </w:r>
          </w:p>
        </w:tc>
        <w:tc>
          <w:tcPr>
            <w:tcW w:w="241" w:type="pct"/>
            <w:vMerge w:val="restar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b/>
                <w:bCs/>
                <w:color w:val="000000"/>
              </w:rPr>
            </w:pPr>
            <w:r w:rsidRPr="00A445E3">
              <w:rPr>
                <w:rFonts w:ascii="Times New Roman" w:hAnsi="Times New Roman" w:cs="Times New Roman"/>
                <w:b/>
                <w:bCs/>
                <w:color w:val="000000"/>
              </w:rPr>
              <w:t>Tổng số tiền cam kết cho vay theo hợp đồng tín dụng</w:t>
            </w:r>
          </w:p>
        </w:tc>
        <w:tc>
          <w:tcPr>
            <w:tcW w:w="315" w:type="pct"/>
            <w:vMerge w:val="restar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b/>
                <w:bCs/>
                <w:color w:val="000000"/>
              </w:rPr>
            </w:pPr>
            <w:r w:rsidRPr="00A445E3">
              <w:rPr>
                <w:rFonts w:ascii="Times New Roman" w:hAnsi="Times New Roman" w:cs="Times New Roman"/>
                <w:b/>
                <w:bCs/>
                <w:color w:val="000000"/>
              </w:rPr>
              <w:t>Doanh số cho vay lũy kế từ đầu chương trình</w:t>
            </w:r>
          </w:p>
        </w:tc>
        <w:tc>
          <w:tcPr>
            <w:tcW w:w="1292" w:type="pct"/>
            <w:gridSpan w:val="5"/>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b/>
                <w:bCs/>
                <w:color w:val="000000"/>
              </w:rPr>
            </w:pPr>
            <w:r w:rsidRPr="00A445E3">
              <w:rPr>
                <w:rFonts w:ascii="Times New Roman" w:hAnsi="Times New Roman" w:cs="Times New Roman"/>
                <w:b/>
                <w:bCs/>
                <w:color w:val="000000"/>
              </w:rPr>
              <w:t>Dư nợ tại thời điểm báo cáo</w:t>
            </w:r>
          </w:p>
        </w:tc>
        <w:tc>
          <w:tcPr>
            <w:tcW w:w="1163" w:type="pct"/>
            <w:gridSpan w:val="4"/>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b/>
                <w:bCs/>
                <w:color w:val="000000"/>
              </w:rPr>
            </w:pPr>
            <w:r w:rsidRPr="00A445E3">
              <w:rPr>
                <w:rFonts w:ascii="Times New Roman" w:hAnsi="Times New Roman" w:cs="Times New Roman"/>
                <w:b/>
                <w:bCs/>
                <w:color w:val="000000"/>
              </w:rPr>
              <w:t>Số khách hàng còn dư nợ</w:t>
            </w:r>
          </w:p>
        </w:tc>
        <w:tc>
          <w:tcPr>
            <w:tcW w:w="824" w:type="pct"/>
            <w:gridSpan w:val="2"/>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b/>
                <w:bCs/>
                <w:color w:val="000000"/>
              </w:rPr>
            </w:pPr>
            <w:r w:rsidRPr="00A445E3">
              <w:rPr>
                <w:rFonts w:ascii="Times New Roman" w:hAnsi="Times New Roman" w:cs="Times New Roman"/>
                <w:b/>
                <w:bCs/>
                <w:color w:val="000000"/>
              </w:rPr>
              <w:t xml:space="preserve">Kết quả thực hiện cơ chế </w:t>
            </w:r>
            <w:r>
              <w:rPr>
                <w:rFonts w:ascii="Times New Roman" w:hAnsi="Times New Roman" w:cs="Times New Roman"/>
                <w:b/>
                <w:bCs/>
                <w:color w:val="000000"/>
              </w:rPr>
              <w:t>bàn giao khoản nợ vay</w:t>
            </w:r>
            <w:r w:rsidRPr="00A445E3">
              <w:rPr>
                <w:rFonts w:ascii="Times New Roman" w:hAnsi="Times New Roman" w:cs="Times New Roman"/>
                <w:b/>
                <w:bCs/>
                <w:color w:val="000000"/>
              </w:rPr>
              <w:t xml:space="preserve"> theo Nghị định số 17/2018/NĐ-CP</w:t>
            </w:r>
          </w:p>
        </w:tc>
      </w:tr>
      <w:tr w:rsidR="00A31C1B" w:rsidRPr="00A445E3" w:rsidTr="00D132CA">
        <w:trPr>
          <w:trHeight w:val="227"/>
          <w:tblHeader/>
        </w:trPr>
        <w:tc>
          <w:tcPr>
            <w:tcW w:w="216"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634"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315"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241"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315"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241" w:type="pct"/>
            <w:vMerge w:val="restar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b/>
                <w:bCs/>
                <w:color w:val="000000"/>
              </w:rPr>
            </w:pPr>
            <w:r w:rsidRPr="00A445E3">
              <w:rPr>
                <w:rFonts w:ascii="Times New Roman" w:hAnsi="Times New Roman" w:cs="Times New Roman"/>
                <w:b/>
                <w:bCs/>
                <w:color w:val="000000"/>
              </w:rPr>
              <w:t>Tổng số</w:t>
            </w:r>
          </w:p>
        </w:tc>
        <w:tc>
          <w:tcPr>
            <w:tcW w:w="1051" w:type="pct"/>
            <w:gridSpan w:val="4"/>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 xml:space="preserve">Trong đó: </w:t>
            </w:r>
          </w:p>
        </w:tc>
        <w:tc>
          <w:tcPr>
            <w:tcW w:w="291" w:type="pct"/>
            <w:vMerge w:val="restar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b/>
                <w:bCs/>
                <w:color w:val="000000"/>
              </w:rPr>
            </w:pPr>
            <w:r w:rsidRPr="00A445E3">
              <w:rPr>
                <w:rFonts w:ascii="Times New Roman" w:hAnsi="Times New Roman" w:cs="Times New Roman"/>
                <w:b/>
                <w:bCs/>
                <w:color w:val="000000"/>
              </w:rPr>
              <w:t>Cá nhân, hộ gia đình</w:t>
            </w:r>
          </w:p>
        </w:tc>
        <w:tc>
          <w:tcPr>
            <w:tcW w:w="291" w:type="pct"/>
            <w:vMerge w:val="restar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b/>
                <w:bCs/>
                <w:color w:val="000000"/>
              </w:rPr>
            </w:pPr>
            <w:r w:rsidRPr="00A445E3">
              <w:rPr>
                <w:rFonts w:ascii="Times New Roman" w:hAnsi="Times New Roman" w:cs="Times New Roman"/>
                <w:b/>
                <w:bCs/>
                <w:color w:val="000000"/>
              </w:rPr>
              <w:t>Hợp tác xã</w:t>
            </w:r>
          </w:p>
        </w:tc>
        <w:tc>
          <w:tcPr>
            <w:tcW w:w="291" w:type="pct"/>
            <w:vMerge w:val="restar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b/>
                <w:bCs/>
                <w:color w:val="000000"/>
              </w:rPr>
            </w:pPr>
            <w:r w:rsidRPr="00A445E3">
              <w:rPr>
                <w:rFonts w:ascii="Times New Roman" w:hAnsi="Times New Roman" w:cs="Times New Roman"/>
                <w:b/>
                <w:bCs/>
                <w:color w:val="000000"/>
              </w:rPr>
              <w:t>Doanh nghiệp</w:t>
            </w:r>
          </w:p>
        </w:tc>
        <w:tc>
          <w:tcPr>
            <w:tcW w:w="290" w:type="pct"/>
            <w:vMerge w:val="restar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b/>
                <w:bCs/>
                <w:color w:val="000000"/>
              </w:rPr>
            </w:pPr>
            <w:r w:rsidRPr="00A445E3">
              <w:rPr>
                <w:rFonts w:ascii="Times New Roman" w:hAnsi="Times New Roman" w:cs="Times New Roman"/>
                <w:b/>
                <w:bCs/>
                <w:color w:val="000000"/>
              </w:rPr>
              <w:t>Tổ chức khác</w:t>
            </w:r>
          </w:p>
        </w:tc>
        <w:tc>
          <w:tcPr>
            <w:tcW w:w="436" w:type="pct"/>
            <w:vMerge w:val="restar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color w:val="000000"/>
              </w:rPr>
            </w:pPr>
            <w:r w:rsidRPr="00A445E3">
              <w:rPr>
                <w:rFonts w:ascii="Times New Roman" w:hAnsi="Times New Roman" w:cs="Times New Roman"/>
                <w:color w:val="000000"/>
              </w:rPr>
              <w:t xml:space="preserve">Số lượng tàu được </w:t>
            </w:r>
            <w:r>
              <w:rPr>
                <w:rFonts w:ascii="Times New Roman" w:hAnsi="Times New Roman" w:cs="Times New Roman"/>
                <w:color w:val="000000"/>
              </w:rPr>
              <w:t>bàn giao</w:t>
            </w:r>
          </w:p>
        </w:tc>
        <w:tc>
          <w:tcPr>
            <w:tcW w:w="388" w:type="pct"/>
            <w:vMerge w:val="restar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color w:val="000000"/>
              </w:rPr>
            </w:pPr>
            <w:r w:rsidRPr="00A445E3">
              <w:rPr>
                <w:rFonts w:ascii="Times New Roman" w:hAnsi="Times New Roman" w:cs="Times New Roman"/>
                <w:color w:val="000000"/>
              </w:rPr>
              <w:t xml:space="preserve">Dư nợ vay được </w:t>
            </w:r>
            <w:r>
              <w:rPr>
                <w:rFonts w:ascii="Times New Roman" w:hAnsi="Times New Roman" w:cs="Times New Roman"/>
                <w:color w:val="000000"/>
              </w:rPr>
              <w:t>bàn giao</w:t>
            </w:r>
            <w:r w:rsidRPr="00A445E3">
              <w:rPr>
                <w:rFonts w:ascii="Times New Roman" w:hAnsi="Times New Roman" w:cs="Times New Roman"/>
                <w:color w:val="000000"/>
              </w:rPr>
              <w:t xml:space="preserve"> từ chủ tàu cũ sang chủ tàu mới</w:t>
            </w:r>
          </w:p>
        </w:tc>
      </w:tr>
      <w:tr w:rsidR="00A31C1B" w:rsidRPr="00A445E3" w:rsidTr="00D132CA">
        <w:trPr>
          <w:trHeight w:val="227"/>
          <w:tblHeader/>
        </w:trPr>
        <w:tc>
          <w:tcPr>
            <w:tcW w:w="216"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634"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315"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241"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315"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241"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615" w:type="pct"/>
            <w:gridSpan w:val="2"/>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color w:val="000000"/>
              </w:rPr>
            </w:pPr>
            <w:r w:rsidRPr="00A445E3">
              <w:rPr>
                <w:rFonts w:ascii="Times New Roman" w:hAnsi="Times New Roman" w:cs="Times New Roman"/>
                <w:color w:val="000000"/>
              </w:rPr>
              <w:t>Nợ được cơ cấu lại thời hạn trả nợ</w:t>
            </w:r>
          </w:p>
        </w:tc>
        <w:tc>
          <w:tcPr>
            <w:tcW w:w="237" w:type="pct"/>
            <w:vMerge w:val="restar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color w:val="000000"/>
              </w:rPr>
            </w:pPr>
            <w:r w:rsidRPr="00A445E3">
              <w:rPr>
                <w:rFonts w:ascii="Times New Roman" w:hAnsi="Times New Roman" w:cs="Times New Roman"/>
                <w:color w:val="000000"/>
              </w:rPr>
              <w:t>Nợ quá hạn</w:t>
            </w:r>
          </w:p>
        </w:tc>
        <w:tc>
          <w:tcPr>
            <w:tcW w:w="199" w:type="pct"/>
            <w:vMerge w:val="restar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color w:val="000000"/>
              </w:rPr>
            </w:pPr>
            <w:r w:rsidRPr="00A445E3">
              <w:rPr>
                <w:rFonts w:ascii="Times New Roman" w:hAnsi="Times New Roman" w:cs="Times New Roman"/>
                <w:color w:val="000000"/>
              </w:rPr>
              <w:t>Nợ xấu</w:t>
            </w:r>
          </w:p>
        </w:tc>
        <w:tc>
          <w:tcPr>
            <w:tcW w:w="291"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291"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291"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290"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436" w:type="pct"/>
            <w:vMerge/>
            <w:vAlign w:val="center"/>
            <w:hideMark/>
          </w:tcPr>
          <w:p w:rsidR="00A31C1B" w:rsidRPr="00A445E3" w:rsidRDefault="00A31C1B" w:rsidP="00D132CA">
            <w:pPr>
              <w:spacing w:after="0" w:line="240" w:lineRule="auto"/>
              <w:rPr>
                <w:rFonts w:ascii="Times New Roman" w:hAnsi="Times New Roman" w:cs="Times New Roman"/>
                <w:color w:val="000000"/>
              </w:rPr>
            </w:pPr>
          </w:p>
        </w:tc>
        <w:tc>
          <w:tcPr>
            <w:tcW w:w="388" w:type="pct"/>
            <w:vMerge/>
            <w:vAlign w:val="center"/>
            <w:hideMark/>
          </w:tcPr>
          <w:p w:rsidR="00A31C1B" w:rsidRPr="00A445E3" w:rsidRDefault="00A31C1B" w:rsidP="00D132CA">
            <w:pPr>
              <w:spacing w:after="0" w:line="240" w:lineRule="auto"/>
              <w:rPr>
                <w:rFonts w:ascii="Times New Roman" w:hAnsi="Times New Roman" w:cs="Times New Roman"/>
                <w:color w:val="000000"/>
              </w:rPr>
            </w:pPr>
          </w:p>
        </w:tc>
      </w:tr>
      <w:tr w:rsidR="00A31C1B" w:rsidRPr="00A445E3" w:rsidTr="00D132CA">
        <w:trPr>
          <w:trHeight w:val="227"/>
          <w:tblHeader/>
        </w:trPr>
        <w:tc>
          <w:tcPr>
            <w:tcW w:w="216"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634"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315"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241"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315"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241"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295" w:type="pc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 xml:space="preserve">Do nguyên nhân khách quan bất khả kháng </w:t>
            </w:r>
          </w:p>
        </w:tc>
        <w:tc>
          <w:tcPr>
            <w:tcW w:w="320" w:type="pc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 xml:space="preserve">Do TCTD chủ động </w:t>
            </w:r>
            <w:r>
              <w:rPr>
                <w:rFonts w:ascii="Times New Roman" w:hAnsi="Times New Roman" w:cs="Times New Roman"/>
                <w:i/>
                <w:iCs/>
                <w:color w:val="000000"/>
              </w:rPr>
              <w:t>thực hiện theo thẩm quyền</w:t>
            </w:r>
          </w:p>
        </w:tc>
        <w:tc>
          <w:tcPr>
            <w:tcW w:w="237" w:type="pct"/>
            <w:vMerge/>
            <w:vAlign w:val="center"/>
            <w:hideMark/>
          </w:tcPr>
          <w:p w:rsidR="00A31C1B" w:rsidRPr="00A445E3" w:rsidRDefault="00A31C1B" w:rsidP="00D132CA">
            <w:pPr>
              <w:spacing w:after="0" w:line="240" w:lineRule="auto"/>
              <w:rPr>
                <w:rFonts w:ascii="Times New Roman" w:hAnsi="Times New Roman" w:cs="Times New Roman"/>
                <w:color w:val="000000"/>
              </w:rPr>
            </w:pPr>
          </w:p>
        </w:tc>
        <w:tc>
          <w:tcPr>
            <w:tcW w:w="199" w:type="pct"/>
            <w:vMerge/>
            <w:vAlign w:val="center"/>
            <w:hideMark/>
          </w:tcPr>
          <w:p w:rsidR="00A31C1B" w:rsidRPr="00A445E3" w:rsidRDefault="00A31C1B" w:rsidP="00D132CA">
            <w:pPr>
              <w:spacing w:after="0" w:line="240" w:lineRule="auto"/>
              <w:rPr>
                <w:rFonts w:ascii="Times New Roman" w:hAnsi="Times New Roman" w:cs="Times New Roman"/>
                <w:color w:val="000000"/>
              </w:rPr>
            </w:pPr>
          </w:p>
        </w:tc>
        <w:tc>
          <w:tcPr>
            <w:tcW w:w="291"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291"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291"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290" w:type="pct"/>
            <w:vMerge/>
            <w:vAlign w:val="center"/>
            <w:hideMark/>
          </w:tcPr>
          <w:p w:rsidR="00A31C1B" w:rsidRPr="00A445E3" w:rsidRDefault="00A31C1B" w:rsidP="00D132CA">
            <w:pPr>
              <w:spacing w:after="0" w:line="240" w:lineRule="auto"/>
              <w:rPr>
                <w:rFonts w:ascii="Times New Roman" w:hAnsi="Times New Roman" w:cs="Times New Roman"/>
                <w:b/>
                <w:bCs/>
                <w:color w:val="000000"/>
              </w:rPr>
            </w:pPr>
          </w:p>
        </w:tc>
        <w:tc>
          <w:tcPr>
            <w:tcW w:w="436" w:type="pct"/>
            <w:vMerge/>
            <w:vAlign w:val="center"/>
            <w:hideMark/>
          </w:tcPr>
          <w:p w:rsidR="00A31C1B" w:rsidRPr="00A445E3" w:rsidRDefault="00A31C1B" w:rsidP="00D132CA">
            <w:pPr>
              <w:spacing w:after="0" w:line="240" w:lineRule="auto"/>
              <w:rPr>
                <w:rFonts w:ascii="Times New Roman" w:hAnsi="Times New Roman" w:cs="Times New Roman"/>
                <w:color w:val="000000"/>
              </w:rPr>
            </w:pPr>
          </w:p>
        </w:tc>
        <w:tc>
          <w:tcPr>
            <w:tcW w:w="388" w:type="pct"/>
            <w:vMerge/>
            <w:vAlign w:val="center"/>
            <w:hideMark/>
          </w:tcPr>
          <w:p w:rsidR="00A31C1B" w:rsidRPr="00A445E3" w:rsidRDefault="00A31C1B" w:rsidP="00D132CA">
            <w:pPr>
              <w:spacing w:after="0" w:line="240" w:lineRule="auto"/>
              <w:rPr>
                <w:rFonts w:ascii="Times New Roman" w:hAnsi="Times New Roman" w:cs="Times New Roman"/>
                <w:color w:val="000000"/>
              </w:rPr>
            </w:pPr>
          </w:p>
        </w:tc>
      </w:tr>
      <w:tr w:rsidR="00A31C1B" w:rsidRPr="00A445E3" w:rsidTr="00D132CA">
        <w:trPr>
          <w:trHeight w:val="227"/>
          <w:tblHeader/>
        </w:trPr>
        <w:tc>
          <w:tcPr>
            <w:tcW w:w="216" w:type="pct"/>
            <w:shd w:val="clear" w:color="auto" w:fill="auto"/>
            <w:noWrap/>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(1)</w:t>
            </w:r>
          </w:p>
        </w:tc>
        <w:tc>
          <w:tcPr>
            <w:tcW w:w="634" w:type="pct"/>
            <w:shd w:val="clear" w:color="auto" w:fill="auto"/>
            <w:noWrap/>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(2)</w:t>
            </w:r>
          </w:p>
        </w:tc>
        <w:tc>
          <w:tcPr>
            <w:tcW w:w="315" w:type="pct"/>
            <w:shd w:val="clear" w:color="auto" w:fill="auto"/>
            <w:noWrap/>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(3)</w:t>
            </w:r>
          </w:p>
        </w:tc>
        <w:tc>
          <w:tcPr>
            <w:tcW w:w="241" w:type="pct"/>
            <w:shd w:val="clear" w:color="auto" w:fill="auto"/>
            <w:noWrap/>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(4)</w:t>
            </w:r>
          </w:p>
        </w:tc>
        <w:tc>
          <w:tcPr>
            <w:tcW w:w="315" w:type="pct"/>
            <w:shd w:val="clear" w:color="auto" w:fill="auto"/>
            <w:noWrap/>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(5)</w:t>
            </w:r>
          </w:p>
        </w:tc>
        <w:tc>
          <w:tcPr>
            <w:tcW w:w="241" w:type="pct"/>
            <w:shd w:val="clear" w:color="auto" w:fill="auto"/>
            <w:noWrap/>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w:t>
            </w:r>
            <w:r>
              <w:rPr>
                <w:rFonts w:ascii="Times New Roman" w:hAnsi="Times New Roman" w:cs="Times New Roman"/>
                <w:i/>
                <w:iCs/>
                <w:color w:val="000000"/>
              </w:rPr>
              <w:t>6</w:t>
            </w:r>
            <w:r w:rsidRPr="00A445E3">
              <w:rPr>
                <w:rFonts w:ascii="Times New Roman" w:hAnsi="Times New Roman" w:cs="Times New Roman"/>
                <w:i/>
                <w:iCs/>
                <w:color w:val="000000"/>
              </w:rPr>
              <w:t>)</w:t>
            </w:r>
          </w:p>
        </w:tc>
        <w:tc>
          <w:tcPr>
            <w:tcW w:w="295" w:type="pct"/>
            <w:shd w:val="clear" w:color="auto" w:fill="auto"/>
            <w:noWrap/>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w:t>
            </w:r>
            <w:r>
              <w:rPr>
                <w:rFonts w:ascii="Times New Roman" w:hAnsi="Times New Roman" w:cs="Times New Roman"/>
                <w:i/>
                <w:iCs/>
                <w:color w:val="000000"/>
              </w:rPr>
              <w:t>7</w:t>
            </w:r>
            <w:r w:rsidRPr="00A445E3">
              <w:rPr>
                <w:rFonts w:ascii="Times New Roman" w:hAnsi="Times New Roman" w:cs="Times New Roman"/>
                <w:i/>
                <w:iCs/>
                <w:color w:val="000000"/>
              </w:rPr>
              <w:t>)</w:t>
            </w:r>
          </w:p>
        </w:tc>
        <w:tc>
          <w:tcPr>
            <w:tcW w:w="320" w:type="pct"/>
            <w:shd w:val="clear" w:color="auto" w:fill="auto"/>
            <w:noWrap/>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w:t>
            </w:r>
            <w:r>
              <w:rPr>
                <w:rFonts w:ascii="Times New Roman" w:hAnsi="Times New Roman" w:cs="Times New Roman"/>
                <w:i/>
                <w:iCs/>
                <w:color w:val="000000"/>
              </w:rPr>
              <w:t>8</w:t>
            </w:r>
            <w:r w:rsidRPr="00A445E3">
              <w:rPr>
                <w:rFonts w:ascii="Times New Roman" w:hAnsi="Times New Roman" w:cs="Times New Roman"/>
                <w:i/>
                <w:iCs/>
                <w:color w:val="000000"/>
              </w:rPr>
              <w:t>)</w:t>
            </w:r>
          </w:p>
        </w:tc>
        <w:tc>
          <w:tcPr>
            <w:tcW w:w="237" w:type="pct"/>
            <w:shd w:val="clear" w:color="auto" w:fill="auto"/>
            <w:noWrap/>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w:t>
            </w:r>
            <w:r>
              <w:rPr>
                <w:rFonts w:ascii="Times New Roman" w:hAnsi="Times New Roman" w:cs="Times New Roman"/>
                <w:i/>
                <w:iCs/>
                <w:color w:val="000000"/>
              </w:rPr>
              <w:t>9</w:t>
            </w:r>
            <w:r w:rsidRPr="00A445E3">
              <w:rPr>
                <w:rFonts w:ascii="Times New Roman" w:hAnsi="Times New Roman" w:cs="Times New Roman"/>
                <w:i/>
                <w:iCs/>
                <w:color w:val="000000"/>
              </w:rPr>
              <w:t>)</w:t>
            </w:r>
          </w:p>
        </w:tc>
        <w:tc>
          <w:tcPr>
            <w:tcW w:w="199" w:type="pct"/>
            <w:shd w:val="clear" w:color="auto" w:fill="auto"/>
            <w:noWrap/>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(1</w:t>
            </w:r>
            <w:r>
              <w:rPr>
                <w:rFonts w:ascii="Times New Roman" w:hAnsi="Times New Roman" w:cs="Times New Roman"/>
                <w:i/>
                <w:iCs/>
                <w:color w:val="000000"/>
              </w:rPr>
              <w:t>0</w:t>
            </w:r>
            <w:r w:rsidRPr="00A445E3">
              <w:rPr>
                <w:rFonts w:ascii="Times New Roman" w:hAnsi="Times New Roman" w:cs="Times New Roman"/>
                <w:i/>
                <w:iCs/>
                <w:color w:val="000000"/>
              </w:rPr>
              <w:t>)</w:t>
            </w:r>
          </w:p>
        </w:tc>
        <w:tc>
          <w:tcPr>
            <w:tcW w:w="291" w:type="pct"/>
            <w:shd w:val="clear" w:color="auto" w:fill="auto"/>
            <w:noWrap/>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(1</w:t>
            </w:r>
            <w:r>
              <w:rPr>
                <w:rFonts w:ascii="Times New Roman" w:hAnsi="Times New Roman" w:cs="Times New Roman"/>
                <w:i/>
                <w:iCs/>
                <w:color w:val="000000"/>
              </w:rPr>
              <w:t>1</w:t>
            </w:r>
            <w:r w:rsidRPr="00A445E3">
              <w:rPr>
                <w:rFonts w:ascii="Times New Roman" w:hAnsi="Times New Roman" w:cs="Times New Roman"/>
                <w:i/>
                <w:iCs/>
                <w:color w:val="000000"/>
              </w:rPr>
              <w:t>)</w:t>
            </w:r>
          </w:p>
        </w:tc>
        <w:tc>
          <w:tcPr>
            <w:tcW w:w="291" w:type="pct"/>
            <w:shd w:val="clear" w:color="auto" w:fill="auto"/>
            <w:noWrap/>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(1</w:t>
            </w:r>
            <w:r>
              <w:rPr>
                <w:rFonts w:ascii="Times New Roman" w:hAnsi="Times New Roman" w:cs="Times New Roman"/>
                <w:i/>
                <w:iCs/>
                <w:color w:val="000000"/>
              </w:rPr>
              <w:t>2</w:t>
            </w:r>
            <w:r w:rsidRPr="00A445E3">
              <w:rPr>
                <w:rFonts w:ascii="Times New Roman" w:hAnsi="Times New Roman" w:cs="Times New Roman"/>
                <w:i/>
                <w:iCs/>
                <w:color w:val="000000"/>
              </w:rPr>
              <w:t>)</w:t>
            </w:r>
          </w:p>
        </w:tc>
        <w:tc>
          <w:tcPr>
            <w:tcW w:w="291" w:type="pct"/>
            <w:shd w:val="clear" w:color="auto" w:fill="auto"/>
            <w:noWrap/>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(1</w:t>
            </w:r>
            <w:r>
              <w:rPr>
                <w:rFonts w:ascii="Times New Roman" w:hAnsi="Times New Roman" w:cs="Times New Roman"/>
                <w:i/>
                <w:iCs/>
                <w:color w:val="000000"/>
              </w:rPr>
              <w:t>3</w:t>
            </w:r>
            <w:r w:rsidRPr="00A445E3">
              <w:rPr>
                <w:rFonts w:ascii="Times New Roman" w:hAnsi="Times New Roman" w:cs="Times New Roman"/>
                <w:i/>
                <w:iCs/>
                <w:color w:val="000000"/>
              </w:rPr>
              <w:t>)</w:t>
            </w:r>
          </w:p>
        </w:tc>
        <w:tc>
          <w:tcPr>
            <w:tcW w:w="290" w:type="pct"/>
            <w:shd w:val="clear" w:color="auto" w:fill="auto"/>
            <w:noWrap/>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(1</w:t>
            </w:r>
            <w:r>
              <w:rPr>
                <w:rFonts w:ascii="Times New Roman" w:hAnsi="Times New Roman" w:cs="Times New Roman"/>
                <w:i/>
                <w:iCs/>
                <w:color w:val="000000"/>
              </w:rPr>
              <w:t>4</w:t>
            </w:r>
            <w:r w:rsidRPr="00A445E3">
              <w:rPr>
                <w:rFonts w:ascii="Times New Roman" w:hAnsi="Times New Roman" w:cs="Times New Roman"/>
                <w:i/>
                <w:iCs/>
                <w:color w:val="000000"/>
              </w:rPr>
              <w:t>)</w:t>
            </w:r>
          </w:p>
        </w:tc>
        <w:tc>
          <w:tcPr>
            <w:tcW w:w="436" w:type="pct"/>
            <w:shd w:val="clear" w:color="auto" w:fill="auto"/>
            <w:noWrap/>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(1</w:t>
            </w:r>
            <w:r>
              <w:rPr>
                <w:rFonts w:ascii="Times New Roman" w:hAnsi="Times New Roman" w:cs="Times New Roman"/>
                <w:i/>
                <w:iCs/>
                <w:color w:val="000000"/>
              </w:rPr>
              <w:t>5</w:t>
            </w:r>
            <w:r w:rsidRPr="00A445E3">
              <w:rPr>
                <w:rFonts w:ascii="Times New Roman" w:hAnsi="Times New Roman" w:cs="Times New Roman"/>
                <w:i/>
                <w:iCs/>
                <w:color w:val="000000"/>
              </w:rPr>
              <w:t>)</w:t>
            </w:r>
          </w:p>
        </w:tc>
        <w:tc>
          <w:tcPr>
            <w:tcW w:w="388" w:type="pct"/>
            <w:shd w:val="clear" w:color="auto" w:fill="auto"/>
            <w:noWrap/>
            <w:vAlign w:val="center"/>
            <w:hideMark/>
          </w:tcPr>
          <w:p w:rsidR="00A31C1B" w:rsidRPr="00A445E3" w:rsidRDefault="00A31C1B" w:rsidP="00D132CA">
            <w:pPr>
              <w:spacing w:after="0" w:line="240" w:lineRule="auto"/>
              <w:jc w:val="center"/>
              <w:rPr>
                <w:rFonts w:ascii="Times New Roman" w:hAnsi="Times New Roman" w:cs="Times New Roman"/>
                <w:i/>
                <w:iCs/>
                <w:color w:val="000000"/>
              </w:rPr>
            </w:pPr>
            <w:r w:rsidRPr="00A445E3">
              <w:rPr>
                <w:rFonts w:ascii="Times New Roman" w:hAnsi="Times New Roman" w:cs="Times New Roman"/>
                <w:i/>
                <w:iCs/>
                <w:color w:val="000000"/>
              </w:rPr>
              <w:t>(1</w:t>
            </w:r>
            <w:r>
              <w:rPr>
                <w:rFonts w:ascii="Times New Roman" w:hAnsi="Times New Roman" w:cs="Times New Roman"/>
                <w:i/>
                <w:iCs/>
                <w:color w:val="000000"/>
              </w:rPr>
              <w:t>6</w:t>
            </w:r>
            <w:r w:rsidRPr="00A445E3">
              <w:rPr>
                <w:rFonts w:ascii="Times New Roman" w:hAnsi="Times New Roman" w:cs="Times New Roman"/>
                <w:i/>
                <w:iCs/>
                <w:color w:val="000000"/>
              </w:rPr>
              <w:t>)</w:t>
            </w:r>
          </w:p>
        </w:tc>
      </w:tr>
      <w:tr w:rsidR="00A31C1B" w:rsidRPr="00A445E3" w:rsidTr="00D132CA">
        <w:trPr>
          <w:trHeight w:val="227"/>
          <w:tblHeader/>
        </w:trPr>
        <w:tc>
          <w:tcPr>
            <w:tcW w:w="216" w:type="pc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34" w:type="pct"/>
            <w:shd w:val="clear" w:color="auto" w:fill="auto"/>
            <w:vAlign w:val="center"/>
            <w:hideMark/>
          </w:tcPr>
          <w:p w:rsidR="00A31C1B" w:rsidRPr="00A445E3" w:rsidRDefault="00A31C1B" w:rsidP="00D132CA">
            <w:pPr>
              <w:spacing w:after="0" w:line="240" w:lineRule="auto"/>
              <w:jc w:val="both"/>
              <w:rPr>
                <w:rFonts w:ascii="Times New Roman" w:hAnsi="Times New Roman" w:cs="Times New Roman"/>
                <w:color w:val="000000"/>
              </w:rPr>
            </w:pPr>
            <w:r w:rsidRPr="00A445E3">
              <w:rPr>
                <w:rFonts w:ascii="Times New Roman" w:hAnsi="Times New Roman" w:cs="Times New Roman"/>
                <w:color w:val="000000"/>
              </w:rPr>
              <w:t>Cho vay đóng mới tàu dịch vụ hậu cần khai thác hải sản xa bờ</w:t>
            </w:r>
          </w:p>
        </w:tc>
        <w:tc>
          <w:tcPr>
            <w:tcW w:w="315" w:type="pct"/>
            <w:shd w:val="clear" w:color="auto" w:fill="auto"/>
            <w:vAlign w:val="center"/>
            <w:hideMark/>
          </w:tcPr>
          <w:p w:rsidR="00A31C1B" w:rsidRPr="007B0112" w:rsidRDefault="00A31C1B" w:rsidP="00D132CA">
            <w:pPr>
              <w:jc w:val="center"/>
              <w:rPr>
                <w:color w:val="FF0000"/>
              </w:rPr>
            </w:pPr>
            <w:r w:rsidRPr="007B0112">
              <w:rPr>
                <w:rFonts w:ascii="Times New Roman" w:hAnsi="Times New Roman" w:cs="Times New Roman"/>
                <w:color w:val="FF0000"/>
              </w:rPr>
              <w:t>N(12)</w:t>
            </w:r>
          </w:p>
        </w:tc>
        <w:tc>
          <w:tcPr>
            <w:tcW w:w="24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315"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4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5"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320"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37"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199"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0" w:type="pct"/>
            <w:shd w:val="clear" w:color="auto" w:fill="auto"/>
            <w:noWrap/>
            <w:vAlign w:val="center"/>
            <w:hideMark/>
          </w:tcPr>
          <w:p w:rsidR="00A31C1B" w:rsidRDefault="00A31C1B" w:rsidP="00D132CA">
            <w:pPr>
              <w:jc w:val="center"/>
            </w:pPr>
            <w:r w:rsidRPr="00C22AF2">
              <w:rPr>
                <w:rFonts w:ascii="Times New Roman" w:hAnsi="Times New Roman" w:cs="Times New Roman"/>
                <w:color w:val="000000"/>
              </w:rPr>
              <w:t>N(12)</w:t>
            </w:r>
          </w:p>
        </w:tc>
        <w:tc>
          <w:tcPr>
            <w:tcW w:w="436" w:type="pct"/>
            <w:shd w:val="clear" w:color="auto" w:fill="auto"/>
            <w:noWrap/>
            <w:vAlign w:val="center"/>
            <w:hideMark/>
          </w:tcPr>
          <w:p w:rsidR="00A31C1B" w:rsidRPr="007B0112" w:rsidRDefault="00A31C1B" w:rsidP="00D132CA">
            <w:pPr>
              <w:jc w:val="center"/>
              <w:rPr>
                <w:color w:val="FF0000"/>
              </w:rPr>
            </w:pPr>
            <w:r w:rsidRPr="007B0112">
              <w:rPr>
                <w:rFonts w:ascii="Times New Roman" w:hAnsi="Times New Roman" w:cs="Times New Roman"/>
                <w:color w:val="FF0000"/>
              </w:rPr>
              <w:t>N(12)</w:t>
            </w:r>
          </w:p>
        </w:tc>
        <w:tc>
          <w:tcPr>
            <w:tcW w:w="388" w:type="pct"/>
            <w:shd w:val="clear" w:color="auto" w:fill="auto"/>
            <w:noWrap/>
            <w:vAlign w:val="center"/>
            <w:hideMark/>
          </w:tcPr>
          <w:p w:rsidR="00A31C1B" w:rsidRDefault="00A31C1B" w:rsidP="00D132CA">
            <w:pPr>
              <w:jc w:val="center"/>
            </w:pPr>
            <w:r w:rsidRPr="00C22AF2">
              <w:rPr>
                <w:rFonts w:ascii="Times New Roman" w:hAnsi="Times New Roman" w:cs="Times New Roman"/>
                <w:color w:val="000000"/>
              </w:rPr>
              <w:t>N(12)</w:t>
            </w:r>
          </w:p>
        </w:tc>
      </w:tr>
      <w:tr w:rsidR="00A31C1B" w:rsidRPr="00A445E3" w:rsidTr="00D132CA">
        <w:trPr>
          <w:trHeight w:val="227"/>
          <w:tblHeader/>
        </w:trPr>
        <w:tc>
          <w:tcPr>
            <w:tcW w:w="216" w:type="pc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color w:val="000000"/>
              </w:rPr>
            </w:pPr>
            <w:r w:rsidRPr="00A445E3">
              <w:rPr>
                <w:rFonts w:ascii="Times New Roman" w:hAnsi="Times New Roman" w:cs="Times New Roman"/>
                <w:color w:val="000000"/>
              </w:rPr>
              <w:t> </w:t>
            </w:r>
            <w:r>
              <w:rPr>
                <w:rFonts w:ascii="Times New Roman" w:hAnsi="Times New Roman" w:cs="Times New Roman"/>
                <w:color w:val="000000"/>
              </w:rPr>
              <w:t>2</w:t>
            </w:r>
          </w:p>
        </w:tc>
        <w:tc>
          <w:tcPr>
            <w:tcW w:w="634" w:type="pct"/>
            <w:shd w:val="clear" w:color="auto" w:fill="auto"/>
            <w:vAlign w:val="center"/>
            <w:hideMark/>
          </w:tcPr>
          <w:p w:rsidR="00A31C1B" w:rsidRPr="00A445E3" w:rsidRDefault="00A31C1B" w:rsidP="00D132CA">
            <w:pPr>
              <w:spacing w:after="0" w:line="240" w:lineRule="auto"/>
              <w:jc w:val="both"/>
              <w:rPr>
                <w:rFonts w:ascii="Times New Roman" w:hAnsi="Times New Roman" w:cs="Times New Roman"/>
                <w:color w:val="000000"/>
              </w:rPr>
            </w:pPr>
            <w:r w:rsidRPr="00A445E3">
              <w:rPr>
                <w:rFonts w:ascii="Times New Roman" w:hAnsi="Times New Roman" w:cs="Times New Roman"/>
                <w:color w:val="000000"/>
              </w:rPr>
              <w:t>Cho vay đóng mới tàu khai thác hải sản xa bờ</w:t>
            </w:r>
          </w:p>
        </w:tc>
        <w:tc>
          <w:tcPr>
            <w:tcW w:w="315" w:type="pct"/>
            <w:shd w:val="clear" w:color="auto" w:fill="auto"/>
            <w:vAlign w:val="center"/>
            <w:hideMark/>
          </w:tcPr>
          <w:p w:rsidR="00A31C1B" w:rsidRPr="007B0112" w:rsidRDefault="00A31C1B" w:rsidP="00D132CA">
            <w:pPr>
              <w:jc w:val="center"/>
              <w:rPr>
                <w:color w:val="FF0000"/>
              </w:rPr>
            </w:pPr>
            <w:r w:rsidRPr="007B0112">
              <w:rPr>
                <w:rFonts w:ascii="Times New Roman" w:hAnsi="Times New Roman" w:cs="Times New Roman"/>
                <w:color w:val="FF0000"/>
              </w:rPr>
              <w:t>N(12)</w:t>
            </w:r>
          </w:p>
        </w:tc>
        <w:tc>
          <w:tcPr>
            <w:tcW w:w="24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315"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4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5"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320"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37"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199"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0" w:type="pct"/>
            <w:shd w:val="clear" w:color="auto" w:fill="auto"/>
            <w:noWrap/>
            <w:vAlign w:val="center"/>
            <w:hideMark/>
          </w:tcPr>
          <w:p w:rsidR="00A31C1B" w:rsidRDefault="00A31C1B" w:rsidP="00D132CA">
            <w:pPr>
              <w:jc w:val="center"/>
            </w:pPr>
            <w:r w:rsidRPr="00C22AF2">
              <w:rPr>
                <w:rFonts w:ascii="Times New Roman" w:hAnsi="Times New Roman" w:cs="Times New Roman"/>
                <w:color w:val="000000"/>
              </w:rPr>
              <w:t>N(12)</w:t>
            </w:r>
          </w:p>
        </w:tc>
        <w:tc>
          <w:tcPr>
            <w:tcW w:w="436" w:type="pct"/>
            <w:shd w:val="clear" w:color="auto" w:fill="auto"/>
            <w:noWrap/>
            <w:vAlign w:val="center"/>
            <w:hideMark/>
          </w:tcPr>
          <w:p w:rsidR="00A31C1B" w:rsidRPr="007B0112" w:rsidRDefault="00A31C1B" w:rsidP="00D132CA">
            <w:pPr>
              <w:jc w:val="center"/>
              <w:rPr>
                <w:color w:val="FF0000"/>
              </w:rPr>
            </w:pPr>
            <w:r w:rsidRPr="007B0112">
              <w:rPr>
                <w:rFonts w:ascii="Times New Roman" w:hAnsi="Times New Roman" w:cs="Times New Roman"/>
                <w:color w:val="FF0000"/>
              </w:rPr>
              <w:t>N(12)</w:t>
            </w:r>
          </w:p>
        </w:tc>
        <w:tc>
          <w:tcPr>
            <w:tcW w:w="388" w:type="pct"/>
            <w:shd w:val="clear" w:color="auto" w:fill="auto"/>
            <w:noWrap/>
            <w:vAlign w:val="center"/>
            <w:hideMark/>
          </w:tcPr>
          <w:p w:rsidR="00A31C1B" w:rsidRDefault="00A31C1B" w:rsidP="00D132CA">
            <w:pPr>
              <w:jc w:val="center"/>
            </w:pPr>
            <w:r w:rsidRPr="00C22AF2">
              <w:rPr>
                <w:rFonts w:ascii="Times New Roman" w:hAnsi="Times New Roman" w:cs="Times New Roman"/>
                <w:color w:val="000000"/>
              </w:rPr>
              <w:t>N(12)</w:t>
            </w:r>
          </w:p>
        </w:tc>
      </w:tr>
      <w:tr w:rsidR="00A31C1B" w:rsidRPr="00A445E3" w:rsidTr="00D132CA">
        <w:trPr>
          <w:trHeight w:val="227"/>
          <w:tblHeader/>
        </w:trPr>
        <w:tc>
          <w:tcPr>
            <w:tcW w:w="216" w:type="pc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color w:val="000000"/>
              </w:rPr>
            </w:pPr>
            <w:r w:rsidRPr="00A445E3">
              <w:rPr>
                <w:rFonts w:ascii="Times New Roman" w:hAnsi="Times New Roman" w:cs="Times New Roman"/>
                <w:color w:val="000000"/>
              </w:rPr>
              <w:t> </w:t>
            </w:r>
            <w:r>
              <w:rPr>
                <w:rFonts w:ascii="Times New Roman" w:hAnsi="Times New Roman" w:cs="Times New Roman"/>
                <w:color w:val="000000"/>
              </w:rPr>
              <w:t>3</w:t>
            </w:r>
          </w:p>
        </w:tc>
        <w:tc>
          <w:tcPr>
            <w:tcW w:w="634" w:type="pct"/>
            <w:shd w:val="clear" w:color="auto" w:fill="auto"/>
            <w:vAlign w:val="center"/>
            <w:hideMark/>
          </w:tcPr>
          <w:p w:rsidR="00A31C1B" w:rsidRPr="00A445E3" w:rsidRDefault="00A31C1B" w:rsidP="00D132CA">
            <w:pPr>
              <w:spacing w:after="0" w:line="240" w:lineRule="auto"/>
              <w:jc w:val="both"/>
              <w:rPr>
                <w:rFonts w:ascii="Times New Roman" w:hAnsi="Times New Roman" w:cs="Times New Roman"/>
                <w:color w:val="000000"/>
              </w:rPr>
            </w:pPr>
            <w:r w:rsidRPr="00A445E3">
              <w:rPr>
                <w:rFonts w:ascii="Times New Roman" w:hAnsi="Times New Roman" w:cs="Times New Roman"/>
                <w:color w:val="000000"/>
              </w:rPr>
              <w:t xml:space="preserve">Cho vay nâng cấp tàu </w:t>
            </w:r>
          </w:p>
        </w:tc>
        <w:tc>
          <w:tcPr>
            <w:tcW w:w="315" w:type="pct"/>
            <w:shd w:val="clear" w:color="auto" w:fill="auto"/>
            <w:vAlign w:val="center"/>
            <w:hideMark/>
          </w:tcPr>
          <w:p w:rsidR="00A31C1B" w:rsidRPr="007B0112" w:rsidRDefault="00A31C1B" w:rsidP="00D132CA">
            <w:pPr>
              <w:jc w:val="center"/>
              <w:rPr>
                <w:color w:val="FF0000"/>
              </w:rPr>
            </w:pPr>
            <w:r w:rsidRPr="007B0112">
              <w:rPr>
                <w:rFonts w:ascii="Times New Roman" w:hAnsi="Times New Roman" w:cs="Times New Roman"/>
                <w:color w:val="FF0000"/>
              </w:rPr>
              <w:t>N(12)</w:t>
            </w:r>
          </w:p>
        </w:tc>
        <w:tc>
          <w:tcPr>
            <w:tcW w:w="24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315"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4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5"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320"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37"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199"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0" w:type="pct"/>
            <w:shd w:val="clear" w:color="auto" w:fill="auto"/>
            <w:noWrap/>
            <w:vAlign w:val="center"/>
            <w:hideMark/>
          </w:tcPr>
          <w:p w:rsidR="00A31C1B" w:rsidRDefault="00A31C1B" w:rsidP="00D132CA">
            <w:pPr>
              <w:jc w:val="center"/>
            </w:pPr>
            <w:r w:rsidRPr="00C22AF2">
              <w:rPr>
                <w:rFonts w:ascii="Times New Roman" w:hAnsi="Times New Roman" w:cs="Times New Roman"/>
                <w:color w:val="000000"/>
              </w:rPr>
              <w:t>N(12)</w:t>
            </w:r>
          </w:p>
        </w:tc>
        <w:tc>
          <w:tcPr>
            <w:tcW w:w="436" w:type="pct"/>
            <w:shd w:val="clear" w:color="auto" w:fill="auto"/>
            <w:noWrap/>
            <w:vAlign w:val="center"/>
            <w:hideMark/>
          </w:tcPr>
          <w:p w:rsidR="00A31C1B" w:rsidRPr="007B0112" w:rsidRDefault="00A31C1B" w:rsidP="00D132CA">
            <w:pPr>
              <w:jc w:val="center"/>
              <w:rPr>
                <w:color w:val="FF0000"/>
              </w:rPr>
            </w:pPr>
            <w:r w:rsidRPr="007B0112">
              <w:rPr>
                <w:rFonts w:ascii="Times New Roman" w:hAnsi="Times New Roman" w:cs="Times New Roman"/>
                <w:color w:val="FF0000"/>
              </w:rPr>
              <w:t>N(12)</w:t>
            </w:r>
          </w:p>
        </w:tc>
        <w:tc>
          <w:tcPr>
            <w:tcW w:w="388" w:type="pct"/>
            <w:shd w:val="clear" w:color="auto" w:fill="auto"/>
            <w:noWrap/>
            <w:vAlign w:val="center"/>
            <w:hideMark/>
          </w:tcPr>
          <w:p w:rsidR="00A31C1B" w:rsidRDefault="00A31C1B" w:rsidP="00D132CA">
            <w:pPr>
              <w:jc w:val="center"/>
            </w:pPr>
            <w:r w:rsidRPr="00C22AF2">
              <w:rPr>
                <w:rFonts w:ascii="Times New Roman" w:hAnsi="Times New Roman" w:cs="Times New Roman"/>
                <w:color w:val="000000"/>
              </w:rPr>
              <w:t>N(12)</w:t>
            </w:r>
          </w:p>
        </w:tc>
      </w:tr>
      <w:tr w:rsidR="00A31C1B" w:rsidRPr="00A445E3" w:rsidTr="00D132CA">
        <w:trPr>
          <w:trHeight w:val="227"/>
          <w:tblHeader/>
        </w:trPr>
        <w:tc>
          <w:tcPr>
            <w:tcW w:w="216" w:type="pc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634" w:type="pct"/>
            <w:shd w:val="clear" w:color="auto" w:fill="auto"/>
            <w:vAlign w:val="center"/>
            <w:hideMark/>
          </w:tcPr>
          <w:p w:rsidR="00A31C1B" w:rsidRPr="00A445E3" w:rsidRDefault="00A31C1B" w:rsidP="00D132CA">
            <w:pPr>
              <w:spacing w:after="0" w:line="240" w:lineRule="auto"/>
              <w:jc w:val="center"/>
              <w:rPr>
                <w:rFonts w:ascii="Times New Roman" w:hAnsi="Times New Roman" w:cs="Times New Roman"/>
                <w:b/>
                <w:bCs/>
                <w:color w:val="000000"/>
              </w:rPr>
            </w:pPr>
            <w:r w:rsidRPr="00A445E3">
              <w:rPr>
                <w:rFonts w:ascii="Times New Roman" w:hAnsi="Times New Roman" w:cs="Times New Roman"/>
                <w:b/>
                <w:bCs/>
                <w:color w:val="000000"/>
              </w:rPr>
              <w:t>Tổng cộng (</w:t>
            </w:r>
            <w:r>
              <w:rPr>
                <w:rFonts w:ascii="Times New Roman" w:hAnsi="Times New Roman" w:cs="Times New Roman"/>
                <w:b/>
                <w:bCs/>
                <w:color w:val="000000"/>
              </w:rPr>
              <w:t>=</w:t>
            </w:r>
            <w:r w:rsidRPr="00A445E3">
              <w:rPr>
                <w:rFonts w:ascii="Times New Roman" w:hAnsi="Times New Roman" w:cs="Times New Roman"/>
                <w:b/>
                <w:bCs/>
                <w:color w:val="000000"/>
              </w:rPr>
              <w:t>1+2</w:t>
            </w:r>
            <w:r>
              <w:rPr>
                <w:rFonts w:ascii="Times New Roman" w:hAnsi="Times New Roman" w:cs="Times New Roman"/>
                <w:b/>
                <w:bCs/>
                <w:color w:val="000000"/>
              </w:rPr>
              <w:t>+3)</w:t>
            </w:r>
          </w:p>
        </w:tc>
        <w:tc>
          <w:tcPr>
            <w:tcW w:w="315" w:type="pct"/>
            <w:shd w:val="clear" w:color="auto" w:fill="auto"/>
            <w:vAlign w:val="center"/>
            <w:hideMark/>
          </w:tcPr>
          <w:p w:rsidR="00A31C1B" w:rsidRPr="007B0112" w:rsidRDefault="00A31C1B" w:rsidP="00D132CA">
            <w:pPr>
              <w:jc w:val="center"/>
              <w:rPr>
                <w:color w:val="FF0000"/>
              </w:rPr>
            </w:pPr>
            <w:r w:rsidRPr="007B0112">
              <w:rPr>
                <w:rFonts w:ascii="Times New Roman" w:hAnsi="Times New Roman" w:cs="Times New Roman"/>
                <w:color w:val="FF0000"/>
              </w:rPr>
              <w:t>N(12)</w:t>
            </w:r>
          </w:p>
        </w:tc>
        <w:tc>
          <w:tcPr>
            <w:tcW w:w="24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315"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4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5"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320"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37"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199"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1" w:type="pct"/>
            <w:shd w:val="clear" w:color="auto" w:fill="auto"/>
            <w:vAlign w:val="center"/>
            <w:hideMark/>
          </w:tcPr>
          <w:p w:rsidR="00A31C1B" w:rsidRDefault="00A31C1B" w:rsidP="00D132CA">
            <w:pPr>
              <w:jc w:val="center"/>
            </w:pPr>
            <w:r w:rsidRPr="00C22AF2">
              <w:rPr>
                <w:rFonts w:ascii="Times New Roman" w:hAnsi="Times New Roman" w:cs="Times New Roman"/>
                <w:color w:val="000000"/>
              </w:rPr>
              <w:t>N(12)</w:t>
            </w:r>
          </w:p>
        </w:tc>
        <w:tc>
          <w:tcPr>
            <w:tcW w:w="290" w:type="pct"/>
            <w:shd w:val="clear" w:color="auto" w:fill="auto"/>
            <w:noWrap/>
            <w:vAlign w:val="center"/>
            <w:hideMark/>
          </w:tcPr>
          <w:p w:rsidR="00A31C1B" w:rsidRDefault="00A31C1B" w:rsidP="00D132CA">
            <w:pPr>
              <w:jc w:val="center"/>
            </w:pPr>
            <w:r w:rsidRPr="00C22AF2">
              <w:rPr>
                <w:rFonts w:ascii="Times New Roman" w:hAnsi="Times New Roman" w:cs="Times New Roman"/>
                <w:color w:val="000000"/>
              </w:rPr>
              <w:t>N(12)</w:t>
            </w:r>
          </w:p>
        </w:tc>
        <w:tc>
          <w:tcPr>
            <w:tcW w:w="436" w:type="pct"/>
            <w:shd w:val="clear" w:color="auto" w:fill="auto"/>
            <w:noWrap/>
            <w:vAlign w:val="center"/>
            <w:hideMark/>
          </w:tcPr>
          <w:p w:rsidR="00A31C1B" w:rsidRPr="007B0112" w:rsidRDefault="00A31C1B" w:rsidP="00D132CA">
            <w:pPr>
              <w:jc w:val="center"/>
              <w:rPr>
                <w:color w:val="FF0000"/>
              </w:rPr>
            </w:pPr>
            <w:r w:rsidRPr="007B0112">
              <w:rPr>
                <w:rFonts w:ascii="Times New Roman" w:hAnsi="Times New Roman" w:cs="Times New Roman"/>
                <w:color w:val="FF0000"/>
              </w:rPr>
              <w:t>N(12)</w:t>
            </w:r>
          </w:p>
        </w:tc>
        <w:tc>
          <w:tcPr>
            <w:tcW w:w="388" w:type="pct"/>
            <w:shd w:val="clear" w:color="auto" w:fill="auto"/>
            <w:noWrap/>
            <w:vAlign w:val="center"/>
            <w:hideMark/>
          </w:tcPr>
          <w:p w:rsidR="00A31C1B" w:rsidRDefault="00A31C1B" w:rsidP="00D132CA">
            <w:pPr>
              <w:jc w:val="center"/>
            </w:pPr>
            <w:r w:rsidRPr="00C22AF2">
              <w:rPr>
                <w:rFonts w:ascii="Times New Roman" w:hAnsi="Times New Roman" w:cs="Times New Roman"/>
                <w:color w:val="000000"/>
              </w:rPr>
              <w:t>N(12)</w:t>
            </w:r>
          </w:p>
        </w:tc>
      </w:tr>
    </w:tbl>
    <w:p w:rsidR="0047176D" w:rsidRDefault="0047176D" w:rsidP="00A31C1B">
      <w:pPr>
        <w:rPr>
          <w:rFonts w:ascii="Times New Roman" w:hAnsi="Times New Roman" w:cs="Times New Roman"/>
          <w:b/>
          <w:sz w:val="24"/>
          <w:szCs w:val="24"/>
        </w:rPr>
        <w:sectPr w:rsidR="0047176D" w:rsidSect="00A31C1B">
          <w:footerReference w:type="default" r:id="rId9"/>
          <w:pgSz w:w="16834" w:h="11909" w:orient="landscape" w:code="9"/>
          <w:pgMar w:top="851" w:right="1412" w:bottom="1140" w:left="1140" w:header="0" w:footer="459" w:gutter="0"/>
          <w:cols w:space="720"/>
          <w:docGrid w:linePitch="360"/>
        </w:sectPr>
      </w:pPr>
    </w:p>
    <w:p w:rsidR="00A31C1B" w:rsidRPr="00CE0824" w:rsidRDefault="00A31C1B" w:rsidP="00A31C1B">
      <w:pPr>
        <w:rPr>
          <w:rFonts w:ascii="Times New Roman" w:hAnsi="Times New Roman" w:cs="Times New Roman"/>
          <w:b/>
          <w:sz w:val="24"/>
          <w:szCs w:val="24"/>
        </w:rPr>
      </w:pPr>
      <w:r w:rsidRPr="00CE0824">
        <w:rPr>
          <w:rFonts w:ascii="Times New Roman" w:hAnsi="Times New Roman" w:cs="Times New Roman"/>
          <w:b/>
          <w:sz w:val="24"/>
          <w:szCs w:val="24"/>
        </w:rPr>
        <w:lastRenderedPageBreak/>
        <w:t xml:space="preserve">Đơn vị báo cáo:…                                                                                                                                                   </w:t>
      </w:r>
      <w:r w:rsidR="0047176D">
        <w:rPr>
          <w:rFonts w:ascii="Times New Roman" w:hAnsi="Times New Roman" w:cs="Times New Roman"/>
          <w:b/>
          <w:sz w:val="24"/>
          <w:szCs w:val="24"/>
        </w:rPr>
        <w:t xml:space="preserve">                           </w:t>
      </w:r>
      <w:r w:rsidRPr="00CE0824">
        <w:rPr>
          <w:rFonts w:ascii="Times New Roman" w:hAnsi="Times New Roman" w:cs="Times New Roman"/>
          <w:b/>
          <w:sz w:val="24"/>
          <w:szCs w:val="24"/>
        </w:rPr>
        <w:t xml:space="preserve">   </w:t>
      </w:r>
      <w:r w:rsidR="0047176D" w:rsidRPr="00CE0824">
        <w:rPr>
          <w:rFonts w:ascii="Times New Roman" w:hAnsi="Times New Roman" w:cs="Times New Roman"/>
          <w:b/>
          <w:sz w:val="24"/>
          <w:szCs w:val="24"/>
        </w:rPr>
        <w:t>Biểu số 02</w:t>
      </w:r>
      <w:r w:rsidR="0047176D">
        <w:rPr>
          <w:rFonts w:ascii="Times New Roman" w:hAnsi="Times New Roman" w:cs="Times New Roman"/>
          <w:b/>
          <w:sz w:val="24"/>
          <w:szCs w:val="24"/>
        </w:rPr>
        <w:t>5</w:t>
      </w:r>
      <w:r w:rsidR="0047176D" w:rsidRPr="00CE0824">
        <w:rPr>
          <w:rFonts w:ascii="Times New Roman" w:hAnsi="Times New Roman" w:cs="Times New Roman"/>
          <w:b/>
          <w:sz w:val="24"/>
          <w:szCs w:val="24"/>
        </w:rPr>
        <w:t>N-TD</w:t>
      </w:r>
      <w:r w:rsidRPr="00CE0824">
        <w:rPr>
          <w:rFonts w:ascii="Times New Roman" w:hAnsi="Times New Roman" w:cs="Times New Roman"/>
          <w:b/>
          <w:sz w:val="24"/>
          <w:szCs w:val="24"/>
        </w:rPr>
        <w:t xml:space="preserve">                        </w:t>
      </w:r>
      <w:r w:rsidR="0047176D">
        <w:rPr>
          <w:rFonts w:ascii="Times New Roman" w:hAnsi="Times New Roman" w:cs="Times New Roman"/>
          <w:b/>
          <w:sz w:val="24"/>
          <w:szCs w:val="24"/>
        </w:rPr>
        <w:t xml:space="preserve">                             </w:t>
      </w:r>
      <w:r w:rsidRPr="00CE0824">
        <w:rPr>
          <w:rFonts w:ascii="Times New Roman" w:hAnsi="Times New Roman" w:cs="Times New Roman"/>
          <w:b/>
          <w:sz w:val="24"/>
          <w:szCs w:val="24"/>
        </w:rPr>
        <w:t xml:space="preserve">      </w:t>
      </w:r>
    </w:p>
    <w:p w:rsidR="00A31C1B" w:rsidRDefault="00A31C1B" w:rsidP="00A31C1B">
      <w:pPr>
        <w:spacing w:after="0" w:line="240" w:lineRule="auto"/>
        <w:jc w:val="center"/>
        <w:rPr>
          <w:rFonts w:ascii="Times New Roman" w:eastAsia="Times New Roman" w:hAnsi="Times New Roman" w:cs="Times New Roman"/>
          <w:b/>
          <w:bCs/>
          <w:sz w:val="28"/>
          <w:szCs w:val="28"/>
        </w:rPr>
      </w:pPr>
    </w:p>
    <w:p w:rsidR="00A31C1B" w:rsidRPr="00CE0824" w:rsidRDefault="00A31C1B" w:rsidP="00A31C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BÁO CÁO </w:t>
      </w:r>
      <w:r w:rsidRPr="00CE0824">
        <w:rPr>
          <w:rFonts w:ascii="Times New Roman" w:eastAsia="Times New Roman" w:hAnsi="Times New Roman" w:cs="Times New Roman"/>
          <w:b/>
          <w:bCs/>
          <w:sz w:val="24"/>
          <w:szCs w:val="24"/>
        </w:rPr>
        <w:t>TÌNH HÌNH CẤP TÍN DỤNG ĐỐI VỚI LĨNH VỰC GIAO THÔNG</w:t>
      </w:r>
    </w:p>
    <w:p w:rsidR="00A31C1B" w:rsidRPr="00CE0824" w:rsidRDefault="00A31C1B" w:rsidP="00A31C1B">
      <w:pPr>
        <w:spacing w:after="0" w:line="240" w:lineRule="auto"/>
        <w:jc w:val="center"/>
        <w:rPr>
          <w:rFonts w:ascii="Times New Roman" w:hAnsi="Times New Roman" w:cs="Times New Roman"/>
          <w:b/>
          <w:sz w:val="24"/>
          <w:szCs w:val="24"/>
        </w:rPr>
      </w:pPr>
      <w:r w:rsidRPr="00CE0824">
        <w:rPr>
          <w:rFonts w:ascii="Times New Roman" w:eastAsia="Times New Roman" w:hAnsi="Times New Roman" w:cs="Times New Roman"/>
          <w:b/>
          <w:bCs/>
          <w:sz w:val="24"/>
          <w:szCs w:val="24"/>
        </w:rPr>
        <w:t>VÀ CÁC DỰ ÁN THỰC HIỆN THEO HÌNH THỨC ĐỐI TÁC CÔNG TƯ</w:t>
      </w:r>
    </w:p>
    <w:p w:rsidR="00A31C1B" w:rsidRPr="00CE0824" w:rsidRDefault="00A31C1B" w:rsidP="00A31C1B">
      <w:pPr>
        <w:spacing w:after="0" w:line="240" w:lineRule="auto"/>
        <w:jc w:val="center"/>
        <w:rPr>
          <w:rFonts w:ascii="Times New Roman" w:hAnsi="Times New Roman" w:cs="Times New Roman"/>
          <w:i/>
          <w:sz w:val="24"/>
          <w:szCs w:val="24"/>
        </w:rPr>
      </w:pPr>
      <w:r w:rsidRPr="00CE0824">
        <w:rPr>
          <w:rFonts w:ascii="Times New Roman" w:hAnsi="Times New Roman" w:cs="Times New Roman"/>
          <w:i/>
          <w:sz w:val="24"/>
          <w:szCs w:val="24"/>
        </w:rPr>
        <w:t>(Quý …năm…)</w:t>
      </w:r>
    </w:p>
    <w:p w:rsidR="00A31C1B" w:rsidRPr="00CE0824" w:rsidRDefault="00A31C1B" w:rsidP="00A31C1B">
      <w:pPr>
        <w:jc w:val="right"/>
        <w:rPr>
          <w:rFonts w:ascii="Times New Roman" w:hAnsi="Times New Roman" w:cs="Times New Roman"/>
          <w:b/>
          <w:sz w:val="24"/>
          <w:szCs w:val="24"/>
        </w:rPr>
      </w:pPr>
      <w:r w:rsidRPr="00CE0824">
        <w:rPr>
          <w:rFonts w:ascii="Times New Roman" w:hAnsi="Times New Roman" w:cs="Times New Roman"/>
          <w:i/>
          <w:sz w:val="24"/>
          <w:szCs w:val="24"/>
        </w:rPr>
        <w:t>Đơn vị tính: Tỷ VND</w:t>
      </w:r>
    </w:p>
    <w:tbl>
      <w:tblPr>
        <w:tblW w:w="4993" w:type="pct"/>
        <w:tblLayout w:type="fixed"/>
        <w:tblLook w:val="04A0" w:firstRow="1" w:lastRow="0" w:firstColumn="1" w:lastColumn="0" w:noHBand="0" w:noVBand="1"/>
      </w:tblPr>
      <w:tblGrid>
        <w:gridCol w:w="565"/>
        <w:gridCol w:w="478"/>
        <w:gridCol w:w="723"/>
        <w:gridCol w:w="693"/>
        <w:gridCol w:w="671"/>
        <w:gridCol w:w="789"/>
        <w:gridCol w:w="523"/>
        <w:gridCol w:w="52"/>
        <w:gridCol w:w="505"/>
        <w:gridCol w:w="610"/>
        <w:gridCol w:w="87"/>
        <w:gridCol w:w="558"/>
        <w:gridCol w:w="562"/>
        <w:gridCol w:w="553"/>
        <w:gridCol w:w="558"/>
        <w:gridCol w:w="710"/>
        <w:gridCol w:w="514"/>
        <w:gridCol w:w="606"/>
        <w:gridCol w:w="510"/>
        <w:gridCol w:w="540"/>
        <w:gridCol w:w="606"/>
        <w:gridCol w:w="562"/>
        <w:gridCol w:w="645"/>
        <w:gridCol w:w="571"/>
        <w:gridCol w:w="597"/>
        <w:gridCol w:w="619"/>
        <w:gridCol w:w="562"/>
        <w:gridCol w:w="566"/>
        <w:gridCol w:w="562"/>
        <w:gridCol w:w="632"/>
        <w:gridCol w:w="627"/>
        <w:gridCol w:w="789"/>
        <w:gridCol w:w="562"/>
        <w:gridCol w:w="597"/>
        <w:gridCol w:w="640"/>
        <w:gridCol w:w="627"/>
        <w:gridCol w:w="619"/>
        <w:gridCol w:w="592"/>
      </w:tblGrid>
      <w:tr w:rsidR="00A31C1B" w:rsidRPr="00F54D2A" w:rsidTr="00D132CA">
        <w:trPr>
          <w:trHeight w:val="397"/>
        </w:trPr>
        <w:tc>
          <w:tcPr>
            <w:tcW w:w="1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STT</w:t>
            </w:r>
          </w:p>
        </w:tc>
        <w:tc>
          <w:tcPr>
            <w:tcW w:w="1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 xml:space="preserve">Tên dự án </w:t>
            </w:r>
          </w:p>
        </w:tc>
        <w:tc>
          <w:tcPr>
            <w:tcW w:w="1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Tên khách hàng vay vốn</w:t>
            </w:r>
          </w:p>
        </w:tc>
        <w:tc>
          <w:tcPr>
            <w:tcW w:w="1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Tên NĐT và % vốn góp vào DN vay vốn</w:t>
            </w:r>
          </w:p>
        </w:tc>
        <w:tc>
          <w:tcPr>
            <w:tcW w:w="1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Địa điểm thực hiện dự án</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 xml:space="preserve">Tổng mức đầu tư </w:t>
            </w:r>
            <w:r w:rsidRPr="00F54D2A">
              <w:rPr>
                <w:rFonts w:ascii="Times New Roman" w:eastAsia="Times New Roman" w:hAnsi="Times New Roman"/>
                <w:b/>
                <w:bCs/>
                <w:sz w:val="14"/>
                <w:szCs w:val="14"/>
              </w:rPr>
              <w:br/>
              <w:t>(theo GCNĐT)</w:t>
            </w:r>
          </w:p>
        </w:tc>
        <w:tc>
          <w:tcPr>
            <w:tcW w:w="132"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Tổng vốn đầu tư</w:t>
            </w:r>
            <w:r w:rsidRPr="00F54D2A">
              <w:rPr>
                <w:rFonts w:ascii="Times New Roman" w:eastAsia="Times New Roman" w:hAnsi="Times New Roman"/>
                <w:b/>
                <w:bCs/>
                <w:sz w:val="14"/>
                <w:szCs w:val="14"/>
              </w:rPr>
              <w:br/>
              <w:t xml:space="preserve">(theo Hợp đồng dự án) </w:t>
            </w:r>
          </w:p>
        </w:tc>
        <w:tc>
          <w:tcPr>
            <w:tcW w:w="533" w:type="pct"/>
            <w:gridSpan w:val="5"/>
            <w:tcBorders>
              <w:top w:val="single" w:sz="4" w:space="0" w:color="auto"/>
              <w:left w:val="nil"/>
              <w:bottom w:val="single" w:sz="4" w:space="0" w:color="auto"/>
              <w:right w:val="single" w:sz="4" w:space="0" w:color="000000"/>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Cơ cấu nguồn vốn</w:t>
            </w:r>
          </w:p>
        </w:tc>
        <w:tc>
          <w:tcPr>
            <w:tcW w:w="41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Hạn mức cấp tín dụng</w:t>
            </w:r>
          </w:p>
        </w:tc>
        <w:tc>
          <w:tcPr>
            <w:tcW w:w="1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2"/>
                <w:szCs w:val="12"/>
              </w:rPr>
            </w:pPr>
            <w:r w:rsidRPr="00F54D2A">
              <w:rPr>
                <w:rFonts w:ascii="Times New Roman" w:eastAsia="Times New Roman" w:hAnsi="Times New Roman"/>
                <w:b/>
                <w:bCs/>
                <w:sz w:val="12"/>
                <w:szCs w:val="12"/>
              </w:rPr>
              <w:t>Thời hạn cấp tín dụng</w:t>
            </w:r>
            <w:r w:rsidRPr="00F54D2A">
              <w:rPr>
                <w:rFonts w:ascii="Times New Roman" w:eastAsia="Times New Roman" w:hAnsi="Times New Roman"/>
                <w:b/>
                <w:bCs/>
                <w:sz w:val="12"/>
                <w:szCs w:val="12"/>
              </w:rPr>
              <w:br/>
              <w:t>(tháng)</w:t>
            </w:r>
          </w:p>
        </w:tc>
        <w:tc>
          <w:tcPr>
            <w:tcW w:w="1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Lãi suất</w:t>
            </w:r>
          </w:p>
        </w:tc>
        <w:tc>
          <w:tcPr>
            <w:tcW w:w="241" w:type="pct"/>
            <w:gridSpan w:val="2"/>
            <w:tcBorders>
              <w:top w:val="single" w:sz="4" w:space="0" w:color="auto"/>
              <w:left w:val="nil"/>
              <w:bottom w:val="nil"/>
              <w:right w:val="single" w:sz="4" w:space="0" w:color="000000"/>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Số dư tín dụng đến thời điểm báo cáo</w:t>
            </w:r>
          </w:p>
        </w:tc>
        <w:tc>
          <w:tcPr>
            <w:tcW w:w="547" w:type="pct"/>
            <w:gridSpan w:val="4"/>
            <w:tcBorders>
              <w:top w:val="single" w:sz="4" w:space="0" w:color="auto"/>
              <w:left w:val="nil"/>
              <w:bottom w:val="single" w:sz="4" w:space="0" w:color="auto"/>
              <w:right w:val="single" w:sz="4" w:space="0" w:color="000000"/>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Giá trị tài sản bảo đảm</w:t>
            </w:r>
          </w:p>
        </w:tc>
        <w:tc>
          <w:tcPr>
            <w:tcW w:w="1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Tổng nợ xấu/</w:t>
            </w:r>
          </w:p>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Nhóm nợ</w:t>
            </w:r>
          </w:p>
        </w:tc>
        <w:tc>
          <w:tcPr>
            <w:tcW w:w="1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 xml:space="preserve">Dự phòng đã trích </w:t>
            </w:r>
          </w:p>
        </w:tc>
        <w:tc>
          <w:tcPr>
            <w:tcW w:w="259" w:type="pct"/>
            <w:gridSpan w:val="2"/>
            <w:tcBorders>
              <w:top w:val="single" w:sz="4" w:space="0" w:color="auto"/>
              <w:left w:val="nil"/>
              <w:bottom w:val="nil"/>
              <w:right w:val="single" w:sz="4" w:space="0" w:color="000000"/>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Nợ gốc, lãi chưa thu được</w:t>
            </w:r>
          </w:p>
        </w:tc>
        <w:tc>
          <w:tcPr>
            <w:tcW w:w="418" w:type="pct"/>
            <w:gridSpan w:val="3"/>
            <w:tcBorders>
              <w:top w:val="single" w:sz="4" w:space="0" w:color="auto"/>
              <w:left w:val="nil"/>
              <w:bottom w:val="single" w:sz="4" w:space="0" w:color="auto"/>
              <w:right w:val="single" w:sz="4" w:space="0" w:color="000000"/>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Nguồn trả nợ</w:t>
            </w:r>
          </w:p>
        </w:tc>
        <w:tc>
          <w:tcPr>
            <w:tcW w:w="59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Tình hình thực hiện dự án</w:t>
            </w:r>
          </w:p>
        </w:tc>
        <w:tc>
          <w:tcPr>
            <w:tcW w:w="1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Doanh thu thực tế so với doanh thu dự kiến theo HĐ dự án</w:t>
            </w:r>
          </w:p>
        </w:tc>
        <w:tc>
          <w:tcPr>
            <w:tcW w:w="1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TCTD tham gia cấp TD</w:t>
            </w:r>
          </w:p>
        </w:tc>
        <w:tc>
          <w:tcPr>
            <w:tcW w:w="1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TCTD đầu mối xử lý TSBĐ</w:t>
            </w:r>
          </w:p>
        </w:tc>
      </w:tr>
      <w:tr w:rsidR="00A31C1B" w:rsidRPr="00F54D2A" w:rsidTr="00D132CA">
        <w:trPr>
          <w:trHeight w:val="397"/>
        </w:trPr>
        <w:tc>
          <w:tcPr>
            <w:tcW w:w="13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10"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66"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59"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54"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32" w:type="pct"/>
            <w:gridSpan w:val="2"/>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276" w:type="pct"/>
            <w:gridSpan w:val="3"/>
            <w:tcBorders>
              <w:top w:val="single" w:sz="4" w:space="0" w:color="auto"/>
              <w:left w:val="nil"/>
              <w:bottom w:val="nil"/>
              <w:right w:val="single" w:sz="4" w:space="0" w:color="000000"/>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Vốn CSH</w:t>
            </w:r>
          </w:p>
        </w:tc>
        <w:tc>
          <w:tcPr>
            <w:tcW w:w="128" w:type="pct"/>
            <w:vMerge w:val="restart"/>
            <w:tcBorders>
              <w:top w:val="nil"/>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 xml:space="preserve">Vốn vay </w:t>
            </w:r>
          </w:p>
        </w:tc>
        <w:tc>
          <w:tcPr>
            <w:tcW w:w="129" w:type="pct"/>
            <w:vMerge w:val="restart"/>
            <w:tcBorders>
              <w:top w:val="nil"/>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Vốn NSNN</w:t>
            </w:r>
          </w:p>
        </w:tc>
        <w:tc>
          <w:tcPr>
            <w:tcW w:w="418" w:type="pct"/>
            <w:gridSpan w:val="3"/>
            <w:vMerge/>
            <w:tcBorders>
              <w:top w:val="nil"/>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18"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p>
        </w:tc>
        <w:tc>
          <w:tcPr>
            <w:tcW w:w="139"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Tổng số</w:t>
            </w:r>
          </w:p>
        </w:tc>
        <w:tc>
          <w:tcPr>
            <w:tcW w:w="1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Trong đó dư nợ theo chỉ định hoặc dư nợ được Chính phủ bảo lãnh</w:t>
            </w:r>
          </w:p>
        </w:tc>
        <w:tc>
          <w:tcPr>
            <w:tcW w:w="139" w:type="pct"/>
            <w:vMerge w:val="restart"/>
            <w:tcBorders>
              <w:top w:val="nil"/>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TSBĐ hình thành từ vốn vay</w:t>
            </w:r>
          </w:p>
        </w:tc>
        <w:tc>
          <w:tcPr>
            <w:tcW w:w="40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TSBĐ khác</w:t>
            </w:r>
          </w:p>
        </w:tc>
        <w:tc>
          <w:tcPr>
            <w:tcW w:w="137"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42"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Gốc</w:t>
            </w:r>
          </w:p>
        </w:tc>
        <w:tc>
          <w:tcPr>
            <w:tcW w:w="1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Lãi</w:t>
            </w:r>
          </w:p>
        </w:tc>
        <w:tc>
          <w:tcPr>
            <w:tcW w:w="274" w:type="pct"/>
            <w:gridSpan w:val="2"/>
            <w:tcBorders>
              <w:top w:val="single" w:sz="4" w:space="0" w:color="auto"/>
              <w:left w:val="nil"/>
              <w:bottom w:val="single" w:sz="4" w:space="0" w:color="auto"/>
              <w:right w:val="single" w:sz="4" w:space="0" w:color="000000"/>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r w:rsidRPr="00F54D2A">
              <w:rPr>
                <w:rFonts w:ascii="Times New Roman" w:eastAsia="Times New Roman" w:hAnsi="Times New Roman"/>
                <w:b/>
                <w:bCs/>
                <w:sz w:val="14"/>
                <w:szCs w:val="14"/>
              </w:rPr>
              <w:t>Từ khách hàng vay vốn</w:t>
            </w:r>
          </w:p>
        </w:tc>
        <w:tc>
          <w:tcPr>
            <w:tcW w:w="144" w:type="pct"/>
            <w:vMerge w:val="restart"/>
            <w:tcBorders>
              <w:top w:val="nil"/>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Nguồn khác</w:t>
            </w:r>
          </w:p>
        </w:tc>
        <w:tc>
          <w:tcPr>
            <w:tcW w:w="594" w:type="pct"/>
            <w:gridSpan w:val="4"/>
            <w:vMerge/>
            <w:tcBorders>
              <w:top w:val="nil"/>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44"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42"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36"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r>
      <w:tr w:rsidR="0047176D" w:rsidRPr="00F54D2A" w:rsidTr="00D132CA">
        <w:trPr>
          <w:trHeight w:val="450"/>
        </w:trPr>
        <w:tc>
          <w:tcPr>
            <w:tcW w:w="13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10"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66"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59"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54"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32" w:type="pct"/>
            <w:gridSpan w:val="2"/>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16" w:type="pct"/>
            <w:vMerge w:val="restart"/>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 xml:space="preserve">Vốn CSH </w:t>
            </w:r>
            <w:r w:rsidRPr="00F54D2A">
              <w:rPr>
                <w:rFonts w:ascii="Times New Roman" w:eastAsia="Times New Roman" w:hAnsi="Times New Roman"/>
                <w:bCs/>
                <w:sz w:val="14"/>
                <w:szCs w:val="14"/>
              </w:rPr>
              <w:br/>
              <w:t>(theo Hợp đồng dự án)</w:t>
            </w:r>
          </w:p>
        </w:tc>
        <w:tc>
          <w:tcPr>
            <w:tcW w:w="1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Vốn CSH đã góp thực tế cho dự án</w:t>
            </w:r>
          </w:p>
        </w:tc>
        <w:tc>
          <w:tcPr>
            <w:tcW w:w="128" w:type="pct"/>
            <w:vMerge/>
            <w:tcBorders>
              <w:top w:val="nil"/>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29" w:type="pct"/>
            <w:vMerge/>
            <w:tcBorders>
              <w:top w:val="nil"/>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418" w:type="pct"/>
            <w:gridSpan w:val="3"/>
            <w:vMerge/>
            <w:tcBorders>
              <w:top w:val="nil"/>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18"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p>
        </w:tc>
        <w:tc>
          <w:tcPr>
            <w:tcW w:w="139"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17"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24"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39" w:type="pct"/>
            <w:vMerge/>
            <w:tcBorders>
              <w:top w:val="nil"/>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29" w:type="pct"/>
            <w:vMerge w:val="restart"/>
            <w:tcBorders>
              <w:top w:val="nil"/>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Bằng BĐS</w:t>
            </w:r>
          </w:p>
        </w:tc>
        <w:tc>
          <w:tcPr>
            <w:tcW w:w="148" w:type="pct"/>
            <w:vMerge w:val="restart"/>
            <w:tcBorders>
              <w:top w:val="nil"/>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Bằng GTCG</w:t>
            </w:r>
          </w:p>
        </w:tc>
        <w:tc>
          <w:tcPr>
            <w:tcW w:w="131" w:type="pct"/>
            <w:vMerge w:val="restart"/>
            <w:tcBorders>
              <w:top w:val="nil"/>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Khác</w:t>
            </w:r>
          </w:p>
        </w:tc>
        <w:tc>
          <w:tcPr>
            <w:tcW w:w="137"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42"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29"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3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29" w:type="pct"/>
            <w:vMerge w:val="restart"/>
            <w:tcBorders>
              <w:top w:val="nil"/>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Từ khai thác, vận hành dự án</w:t>
            </w:r>
          </w:p>
        </w:tc>
        <w:tc>
          <w:tcPr>
            <w:tcW w:w="145" w:type="pct"/>
            <w:vMerge w:val="restart"/>
            <w:tcBorders>
              <w:top w:val="nil"/>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Nguồn khác của khách hàng vay vốn</w:t>
            </w:r>
          </w:p>
        </w:tc>
        <w:tc>
          <w:tcPr>
            <w:tcW w:w="144" w:type="pct"/>
            <w:vMerge/>
            <w:tcBorders>
              <w:top w:val="nil"/>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Thời gian dự kiến hoàn thành (theo GCNĐT)</w:t>
            </w:r>
          </w:p>
        </w:tc>
        <w:tc>
          <w:tcPr>
            <w:tcW w:w="129" w:type="pct"/>
            <w:vMerge w:val="restart"/>
            <w:tcBorders>
              <w:top w:val="nil"/>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Tiến độ dự án</w:t>
            </w:r>
          </w:p>
        </w:tc>
        <w:tc>
          <w:tcPr>
            <w:tcW w:w="137" w:type="pct"/>
            <w:vMerge w:val="restart"/>
            <w:tcBorders>
              <w:top w:val="nil"/>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Thời gian thu hồi vốn theo HĐ dự án</w:t>
            </w:r>
          </w:p>
        </w:tc>
        <w:tc>
          <w:tcPr>
            <w:tcW w:w="147" w:type="pct"/>
            <w:vMerge w:val="restart"/>
            <w:tcBorders>
              <w:top w:val="nil"/>
              <w:left w:val="single" w:sz="4" w:space="0" w:color="auto"/>
              <w:bottom w:val="single" w:sz="4" w:space="0" w:color="000000"/>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Thời gian đã vận hành, khai thác (tháng)</w:t>
            </w:r>
          </w:p>
        </w:tc>
        <w:tc>
          <w:tcPr>
            <w:tcW w:w="144"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42"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36"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r>
      <w:tr w:rsidR="0047176D" w:rsidRPr="00F54D2A" w:rsidTr="00D132CA">
        <w:trPr>
          <w:trHeight w:val="397"/>
        </w:trPr>
        <w:tc>
          <w:tcPr>
            <w:tcW w:w="13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10"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66"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59"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54"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32" w:type="pct"/>
            <w:gridSpan w:val="2"/>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16" w:type="pct"/>
            <w:vMerge/>
            <w:tcBorders>
              <w:top w:val="single" w:sz="4" w:space="0" w:color="auto"/>
              <w:left w:val="nil"/>
              <w:bottom w:val="single" w:sz="4" w:space="0" w:color="auto"/>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60" w:type="pct"/>
            <w:gridSpan w:val="2"/>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28" w:type="pct"/>
            <w:vMerge/>
            <w:tcBorders>
              <w:top w:val="nil"/>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29" w:type="pct"/>
            <w:vMerge/>
            <w:tcBorders>
              <w:top w:val="nil"/>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27" w:type="pct"/>
            <w:tcBorders>
              <w:top w:val="nil"/>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Tổng số</w:t>
            </w:r>
          </w:p>
        </w:tc>
        <w:tc>
          <w:tcPr>
            <w:tcW w:w="128" w:type="pct"/>
            <w:tcBorders>
              <w:top w:val="nil"/>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Nội bảng</w:t>
            </w:r>
          </w:p>
        </w:tc>
        <w:tc>
          <w:tcPr>
            <w:tcW w:w="163" w:type="pct"/>
            <w:tcBorders>
              <w:top w:val="nil"/>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4"/>
                <w:szCs w:val="14"/>
              </w:rPr>
            </w:pPr>
            <w:r w:rsidRPr="00F54D2A">
              <w:rPr>
                <w:rFonts w:ascii="Times New Roman" w:eastAsia="Times New Roman" w:hAnsi="Times New Roman"/>
                <w:bCs/>
                <w:sz w:val="14"/>
                <w:szCs w:val="14"/>
              </w:rPr>
              <w:t>Ngoại bảng</w:t>
            </w:r>
          </w:p>
        </w:tc>
        <w:tc>
          <w:tcPr>
            <w:tcW w:w="118"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jc w:val="center"/>
              <w:rPr>
                <w:rFonts w:ascii="Times New Roman" w:eastAsia="Times New Roman" w:hAnsi="Times New Roman"/>
                <w:b/>
                <w:bCs/>
                <w:sz w:val="14"/>
                <w:szCs w:val="14"/>
              </w:rPr>
            </w:pPr>
          </w:p>
        </w:tc>
        <w:tc>
          <w:tcPr>
            <w:tcW w:w="139"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17"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24"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39" w:type="pct"/>
            <w:vMerge/>
            <w:tcBorders>
              <w:top w:val="nil"/>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29" w:type="pct"/>
            <w:vMerge/>
            <w:tcBorders>
              <w:top w:val="nil"/>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48" w:type="pct"/>
            <w:vMerge/>
            <w:tcBorders>
              <w:top w:val="nil"/>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31" w:type="pct"/>
            <w:vMerge/>
            <w:tcBorders>
              <w:top w:val="nil"/>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37"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42"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29"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3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29" w:type="pct"/>
            <w:vMerge/>
            <w:tcBorders>
              <w:top w:val="nil"/>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45" w:type="pct"/>
            <w:vMerge/>
            <w:tcBorders>
              <w:top w:val="nil"/>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44" w:type="pct"/>
            <w:vMerge/>
            <w:tcBorders>
              <w:top w:val="nil"/>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81" w:type="pct"/>
            <w:vMerge/>
            <w:tcBorders>
              <w:top w:val="nil"/>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29" w:type="pct"/>
            <w:vMerge/>
            <w:tcBorders>
              <w:top w:val="nil"/>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37" w:type="pct"/>
            <w:vMerge/>
            <w:tcBorders>
              <w:top w:val="nil"/>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47" w:type="pct"/>
            <w:vMerge/>
            <w:tcBorders>
              <w:top w:val="nil"/>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44"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4"/>
                <w:szCs w:val="14"/>
              </w:rPr>
            </w:pPr>
          </w:p>
        </w:tc>
        <w:tc>
          <w:tcPr>
            <w:tcW w:w="142"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c>
          <w:tcPr>
            <w:tcW w:w="136"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Cambria" w:eastAsia="Times New Roman" w:hAnsi="Cambria" w:cs="Calibri"/>
                <w:b/>
                <w:bCs/>
                <w:sz w:val="20"/>
                <w:szCs w:val="20"/>
              </w:rPr>
            </w:pPr>
          </w:p>
        </w:tc>
      </w:tr>
      <w:tr w:rsidR="0047176D" w:rsidRPr="00F54D2A" w:rsidTr="00D132CA">
        <w:trPr>
          <w:trHeight w:val="397"/>
        </w:trPr>
        <w:tc>
          <w:tcPr>
            <w:tcW w:w="130" w:type="pct"/>
            <w:tcBorders>
              <w:top w:val="nil"/>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 </w:t>
            </w:r>
          </w:p>
        </w:tc>
        <w:tc>
          <w:tcPr>
            <w:tcW w:w="110"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(1)</w:t>
            </w:r>
          </w:p>
        </w:tc>
        <w:tc>
          <w:tcPr>
            <w:tcW w:w="166"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(2)</w:t>
            </w:r>
          </w:p>
        </w:tc>
        <w:tc>
          <w:tcPr>
            <w:tcW w:w="15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(3)</w:t>
            </w:r>
          </w:p>
        </w:tc>
        <w:tc>
          <w:tcPr>
            <w:tcW w:w="154"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(4)</w:t>
            </w:r>
          </w:p>
        </w:tc>
        <w:tc>
          <w:tcPr>
            <w:tcW w:w="181"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(5)</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(6)</w:t>
            </w:r>
          </w:p>
        </w:tc>
        <w:tc>
          <w:tcPr>
            <w:tcW w:w="116"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(7)</w:t>
            </w:r>
          </w:p>
        </w:tc>
        <w:tc>
          <w:tcPr>
            <w:tcW w:w="160" w:type="pct"/>
            <w:gridSpan w:val="2"/>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(8)</w:t>
            </w:r>
          </w:p>
        </w:tc>
        <w:tc>
          <w:tcPr>
            <w:tcW w:w="128"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(9)</w:t>
            </w:r>
          </w:p>
        </w:tc>
        <w:tc>
          <w:tcPr>
            <w:tcW w:w="12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(10)</w:t>
            </w:r>
          </w:p>
        </w:tc>
        <w:tc>
          <w:tcPr>
            <w:tcW w:w="127"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(11)</w:t>
            </w:r>
          </w:p>
        </w:tc>
        <w:tc>
          <w:tcPr>
            <w:tcW w:w="128"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(12)</w:t>
            </w:r>
          </w:p>
        </w:tc>
        <w:tc>
          <w:tcPr>
            <w:tcW w:w="163"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(13)</w:t>
            </w:r>
          </w:p>
        </w:tc>
        <w:tc>
          <w:tcPr>
            <w:tcW w:w="118"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(14)</w:t>
            </w:r>
          </w:p>
        </w:tc>
        <w:tc>
          <w:tcPr>
            <w:tcW w:w="13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(15)</w:t>
            </w:r>
          </w:p>
        </w:tc>
        <w:tc>
          <w:tcPr>
            <w:tcW w:w="117"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(16)</w:t>
            </w:r>
          </w:p>
        </w:tc>
        <w:tc>
          <w:tcPr>
            <w:tcW w:w="124"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(17)</w:t>
            </w:r>
          </w:p>
        </w:tc>
        <w:tc>
          <w:tcPr>
            <w:tcW w:w="13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(18)</w:t>
            </w:r>
          </w:p>
        </w:tc>
        <w:tc>
          <w:tcPr>
            <w:tcW w:w="12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(19)</w:t>
            </w:r>
          </w:p>
        </w:tc>
        <w:tc>
          <w:tcPr>
            <w:tcW w:w="148"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(20)</w:t>
            </w:r>
          </w:p>
        </w:tc>
        <w:tc>
          <w:tcPr>
            <w:tcW w:w="131"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(21)</w:t>
            </w:r>
          </w:p>
        </w:tc>
        <w:tc>
          <w:tcPr>
            <w:tcW w:w="137"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(22)</w:t>
            </w:r>
          </w:p>
        </w:tc>
        <w:tc>
          <w:tcPr>
            <w:tcW w:w="142"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(23)</w:t>
            </w:r>
          </w:p>
        </w:tc>
        <w:tc>
          <w:tcPr>
            <w:tcW w:w="12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(24)</w:t>
            </w:r>
          </w:p>
        </w:tc>
        <w:tc>
          <w:tcPr>
            <w:tcW w:w="130"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(25)</w:t>
            </w:r>
          </w:p>
        </w:tc>
        <w:tc>
          <w:tcPr>
            <w:tcW w:w="12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(26)</w:t>
            </w:r>
          </w:p>
        </w:tc>
        <w:tc>
          <w:tcPr>
            <w:tcW w:w="145"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(27)</w:t>
            </w:r>
          </w:p>
        </w:tc>
        <w:tc>
          <w:tcPr>
            <w:tcW w:w="144"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(28)</w:t>
            </w:r>
          </w:p>
        </w:tc>
        <w:tc>
          <w:tcPr>
            <w:tcW w:w="181"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(29)</w:t>
            </w:r>
          </w:p>
        </w:tc>
        <w:tc>
          <w:tcPr>
            <w:tcW w:w="12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(30)</w:t>
            </w:r>
          </w:p>
        </w:tc>
        <w:tc>
          <w:tcPr>
            <w:tcW w:w="137"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(31)</w:t>
            </w:r>
          </w:p>
        </w:tc>
        <w:tc>
          <w:tcPr>
            <w:tcW w:w="147"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(32)</w:t>
            </w:r>
          </w:p>
        </w:tc>
        <w:tc>
          <w:tcPr>
            <w:tcW w:w="144"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(33)</w:t>
            </w:r>
          </w:p>
        </w:tc>
        <w:tc>
          <w:tcPr>
            <w:tcW w:w="142"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(34)</w:t>
            </w:r>
          </w:p>
        </w:tc>
        <w:tc>
          <w:tcPr>
            <w:tcW w:w="136"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8"/>
                <w:szCs w:val="18"/>
              </w:rPr>
            </w:pPr>
            <w:r w:rsidRPr="00F54D2A">
              <w:rPr>
                <w:rFonts w:ascii="Times New Roman" w:eastAsia="Times New Roman" w:hAnsi="Times New Roman"/>
                <w:i/>
                <w:sz w:val="18"/>
                <w:szCs w:val="18"/>
              </w:rPr>
              <w:t>(35)</w:t>
            </w:r>
          </w:p>
        </w:tc>
      </w:tr>
      <w:tr w:rsidR="0047176D" w:rsidRPr="00F54D2A" w:rsidTr="00D132CA">
        <w:trPr>
          <w:trHeight w:val="397"/>
        </w:trPr>
        <w:tc>
          <w:tcPr>
            <w:tcW w:w="13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64" w:lineRule="auto"/>
              <w:jc w:val="center"/>
              <w:rPr>
                <w:rFonts w:ascii="Times New Roman" w:eastAsia="Times New Roman" w:hAnsi="Times New Roman"/>
                <w:b/>
                <w:bCs/>
                <w:sz w:val="18"/>
                <w:szCs w:val="18"/>
              </w:rPr>
            </w:pPr>
            <w:r w:rsidRPr="00F54D2A">
              <w:rPr>
                <w:rFonts w:ascii="Times New Roman" w:eastAsia="Times New Roman" w:hAnsi="Times New Roman"/>
                <w:b/>
                <w:bCs/>
                <w:sz w:val="18"/>
                <w:szCs w:val="18"/>
              </w:rPr>
              <w:t>A</w:t>
            </w:r>
          </w:p>
        </w:tc>
        <w:tc>
          <w:tcPr>
            <w:tcW w:w="1435" w:type="pct"/>
            <w:gridSpan w:val="12"/>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Tình hình cấp tín dụng đối với lĩnh vực giao thông</w:t>
            </w:r>
          </w:p>
        </w:tc>
        <w:tc>
          <w:tcPr>
            <w:tcW w:w="127"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rPr>
            </w:pPr>
          </w:p>
        </w:tc>
        <w:tc>
          <w:tcPr>
            <w:tcW w:w="13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rPr>
                <w:rFonts w:ascii="Times New Roman" w:eastAsia="Times New Roman" w:hAnsi="Times New Roman"/>
                <w:b/>
                <w:bCs/>
                <w:sz w:val="16"/>
                <w:szCs w:val="16"/>
              </w:rPr>
            </w:pPr>
            <w:r w:rsidRPr="00F54D2A">
              <w:rPr>
                <w:rFonts w:ascii="Times New Roman" w:eastAsia="Times New Roman" w:hAnsi="Times New Roman"/>
                <w:b/>
                <w:bCs/>
                <w:sz w:val="16"/>
                <w:szCs w:val="16"/>
              </w:rPr>
              <w:t> </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2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4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4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3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r>
      <w:tr w:rsidR="0047176D" w:rsidRPr="00F54D2A" w:rsidTr="00D132CA">
        <w:trPr>
          <w:trHeight w:val="397"/>
        </w:trPr>
        <w:tc>
          <w:tcPr>
            <w:tcW w:w="13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64" w:lineRule="auto"/>
              <w:jc w:val="center"/>
              <w:rPr>
                <w:rFonts w:ascii="Times New Roman" w:eastAsia="Times New Roman" w:hAnsi="Times New Roman"/>
                <w:b/>
                <w:bCs/>
                <w:sz w:val="18"/>
                <w:szCs w:val="18"/>
              </w:rPr>
            </w:pPr>
            <w:r w:rsidRPr="00F54D2A">
              <w:rPr>
                <w:rFonts w:ascii="Times New Roman" w:eastAsia="Times New Roman" w:hAnsi="Times New Roman"/>
                <w:b/>
                <w:bCs/>
                <w:sz w:val="18"/>
                <w:szCs w:val="18"/>
              </w:rPr>
              <w:t>B</w:t>
            </w:r>
          </w:p>
        </w:tc>
        <w:tc>
          <w:tcPr>
            <w:tcW w:w="589" w:type="pct"/>
            <w:gridSpan w:val="4"/>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jc w:val="both"/>
              <w:rPr>
                <w:rFonts w:ascii="Times New Roman" w:eastAsia="Times New Roman" w:hAnsi="Times New Roman"/>
                <w:b/>
                <w:bCs/>
                <w:sz w:val="18"/>
                <w:szCs w:val="18"/>
              </w:rPr>
            </w:pPr>
            <w:r w:rsidRPr="00F54D2A">
              <w:rPr>
                <w:rFonts w:ascii="Times New Roman" w:eastAsia="Times New Roman" w:hAnsi="Times New Roman"/>
                <w:b/>
                <w:bCs/>
                <w:sz w:val="18"/>
                <w:szCs w:val="18"/>
              </w:rPr>
              <w:t>Tình hình cấp tín dụng đối với các dự án thực hiện theo hình thức đối tác công tư (B=I+II)</w:t>
            </w:r>
          </w:p>
        </w:tc>
        <w:tc>
          <w:tcPr>
            <w:tcW w:w="181"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jc w:val="center"/>
              <w:rPr>
                <w:rFonts w:ascii="Times New Roman" w:eastAsia="Times New Roman" w:hAnsi="Times New Roman"/>
                <w:b/>
                <w:bCs/>
                <w:sz w:val="18"/>
                <w:szCs w:val="18"/>
              </w:rPr>
            </w:pPr>
          </w:p>
        </w:tc>
        <w:tc>
          <w:tcPr>
            <w:tcW w:w="13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2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4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4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3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r>
      <w:tr w:rsidR="0047176D" w:rsidRPr="00F54D2A" w:rsidTr="00D132CA">
        <w:trPr>
          <w:trHeight w:val="397"/>
        </w:trPr>
        <w:tc>
          <w:tcPr>
            <w:tcW w:w="13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64" w:lineRule="auto"/>
              <w:jc w:val="center"/>
              <w:rPr>
                <w:rFonts w:ascii="Times New Roman" w:eastAsia="Times New Roman" w:hAnsi="Times New Roman"/>
                <w:b/>
                <w:bCs/>
                <w:sz w:val="18"/>
                <w:szCs w:val="18"/>
              </w:rPr>
            </w:pPr>
            <w:r w:rsidRPr="00F54D2A">
              <w:rPr>
                <w:rFonts w:ascii="Times New Roman" w:eastAsia="Times New Roman" w:hAnsi="Times New Roman"/>
                <w:b/>
                <w:bCs/>
                <w:sz w:val="18"/>
                <w:szCs w:val="18"/>
              </w:rPr>
              <w:t>I</w:t>
            </w:r>
          </w:p>
        </w:tc>
        <w:tc>
          <w:tcPr>
            <w:tcW w:w="589" w:type="pct"/>
            <w:gridSpan w:val="4"/>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jc w:val="both"/>
              <w:rPr>
                <w:rFonts w:ascii="Times New Roman" w:eastAsia="Times New Roman" w:hAnsi="Times New Roman"/>
                <w:b/>
                <w:bCs/>
                <w:sz w:val="18"/>
                <w:szCs w:val="18"/>
              </w:rPr>
            </w:pPr>
            <w:r w:rsidRPr="00F54D2A">
              <w:rPr>
                <w:rFonts w:ascii="Times New Roman" w:eastAsia="Times New Roman" w:hAnsi="Times New Roman"/>
                <w:b/>
                <w:bCs/>
                <w:sz w:val="18"/>
                <w:szCs w:val="18"/>
              </w:rPr>
              <w:t>Các dự án thực hiện theo hình thức đối tác công tư trong lĩnh vực giao thông(I=I.1+I.2+I.3)</w:t>
            </w:r>
          </w:p>
        </w:tc>
        <w:tc>
          <w:tcPr>
            <w:tcW w:w="181"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jc w:val="center"/>
              <w:rPr>
                <w:rFonts w:ascii="Times New Roman" w:eastAsia="Times New Roman" w:hAnsi="Times New Roman"/>
                <w:b/>
                <w:bCs/>
                <w:sz w:val="18"/>
                <w:szCs w:val="18"/>
              </w:rPr>
            </w:pPr>
          </w:p>
        </w:tc>
        <w:tc>
          <w:tcPr>
            <w:tcW w:w="13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2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4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4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3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r>
      <w:tr w:rsidR="0047176D" w:rsidRPr="00F54D2A" w:rsidTr="00D132CA">
        <w:trPr>
          <w:trHeight w:val="397"/>
        </w:trPr>
        <w:tc>
          <w:tcPr>
            <w:tcW w:w="13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64" w:lineRule="auto"/>
              <w:jc w:val="center"/>
              <w:rPr>
                <w:rFonts w:ascii="Times New Roman" w:eastAsia="Times New Roman" w:hAnsi="Times New Roman"/>
                <w:b/>
                <w:bCs/>
                <w:i/>
                <w:sz w:val="18"/>
                <w:szCs w:val="18"/>
              </w:rPr>
            </w:pPr>
            <w:r w:rsidRPr="00F54D2A">
              <w:rPr>
                <w:rFonts w:ascii="Times New Roman" w:eastAsia="Times New Roman" w:hAnsi="Times New Roman"/>
                <w:b/>
                <w:bCs/>
                <w:i/>
                <w:sz w:val="18"/>
                <w:szCs w:val="18"/>
              </w:rPr>
              <w:t>I.1</w:t>
            </w:r>
          </w:p>
        </w:tc>
        <w:tc>
          <w:tcPr>
            <w:tcW w:w="589" w:type="pct"/>
            <w:gridSpan w:val="4"/>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jc w:val="both"/>
              <w:rPr>
                <w:rFonts w:ascii="Times New Roman" w:eastAsia="Times New Roman" w:hAnsi="Times New Roman"/>
                <w:b/>
                <w:bCs/>
                <w:i/>
                <w:sz w:val="18"/>
                <w:szCs w:val="18"/>
              </w:rPr>
            </w:pPr>
            <w:r w:rsidRPr="00F54D2A">
              <w:rPr>
                <w:rFonts w:ascii="Times New Roman" w:eastAsia="Times New Roman" w:hAnsi="Times New Roman"/>
                <w:b/>
                <w:bCs/>
                <w:i/>
                <w:sz w:val="18"/>
                <w:szCs w:val="18"/>
              </w:rPr>
              <w:t>Các dự án thực hiện theo hình thức BOT</w:t>
            </w:r>
          </w:p>
        </w:tc>
        <w:tc>
          <w:tcPr>
            <w:tcW w:w="181"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jc w:val="center"/>
              <w:rPr>
                <w:rFonts w:ascii="Times New Roman" w:eastAsia="Times New Roman" w:hAnsi="Times New Roman"/>
                <w:b/>
                <w:bCs/>
                <w:sz w:val="18"/>
                <w:szCs w:val="18"/>
              </w:rPr>
            </w:pPr>
          </w:p>
        </w:tc>
        <w:tc>
          <w:tcPr>
            <w:tcW w:w="13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2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4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4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c>
          <w:tcPr>
            <w:tcW w:w="13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rPr>
                <w:rFonts w:ascii="Times New Roman" w:eastAsia="Times New Roman" w:hAnsi="Times New Roman"/>
                <w:b/>
                <w:bCs/>
                <w:sz w:val="18"/>
                <w:szCs w:val="18"/>
              </w:rPr>
            </w:pPr>
            <w:r w:rsidRPr="00F54D2A">
              <w:rPr>
                <w:rFonts w:ascii="Times New Roman" w:eastAsia="Times New Roman" w:hAnsi="Times New Roman"/>
                <w:b/>
                <w:bCs/>
                <w:sz w:val="18"/>
                <w:szCs w:val="18"/>
              </w:rPr>
              <w:t> </w:t>
            </w:r>
          </w:p>
        </w:tc>
      </w:tr>
      <w:tr w:rsidR="0047176D" w:rsidRPr="00F54D2A" w:rsidTr="00D132CA">
        <w:trPr>
          <w:trHeight w:val="397"/>
        </w:trPr>
        <w:tc>
          <w:tcPr>
            <w:tcW w:w="1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1</w:t>
            </w:r>
          </w:p>
        </w:tc>
        <w:tc>
          <w:tcPr>
            <w:tcW w:w="1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Dự án 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KH 1 </w:t>
            </w:r>
          </w:p>
        </w:tc>
        <w:tc>
          <w:tcPr>
            <w:tcW w:w="159" w:type="pct"/>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NĐT 1 (x%); </w:t>
            </w:r>
            <w:r w:rsidRPr="00F54D2A">
              <w:rPr>
                <w:rFonts w:ascii="Times New Roman" w:eastAsia="Times New Roman" w:hAnsi="Times New Roman"/>
                <w:sz w:val="18"/>
                <w:szCs w:val="18"/>
              </w:rPr>
              <w:br/>
              <w:t xml:space="preserve">NĐT 2 (y%)… </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ind w:right="-141"/>
              <w:jc w:val="center"/>
              <w:rPr>
                <w:rFonts w:ascii="Times New Roman" w:eastAsia="Times New Roman" w:hAnsi="Times New Roman"/>
                <w:sz w:val="18"/>
                <w:szCs w:val="18"/>
              </w:rPr>
            </w:pPr>
            <w:r w:rsidRPr="00F54D2A">
              <w:rPr>
                <w:rFonts w:ascii="Times New Roman" w:eastAsia="Times New Roman" w:hAnsi="Times New Roman"/>
                <w:sz w:val="18"/>
                <w:szCs w:val="18"/>
              </w:rPr>
              <w:t>T(500) </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nil"/>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20" w:right="-76"/>
              <w:jc w:val="center"/>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T(100)</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20" w:right="-76"/>
              <w:jc w:val="center"/>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T(100)</w:t>
            </w: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nil"/>
              <w:bottom w:val="single" w:sz="4" w:space="0" w:color="auto"/>
              <w:right w:val="single" w:sz="4" w:space="0" w:color="auto"/>
            </w:tcBorders>
            <w:shd w:val="clear" w:color="000000" w:fill="FFFFFF"/>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nil"/>
              <w:bottom w:val="single" w:sz="4" w:space="0" w:color="auto"/>
              <w:right w:val="single" w:sz="4" w:space="0" w:color="auto"/>
            </w:tcBorders>
            <w:shd w:val="clear" w:color="000000" w:fill="FFFFFF"/>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10"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66" w:type="pct"/>
            <w:tcBorders>
              <w:top w:val="single" w:sz="4" w:space="0" w:color="auto"/>
              <w:left w:val="nil"/>
              <w:bottom w:val="nil"/>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KH 2 </w:t>
            </w:r>
          </w:p>
        </w:tc>
        <w:tc>
          <w:tcPr>
            <w:tcW w:w="159" w:type="pct"/>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NĐT 1 (x%); </w:t>
            </w:r>
            <w:r w:rsidRPr="00F54D2A">
              <w:rPr>
                <w:rFonts w:ascii="Times New Roman" w:eastAsia="Times New Roman" w:hAnsi="Times New Roman"/>
                <w:sz w:val="18"/>
                <w:szCs w:val="18"/>
              </w:rPr>
              <w:br/>
              <w:t xml:space="preserve">NĐT 2 (y%)… </w:t>
            </w:r>
          </w:p>
        </w:tc>
        <w:tc>
          <w:tcPr>
            <w:tcW w:w="154" w:type="pct"/>
            <w:vMerge/>
            <w:tcBorders>
              <w:top w:val="single" w:sz="4" w:space="0" w:color="auto"/>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nil"/>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nil"/>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vMerge/>
            <w:tcBorders>
              <w:top w:val="nil"/>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10" w:type="pct"/>
            <w:vMerge/>
            <w:tcBorders>
              <w:top w:val="nil"/>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66" w:type="pct"/>
            <w:tcBorders>
              <w:top w:val="single" w:sz="4" w:space="0" w:color="auto"/>
              <w:left w:val="nil"/>
              <w:bottom w:val="nil"/>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9" w:type="pct"/>
            <w:tcBorders>
              <w:top w:val="nil"/>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4" w:type="pct"/>
            <w:vMerge/>
            <w:tcBorders>
              <w:top w:val="nil"/>
              <w:left w:val="single" w:sz="4" w:space="0" w:color="auto"/>
              <w:bottom w:val="single" w:sz="4" w:space="0" w:color="000000"/>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81"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nil"/>
              <w:left w:val="nil"/>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39" w:type="pct"/>
            <w:tcBorders>
              <w:top w:val="nil"/>
              <w:left w:val="nil"/>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17"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nil"/>
              <w:left w:val="nil"/>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nil"/>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nil"/>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nil"/>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nil"/>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nil"/>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nil"/>
              <w:left w:val="nil"/>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nil"/>
              <w:left w:val="nil"/>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tcBorders>
              <w:top w:val="nil"/>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right"/>
              <w:rPr>
                <w:rFonts w:ascii="Times New Roman" w:eastAsia="Times New Roman" w:hAnsi="Times New Roman"/>
                <w:sz w:val="18"/>
                <w:szCs w:val="18"/>
              </w:rPr>
            </w:pPr>
            <w:r w:rsidRPr="00F54D2A">
              <w:rPr>
                <w:rFonts w:ascii="Times New Roman" w:eastAsia="Times New Roman" w:hAnsi="Times New Roman"/>
                <w:sz w:val="18"/>
                <w:szCs w:val="18"/>
              </w:rPr>
              <w:t>2</w:t>
            </w:r>
          </w:p>
        </w:tc>
        <w:tc>
          <w:tcPr>
            <w:tcW w:w="110" w:type="pct"/>
            <w:tcBorders>
              <w:top w:val="nil"/>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Dự án B</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4"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ind w:right="-141"/>
              <w:rPr>
                <w:rFonts w:ascii="Times New Roman" w:eastAsia="Times New Roman" w:hAnsi="Times New Roman"/>
                <w:sz w:val="18"/>
                <w:szCs w:val="18"/>
              </w:rPr>
            </w:pPr>
            <w:r w:rsidRPr="00F54D2A">
              <w:rPr>
                <w:rFonts w:ascii="Times New Roman" w:eastAsia="Times New Roman" w:hAnsi="Times New Roman"/>
                <w:sz w:val="18"/>
                <w:szCs w:val="18"/>
              </w:rPr>
              <w:t> T(500) </w:t>
            </w:r>
          </w:p>
        </w:tc>
        <w:tc>
          <w:tcPr>
            <w:tcW w:w="181"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nil"/>
              <w:left w:val="nil"/>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39" w:type="pct"/>
            <w:tcBorders>
              <w:top w:val="nil"/>
              <w:left w:val="nil"/>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17"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nil"/>
              <w:left w:val="nil"/>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nil"/>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nil"/>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nil"/>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nil"/>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nil"/>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nil"/>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nil"/>
              <w:left w:val="nil"/>
              <w:bottom w:val="single" w:sz="4" w:space="0" w:color="auto"/>
              <w:right w:val="single" w:sz="4" w:space="0" w:color="auto"/>
            </w:tcBorders>
            <w:shd w:val="clear" w:color="000000" w:fill="FFFFFF"/>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nil"/>
              <w:left w:val="nil"/>
              <w:bottom w:val="single" w:sz="4" w:space="0" w:color="auto"/>
              <w:right w:val="single" w:sz="4" w:space="0" w:color="auto"/>
            </w:tcBorders>
            <w:shd w:val="clear" w:color="000000" w:fill="FFFFFF"/>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64" w:lineRule="auto"/>
              <w:rPr>
                <w:rFonts w:ascii="Times New Roman" w:eastAsia="Times New Roman" w:hAnsi="Times New Roman"/>
                <w:b/>
                <w:bCs/>
                <w:i/>
                <w:sz w:val="18"/>
                <w:szCs w:val="18"/>
              </w:rPr>
            </w:pPr>
            <w:r w:rsidRPr="00F54D2A">
              <w:rPr>
                <w:rFonts w:ascii="Times New Roman" w:eastAsia="Times New Roman" w:hAnsi="Times New Roman"/>
                <w:b/>
                <w:bCs/>
                <w:i/>
                <w:sz w:val="18"/>
                <w:szCs w:val="18"/>
              </w:rPr>
              <w:t>I.2</w:t>
            </w:r>
          </w:p>
        </w:tc>
        <w:tc>
          <w:tcPr>
            <w:tcW w:w="589" w:type="pct"/>
            <w:gridSpan w:val="4"/>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jc w:val="both"/>
              <w:rPr>
                <w:rFonts w:ascii="Times New Roman" w:eastAsia="Times New Roman" w:hAnsi="Times New Roman"/>
                <w:b/>
                <w:bCs/>
                <w:i/>
                <w:sz w:val="18"/>
                <w:szCs w:val="18"/>
              </w:rPr>
            </w:pPr>
            <w:r w:rsidRPr="00F54D2A">
              <w:rPr>
                <w:rFonts w:ascii="Times New Roman" w:eastAsia="Times New Roman" w:hAnsi="Times New Roman"/>
                <w:b/>
                <w:bCs/>
                <w:i/>
                <w:sz w:val="18"/>
                <w:szCs w:val="18"/>
              </w:rPr>
              <w:t>Các dự án thực hiện theo hình thức BT</w:t>
            </w:r>
          </w:p>
        </w:tc>
        <w:tc>
          <w:tcPr>
            <w:tcW w:w="181"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jc w:val="center"/>
              <w:rPr>
                <w:rFonts w:ascii="Times New Roman" w:eastAsia="Times New Roman" w:hAnsi="Times New Roman"/>
                <w:color w:val="FF0000"/>
                <w:sz w:val="18"/>
                <w:szCs w:val="18"/>
              </w:rPr>
            </w:pPr>
          </w:p>
        </w:tc>
        <w:tc>
          <w:tcPr>
            <w:tcW w:w="13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2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44"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4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w:t>
            </w:r>
          </w:p>
        </w:tc>
        <w:tc>
          <w:tcPr>
            <w:tcW w:w="13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w:t>
            </w:r>
          </w:p>
        </w:tc>
      </w:tr>
      <w:tr w:rsidR="0047176D" w:rsidRPr="00F54D2A" w:rsidTr="00D132CA">
        <w:trPr>
          <w:trHeight w:val="397"/>
        </w:trPr>
        <w:tc>
          <w:tcPr>
            <w:tcW w:w="1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1</w:t>
            </w:r>
          </w:p>
        </w:tc>
        <w:tc>
          <w:tcPr>
            <w:tcW w:w="1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Dự án A</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KH 1 </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NĐT 1 (x%); </w:t>
            </w:r>
            <w:r w:rsidRPr="00F54D2A">
              <w:rPr>
                <w:rFonts w:ascii="Times New Roman" w:eastAsia="Times New Roman" w:hAnsi="Times New Roman"/>
                <w:sz w:val="18"/>
                <w:szCs w:val="18"/>
              </w:rPr>
              <w:br/>
              <w:t xml:space="preserve">NĐT 2 </w:t>
            </w:r>
            <w:r w:rsidRPr="00F54D2A">
              <w:rPr>
                <w:rFonts w:ascii="Times New Roman" w:eastAsia="Times New Roman" w:hAnsi="Times New Roman"/>
                <w:sz w:val="18"/>
                <w:szCs w:val="18"/>
              </w:rPr>
              <w:lastRenderedPageBreak/>
              <w:t xml:space="preserve">(y%)… </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ind w:right="-141"/>
              <w:jc w:val="center"/>
              <w:rPr>
                <w:rFonts w:ascii="Times New Roman" w:eastAsia="Times New Roman" w:hAnsi="Times New Roman"/>
                <w:sz w:val="18"/>
                <w:szCs w:val="18"/>
              </w:rPr>
            </w:pPr>
            <w:r w:rsidRPr="00F54D2A">
              <w:rPr>
                <w:rFonts w:ascii="Times New Roman" w:eastAsia="Times New Roman" w:hAnsi="Times New Roman"/>
                <w:sz w:val="18"/>
                <w:szCs w:val="18"/>
              </w:rPr>
              <w:lastRenderedPageBreak/>
              <w:t> T(500)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KH 2 </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NĐT 1 (x%); </w:t>
            </w:r>
            <w:r w:rsidRPr="00F54D2A">
              <w:rPr>
                <w:rFonts w:ascii="Times New Roman" w:eastAsia="Times New Roman" w:hAnsi="Times New Roman"/>
                <w:sz w:val="18"/>
                <w:szCs w:val="18"/>
              </w:rPr>
              <w:br/>
              <w:t xml:space="preserve">NĐT 2 (y%)… </w:t>
            </w:r>
          </w:p>
        </w:tc>
        <w:tc>
          <w:tcPr>
            <w:tcW w:w="154"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4"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2</w:t>
            </w:r>
          </w:p>
        </w:tc>
        <w:tc>
          <w:tcPr>
            <w:tcW w:w="1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Dự án B</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ind w:right="-141"/>
              <w:rPr>
                <w:rFonts w:ascii="Times New Roman" w:eastAsia="Times New Roman" w:hAnsi="Times New Roman"/>
                <w:sz w:val="18"/>
                <w:szCs w:val="18"/>
              </w:rPr>
            </w:pPr>
            <w:r w:rsidRPr="00F54D2A">
              <w:rPr>
                <w:rFonts w:ascii="Times New Roman" w:eastAsia="Times New Roman" w:hAnsi="Times New Roman"/>
                <w:sz w:val="18"/>
                <w:szCs w:val="18"/>
              </w:rPr>
              <w:t> T(500)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64" w:lineRule="auto"/>
              <w:jc w:val="center"/>
              <w:rPr>
                <w:rFonts w:ascii="Times New Roman" w:eastAsia="Times New Roman" w:hAnsi="Times New Roman"/>
                <w:b/>
                <w:bCs/>
                <w:i/>
                <w:sz w:val="18"/>
                <w:szCs w:val="18"/>
              </w:rPr>
            </w:pPr>
            <w:r w:rsidRPr="00F54D2A">
              <w:rPr>
                <w:rFonts w:ascii="Times New Roman" w:eastAsia="Times New Roman" w:hAnsi="Times New Roman"/>
                <w:b/>
                <w:bCs/>
                <w:i/>
                <w:sz w:val="18"/>
                <w:szCs w:val="18"/>
              </w:rPr>
              <w:t>I.3</w:t>
            </w:r>
          </w:p>
        </w:tc>
        <w:tc>
          <w:tcPr>
            <w:tcW w:w="589" w:type="pct"/>
            <w:gridSpan w:val="4"/>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jc w:val="both"/>
              <w:rPr>
                <w:rFonts w:ascii="Times New Roman" w:eastAsia="Times New Roman" w:hAnsi="Times New Roman"/>
                <w:b/>
                <w:bCs/>
                <w:i/>
                <w:sz w:val="18"/>
                <w:szCs w:val="18"/>
              </w:rPr>
            </w:pPr>
            <w:r w:rsidRPr="00F54D2A">
              <w:rPr>
                <w:rFonts w:ascii="Times New Roman" w:eastAsia="Times New Roman" w:hAnsi="Times New Roman"/>
                <w:b/>
                <w:bCs/>
                <w:i/>
                <w:sz w:val="18"/>
                <w:szCs w:val="18"/>
              </w:rPr>
              <w:t>Các dự án thực hiện theo hình thức BTO, BOO, BTL…</w:t>
            </w:r>
          </w:p>
        </w:tc>
        <w:tc>
          <w:tcPr>
            <w:tcW w:w="181"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jc w:val="center"/>
              <w:rPr>
                <w:rFonts w:ascii="Times New Roman" w:eastAsia="Times New Roman" w:hAnsi="Times New Roman"/>
                <w:color w:val="FF0000"/>
                <w:sz w:val="18"/>
                <w:szCs w:val="18"/>
              </w:rPr>
            </w:pPr>
          </w:p>
        </w:tc>
        <w:tc>
          <w:tcPr>
            <w:tcW w:w="13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jc w:val="center"/>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jc w:val="center"/>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2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jc w:val="center"/>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jc w:val="center"/>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jc w:val="center"/>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44"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jc w:val="center"/>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4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jc w:val="center"/>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w:t>
            </w:r>
          </w:p>
        </w:tc>
        <w:tc>
          <w:tcPr>
            <w:tcW w:w="13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jc w:val="center"/>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w:t>
            </w:r>
          </w:p>
        </w:tc>
      </w:tr>
      <w:tr w:rsidR="0047176D" w:rsidRPr="00F54D2A" w:rsidTr="00D132CA">
        <w:trPr>
          <w:trHeight w:val="397"/>
        </w:trPr>
        <w:tc>
          <w:tcPr>
            <w:tcW w:w="1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1</w:t>
            </w:r>
          </w:p>
        </w:tc>
        <w:tc>
          <w:tcPr>
            <w:tcW w:w="1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Dự án A</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KH 1 </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NĐT 1 (x%); </w:t>
            </w:r>
            <w:r w:rsidRPr="00F54D2A">
              <w:rPr>
                <w:rFonts w:ascii="Times New Roman" w:eastAsia="Times New Roman" w:hAnsi="Times New Roman"/>
                <w:sz w:val="18"/>
                <w:szCs w:val="18"/>
              </w:rPr>
              <w:br/>
              <w:t xml:space="preserve">NĐT 2 (y%)… </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ind w:right="-141"/>
              <w:jc w:val="center"/>
              <w:rPr>
                <w:rFonts w:ascii="Times New Roman" w:eastAsia="Times New Roman" w:hAnsi="Times New Roman"/>
                <w:sz w:val="18"/>
                <w:szCs w:val="18"/>
              </w:rPr>
            </w:pPr>
            <w:r w:rsidRPr="00F54D2A">
              <w:rPr>
                <w:rFonts w:ascii="Times New Roman" w:eastAsia="Times New Roman" w:hAnsi="Times New Roman"/>
                <w:sz w:val="18"/>
                <w:szCs w:val="18"/>
              </w:rPr>
              <w:t> T(500)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KH 2 </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NĐT 1 (x%); </w:t>
            </w:r>
            <w:r w:rsidRPr="00F54D2A">
              <w:rPr>
                <w:rFonts w:ascii="Times New Roman" w:eastAsia="Times New Roman" w:hAnsi="Times New Roman"/>
                <w:sz w:val="18"/>
                <w:szCs w:val="18"/>
              </w:rPr>
              <w:br/>
              <w:t xml:space="preserve">NĐT 2 (y%)… </w:t>
            </w:r>
          </w:p>
        </w:tc>
        <w:tc>
          <w:tcPr>
            <w:tcW w:w="154"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4"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2</w:t>
            </w:r>
          </w:p>
        </w:tc>
        <w:tc>
          <w:tcPr>
            <w:tcW w:w="1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Dự án B</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ind w:right="-141"/>
              <w:jc w:val="center"/>
              <w:rPr>
                <w:rFonts w:ascii="Times New Roman" w:eastAsia="Times New Roman" w:hAnsi="Times New Roman"/>
                <w:sz w:val="18"/>
                <w:szCs w:val="18"/>
              </w:rPr>
            </w:pPr>
            <w:r w:rsidRPr="00F54D2A">
              <w:rPr>
                <w:rFonts w:ascii="Times New Roman" w:eastAsia="Times New Roman" w:hAnsi="Times New Roman"/>
                <w:sz w:val="18"/>
                <w:szCs w:val="18"/>
              </w:rPr>
              <w:t>T(500)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0" w:right="-76"/>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64" w:lineRule="auto"/>
              <w:jc w:val="center"/>
              <w:rPr>
                <w:rFonts w:ascii="Times New Roman" w:eastAsia="Times New Roman" w:hAnsi="Times New Roman"/>
                <w:b/>
                <w:bCs/>
                <w:sz w:val="18"/>
                <w:szCs w:val="18"/>
              </w:rPr>
            </w:pPr>
            <w:r w:rsidRPr="00F54D2A">
              <w:rPr>
                <w:rFonts w:ascii="Times New Roman" w:eastAsia="Times New Roman" w:hAnsi="Times New Roman"/>
                <w:b/>
                <w:bCs/>
                <w:sz w:val="18"/>
                <w:szCs w:val="18"/>
              </w:rPr>
              <w:t>II</w:t>
            </w:r>
          </w:p>
        </w:tc>
        <w:tc>
          <w:tcPr>
            <w:tcW w:w="589" w:type="pct"/>
            <w:gridSpan w:val="4"/>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jc w:val="both"/>
              <w:rPr>
                <w:rFonts w:ascii="Times New Roman" w:eastAsia="Times New Roman" w:hAnsi="Times New Roman"/>
                <w:b/>
                <w:bCs/>
                <w:sz w:val="18"/>
                <w:szCs w:val="18"/>
              </w:rPr>
            </w:pPr>
            <w:r w:rsidRPr="00F54D2A">
              <w:rPr>
                <w:rFonts w:ascii="Times New Roman" w:eastAsia="Times New Roman" w:hAnsi="Times New Roman"/>
                <w:b/>
                <w:bCs/>
                <w:sz w:val="18"/>
                <w:szCs w:val="18"/>
              </w:rPr>
              <w:t>Các dự án thực hiện theo hình thức đối tác công tư trong lĩnh vực khác</w:t>
            </w:r>
          </w:p>
        </w:tc>
        <w:tc>
          <w:tcPr>
            <w:tcW w:w="181"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jc w:val="center"/>
              <w:rPr>
                <w:rFonts w:ascii="Times New Roman" w:eastAsia="Times New Roman" w:hAnsi="Times New Roman"/>
                <w:color w:val="FF0000"/>
                <w:sz w:val="18"/>
                <w:szCs w:val="18"/>
              </w:rPr>
            </w:pPr>
          </w:p>
        </w:tc>
        <w:tc>
          <w:tcPr>
            <w:tcW w:w="13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jc w:val="center"/>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2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4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4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w:t>
            </w:r>
          </w:p>
        </w:tc>
        <w:tc>
          <w:tcPr>
            <w:tcW w:w="13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w:t>
            </w:r>
          </w:p>
        </w:tc>
      </w:tr>
      <w:tr w:rsidR="0047176D" w:rsidRPr="00F54D2A" w:rsidTr="00D132CA">
        <w:trPr>
          <w:trHeight w:val="397"/>
        </w:trPr>
        <w:tc>
          <w:tcPr>
            <w:tcW w:w="13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64" w:lineRule="auto"/>
              <w:jc w:val="center"/>
              <w:rPr>
                <w:rFonts w:ascii="Times New Roman" w:eastAsia="Times New Roman" w:hAnsi="Times New Roman"/>
                <w:b/>
                <w:bCs/>
                <w:i/>
                <w:sz w:val="18"/>
                <w:szCs w:val="18"/>
              </w:rPr>
            </w:pPr>
            <w:r w:rsidRPr="00F54D2A">
              <w:rPr>
                <w:rFonts w:ascii="Times New Roman" w:eastAsia="Times New Roman" w:hAnsi="Times New Roman"/>
                <w:b/>
                <w:bCs/>
                <w:i/>
                <w:sz w:val="18"/>
                <w:szCs w:val="18"/>
              </w:rPr>
              <w:t>II.1</w:t>
            </w:r>
          </w:p>
        </w:tc>
        <w:tc>
          <w:tcPr>
            <w:tcW w:w="589" w:type="pct"/>
            <w:gridSpan w:val="4"/>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jc w:val="both"/>
              <w:rPr>
                <w:rFonts w:ascii="Times New Roman" w:eastAsia="Times New Roman" w:hAnsi="Times New Roman"/>
                <w:b/>
                <w:bCs/>
                <w:i/>
                <w:sz w:val="18"/>
                <w:szCs w:val="18"/>
              </w:rPr>
            </w:pPr>
            <w:r w:rsidRPr="00F54D2A">
              <w:rPr>
                <w:rFonts w:ascii="Times New Roman" w:eastAsia="Times New Roman" w:hAnsi="Times New Roman"/>
                <w:b/>
                <w:bCs/>
                <w:i/>
                <w:sz w:val="18"/>
                <w:szCs w:val="18"/>
              </w:rPr>
              <w:t>Các dự án thực hiện theo hình thức BOT</w:t>
            </w:r>
          </w:p>
        </w:tc>
        <w:tc>
          <w:tcPr>
            <w:tcW w:w="181"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jc w:val="center"/>
              <w:rPr>
                <w:rFonts w:ascii="Times New Roman" w:eastAsia="Times New Roman" w:hAnsi="Times New Roman"/>
                <w:b/>
                <w:bCs/>
                <w:color w:val="FF0000"/>
                <w:sz w:val="18"/>
                <w:szCs w:val="18"/>
              </w:rPr>
            </w:pPr>
          </w:p>
        </w:tc>
        <w:tc>
          <w:tcPr>
            <w:tcW w:w="13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rPr>
                <w:rFonts w:ascii="Times New Roman" w:eastAsia="Times New Roman" w:hAnsi="Times New Roman"/>
                <w:b/>
                <w:bCs/>
                <w:color w:val="FF0000"/>
                <w:sz w:val="18"/>
                <w:szCs w:val="18"/>
              </w:rPr>
            </w:pPr>
            <w:r w:rsidRPr="007B0112">
              <w:rPr>
                <w:rFonts w:ascii="Times New Roman" w:eastAsia="Times New Roman" w:hAnsi="Times New Roman"/>
                <w:b/>
                <w:bCs/>
                <w:color w:val="FF0000"/>
                <w:sz w:val="18"/>
                <w:szCs w:val="18"/>
              </w:rPr>
              <w:t> </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8"/>
                <w:szCs w:val="18"/>
              </w:rPr>
            </w:pPr>
            <w:r w:rsidRPr="00422AEC">
              <w:rPr>
                <w:rFonts w:ascii="Times New Roman" w:eastAsia="Times New Roman" w:hAnsi="Times New Roman"/>
                <w:b/>
                <w:bCs/>
                <w:color w:val="FF0000"/>
                <w:sz w:val="18"/>
                <w:szCs w:val="18"/>
              </w:rPr>
              <w:t> </w:t>
            </w:r>
          </w:p>
        </w:tc>
        <w:tc>
          <w:tcPr>
            <w:tcW w:w="12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8"/>
                <w:szCs w:val="18"/>
              </w:rPr>
            </w:pPr>
            <w:r w:rsidRPr="00422AEC">
              <w:rPr>
                <w:rFonts w:ascii="Times New Roman" w:eastAsia="Times New Roman" w:hAnsi="Times New Roman"/>
                <w:b/>
                <w:bCs/>
                <w:color w:val="FF0000"/>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8"/>
                <w:szCs w:val="18"/>
              </w:rPr>
            </w:pPr>
            <w:r w:rsidRPr="00422AEC">
              <w:rPr>
                <w:rFonts w:ascii="Times New Roman" w:eastAsia="Times New Roman" w:hAnsi="Times New Roman"/>
                <w:b/>
                <w:bCs/>
                <w:color w:val="FF0000"/>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8"/>
                <w:szCs w:val="18"/>
              </w:rPr>
            </w:pPr>
            <w:r w:rsidRPr="00422AEC">
              <w:rPr>
                <w:rFonts w:ascii="Times New Roman" w:eastAsia="Times New Roman" w:hAnsi="Times New Roman"/>
                <w:b/>
                <w:bCs/>
                <w:color w:val="FF0000"/>
                <w:sz w:val="18"/>
                <w:szCs w:val="18"/>
              </w:rPr>
              <w:t> </w:t>
            </w:r>
          </w:p>
        </w:tc>
        <w:tc>
          <w:tcPr>
            <w:tcW w:w="14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8"/>
                <w:szCs w:val="18"/>
              </w:rPr>
            </w:pPr>
            <w:r w:rsidRPr="00422AEC">
              <w:rPr>
                <w:rFonts w:ascii="Times New Roman" w:eastAsia="Times New Roman" w:hAnsi="Times New Roman"/>
                <w:b/>
                <w:bCs/>
                <w:color w:val="FF0000"/>
                <w:sz w:val="18"/>
                <w:szCs w:val="18"/>
              </w:rPr>
              <w:t> </w:t>
            </w:r>
          </w:p>
        </w:tc>
        <w:tc>
          <w:tcPr>
            <w:tcW w:w="14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rPr>
                <w:rFonts w:ascii="Times New Roman" w:eastAsia="Times New Roman" w:hAnsi="Times New Roman"/>
                <w:b/>
                <w:bCs/>
                <w:color w:val="FF0000"/>
                <w:sz w:val="18"/>
                <w:szCs w:val="18"/>
              </w:rPr>
            </w:pPr>
            <w:r w:rsidRPr="007B0112">
              <w:rPr>
                <w:rFonts w:ascii="Times New Roman" w:eastAsia="Times New Roman" w:hAnsi="Times New Roman"/>
                <w:b/>
                <w:bCs/>
                <w:color w:val="FF0000"/>
                <w:sz w:val="18"/>
                <w:szCs w:val="18"/>
              </w:rPr>
              <w:t> </w:t>
            </w:r>
          </w:p>
        </w:tc>
        <w:tc>
          <w:tcPr>
            <w:tcW w:w="13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rPr>
                <w:rFonts w:ascii="Times New Roman" w:eastAsia="Times New Roman" w:hAnsi="Times New Roman"/>
                <w:b/>
                <w:bCs/>
                <w:color w:val="FF0000"/>
                <w:sz w:val="18"/>
                <w:szCs w:val="18"/>
              </w:rPr>
            </w:pPr>
            <w:r w:rsidRPr="007B0112">
              <w:rPr>
                <w:rFonts w:ascii="Times New Roman" w:eastAsia="Times New Roman" w:hAnsi="Times New Roman"/>
                <w:b/>
                <w:bCs/>
                <w:color w:val="FF0000"/>
                <w:sz w:val="18"/>
                <w:szCs w:val="18"/>
              </w:rPr>
              <w:t> </w:t>
            </w:r>
          </w:p>
        </w:tc>
      </w:tr>
      <w:tr w:rsidR="0047176D" w:rsidRPr="00F54D2A" w:rsidTr="00D132CA">
        <w:trPr>
          <w:trHeight w:val="397"/>
        </w:trPr>
        <w:tc>
          <w:tcPr>
            <w:tcW w:w="1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1</w:t>
            </w:r>
          </w:p>
        </w:tc>
        <w:tc>
          <w:tcPr>
            <w:tcW w:w="1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Dự án A</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KH 1 </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NĐT 1 (x%); </w:t>
            </w:r>
            <w:r w:rsidRPr="00F54D2A">
              <w:rPr>
                <w:rFonts w:ascii="Times New Roman" w:eastAsia="Times New Roman" w:hAnsi="Times New Roman"/>
                <w:sz w:val="18"/>
                <w:szCs w:val="18"/>
              </w:rPr>
              <w:br/>
              <w:t xml:space="preserve">NĐT 2 (y%)… </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ind w:right="-141"/>
              <w:jc w:val="center"/>
              <w:rPr>
                <w:rFonts w:ascii="Times New Roman" w:eastAsia="Times New Roman" w:hAnsi="Times New Roman"/>
                <w:sz w:val="18"/>
                <w:szCs w:val="18"/>
              </w:rPr>
            </w:pPr>
            <w:r w:rsidRPr="00F54D2A">
              <w:rPr>
                <w:rFonts w:ascii="Times New Roman" w:eastAsia="Times New Roman" w:hAnsi="Times New Roman"/>
                <w:sz w:val="18"/>
                <w:szCs w:val="18"/>
              </w:rPr>
              <w:t>T(500)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1" w:right="-106"/>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1" w:right="-106"/>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KH 2 </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NĐT 1 (x%); </w:t>
            </w:r>
            <w:r w:rsidRPr="00F54D2A">
              <w:rPr>
                <w:rFonts w:ascii="Times New Roman" w:eastAsia="Times New Roman" w:hAnsi="Times New Roman"/>
                <w:sz w:val="18"/>
                <w:szCs w:val="18"/>
              </w:rPr>
              <w:br/>
              <w:t xml:space="preserve">NĐT 2 (y%)… </w:t>
            </w:r>
          </w:p>
        </w:tc>
        <w:tc>
          <w:tcPr>
            <w:tcW w:w="154"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1" w:right="-106"/>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1" w:right="-106"/>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4"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1" w:right="-106"/>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1" w:right="-106"/>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right"/>
              <w:rPr>
                <w:rFonts w:ascii="Times New Roman" w:eastAsia="Times New Roman" w:hAnsi="Times New Roman"/>
                <w:sz w:val="18"/>
                <w:szCs w:val="18"/>
              </w:rPr>
            </w:pPr>
            <w:r w:rsidRPr="00F54D2A">
              <w:rPr>
                <w:rFonts w:ascii="Times New Roman" w:eastAsia="Times New Roman" w:hAnsi="Times New Roman"/>
                <w:sz w:val="18"/>
                <w:szCs w:val="18"/>
              </w:rPr>
              <w:t>2</w:t>
            </w:r>
          </w:p>
        </w:tc>
        <w:tc>
          <w:tcPr>
            <w:tcW w:w="1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Dự án B</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ind w:right="-141"/>
              <w:rPr>
                <w:rFonts w:ascii="Times New Roman" w:eastAsia="Times New Roman" w:hAnsi="Times New Roman"/>
                <w:sz w:val="18"/>
                <w:szCs w:val="18"/>
              </w:rPr>
            </w:pPr>
            <w:r w:rsidRPr="00F54D2A">
              <w:rPr>
                <w:rFonts w:ascii="Times New Roman" w:eastAsia="Times New Roman" w:hAnsi="Times New Roman"/>
                <w:sz w:val="18"/>
                <w:szCs w:val="18"/>
              </w:rPr>
              <w:t> T(500)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1" w:right="-106"/>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ind w:left="-121" w:right="-106"/>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64" w:lineRule="auto"/>
              <w:rPr>
                <w:rFonts w:ascii="Times New Roman" w:eastAsia="Times New Roman" w:hAnsi="Times New Roman"/>
                <w:b/>
                <w:bCs/>
                <w:i/>
                <w:sz w:val="18"/>
                <w:szCs w:val="18"/>
              </w:rPr>
            </w:pPr>
            <w:r w:rsidRPr="00F54D2A">
              <w:rPr>
                <w:rFonts w:ascii="Times New Roman" w:eastAsia="Times New Roman" w:hAnsi="Times New Roman"/>
                <w:b/>
                <w:bCs/>
                <w:i/>
                <w:sz w:val="18"/>
                <w:szCs w:val="18"/>
              </w:rPr>
              <w:lastRenderedPageBreak/>
              <w:t>II.2</w:t>
            </w:r>
          </w:p>
        </w:tc>
        <w:tc>
          <w:tcPr>
            <w:tcW w:w="589" w:type="pct"/>
            <w:gridSpan w:val="4"/>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jc w:val="both"/>
              <w:rPr>
                <w:rFonts w:ascii="Times New Roman" w:eastAsia="Times New Roman" w:hAnsi="Times New Roman"/>
                <w:b/>
                <w:bCs/>
                <w:i/>
                <w:sz w:val="18"/>
                <w:szCs w:val="18"/>
              </w:rPr>
            </w:pPr>
            <w:r w:rsidRPr="00F54D2A">
              <w:rPr>
                <w:rFonts w:ascii="Times New Roman" w:eastAsia="Times New Roman" w:hAnsi="Times New Roman"/>
                <w:b/>
                <w:bCs/>
                <w:i/>
                <w:sz w:val="18"/>
                <w:szCs w:val="18"/>
              </w:rPr>
              <w:t>Các dự án thực hiện theo hình thức BT</w:t>
            </w:r>
          </w:p>
        </w:tc>
        <w:tc>
          <w:tcPr>
            <w:tcW w:w="181"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jc w:val="center"/>
              <w:rPr>
                <w:rFonts w:ascii="Times New Roman" w:eastAsia="Times New Roman" w:hAnsi="Times New Roman"/>
                <w:color w:val="FF0000"/>
                <w:sz w:val="18"/>
                <w:szCs w:val="18"/>
              </w:rPr>
            </w:pPr>
          </w:p>
        </w:tc>
        <w:tc>
          <w:tcPr>
            <w:tcW w:w="13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2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44"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4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w:t>
            </w:r>
          </w:p>
        </w:tc>
        <w:tc>
          <w:tcPr>
            <w:tcW w:w="13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w:t>
            </w:r>
          </w:p>
        </w:tc>
      </w:tr>
      <w:tr w:rsidR="0047176D" w:rsidRPr="00F54D2A" w:rsidTr="00D132CA">
        <w:trPr>
          <w:trHeight w:val="397"/>
        </w:trPr>
        <w:tc>
          <w:tcPr>
            <w:tcW w:w="1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1</w:t>
            </w:r>
          </w:p>
        </w:tc>
        <w:tc>
          <w:tcPr>
            <w:tcW w:w="1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Dự án A</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KH 1 </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NĐT 1 (x%); </w:t>
            </w:r>
            <w:r w:rsidRPr="00F54D2A">
              <w:rPr>
                <w:rFonts w:ascii="Times New Roman" w:eastAsia="Times New Roman" w:hAnsi="Times New Roman"/>
                <w:sz w:val="18"/>
                <w:szCs w:val="18"/>
              </w:rPr>
              <w:br/>
              <w:t xml:space="preserve">NĐT 2 (y%)… </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ind w:right="-141"/>
              <w:jc w:val="center"/>
              <w:rPr>
                <w:rFonts w:ascii="Times New Roman" w:eastAsia="Times New Roman" w:hAnsi="Times New Roman"/>
                <w:sz w:val="18"/>
                <w:szCs w:val="18"/>
              </w:rPr>
            </w:pPr>
            <w:r w:rsidRPr="00F54D2A">
              <w:rPr>
                <w:rFonts w:ascii="Times New Roman" w:eastAsia="Times New Roman" w:hAnsi="Times New Roman"/>
                <w:sz w:val="18"/>
                <w:szCs w:val="18"/>
              </w:rPr>
              <w:t> T(500)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tabs>
                <w:tab w:val="left" w:pos="141"/>
              </w:tabs>
              <w:spacing w:after="0" w:line="240" w:lineRule="auto"/>
              <w:ind w:left="-119" w:right="-85"/>
              <w:jc w:val="center"/>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tabs>
                <w:tab w:val="left" w:pos="141"/>
              </w:tabs>
              <w:spacing w:after="0" w:line="240" w:lineRule="auto"/>
              <w:ind w:left="-119" w:right="-85"/>
              <w:jc w:val="center"/>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KH 2 </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NĐT 1 (x%); </w:t>
            </w:r>
            <w:r w:rsidRPr="00F54D2A">
              <w:rPr>
                <w:rFonts w:ascii="Times New Roman" w:eastAsia="Times New Roman" w:hAnsi="Times New Roman"/>
                <w:sz w:val="18"/>
                <w:szCs w:val="18"/>
              </w:rPr>
              <w:br/>
              <w:t xml:space="preserve">NĐT 2 (y%)… </w:t>
            </w:r>
          </w:p>
        </w:tc>
        <w:tc>
          <w:tcPr>
            <w:tcW w:w="154"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tabs>
                <w:tab w:val="left" w:pos="141"/>
              </w:tabs>
              <w:spacing w:after="0" w:line="240" w:lineRule="auto"/>
              <w:ind w:left="-119" w:right="-85"/>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tabs>
                <w:tab w:val="left" w:pos="141"/>
              </w:tabs>
              <w:spacing w:after="0" w:line="240" w:lineRule="auto"/>
              <w:ind w:left="-119" w:right="-85"/>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4"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tabs>
                <w:tab w:val="left" w:pos="141"/>
              </w:tabs>
              <w:spacing w:after="0" w:line="240" w:lineRule="auto"/>
              <w:ind w:left="-119" w:right="-85"/>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tabs>
                <w:tab w:val="left" w:pos="141"/>
              </w:tabs>
              <w:spacing w:after="0" w:line="240" w:lineRule="auto"/>
              <w:ind w:left="-119" w:right="-85"/>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2</w:t>
            </w:r>
          </w:p>
        </w:tc>
        <w:tc>
          <w:tcPr>
            <w:tcW w:w="1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Dự án B</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ind w:right="-141"/>
              <w:jc w:val="center"/>
              <w:rPr>
                <w:rFonts w:ascii="Times New Roman" w:eastAsia="Times New Roman" w:hAnsi="Times New Roman"/>
                <w:sz w:val="18"/>
                <w:szCs w:val="18"/>
              </w:rPr>
            </w:pPr>
            <w:r w:rsidRPr="00F54D2A">
              <w:rPr>
                <w:rFonts w:ascii="Times New Roman" w:eastAsia="Times New Roman" w:hAnsi="Times New Roman"/>
                <w:sz w:val="18"/>
                <w:szCs w:val="18"/>
              </w:rPr>
              <w:t>T(500)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tabs>
                <w:tab w:val="left" w:pos="141"/>
              </w:tabs>
              <w:spacing w:after="0" w:line="240" w:lineRule="auto"/>
              <w:ind w:left="-119" w:right="-85"/>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tabs>
                <w:tab w:val="left" w:pos="141"/>
              </w:tabs>
              <w:spacing w:after="0" w:line="240" w:lineRule="auto"/>
              <w:ind w:left="-119" w:right="-85"/>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64" w:lineRule="auto"/>
              <w:jc w:val="center"/>
              <w:rPr>
                <w:rFonts w:ascii="Times New Roman" w:eastAsia="Times New Roman" w:hAnsi="Times New Roman"/>
                <w:b/>
                <w:bCs/>
                <w:i/>
                <w:sz w:val="18"/>
                <w:szCs w:val="18"/>
              </w:rPr>
            </w:pPr>
            <w:r w:rsidRPr="00F54D2A">
              <w:rPr>
                <w:rFonts w:ascii="Times New Roman" w:eastAsia="Times New Roman" w:hAnsi="Times New Roman"/>
                <w:b/>
                <w:bCs/>
                <w:i/>
                <w:sz w:val="18"/>
                <w:szCs w:val="18"/>
              </w:rPr>
              <w:t>II.3</w:t>
            </w:r>
          </w:p>
        </w:tc>
        <w:tc>
          <w:tcPr>
            <w:tcW w:w="589" w:type="pct"/>
            <w:gridSpan w:val="4"/>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jc w:val="both"/>
              <w:rPr>
                <w:rFonts w:ascii="Times New Roman" w:eastAsia="Times New Roman" w:hAnsi="Times New Roman"/>
                <w:b/>
                <w:bCs/>
                <w:i/>
                <w:sz w:val="18"/>
                <w:szCs w:val="18"/>
              </w:rPr>
            </w:pPr>
            <w:r w:rsidRPr="00F54D2A">
              <w:rPr>
                <w:rFonts w:ascii="Times New Roman" w:eastAsia="Times New Roman" w:hAnsi="Times New Roman"/>
                <w:b/>
                <w:bCs/>
                <w:i/>
                <w:sz w:val="18"/>
                <w:szCs w:val="18"/>
              </w:rPr>
              <w:t>Các dự án thực hiện theo hình thức BTO, BOO, BTL…</w:t>
            </w:r>
          </w:p>
        </w:tc>
        <w:tc>
          <w:tcPr>
            <w:tcW w:w="181"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jc w:val="center"/>
              <w:rPr>
                <w:rFonts w:ascii="Times New Roman" w:eastAsia="Times New Roman" w:hAnsi="Times New Roman"/>
                <w:color w:val="FF0000"/>
                <w:sz w:val="18"/>
                <w:szCs w:val="18"/>
              </w:rPr>
            </w:pPr>
          </w:p>
        </w:tc>
        <w:tc>
          <w:tcPr>
            <w:tcW w:w="13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jc w:val="center"/>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jc w:val="center"/>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2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jc w:val="center"/>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jc w:val="center"/>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jc w:val="center"/>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44"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jc w:val="center"/>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w:t>
            </w:r>
          </w:p>
        </w:tc>
        <w:tc>
          <w:tcPr>
            <w:tcW w:w="14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jc w:val="center"/>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w:t>
            </w:r>
          </w:p>
        </w:tc>
        <w:tc>
          <w:tcPr>
            <w:tcW w:w="13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31C1B" w:rsidRPr="007B0112" w:rsidRDefault="00A31C1B" w:rsidP="00D132CA">
            <w:pPr>
              <w:spacing w:after="0" w:line="264" w:lineRule="auto"/>
              <w:jc w:val="center"/>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w:t>
            </w:r>
          </w:p>
        </w:tc>
      </w:tr>
      <w:tr w:rsidR="0047176D" w:rsidRPr="00F54D2A" w:rsidTr="00D132CA">
        <w:trPr>
          <w:trHeight w:val="397"/>
        </w:trPr>
        <w:tc>
          <w:tcPr>
            <w:tcW w:w="1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1</w:t>
            </w:r>
          </w:p>
        </w:tc>
        <w:tc>
          <w:tcPr>
            <w:tcW w:w="1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Dự án A</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KH 1 </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NĐT 1 (x%); </w:t>
            </w:r>
            <w:r w:rsidRPr="00F54D2A">
              <w:rPr>
                <w:rFonts w:ascii="Times New Roman" w:eastAsia="Times New Roman" w:hAnsi="Times New Roman"/>
                <w:sz w:val="18"/>
                <w:szCs w:val="18"/>
              </w:rPr>
              <w:br/>
              <w:t xml:space="preserve">NĐT 2 (y%)… </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ind w:right="-141"/>
              <w:jc w:val="center"/>
              <w:rPr>
                <w:rFonts w:ascii="Times New Roman" w:eastAsia="Times New Roman" w:hAnsi="Times New Roman"/>
                <w:sz w:val="18"/>
                <w:szCs w:val="18"/>
              </w:rPr>
            </w:pPr>
            <w:r w:rsidRPr="00F54D2A">
              <w:rPr>
                <w:rFonts w:ascii="Times New Roman" w:eastAsia="Times New Roman" w:hAnsi="Times New Roman"/>
                <w:sz w:val="18"/>
                <w:szCs w:val="18"/>
              </w:rPr>
              <w:t>T(500)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ind w:left="-153" w:right="-79"/>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ind w:left="-153" w:right="-79"/>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KH 2 </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NĐT 1 (x%); </w:t>
            </w:r>
            <w:r w:rsidRPr="00F54D2A">
              <w:rPr>
                <w:rFonts w:ascii="Times New Roman" w:eastAsia="Times New Roman" w:hAnsi="Times New Roman"/>
                <w:sz w:val="18"/>
                <w:szCs w:val="18"/>
              </w:rPr>
              <w:br/>
              <w:t xml:space="preserve">NĐT 2 (y%)… </w:t>
            </w:r>
          </w:p>
        </w:tc>
        <w:tc>
          <w:tcPr>
            <w:tcW w:w="154"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ind w:left="-153" w:right="-79"/>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ind w:left="-153" w:right="-79"/>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4" w:type="pct"/>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8"/>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ind w:left="-153" w:right="-79"/>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ind w:left="-153" w:right="-79"/>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r w:rsidR="0047176D" w:rsidRPr="00F54D2A" w:rsidTr="00D132CA">
        <w:trPr>
          <w:trHeight w:val="397"/>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8"/>
                <w:szCs w:val="18"/>
              </w:rPr>
            </w:pPr>
            <w:r w:rsidRPr="00F54D2A">
              <w:rPr>
                <w:rFonts w:ascii="Times New Roman" w:eastAsia="Times New Roman" w:hAnsi="Times New Roman"/>
                <w:sz w:val="18"/>
                <w:szCs w:val="18"/>
              </w:rPr>
              <w:t>2</w:t>
            </w:r>
          </w:p>
        </w:tc>
        <w:tc>
          <w:tcPr>
            <w:tcW w:w="1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Dự án B</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rPr>
                <w:rFonts w:ascii="Times New Roman" w:eastAsia="Times New Roman" w:hAnsi="Times New Roman"/>
                <w:sz w:val="18"/>
                <w:szCs w:val="18"/>
              </w:rPr>
            </w:pPr>
            <w:r w:rsidRPr="00F54D2A">
              <w:rPr>
                <w:rFonts w:ascii="Times New Roman" w:eastAsia="Times New Roman" w:hAnsi="Times New Roman"/>
                <w:sz w:val="18"/>
                <w:szCs w:val="18"/>
              </w:rPr>
              <w:t xml:space="preserve"> … </w:t>
            </w:r>
          </w:p>
        </w:tc>
        <w:tc>
          <w:tcPr>
            <w:tcW w:w="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ind w:right="-141"/>
              <w:jc w:val="center"/>
              <w:rPr>
                <w:rFonts w:ascii="Times New Roman" w:eastAsia="Times New Roman" w:hAnsi="Times New Roman"/>
                <w:sz w:val="18"/>
                <w:szCs w:val="18"/>
              </w:rPr>
            </w:pPr>
            <w:r w:rsidRPr="00F54D2A">
              <w:rPr>
                <w:rFonts w:ascii="Times New Roman" w:eastAsia="Times New Roman" w:hAnsi="Times New Roman"/>
                <w:sz w:val="18"/>
                <w:szCs w:val="18"/>
              </w:rPr>
              <w:t>T(500)  </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rPr>
                <w:sz w:val="16"/>
                <w:szCs w:val="16"/>
              </w:rPr>
            </w:pPr>
            <w:r w:rsidRPr="00F54D2A">
              <w:rPr>
                <w:rFonts w:ascii="Times New Roman" w:eastAsia="Times New Roman" w:hAnsi="Times New Roman"/>
                <w:bCs/>
                <w:sz w:val="16"/>
                <w:szCs w:val="16"/>
              </w:rPr>
              <w:t>N(12)</w:t>
            </w:r>
          </w:p>
        </w:tc>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ind w:left="-153" w:right="-79"/>
              <w:jc w:val="center"/>
              <w:rPr>
                <w:color w:val="FF0000"/>
              </w:rPr>
            </w:pPr>
            <w:r w:rsidRPr="007B0112">
              <w:rPr>
                <w:rFonts w:ascii="Times New Roman" w:eastAsia="Times New Roman" w:hAnsi="Times New Roman"/>
                <w:color w:val="FF0000"/>
                <w:sz w:val="18"/>
                <w:szCs w:val="18"/>
              </w:rPr>
              <w:t>T(100)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ind w:left="-153" w:right="-79"/>
              <w:jc w:val="center"/>
              <w:rPr>
                <w:color w:val="FF0000"/>
              </w:rPr>
            </w:pPr>
            <w:r w:rsidRPr="007B0112">
              <w:rPr>
                <w:rFonts w:ascii="Times New Roman" w:eastAsia="Times New Roman" w:hAnsi="Times New Roman"/>
                <w:color w:val="FF0000"/>
                <w:sz w:val="18"/>
                <w:szCs w:val="18"/>
              </w:rPr>
              <w:t>T(100)</w:t>
            </w:r>
          </w:p>
        </w:tc>
        <w:tc>
          <w:tcPr>
            <w:tcW w:w="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60" w:right="-103"/>
              <w:jc w:val="center"/>
              <w:rPr>
                <w:sz w:val="16"/>
                <w:szCs w:val="16"/>
              </w:rPr>
            </w:pPr>
            <w:r w:rsidRPr="00F54D2A">
              <w:rPr>
                <w:rFonts w:ascii="Times New Roman" w:eastAsia="Times New Roman" w:hAnsi="Times New Roman"/>
                <w:bCs/>
                <w:sz w:val="16"/>
                <w:szCs w:val="16"/>
              </w:rPr>
              <w:t>N(12)</w:t>
            </w:r>
          </w:p>
        </w:tc>
        <w:tc>
          <w:tcPr>
            <w:tcW w:w="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left="-148" w:right="-194"/>
              <w:jc w:val="center"/>
            </w:pPr>
            <w:r w:rsidRPr="00F54D2A">
              <w:rPr>
                <w:rFonts w:ascii="Times New Roman" w:eastAsia="Times New Roman" w:hAnsi="Times New Roman"/>
                <w:bCs/>
                <w:sz w:val="16"/>
                <w:szCs w:val="16"/>
              </w:rPr>
              <w:t>N(12)</w:t>
            </w:r>
          </w:p>
        </w:tc>
        <w:tc>
          <w:tcPr>
            <w:tcW w:w="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jc w:val="center"/>
            </w:pPr>
            <w:r w:rsidRPr="00F54D2A">
              <w:rPr>
                <w:rFonts w:ascii="Times New Roman" w:eastAsia="Times New Roman" w:hAnsi="Times New Roman"/>
                <w:bCs/>
                <w:sz w:val="16"/>
                <w:szCs w:val="16"/>
              </w:rPr>
              <w:t>N(12)</w:t>
            </w:r>
          </w:p>
        </w:tc>
        <w:tc>
          <w:tcPr>
            <w:tcW w:w="1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6"/>
              <w:jc w:val="center"/>
            </w:pPr>
            <w:r w:rsidRPr="00F54D2A">
              <w:rPr>
                <w:rFonts w:ascii="Times New Roman" w:eastAsia="Times New Roman" w:hAnsi="Times New Roman"/>
                <w:bCs/>
                <w:sz w:val="16"/>
                <w:szCs w:val="16"/>
              </w:rPr>
              <w:t>N(12)</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40" w:lineRule="auto"/>
              <w:jc w:val="center"/>
              <w:rPr>
                <w:color w:val="FF0000"/>
              </w:rPr>
            </w:pPr>
            <w:r w:rsidRPr="007B0112">
              <w:rPr>
                <w:rFonts w:ascii="Times New Roman" w:eastAsia="Times New Roman" w:hAnsi="Times New Roman"/>
                <w:bCs/>
                <w:color w:val="FF0000"/>
                <w:sz w:val="16"/>
                <w:szCs w:val="16"/>
              </w:rPr>
              <w:t>N(12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7"/>
              <w:jc w:val="cente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32"/>
              <w:jc w:val="center"/>
            </w:pPr>
            <w:r w:rsidRPr="00F54D2A">
              <w:rPr>
                <w:rFonts w:ascii="Times New Roman" w:eastAsia="Times New Roman" w:hAnsi="Times New Roman"/>
                <w:bCs/>
                <w:sz w:val="16"/>
                <w:szCs w:val="16"/>
              </w:rPr>
              <w:t>N(12)</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21"/>
              <w:jc w:val="center"/>
              <w:rPr>
                <w:sz w:val="16"/>
                <w:szCs w:val="16"/>
              </w:rPr>
            </w:pPr>
            <w:r w:rsidRPr="00F54D2A">
              <w:rPr>
                <w:rFonts w:ascii="Times New Roman" w:eastAsia="Times New Roman" w:hAnsi="Times New Roman"/>
                <w:bCs/>
                <w:sz w:val="16"/>
                <w:szCs w:val="16"/>
              </w:rPr>
              <w:t>N(12)</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10"/>
              <w:jc w:val="center"/>
              <w:rPr>
                <w:sz w:val="16"/>
                <w:szCs w:val="16"/>
              </w:rPr>
            </w:pPr>
            <w:r w:rsidRPr="00F54D2A">
              <w:rPr>
                <w:rFonts w:ascii="Times New Roman" w:eastAsia="Times New Roman" w:hAnsi="Times New Roman"/>
                <w:bCs/>
                <w:sz w:val="16"/>
                <w:szCs w:val="16"/>
              </w:rPr>
              <w:t>N(12)</w:t>
            </w: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08"/>
              <w:jc w:val="center"/>
            </w:pPr>
            <w:r w:rsidRPr="00F54D2A">
              <w:rPr>
                <w:rFonts w:ascii="Times New Roman" w:eastAsia="Times New Roman" w:hAnsi="Times New Roman"/>
                <w:bCs/>
                <w:sz w:val="16"/>
                <w:szCs w:val="16"/>
              </w:rPr>
              <w:t>N(12)</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194"/>
              <w:jc w:val="center"/>
            </w:pPr>
            <w:r w:rsidRPr="00F54D2A">
              <w:rPr>
                <w:rFonts w:ascii="Times New Roman" w:eastAsia="Times New Roman" w:hAnsi="Times New Roman"/>
                <w:bCs/>
                <w:sz w:val="16"/>
                <w:szCs w:val="16"/>
              </w:rPr>
              <w:t>N(12)</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6" w:right="-155"/>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T(500)</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61" w:right="-114"/>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102" w:right="-2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xml:space="preserve"> T(500)</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45" w:right="-99"/>
              <w:jc w:val="both"/>
              <w:rPr>
                <w:rFonts w:ascii="Times New Roman" w:eastAsia="Times New Roman" w:hAnsi="Times New Roman"/>
                <w:color w:val="FF0000"/>
                <w:sz w:val="18"/>
                <w:szCs w:val="18"/>
              </w:rPr>
            </w:pPr>
            <w:r w:rsidRPr="00422AEC">
              <w:rPr>
                <w:rFonts w:ascii="Times New Roman" w:eastAsia="Times New Roman" w:hAnsi="Times New Roman"/>
                <w:color w:val="FF0000"/>
                <w:sz w:val="18"/>
                <w:szCs w:val="18"/>
              </w:rPr>
              <w:t> T(500)</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117" w:right="-36"/>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 T(500)</w:t>
            </w:r>
          </w:p>
        </w:tc>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7B0112" w:rsidRDefault="00A31C1B" w:rsidP="00D132CA">
            <w:pPr>
              <w:spacing w:after="0" w:line="264" w:lineRule="auto"/>
              <w:ind w:left="-39" w:right="-140"/>
              <w:rPr>
                <w:rFonts w:ascii="Times New Roman" w:eastAsia="Times New Roman" w:hAnsi="Times New Roman"/>
                <w:color w:val="FF0000"/>
                <w:sz w:val="18"/>
                <w:szCs w:val="18"/>
              </w:rPr>
            </w:pPr>
            <w:r w:rsidRPr="007B0112">
              <w:rPr>
                <w:rFonts w:ascii="Times New Roman" w:eastAsia="Times New Roman" w:hAnsi="Times New Roman"/>
                <w:color w:val="FF0000"/>
                <w:sz w:val="18"/>
                <w:szCs w:val="18"/>
              </w:rPr>
              <w:t>T(500)</w:t>
            </w:r>
          </w:p>
        </w:tc>
      </w:tr>
    </w:tbl>
    <w:p w:rsidR="00A31C1B" w:rsidRDefault="00A31C1B" w:rsidP="00A31C1B">
      <w:pPr>
        <w:spacing w:after="0" w:line="288" w:lineRule="auto"/>
        <w:ind w:hanging="90"/>
        <w:jc w:val="both"/>
        <w:rPr>
          <w:rFonts w:ascii="Times New Roman" w:hAnsi="Times New Roman"/>
          <w:b/>
          <w:bCs/>
          <w:i/>
          <w:sz w:val="28"/>
          <w:szCs w:val="28"/>
        </w:rPr>
      </w:pPr>
    </w:p>
    <w:p w:rsidR="00A31C1B" w:rsidRDefault="00A31C1B" w:rsidP="00A31C1B">
      <w:pPr>
        <w:spacing w:before="60" w:after="60" w:line="240" w:lineRule="atLeast"/>
        <w:rPr>
          <w:rFonts w:ascii="Times New Roman" w:hAnsi="Times New Roman"/>
          <w:sz w:val="24"/>
          <w:szCs w:val="24"/>
        </w:rPr>
      </w:pPr>
    </w:p>
    <w:p w:rsidR="00A31C1B" w:rsidRDefault="00A31C1B" w:rsidP="00A31C1B">
      <w:pPr>
        <w:spacing w:before="60" w:after="60" w:line="240" w:lineRule="atLeast"/>
        <w:rPr>
          <w:rFonts w:ascii="Times New Roman" w:hAnsi="Times New Roman"/>
          <w:sz w:val="24"/>
          <w:szCs w:val="24"/>
        </w:rPr>
      </w:pPr>
    </w:p>
    <w:p w:rsidR="00A31C1B" w:rsidRDefault="00A31C1B" w:rsidP="00A31C1B">
      <w:pPr>
        <w:spacing w:before="60" w:after="60" w:line="240" w:lineRule="atLeast"/>
        <w:rPr>
          <w:rFonts w:ascii="Times New Roman" w:hAnsi="Times New Roman"/>
          <w:sz w:val="24"/>
          <w:szCs w:val="24"/>
        </w:rPr>
      </w:pPr>
    </w:p>
    <w:p w:rsidR="00A31C1B" w:rsidRDefault="00A31C1B" w:rsidP="00A31C1B">
      <w:pPr>
        <w:spacing w:before="60" w:after="60" w:line="240" w:lineRule="atLeast"/>
        <w:rPr>
          <w:rFonts w:ascii="Times New Roman" w:hAnsi="Times New Roman"/>
          <w:sz w:val="24"/>
          <w:szCs w:val="24"/>
        </w:rPr>
      </w:pPr>
    </w:p>
    <w:p w:rsidR="00A31C1B" w:rsidRDefault="00A31C1B" w:rsidP="00A31C1B">
      <w:pPr>
        <w:spacing w:before="60" w:after="60" w:line="240" w:lineRule="atLeast"/>
        <w:rPr>
          <w:rFonts w:ascii="Times New Roman" w:hAnsi="Times New Roman"/>
          <w:sz w:val="24"/>
          <w:szCs w:val="24"/>
        </w:rPr>
      </w:pPr>
    </w:p>
    <w:p w:rsidR="00A31C1B" w:rsidRDefault="00A31C1B" w:rsidP="00A31C1B">
      <w:pPr>
        <w:rPr>
          <w:rFonts w:ascii="Times New Roman" w:hAnsi="Times New Roman"/>
          <w:b/>
          <w:sz w:val="24"/>
          <w:szCs w:val="24"/>
        </w:rPr>
        <w:sectPr w:rsidR="00A31C1B" w:rsidSect="0047176D">
          <w:pgSz w:w="23814" w:h="16840" w:code="8"/>
          <w:pgMar w:top="1412" w:right="1140" w:bottom="1140" w:left="851" w:header="0" w:footer="459" w:gutter="0"/>
          <w:cols w:space="720"/>
          <w:docGrid w:linePitch="360"/>
        </w:sectPr>
      </w:pPr>
    </w:p>
    <w:p w:rsidR="00A31C1B" w:rsidRPr="00475905" w:rsidRDefault="00A31C1B" w:rsidP="00A31C1B">
      <w:pPr>
        <w:rPr>
          <w:rFonts w:ascii="Times New Roman" w:hAnsi="Times New Roman"/>
          <w:b/>
          <w:sz w:val="24"/>
          <w:szCs w:val="24"/>
        </w:rPr>
      </w:pPr>
      <w:r w:rsidRPr="00475905">
        <w:rPr>
          <w:rFonts w:ascii="Times New Roman" w:hAnsi="Times New Roman"/>
          <w:b/>
          <w:sz w:val="24"/>
          <w:szCs w:val="24"/>
        </w:rPr>
        <w:lastRenderedPageBreak/>
        <w:t>Đơn vị báo cáo:…</w:t>
      </w:r>
      <w:r w:rsidRPr="00475905">
        <w:rPr>
          <w:rFonts w:ascii="Times New Roman" w:hAnsi="Times New Roman"/>
          <w:b/>
          <w:sz w:val="24"/>
          <w:szCs w:val="24"/>
        </w:rPr>
        <w:tab/>
      </w:r>
      <w:r w:rsidRPr="00475905">
        <w:rPr>
          <w:rFonts w:ascii="Times New Roman" w:hAnsi="Times New Roman"/>
          <w:b/>
          <w:sz w:val="24"/>
          <w:szCs w:val="24"/>
        </w:rPr>
        <w:tab/>
      </w:r>
      <w:r w:rsidRPr="00475905">
        <w:rPr>
          <w:rFonts w:ascii="Times New Roman" w:hAnsi="Times New Roman"/>
          <w:b/>
          <w:sz w:val="24"/>
          <w:szCs w:val="24"/>
        </w:rPr>
        <w:tab/>
      </w:r>
      <w:r w:rsidRPr="00475905">
        <w:rPr>
          <w:rFonts w:ascii="Times New Roman" w:hAnsi="Times New Roman"/>
          <w:b/>
          <w:sz w:val="24"/>
          <w:szCs w:val="24"/>
        </w:rPr>
        <w:tab/>
      </w:r>
      <w:r w:rsidRPr="00475905">
        <w:rPr>
          <w:rFonts w:ascii="Times New Roman" w:hAnsi="Times New Roman"/>
          <w:b/>
          <w:sz w:val="24"/>
          <w:szCs w:val="24"/>
        </w:rPr>
        <w:tab/>
      </w:r>
      <w:r w:rsidRPr="00475905">
        <w:rPr>
          <w:rFonts w:ascii="Times New Roman" w:hAnsi="Times New Roman"/>
          <w:b/>
          <w:sz w:val="24"/>
          <w:szCs w:val="24"/>
        </w:rPr>
        <w:tab/>
      </w:r>
      <w:r w:rsidRPr="00475905">
        <w:rPr>
          <w:rFonts w:ascii="Times New Roman" w:hAnsi="Times New Roman"/>
          <w:b/>
          <w:sz w:val="24"/>
          <w:szCs w:val="24"/>
        </w:rPr>
        <w:tab/>
      </w:r>
      <w:r w:rsidRPr="00475905">
        <w:rPr>
          <w:rFonts w:ascii="Times New Roman" w:hAnsi="Times New Roman"/>
          <w:b/>
          <w:sz w:val="24"/>
          <w:szCs w:val="24"/>
        </w:rPr>
        <w:tab/>
      </w:r>
      <w:r w:rsidRPr="00475905">
        <w:rPr>
          <w:rFonts w:ascii="Times New Roman" w:hAnsi="Times New Roman"/>
          <w:b/>
          <w:sz w:val="24"/>
          <w:szCs w:val="24"/>
        </w:rPr>
        <w:tab/>
      </w:r>
      <w:r w:rsidRPr="00475905">
        <w:rPr>
          <w:rFonts w:ascii="Times New Roman" w:hAnsi="Times New Roman"/>
          <w:b/>
          <w:sz w:val="24"/>
          <w:szCs w:val="24"/>
        </w:rPr>
        <w:tab/>
      </w:r>
      <w:r w:rsidRPr="00475905">
        <w:rPr>
          <w:rFonts w:ascii="Times New Roman" w:hAnsi="Times New Roman"/>
          <w:b/>
          <w:sz w:val="24"/>
          <w:szCs w:val="24"/>
        </w:rPr>
        <w:tab/>
      </w:r>
      <w:r w:rsidRPr="00475905">
        <w:rPr>
          <w:rFonts w:ascii="Times New Roman" w:hAnsi="Times New Roman"/>
          <w:b/>
          <w:sz w:val="24"/>
          <w:szCs w:val="24"/>
        </w:rPr>
        <w:tab/>
      </w:r>
      <w:r w:rsidRPr="00475905">
        <w:rPr>
          <w:rFonts w:ascii="Times New Roman" w:hAnsi="Times New Roman"/>
          <w:b/>
          <w:sz w:val="24"/>
          <w:szCs w:val="24"/>
        </w:rPr>
        <w:tab/>
      </w:r>
      <w:r w:rsidRPr="00475905">
        <w:rPr>
          <w:rFonts w:ascii="Times New Roman" w:hAnsi="Times New Roman"/>
          <w:b/>
          <w:sz w:val="24"/>
          <w:szCs w:val="24"/>
        </w:rPr>
        <w:tab/>
        <w:t xml:space="preserve">                                                                                                                   Biểu số 026N-TD</w:t>
      </w:r>
    </w:p>
    <w:p w:rsidR="00A31C1B" w:rsidRPr="00475905" w:rsidRDefault="00A31C1B" w:rsidP="00A31C1B">
      <w:pPr>
        <w:spacing w:after="0" w:line="240" w:lineRule="auto"/>
        <w:jc w:val="center"/>
        <w:rPr>
          <w:rFonts w:ascii="Times New Roman" w:hAnsi="Times New Roman"/>
          <w:b/>
          <w:sz w:val="24"/>
          <w:szCs w:val="24"/>
        </w:rPr>
      </w:pPr>
    </w:p>
    <w:p w:rsidR="00A31C1B" w:rsidRPr="00475905" w:rsidRDefault="00A31C1B" w:rsidP="00A31C1B">
      <w:pPr>
        <w:spacing w:after="0" w:line="240" w:lineRule="auto"/>
        <w:jc w:val="center"/>
        <w:rPr>
          <w:rFonts w:ascii="Times New Roman" w:hAnsi="Times New Roman"/>
          <w:b/>
          <w:sz w:val="24"/>
          <w:szCs w:val="24"/>
        </w:rPr>
      </w:pPr>
      <w:r w:rsidRPr="00475905">
        <w:rPr>
          <w:rFonts w:ascii="Times New Roman" w:hAnsi="Times New Roman"/>
          <w:b/>
          <w:sz w:val="24"/>
          <w:szCs w:val="24"/>
        </w:rPr>
        <w:t>BÁO CÁO TÌNH HÌNH CẤP TÍN DỤNG ĐỐI VỚI DỰ ÁN BẤT ĐỘNG SẢN CÓ TỔNG MỨC DƯ NỢ CẤP TÍN DỤNG LỚN</w:t>
      </w:r>
    </w:p>
    <w:p w:rsidR="00A31C1B" w:rsidRPr="00475905" w:rsidRDefault="00A31C1B" w:rsidP="00A31C1B">
      <w:pPr>
        <w:spacing w:after="0" w:line="240" w:lineRule="auto"/>
        <w:jc w:val="center"/>
        <w:rPr>
          <w:rFonts w:ascii="Times New Roman" w:hAnsi="Times New Roman"/>
          <w:i/>
          <w:sz w:val="24"/>
          <w:szCs w:val="24"/>
        </w:rPr>
      </w:pPr>
      <w:r w:rsidRPr="00475905">
        <w:rPr>
          <w:rFonts w:ascii="Times New Roman" w:hAnsi="Times New Roman"/>
          <w:i/>
          <w:sz w:val="24"/>
          <w:szCs w:val="24"/>
        </w:rPr>
        <w:t>(Quý… năm…)</w:t>
      </w:r>
    </w:p>
    <w:p w:rsidR="00A31C1B" w:rsidRPr="00475905" w:rsidRDefault="00A31C1B" w:rsidP="00A31C1B">
      <w:pPr>
        <w:spacing w:after="120" w:line="240" w:lineRule="auto"/>
        <w:jc w:val="right"/>
        <w:rPr>
          <w:rFonts w:ascii="Times New Roman" w:hAnsi="Times New Roman"/>
          <w:i/>
          <w:sz w:val="24"/>
          <w:szCs w:val="24"/>
        </w:rPr>
      </w:pPr>
      <w:r w:rsidRPr="00475905">
        <w:rPr>
          <w:rFonts w:ascii="Times New Roman" w:hAnsi="Times New Roman"/>
          <w:i/>
          <w:sz w:val="24"/>
          <w:szCs w:val="24"/>
        </w:rPr>
        <w:t>Đơn vị tính: Tỷ VND</w:t>
      </w:r>
    </w:p>
    <w:tbl>
      <w:tblPr>
        <w:tblW w:w="21748" w:type="dxa"/>
        <w:tblInd w:w="91" w:type="dxa"/>
        <w:tblLayout w:type="fixed"/>
        <w:tblLook w:val="04A0" w:firstRow="1" w:lastRow="0" w:firstColumn="1" w:lastColumn="0" w:noHBand="0" w:noVBand="1"/>
      </w:tblPr>
      <w:tblGrid>
        <w:gridCol w:w="519"/>
        <w:gridCol w:w="1908"/>
        <w:gridCol w:w="634"/>
        <w:gridCol w:w="642"/>
        <w:gridCol w:w="626"/>
        <w:gridCol w:w="572"/>
        <w:gridCol w:w="501"/>
        <w:gridCol w:w="528"/>
        <w:gridCol w:w="679"/>
        <w:gridCol w:w="563"/>
        <w:gridCol w:w="563"/>
        <w:gridCol w:w="501"/>
        <w:gridCol w:w="501"/>
        <w:gridCol w:w="599"/>
        <w:gridCol w:w="563"/>
        <w:gridCol w:w="623"/>
        <w:gridCol w:w="563"/>
        <w:gridCol w:w="590"/>
        <w:gridCol w:w="590"/>
        <w:gridCol w:w="634"/>
        <w:gridCol w:w="572"/>
        <w:gridCol w:w="581"/>
        <w:gridCol w:w="483"/>
        <w:gridCol w:w="483"/>
        <w:gridCol w:w="483"/>
        <w:gridCol w:w="483"/>
        <w:gridCol w:w="483"/>
        <w:gridCol w:w="679"/>
        <w:gridCol w:w="483"/>
        <w:gridCol w:w="492"/>
        <w:gridCol w:w="483"/>
        <w:gridCol w:w="572"/>
        <w:gridCol w:w="572"/>
        <w:gridCol w:w="678"/>
        <w:gridCol w:w="661"/>
        <w:gridCol w:w="661"/>
      </w:tblGrid>
      <w:tr w:rsidR="00A31C1B" w:rsidRPr="00F54D2A" w:rsidTr="00D132CA">
        <w:trPr>
          <w:trHeight w:val="284"/>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STT</w:t>
            </w:r>
          </w:p>
        </w:tc>
        <w:tc>
          <w:tcPr>
            <w:tcW w:w="190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xml:space="preserve">          Tên chỉ tiêu</w:t>
            </w:r>
            <w:r w:rsidRPr="00F54D2A">
              <w:rPr>
                <w:rFonts w:ascii="Times New Roman" w:eastAsia="Times New Roman" w:hAnsi="Times New Roman"/>
                <w:b/>
                <w:bCs/>
                <w:sz w:val="16"/>
                <w:szCs w:val="16"/>
                <w:lang w:eastAsia="vi-VN"/>
              </w:rPr>
              <w:br/>
            </w:r>
          </w:p>
          <w:p w:rsidR="00A31C1B" w:rsidRPr="00F54D2A" w:rsidRDefault="00A31C1B" w:rsidP="00D132CA">
            <w:pPr>
              <w:spacing w:after="0" w:line="264" w:lineRule="auto"/>
              <w:rPr>
                <w:rFonts w:ascii="Times New Roman" w:eastAsia="Times New Roman" w:hAnsi="Times New Roman"/>
                <w:b/>
                <w:bCs/>
                <w:sz w:val="16"/>
                <w:szCs w:val="16"/>
                <w:lang w:eastAsia="vi-VN"/>
              </w:rPr>
            </w:pPr>
          </w:p>
          <w:p w:rsidR="00A31C1B" w:rsidRPr="00F54D2A" w:rsidRDefault="00A31C1B" w:rsidP="00D132CA">
            <w:pPr>
              <w:spacing w:after="0" w:line="264" w:lineRule="auto"/>
              <w:rPr>
                <w:rFonts w:ascii="Times New Roman" w:eastAsia="Times New Roman" w:hAnsi="Times New Roman"/>
                <w:b/>
                <w:bCs/>
                <w:sz w:val="16"/>
                <w:szCs w:val="16"/>
                <w:lang w:eastAsia="vi-VN"/>
              </w:rPr>
            </w:pPr>
          </w:p>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br/>
            </w:r>
            <w:r w:rsidRPr="00F54D2A">
              <w:rPr>
                <w:rFonts w:ascii="Times New Roman" w:eastAsia="Times New Roman" w:hAnsi="Times New Roman"/>
                <w:b/>
                <w:bCs/>
                <w:sz w:val="16"/>
                <w:szCs w:val="16"/>
                <w:lang w:eastAsia="vi-VN"/>
              </w:rPr>
              <w:br/>
            </w:r>
            <w:r w:rsidRPr="00F54D2A">
              <w:rPr>
                <w:rFonts w:ascii="Times New Roman" w:eastAsia="Times New Roman" w:hAnsi="Times New Roman"/>
                <w:b/>
                <w:bCs/>
                <w:sz w:val="16"/>
                <w:szCs w:val="16"/>
                <w:lang w:eastAsia="vi-VN"/>
              </w:rPr>
              <w:br/>
              <w:t xml:space="preserve">     Tên dự án </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Tên khách hàng</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Mã số thuế/ CMND</w:t>
            </w:r>
          </w:p>
        </w:tc>
        <w:tc>
          <w:tcPr>
            <w:tcW w:w="6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Địa điểm triển khai dự án</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Tổng vốn đầu tư dự án (tại thời điểm báo cáo)</w:t>
            </w: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Vốn tự có của chủ đầu tư</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Tiến độ thực hiện dự án</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Tổng mức cấp tín dụng theo HĐTD đã ký</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Mục đích cấp tín dụng</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Thời hạn cấp tín dụng</w:t>
            </w: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Lãi suất</w:t>
            </w:r>
          </w:p>
        </w:tc>
        <w:tc>
          <w:tcPr>
            <w:tcW w:w="40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Tổng mức dư nợ cấp tín dụng đến thời điểm báo cáo</w:t>
            </w:r>
          </w:p>
        </w:tc>
        <w:tc>
          <w:tcPr>
            <w:tcW w:w="17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Giá trị tài sản</w:t>
            </w:r>
          </w:p>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bảo đảm</w:t>
            </w:r>
          </w:p>
        </w:tc>
        <w:tc>
          <w:tcPr>
            <w:tcW w:w="241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Tổng mức dư nợ cấp tín dụng phân loại theo nhóm nợ</w:t>
            </w:r>
          </w:p>
        </w:tc>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Dự phòng</w:t>
            </w:r>
          </w:p>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đã trích</w:t>
            </w:r>
          </w:p>
        </w:tc>
        <w:tc>
          <w:tcPr>
            <w:tcW w:w="9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Nợ gốc, lãi chưa thu được</w:t>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Tình hình cơ cấu  nợ</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TCTD tham gia cấp tín dụng</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TCTD đầu mối xử lý tài sản bảo đảm</w:t>
            </w:r>
          </w:p>
        </w:tc>
      </w:tr>
      <w:tr w:rsidR="00A31C1B" w:rsidRPr="00F54D2A" w:rsidTr="00D132CA">
        <w:trPr>
          <w:trHeight w:val="28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1908" w:type="dxa"/>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xml:space="preserve">Nội bảng </w:t>
            </w:r>
          </w:p>
        </w:tc>
        <w:tc>
          <w:tcPr>
            <w:tcW w:w="17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xml:space="preserve">Ngoại bảng </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Tổng nội và ngoại bảng</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TSBĐ hình thành từ vốn vay</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TSBĐ khác</w:t>
            </w:r>
          </w:p>
        </w:tc>
        <w:tc>
          <w:tcPr>
            <w:tcW w:w="2415" w:type="dxa"/>
            <w:gridSpan w:val="5"/>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Chung</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 xml:space="preserve">Cụ thể </w:t>
            </w:r>
          </w:p>
        </w:tc>
        <w:tc>
          <w:tcPr>
            <w:tcW w:w="975" w:type="dxa"/>
            <w:gridSpan w:val="2"/>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Ngày giải ngân đầu tiên</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Ngày gia hạn lần đầu</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Ngày điều chỉnh kỳ hạn nợ /lãi đầu tiên</w:t>
            </w: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r>
      <w:tr w:rsidR="00A31C1B" w:rsidRPr="00F54D2A" w:rsidTr="00D132CA">
        <w:trPr>
          <w:trHeight w:val="45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1908" w:type="dxa"/>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Cho vay</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 xml:space="preserve">Đầu tư trái phiếu </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 xml:space="preserve">Cấp tín dụng khác </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BL nhà ở hình thành  tương lai</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Bảo lãnh/ L/C khác</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 xml:space="preserve">Cam kết ngoại bảng khác </w:t>
            </w: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Cs/>
                <w:sz w:val="16"/>
                <w:szCs w:val="16"/>
                <w:lang w:eastAsia="vi-VN"/>
              </w:rPr>
            </w:pP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Bằng BĐS</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Khác</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1</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2</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3</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4</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5</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975" w:type="dxa"/>
            <w:gridSpan w:val="2"/>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r>
      <w:tr w:rsidR="00A31C1B" w:rsidRPr="00F54D2A" w:rsidTr="00D132CA">
        <w:trPr>
          <w:trHeight w:val="28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1908" w:type="dxa"/>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Gốc</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Lãi</w:t>
            </w: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r>
      <w:tr w:rsidR="00A31C1B" w:rsidRPr="00F54D2A" w:rsidTr="00D132CA">
        <w:trPr>
          <w:trHeight w:val="284"/>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(1)</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(3)</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(4)</w:t>
            </w:r>
          </w:p>
        </w:tc>
        <w:tc>
          <w:tcPr>
            <w:tcW w:w="626"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(5)</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(6)</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(7)</w:t>
            </w:r>
          </w:p>
        </w:tc>
        <w:tc>
          <w:tcPr>
            <w:tcW w:w="528"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(8)</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(9)</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(10)</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(11)</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(13)</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(14)</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(15)</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(16)</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(17)</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(18)</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(19)</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(20)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(21)</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(22)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(23)</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(24)</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(25)</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(26)</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(27)</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(28)</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(29)</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(30)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(31)</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(32)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(33)</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(34)</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(35)</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i/>
                <w:sz w:val="16"/>
                <w:szCs w:val="16"/>
                <w:lang w:eastAsia="vi-VN"/>
              </w:rPr>
            </w:pPr>
            <w:r w:rsidRPr="00F54D2A">
              <w:rPr>
                <w:rFonts w:ascii="Times New Roman" w:eastAsia="Times New Roman" w:hAnsi="Times New Roman"/>
                <w:i/>
                <w:sz w:val="16"/>
                <w:szCs w:val="16"/>
                <w:lang w:eastAsia="vi-VN"/>
              </w:rPr>
              <w:t>(36)</w:t>
            </w:r>
          </w:p>
        </w:tc>
      </w:tr>
      <w:tr w:rsidR="00A31C1B" w:rsidRPr="00F54D2A" w:rsidTr="00D132CA">
        <w:trPr>
          <w:trHeight w:val="284"/>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I</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Dự án 1 (=1+2)</w:t>
            </w:r>
          </w:p>
        </w:tc>
        <w:tc>
          <w:tcPr>
            <w:tcW w:w="634"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p>
        </w:tc>
        <w:tc>
          <w:tcPr>
            <w:tcW w:w="642"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p>
        </w:tc>
        <w:tc>
          <w:tcPr>
            <w:tcW w:w="626"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38" w:right="-49"/>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 T(500)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ind w:left="-25" w:right="-44"/>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r w:rsidRPr="00F54D2A">
              <w:rPr>
                <w:rFonts w:ascii="Times New Roman" w:eastAsia="Times New Roman" w:hAnsi="Times New Roman"/>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ind w:left="-30" w:right="-110"/>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r w:rsidRPr="00F54D2A">
              <w:rPr>
                <w:rFonts w:ascii="Times New Roman" w:eastAsia="Times New Roman" w:hAnsi="Times New Roman"/>
                <w:sz w:val="16"/>
                <w:szCs w:val="16"/>
                <w:lang w:eastAsia="vi-VN"/>
              </w:rPr>
              <w:t>N(12)</w:t>
            </w:r>
          </w:p>
        </w:tc>
        <w:tc>
          <w:tcPr>
            <w:tcW w:w="528"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ind w:right="-149"/>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T(10)</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p>
        </w:tc>
        <w:tc>
          <w:tcPr>
            <w:tcW w:w="563"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p>
        </w:tc>
        <w:tc>
          <w:tcPr>
            <w:tcW w:w="501"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p>
        </w:tc>
        <w:tc>
          <w:tcPr>
            <w:tcW w:w="572"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p>
        </w:tc>
        <w:tc>
          <w:tcPr>
            <w:tcW w:w="678"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p>
        </w:tc>
        <w:tc>
          <w:tcPr>
            <w:tcW w:w="661"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p>
        </w:tc>
        <w:tc>
          <w:tcPr>
            <w:tcW w:w="661" w:type="dxa"/>
            <w:tcBorders>
              <w:top w:val="single" w:sz="4" w:space="0" w:color="auto"/>
              <w:left w:val="nil"/>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p>
        </w:tc>
      </w:tr>
      <w:tr w:rsidR="00A31C1B" w:rsidRPr="00F54D2A" w:rsidTr="00D132CA">
        <w:trPr>
          <w:trHeight w:val="284"/>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1</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both"/>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Cấp tín dụng với tổ chức, cá nhân đầu tư dự án</w:t>
            </w:r>
          </w:p>
        </w:tc>
        <w:tc>
          <w:tcPr>
            <w:tcW w:w="634"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tc>
        <w:tc>
          <w:tcPr>
            <w:tcW w:w="642"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tc>
        <w:tc>
          <w:tcPr>
            <w:tcW w:w="62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F54D2A" w:rsidRDefault="00A31C1B" w:rsidP="00D132CA">
            <w:pPr>
              <w:spacing w:after="0" w:line="264" w:lineRule="auto"/>
              <w:jc w:val="center"/>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tc>
        <w:tc>
          <w:tcPr>
            <w:tcW w:w="57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F54D2A" w:rsidRDefault="00A31C1B" w:rsidP="00D132CA">
            <w:pPr>
              <w:spacing w:after="0" w:line="264" w:lineRule="auto"/>
              <w:jc w:val="center"/>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tc>
        <w:tc>
          <w:tcPr>
            <w:tcW w:w="5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F54D2A" w:rsidRDefault="00A31C1B" w:rsidP="00D132CA">
            <w:pPr>
              <w:spacing w:after="0" w:line="264" w:lineRule="auto"/>
              <w:jc w:val="center"/>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tc>
        <w:tc>
          <w:tcPr>
            <w:tcW w:w="52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tc>
        <w:tc>
          <w:tcPr>
            <w:tcW w:w="563"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tc>
        <w:tc>
          <w:tcPr>
            <w:tcW w:w="501"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p>
        </w:tc>
        <w:tc>
          <w:tcPr>
            <w:tcW w:w="572"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p>
        </w:tc>
        <w:tc>
          <w:tcPr>
            <w:tcW w:w="678"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p>
        </w:tc>
        <w:tc>
          <w:tcPr>
            <w:tcW w:w="661"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p>
        </w:tc>
        <w:tc>
          <w:tcPr>
            <w:tcW w:w="661" w:type="dxa"/>
            <w:tcBorders>
              <w:top w:val="single" w:sz="4" w:space="0" w:color="auto"/>
              <w:left w:val="nil"/>
              <w:bottom w:val="single" w:sz="4" w:space="0" w:color="auto"/>
              <w:right w:val="single" w:sz="4" w:space="0" w:color="auto"/>
            </w:tcBorders>
            <w:shd w:val="clear" w:color="auto" w:fill="BFBFBF"/>
            <w:noWrap/>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tc>
      </w:tr>
      <w:tr w:rsidR="00A31C1B" w:rsidRPr="00F54D2A" w:rsidTr="00D132CA">
        <w:trPr>
          <w:trHeight w:val="284"/>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1.1</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Chủ đầu tư</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KH A</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jc w:val="center"/>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N(12)</w:t>
            </w: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Cs/>
                <w:sz w:val="16"/>
                <w:szCs w:val="16"/>
                <w:lang w:eastAsia="vi-VN"/>
              </w:rPr>
            </w:pP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37" w:right="-41"/>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45"/>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29" w:right="-11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6"/>
              <w:jc w:val="center"/>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D(50)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1.2</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Nhà đầu tư</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KH B</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jc w:val="center"/>
            </w:pPr>
            <w:r w:rsidRPr="00F54D2A">
              <w:rPr>
                <w:rFonts w:ascii="Times New Roman" w:eastAsia="Times New Roman" w:hAnsi="Times New Roman"/>
                <w:sz w:val="16"/>
                <w:szCs w:val="16"/>
                <w:lang w:eastAsia="vi-VN"/>
              </w:rPr>
              <w:t>N(12)</w:t>
            </w: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Cs/>
                <w:sz w:val="16"/>
                <w:szCs w:val="16"/>
                <w:lang w:eastAsia="vi-VN"/>
              </w:rPr>
            </w:pP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0"/>
              <w:jc w:val="center"/>
              <w:rPr>
                <w:color w:val="FF0000"/>
              </w:rPr>
            </w:pPr>
            <w:r w:rsidRPr="00422AEC">
              <w:rPr>
                <w:rFonts w:ascii="Times New Roman" w:eastAsia="Times New Roman" w:hAnsi="Times New Roman"/>
                <w:color w:val="FF0000"/>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45"/>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29" w:right="-11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6"/>
              <w:jc w:val="center"/>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D(50)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jc w:val="center"/>
            </w:pPr>
            <w:r w:rsidRPr="00F54D2A">
              <w:rPr>
                <w:rFonts w:ascii="Times New Roman" w:eastAsia="Times New Roman" w:hAnsi="Times New Roman"/>
                <w:sz w:val="16"/>
                <w:szCs w:val="16"/>
                <w:lang w:eastAsia="vi-VN"/>
              </w:rPr>
              <w:t>N(12)</w:t>
            </w: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Cs/>
                <w:sz w:val="16"/>
                <w:szCs w:val="16"/>
                <w:lang w:eastAsia="vi-VN"/>
              </w:rPr>
            </w:pP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0"/>
              <w:jc w:val="center"/>
              <w:rPr>
                <w:color w:val="FF0000"/>
              </w:rPr>
            </w:pPr>
            <w:r w:rsidRPr="00422AEC">
              <w:rPr>
                <w:rFonts w:ascii="Times New Roman" w:eastAsia="Times New Roman" w:hAnsi="Times New Roman"/>
                <w:color w:val="FF0000"/>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45"/>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29" w:right="-11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6"/>
              <w:jc w:val="center"/>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D(50)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2</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both"/>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Cấp tín dụng đối với tổ chức, cá nhân mua, thuê mua; góp vốn, đặt cọc để hưởng quyền mua dự án</w:t>
            </w:r>
          </w:p>
        </w:tc>
        <w:tc>
          <w:tcPr>
            <w:tcW w:w="634" w:type="dxa"/>
            <w:tcBorders>
              <w:top w:val="single" w:sz="4" w:space="0" w:color="auto"/>
              <w:left w:val="nil"/>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p w:rsidR="00A31C1B" w:rsidRPr="00F54D2A" w:rsidRDefault="00A31C1B" w:rsidP="00D132CA">
            <w:pPr>
              <w:spacing w:after="0"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p w:rsidR="00A31C1B" w:rsidRPr="00F54D2A" w:rsidRDefault="00A31C1B" w:rsidP="00D132CA">
            <w:pPr>
              <w:spacing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tc>
        <w:tc>
          <w:tcPr>
            <w:tcW w:w="642"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p w:rsidR="00A31C1B" w:rsidRPr="00F54D2A" w:rsidRDefault="00A31C1B" w:rsidP="00D132CA">
            <w:pPr>
              <w:spacing w:after="0"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p w:rsidR="00A31C1B" w:rsidRPr="00F54D2A" w:rsidRDefault="00A31C1B" w:rsidP="00D132CA">
            <w:pPr>
              <w:spacing w:after="0"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79" w:type="dxa"/>
            <w:tcBorders>
              <w:top w:val="single" w:sz="4" w:space="0" w:color="auto"/>
              <w:left w:val="nil"/>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c>
          <w:tcPr>
            <w:tcW w:w="563" w:type="dxa"/>
            <w:tcBorders>
              <w:top w:val="single" w:sz="4" w:space="0" w:color="auto"/>
              <w:left w:val="nil"/>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c>
          <w:tcPr>
            <w:tcW w:w="50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422AEC" w:rsidRDefault="00A31C1B" w:rsidP="00D132CA">
            <w:pPr>
              <w:spacing w:after="0" w:line="264" w:lineRule="auto"/>
              <w:jc w:val="center"/>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c>
          <w:tcPr>
            <w:tcW w:w="501" w:type="dxa"/>
            <w:tcBorders>
              <w:top w:val="single" w:sz="4" w:space="0" w:color="auto"/>
              <w:left w:val="nil"/>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c>
          <w:tcPr>
            <w:tcW w:w="572" w:type="dxa"/>
            <w:tcBorders>
              <w:top w:val="single" w:sz="4" w:space="0" w:color="auto"/>
              <w:left w:val="nil"/>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c>
          <w:tcPr>
            <w:tcW w:w="678" w:type="dxa"/>
            <w:tcBorders>
              <w:top w:val="single" w:sz="4" w:space="0" w:color="auto"/>
              <w:left w:val="nil"/>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c>
          <w:tcPr>
            <w:tcW w:w="661" w:type="dxa"/>
            <w:tcBorders>
              <w:top w:val="single" w:sz="4" w:space="0" w:color="auto"/>
              <w:left w:val="nil"/>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c>
          <w:tcPr>
            <w:tcW w:w="661" w:type="dxa"/>
            <w:tcBorders>
              <w:top w:val="single" w:sz="4" w:space="0" w:color="auto"/>
              <w:left w:val="nil"/>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r>
      <w:tr w:rsidR="00A31C1B" w:rsidRPr="00F54D2A" w:rsidTr="00D132CA">
        <w:trPr>
          <w:trHeight w:val="284"/>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2.1</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both"/>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 xml:space="preserve">Danh sách khách hàng có tổng mức dư nợ cấp tín dụng  </w:t>
            </w:r>
            <w:r w:rsidRPr="00F54D2A">
              <w:rPr>
                <w:rFonts w:eastAsia="Times New Roman" w:cs="Calibri"/>
                <w:sz w:val="16"/>
                <w:szCs w:val="16"/>
                <w:lang w:eastAsia="vi-VN"/>
              </w:rPr>
              <w:t>≥</w:t>
            </w:r>
            <w:r w:rsidRPr="00F54D2A">
              <w:rPr>
                <w:rFonts w:ascii="Times New Roman" w:eastAsia="Times New Roman" w:hAnsi="Times New Roman"/>
                <w:sz w:val="16"/>
                <w:szCs w:val="16"/>
                <w:lang w:eastAsia="vi-VN"/>
              </w:rPr>
              <w:t xml:space="preserve"> 10 tỷ đồng</w:t>
            </w:r>
          </w:p>
        </w:tc>
        <w:tc>
          <w:tcPr>
            <w:tcW w:w="634"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 </w:t>
            </w:r>
          </w:p>
        </w:tc>
        <w:tc>
          <w:tcPr>
            <w:tcW w:w="642"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 </w:t>
            </w: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Cs/>
                <w:sz w:val="16"/>
                <w:szCs w:val="16"/>
                <w:lang w:eastAsia="vi-VN"/>
              </w:rPr>
            </w:pP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w:t>
            </w:r>
          </w:p>
        </w:tc>
        <w:tc>
          <w:tcPr>
            <w:tcW w:w="563" w:type="dxa"/>
            <w:tcBorders>
              <w:top w:val="single" w:sz="4" w:space="0" w:color="auto"/>
              <w:left w:val="nil"/>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w:t>
            </w:r>
          </w:p>
        </w:tc>
        <w:tc>
          <w:tcPr>
            <w:tcW w:w="501" w:type="dxa"/>
            <w:tcBorders>
              <w:top w:val="single" w:sz="4" w:space="0" w:color="auto"/>
              <w:left w:val="nil"/>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w:t>
            </w:r>
          </w:p>
        </w:tc>
        <w:tc>
          <w:tcPr>
            <w:tcW w:w="572" w:type="dxa"/>
            <w:tcBorders>
              <w:top w:val="single" w:sz="4" w:space="0" w:color="auto"/>
              <w:left w:val="nil"/>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w:t>
            </w:r>
          </w:p>
        </w:tc>
        <w:tc>
          <w:tcPr>
            <w:tcW w:w="678" w:type="dxa"/>
            <w:tcBorders>
              <w:top w:val="single" w:sz="4" w:space="0" w:color="auto"/>
              <w:left w:val="nil"/>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 </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 </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KH C</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Cs/>
                <w:sz w:val="16"/>
                <w:szCs w:val="16"/>
                <w:lang w:eastAsia="vi-VN"/>
              </w:rPr>
            </w:pP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11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6"/>
              <w:jc w:val="center"/>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D(50)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KH D</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Cs/>
                <w:sz w:val="16"/>
                <w:szCs w:val="16"/>
                <w:lang w:eastAsia="vi-VN"/>
              </w:rPr>
            </w:pP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11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6"/>
              <w:jc w:val="center"/>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D(50)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Cs/>
                <w:sz w:val="16"/>
                <w:szCs w:val="16"/>
                <w:lang w:eastAsia="vi-VN"/>
              </w:rPr>
            </w:pP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11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6"/>
              <w:jc w:val="center"/>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D(50)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2.2</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both"/>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Tổng các khách hàng có tổng mức dư nợ cấp tín dụng  &lt; 10 tỷ đồng</w:t>
            </w:r>
          </w:p>
        </w:tc>
        <w:tc>
          <w:tcPr>
            <w:tcW w:w="63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 </w:t>
            </w:r>
          </w:p>
        </w:tc>
        <w:tc>
          <w:tcPr>
            <w:tcW w:w="642" w:type="dxa"/>
            <w:tcBorders>
              <w:top w:val="single" w:sz="4" w:space="0" w:color="auto"/>
              <w:left w:val="nil"/>
              <w:bottom w:val="single" w:sz="4" w:space="0" w:color="auto"/>
              <w:right w:val="single" w:sz="4" w:space="0" w:color="auto"/>
            </w:tcBorders>
            <w:shd w:val="clear" w:color="000000" w:fill="BFBFBF"/>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 </w:t>
            </w: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Cs/>
                <w:sz w:val="16"/>
                <w:szCs w:val="16"/>
                <w:lang w:eastAsia="vi-VN"/>
              </w:rPr>
            </w:pP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000000" w:fill="BFBFBF"/>
            <w:vAlign w:val="center"/>
            <w:hideMark/>
          </w:tcPr>
          <w:p w:rsidR="00A31C1B" w:rsidRPr="00422AEC" w:rsidRDefault="00A31C1B" w:rsidP="00D132CA">
            <w:pPr>
              <w:spacing w:after="0" w:line="264" w:lineRule="auto"/>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w:t>
            </w:r>
          </w:p>
        </w:tc>
        <w:tc>
          <w:tcPr>
            <w:tcW w:w="563" w:type="dxa"/>
            <w:tcBorders>
              <w:top w:val="single" w:sz="4" w:space="0" w:color="auto"/>
              <w:left w:val="nil"/>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w:t>
            </w:r>
          </w:p>
        </w:tc>
        <w:tc>
          <w:tcPr>
            <w:tcW w:w="50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422AEC" w:rsidRDefault="00A31C1B" w:rsidP="00D132CA">
            <w:pPr>
              <w:spacing w:after="0" w:line="264" w:lineRule="auto"/>
              <w:jc w:val="center"/>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422AEC" w:rsidRDefault="00A31C1B" w:rsidP="00D132CA">
            <w:pPr>
              <w:spacing w:after="0" w:line="264" w:lineRule="auto"/>
              <w:jc w:val="center"/>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p>
        </w:tc>
        <w:tc>
          <w:tcPr>
            <w:tcW w:w="57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422AEC" w:rsidRDefault="00A31C1B" w:rsidP="00D132CA">
            <w:pPr>
              <w:spacing w:after="0" w:line="264" w:lineRule="auto"/>
              <w:jc w:val="center"/>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p>
        </w:tc>
        <w:tc>
          <w:tcPr>
            <w:tcW w:w="67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422AEC" w:rsidRDefault="00A31C1B" w:rsidP="00D132CA">
            <w:pPr>
              <w:spacing w:after="0" w:line="264" w:lineRule="auto"/>
              <w:jc w:val="center"/>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p>
        </w:tc>
        <w:tc>
          <w:tcPr>
            <w:tcW w:w="661" w:type="dxa"/>
            <w:tcBorders>
              <w:top w:val="single" w:sz="4" w:space="0" w:color="auto"/>
              <w:left w:val="nil"/>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jc w:val="center"/>
              <w:rPr>
                <w:rFonts w:ascii="Times New Roman" w:eastAsia="Times New Roman" w:hAnsi="Times New Roman"/>
                <w:color w:val="FF0000"/>
                <w:sz w:val="16"/>
                <w:szCs w:val="16"/>
                <w:lang w:eastAsia="vi-VN"/>
              </w:rPr>
            </w:pPr>
          </w:p>
        </w:tc>
        <w:tc>
          <w:tcPr>
            <w:tcW w:w="661" w:type="dxa"/>
            <w:tcBorders>
              <w:top w:val="single" w:sz="4" w:space="0" w:color="auto"/>
              <w:left w:val="nil"/>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jc w:val="center"/>
              <w:rPr>
                <w:rFonts w:ascii="Times New Roman" w:eastAsia="Times New Roman" w:hAnsi="Times New Roman"/>
                <w:color w:val="FF0000"/>
                <w:sz w:val="16"/>
                <w:szCs w:val="16"/>
                <w:lang w:eastAsia="vi-VN"/>
              </w:rPr>
            </w:pPr>
          </w:p>
        </w:tc>
      </w:tr>
      <w:tr w:rsidR="00A31C1B" w:rsidRPr="00F54D2A" w:rsidTr="00D132CA">
        <w:trPr>
          <w:trHeight w:val="284"/>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II</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Dự án 2 (= 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p>
        </w:tc>
        <w:tc>
          <w:tcPr>
            <w:tcW w:w="642"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p>
        </w:tc>
        <w:tc>
          <w:tcPr>
            <w:tcW w:w="626"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ind w:left="-108" w:right="-49"/>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r w:rsidRPr="00F54D2A">
              <w:rPr>
                <w:rFonts w:ascii="Times New Roman" w:eastAsia="Times New Roman" w:hAnsi="Times New Roman"/>
                <w:bCs/>
                <w:sz w:val="16"/>
                <w:szCs w:val="16"/>
                <w:lang w:eastAsia="vi-VN"/>
              </w:rPr>
              <w:t> T(500)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ind w:left="-25" w:right="-44"/>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r w:rsidRPr="00F54D2A">
              <w:rPr>
                <w:rFonts w:ascii="Times New Roman" w:eastAsia="Times New Roman" w:hAnsi="Times New Roman"/>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ind w:left="-30" w:right="-110"/>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r w:rsidRPr="00F54D2A">
              <w:rPr>
                <w:rFonts w:ascii="Times New Roman" w:eastAsia="Times New Roman" w:hAnsi="Times New Roman"/>
                <w:sz w:val="16"/>
                <w:szCs w:val="16"/>
                <w:lang w:eastAsia="vi-VN"/>
              </w:rPr>
              <w:t>N(12)</w:t>
            </w:r>
          </w:p>
        </w:tc>
        <w:tc>
          <w:tcPr>
            <w:tcW w:w="528"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ind w:right="-149"/>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T(10)</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c>
          <w:tcPr>
            <w:tcW w:w="563" w:type="dxa"/>
            <w:tcBorders>
              <w:top w:val="single" w:sz="4" w:space="0" w:color="auto"/>
              <w:left w:val="nil"/>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c>
          <w:tcPr>
            <w:tcW w:w="501" w:type="dxa"/>
            <w:tcBorders>
              <w:top w:val="single" w:sz="4" w:space="0" w:color="auto"/>
              <w:left w:val="nil"/>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6"/>
              <w:jc w:val="center"/>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D(50)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1</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both"/>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Cấp tín dụng với tổ chức, cá nhân đầu tư dự án</w:t>
            </w:r>
          </w:p>
        </w:tc>
        <w:tc>
          <w:tcPr>
            <w:tcW w:w="634"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 </w:t>
            </w:r>
          </w:p>
        </w:tc>
        <w:tc>
          <w:tcPr>
            <w:tcW w:w="642"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 </w:t>
            </w:r>
          </w:p>
        </w:tc>
        <w:tc>
          <w:tcPr>
            <w:tcW w:w="62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F54D2A" w:rsidRDefault="00A31C1B" w:rsidP="00D132CA">
            <w:pPr>
              <w:spacing w:after="0" w:line="264" w:lineRule="auto"/>
              <w:jc w:val="center"/>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 </w:t>
            </w:r>
          </w:p>
        </w:tc>
        <w:tc>
          <w:tcPr>
            <w:tcW w:w="57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F54D2A" w:rsidRDefault="00A31C1B" w:rsidP="00D132CA">
            <w:pPr>
              <w:spacing w:after="0" w:line="264" w:lineRule="auto"/>
              <w:jc w:val="center"/>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 </w:t>
            </w:r>
          </w:p>
        </w:tc>
        <w:tc>
          <w:tcPr>
            <w:tcW w:w="5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F54D2A" w:rsidRDefault="00A31C1B" w:rsidP="00D132CA">
            <w:pPr>
              <w:spacing w:after="0" w:line="264" w:lineRule="auto"/>
              <w:jc w:val="center"/>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 </w:t>
            </w:r>
          </w:p>
        </w:tc>
        <w:tc>
          <w:tcPr>
            <w:tcW w:w="52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 </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p>
        </w:tc>
        <w:tc>
          <w:tcPr>
            <w:tcW w:w="563" w:type="dxa"/>
            <w:tcBorders>
              <w:top w:val="single" w:sz="4" w:space="0" w:color="auto"/>
              <w:left w:val="nil"/>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p>
        </w:tc>
        <w:tc>
          <w:tcPr>
            <w:tcW w:w="501" w:type="dxa"/>
            <w:tcBorders>
              <w:top w:val="single" w:sz="4" w:space="0" w:color="auto"/>
              <w:left w:val="nil"/>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6"/>
              <w:jc w:val="center"/>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D(50)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1.1</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Chủ đầu tư</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KH A</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Cs/>
                <w:sz w:val="16"/>
                <w:szCs w:val="16"/>
                <w:lang w:eastAsia="vi-VN"/>
              </w:rPr>
            </w:pP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11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6"/>
              <w:jc w:val="center"/>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D(50)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1.2</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Nhà đầu tư</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KH B</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Cs/>
                <w:sz w:val="16"/>
                <w:szCs w:val="16"/>
                <w:lang w:eastAsia="vi-VN"/>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11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6"/>
              <w:jc w:val="center"/>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D(50)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11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6"/>
              <w:jc w:val="center"/>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D(50)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2</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both"/>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Cấp tín dụng đối với tổ chức, cá nhân mua, thuê mua; góp vốn, đặt cọc để hưởng quyền mua dự án</w:t>
            </w:r>
          </w:p>
        </w:tc>
        <w:tc>
          <w:tcPr>
            <w:tcW w:w="634" w:type="dxa"/>
            <w:tcBorders>
              <w:top w:val="single" w:sz="4" w:space="0" w:color="auto"/>
              <w:left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p w:rsidR="00A31C1B" w:rsidRPr="00F54D2A" w:rsidRDefault="00A31C1B" w:rsidP="00D132CA">
            <w:pPr>
              <w:spacing w:after="0"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p w:rsidR="00A31C1B" w:rsidRPr="00F54D2A" w:rsidRDefault="00A31C1B" w:rsidP="00D132CA">
            <w:pPr>
              <w:spacing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tc>
        <w:tc>
          <w:tcPr>
            <w:tcW w:w="642" w:type="dxa"/>
            <w:tcBorders>
              <w:top w:val="single" w:sz="4" w:space="0" w:color="auto"/>
              <w:left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79" w:type="dxa"/>
            <w:tcBorders>
              <w:top w:val="single" w:sz="4" w:space="0" w:color="auto"/>
              <w:left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c>
          <w:tcPr>
            <w:tcW w:w="563" w:type="dxa"/>
            <w:tcBorders>
              <w:top w:val="single" w:sz="4" w:space="0" w:color="auto"/>
              <w:left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c>
          <w:tcPr>
            <w:tcW w:w="50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422AEC" w:rsidRDefault="00A31C1B" w:rsidP="00D132CA">
            <w:pPr>
              <w:spacing w:after="0" w:line="264" w:lineRule="auto"/>
              <w:jc w:val="center"/>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c>
          <w:tcPr>
            <w:tcW w:w="501" w:type="dxa"/>
            <w:tcBorders>
              <w:top w:val="single" w:sz="4" w:space="0" w:color="auto"/>
              <w:left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c>
          <w:tcPr>
            <w:tcW w:w="572" w:type="dxa"/>
            <w:tcBorders>
              <w:top w:val="single" w:sz="4" w:space="0" w:color="auto"/>
              <w:left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c>
          <w:tcPr>
            <w:tcW w:w="678" w:type="dxa"/>
            <w:tcBorders>
              <w:top w:val="single" w:sz="4" w:space="0" w:color="auto"/>
              <w:left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c>
          <w:tcPr>
            <w:tcW w:w="661" w:type="dxa"/>
            <w:tcBorders>
              <w:top w:val="single" w:sz="4" w:space="0" w:color="auto"/>
              <w:left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c>
          <w:tcPr>
            <w:tcW w:w="661" w:type="dxa"/>
            <w:tcBorders>
              <w:top w:val="single" w:sz="4" w:space="0" w:color="auto"/>
              <w:left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after="0"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p w:rsidR="00A31C1B" w:rsidRPr="00422AEC" w:rsidRDefault="00A31C1B" w:rsidP="00D132CA">
            <w:pPr>
              <w:spacing w:line="264" w:lineRule="auto"/>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p>
        </w:tc>
      </w:tr>
      <w:tr w:rsidR="00A31C1B" w:rsidRPr="00F54D2A" w:rsidTr="00D132CA">
        <w:trPr>
          <w:trHeight w:val="284"/>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2.1</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both"/>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 xml:space="preserve">Danh sách khách hàng có tổng mức dư nợ cấp tín dụng  </w:t>
            </w:r>
            <w:r w:rsidRPr="00F54D2A">
              <w:rPr>
                <w:rFonts w:eastAsia="Times New Roman" w:cs="Calibri"/>
                <w:sz w:val="16"/>
                <w:szCs w:val="16"/>
                <w:lang w:eastAsia="vi-VN"/>
              </w:rPr>
              <w:t>≥</w:t>
            </w:r>
            <w:r w:rsidRPr="00F54D2A">
              <w:rPr>
                <w:rFonts w:ascii="Times New Roman" w:eastAsia="Times New Roman" w:hAnsi="Times New Roman"/>
                <w:sz w:val="16"/>
                <w:szCs w:val="16"/>
                <w:lang w:eastAsia="vi-VN"/>
              </w:rPr>
              <w:t xml:space="preserve"> 10 tỷ đồng</w:t>
            </w:r>
          </w:p>
        </w:tc>
        <w:tc>
          <w:tcPr>
            <w:tcW w:w="6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 </w:t>
            </w:r>
          </w:p>
        </w:tc>
        <w:tc>
          <w:tcPr>
            <w:tcW w:w="64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Cs/>
                <w:sz w:val="16"/>
                <w:szCs w:val="16"/>
                <w:lang w:eastAsia="vi-VN"/>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w:t>
            </w:r>
          </w:p>
        </w:tc>
        <w:tc>
          <w:tcPr>
            <w:tcW w:w="56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w:t>
            </w:r>
          </w:p>
        </w:tc>
        <w:tc>
          <w:tcPr>
            <w:tcW w:w="5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w:t>
            </w:r>
          </w:p>
        </w:tc>
        <w:tc>
          <w:tcPr>
            <w:tcW w:w="57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w:t>
            </w:r>
          </w:p>
        </w:tc>
        <w:tc>
          <w:tcPr>
            <w:tcW w:w="67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center"/>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 </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KH C</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11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6"/>
              <w:jc w:val="center"/>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D(50)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KH D</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11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6"/>
              <w:jc w:val="center"/>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D(50)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r w:rsidRPr="00F54D2A">
              <w:rPr>
                <w:rFonts w:ascii="Times New Roman" w:eastAsia="Times New Roman" w:hAnsi="Times New Roman"/>
                <w:b/>
                <w:sz w:val="16"/>
                <w:szCs w:val="16"/>
                <w:lang w:eastAsia="vi-VN"/>
              </w:rPr>
              <w:t>……</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
                <w:bCs/>
                <w:sz w:val="16"/>
                <w:szCs w:val="16"/>
                <w:lang w:eastAsia="vi-VN"/>
              </w:rPr>
            </w:pP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4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left="-40" w:right="-11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6"/>
              <w:jc w:val="center"/>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D(50)</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jc w:val="center"/>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2.2</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jc w:val="both"/>
              <w:rPr>
                <w:rFonts w:ascii="Times New Roman" w:eastAsia="Times New Roman" w:hAnsi="Times New Roman"/>
                <w:sz w:val="16"/>
                <w:szCs w:val="16"/>
                <w:lang w:eastAsia="vi-VN"/>
              </w:rPr>
            </w:pPr>
            <w:r w:rsidRPr="00F54D2A">
              <w:rPr>
                <w:rFonts w:ascii="Times New Roman" w:eastAsia="Times New Roman" w:hAnsi="Times New Roman"/>
                <w:sz w:val="16"/>
                <w:szCs w:val="16"/>
                <w:lang w:eastAsia="vi-VN"/>
              </w:rPr>
              <w:t>Tổng các khách hàng có tổng mức dư nợ cấp tín dụng  &lt; 10 tỷ đồng</w:t>
            </w:r>
          </w:p>
        </w:tc>
        <w:tc>
          <w:tcPr>
            <w:tcW w:w="63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 </w:t>
            </w:r>
          </w:p>
        </w:tc>
        <w:tc>
          <w:tcPr>
            <w:tcW w:w="642" w:type="dxa"/>
            <w:tcBorders>
              <w:top w:val="single" w:sz="4" w:space="0" w:color="auto"/>
              <w:left w:val="nil"/>
              <w:bottom w:val="single" w:sz="4" w:space="0" w:color="auto"/>
              <w:right w:val="single" w:sz="4" w:space="0" w:color="auto"/>
            </w:tcBorders>
            <w:shd w:val="clear" w:color="000000" w:fill="BFBFBF"/>
            <w:vAlign w:val="center"/>
            <w:hideMark/>
          </w:tcPr>
          <w:p w:rsidR="00A31C1B" w:rsidRPr="00F54D2A" w:rsidRDefault="00A31C1B" w:rsidP="00D132CA">
            <w:pPr>
              <w:spacing w:after="0" w:line="264" w:lineRule="auto"/>
              <w:jc w:val="center"/>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 </w:t>
            </w: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sz w:val="16"/>
                <w:szCs w:val="16"/>
                <w:lang w:eastAsia="vi-VN"/>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A31C1B" w:rsidRPr="00F54D2A" w:rsidRDefault="00A31C1B" w:rsidP="00D132CA">
            <w:pPr>
              <w:spacing w:after="0" w:line="264" w:lineRule="auto"/>
              <w:rPr>
                <w:rFonts w:ascii="Times New Roman" w:eastAsia="Times New Roman" w:hAnsi="Times New Roman"/>
                <w:bCs/>
                <w:sz w:val="16"/>
                <w:szCs w:val="16"/>
                <w:lang w:eastAsia="vi-VN"/>
              </w:rPr>
            </w:pP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000000" w:fill="BFBFBF"/>
            <w:vAlign w:val="center"/>
            <w:hideMark/>
          </w:tcPr>
          <w:p w:rsidR="00A31C1B" w:rsidRPr="00422AEC" w:rsidRDefault="00A31C1B" w:rsidP="00D132CA">
            <w:pPr>
              <w:spacing w:after="0" w:line="264" w:lineRule="auto"/>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w:t>
            </w:r>
          </w:p>
        </w:tc>
        <w:tc>
          <w:tcPr>
            <w:tcW w:w="563" w:type="dxa"/>
            <w:tcBorders>
              <w:top w:val="single" w:sz="4" w:space="0" w:color="auto"/>
              <w:left w:val="nil"/>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w:t>
            </w:r>
          </w:p>
        </w:tc>
        <w:tc>
          <w:tcPr>
            <w:tcW w:w="50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422AEC" w:rsidRDefault="00A31C1B" w:rsidP="00D132CA">
            <w:pPr>
              <w:spacing w:after="0" w:line="264" w:lineRule="auto"/>
              <w:jc w:val="center"/>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422AEC" w:rsidRDefault="00A31C1B" w:rsidP="00D132CA">
            <w:pPr>
              <w:spacing w:after="0" w:line="264" w:lineRule="auto"/>
              <w:jc w:val="center"/>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p>
        </w:tc>
        <w:tc>
          <w:tcPr>
            <w:tcW w:w="57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422AEC" w:rsidRDefault="00A31C1B" w:rsidP="00D132CA">
            <w:pPr>
              <w:spacing w:after="0" w:line="264" w:lineRule="auto"/>
              <w:jc w:val="center"/>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p>
        </w:tc>
        <w:tc>
          <w:tcPr>
            <w:tcW w:w="67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31C1B" w:rsidRPr="00422AEC" w:rsidRDefault="00A31C1B" w:rsidP="00D132CA">
            <w:pPr>
              <w:spacing w:after="0" w:line="264" w:lineRule="auto"/>
              <w:jc w:val="center"/>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p>
        </w:tc>
        <w:tc>
          <w:tcPr>
            <w:tcW w:w="661" w:type="dxa"/>
            <w:tcBorders>
              <w:top w:val="single" w:sz="4" w:space="0" w:color="auto"/>
              <w:left w:val="nil"/>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p>
        </w:tc>
        <w:tc>
          <w:tcPr>
            <w:tcW w:w="661" w:type="dxa"/>
            <w:tcBorders>
              <w:top w:val="single" w:sz="4" w:space="0" w:color="auto"/>
              <w:left w:val="nil"/>
              <w:bottom w:val="single" w:sz="4" w:space="0" w:color="auto"/>
              <w:right w:val="single" w:sz="4" w:space="0" w:color="auto"/>
            </w:tcBorders>
            <w:shd w:val="clear" w:color="auto" w:fill="BFBFBF"/>
            <w:noWrap/>
            <w:vAlign w:val="center"/>
            <w:hideMark/>
          </w:tcPr>
          <w:p w:rsidR="00A31C1B" w:rsidRPr="00422AEC" w:rsidRDefault="00A31C1B" w:rsidP="00D132CA">
            <w:pPr>
              <w:spacing w:after="0" w:line="264" w:lineRule="auto"/>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p>
        </w:tc>
      </w:tr>
      <w:tr w:rsidR="00A31C1B" w:rsidRPr="00F54D2A" w:rsidTr="00D132CA">
        <w:trPr>
          <w:trHeight w:val="284"/>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C1B" w:rsidRPr="00F54D2A" w:rsidRDefault="00A31C1B" w:rsidP="00D132CA">
            <w:pPr>
              <w:spacing w:after="0" w:line="264" w:lineRule="auto"/>
              <w:rPr>
                <w:rFonts w:ascii="Times New Roman" w:eastAsia="Times New Roman" w:hAnsi="Times New Roman"/>
                <w:b/>
                <w:i/>
                <w:iCs/>
                <w:sz w:val="16"/>
                <w:szCs w:val="16"/>
                <w:lang w:eastAsia="vi-VN"/>
              </w:rPr>
            </w:pPr>
            <w:r w:rsidRPr="00F54D2A">
              <w:rPr>
                <w:rFonts w:ascii="Times New Roman" w:eastAsia="Times New Roman" w:hAnsi="Times New Roman"/>
                <w:b/>
                <w:i/>
                <w:iCs/>
                <w:sz w:val="16"/>
                <w:szCs w:val="16"/>
                <w:lang w:eastAsia="vi-VN"/>
              </w:rPr>
              <w:t>…</w:t>
            </w:r>
          </w:p>
        </w:tc>
        <w:tc>
          <w:tcPr>
            <w:tcW w:w="1908"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w:t>
            </w:r>
          </w:p>
        </w:tc>
        <w:tc>
          <w:tcPr>
            <w:tcW w:w="634"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642"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626"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64" w:lineRule="auto"/>
              <w:ind w:left="-108" w:right="-49"/>
              <w:rPr>
                <w:rFonts w:ascii="Times New Roman" w:eastAsia="Times New Roman" w:hAnsi="Times New Roman"/>
                <w:b/>
                <w:sz w:val="16"/>
                <w:szCs w:val="16"/>
                <w:lang w:eastAsia="vi-VN"/>
              </w:rPr>
            </w:pPr>
            <w:r w:rsidRPr="00F54D2A">
              <w:rPr>
                <w:rFonts w:ascii="Times New Roman" w:eastAsia="Times New Roman" w:hAnsi="Times New Roman"/>
                <w:bCs/>
                <w:sz w:val="16"/>
                <w:szCs w:val="16"/>
                <w:lang w:eastAsia="vi-VN"/>
              </w:rPr>
              <w:t> T(500)</w:t>
            </w:r>
          </w:p>
        </w:tc>
        <w:tc>
          <w:tcPr>
            <w:tcW w:w="572"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64" w:lineRule="auto"/>
              <w:ind w:left="-25" w:right="-44"/>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r w:rsidRPr="00F54D2A">
              <w:rPr>
                <w:rFonts w:ascii="Times New Roman" w:eastAsia="Times New Roman" w:hAnsi="Times New Roman"/>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64" w:lineRule="auto"/>
              <w:ind w:left="-30" w:right="-110"/>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r w:rsidRPr="00F54D2A">
              <w:rPr>
                <w:rFonts w:ascii="Times New Roman" w:eastAsia="Times New Roman" w:hAnsi="Times New Roman"/>
                <w:sz w:val="16"/>
                <w:szCs w:val="16"/>
                <w:lang w:eastAsia="vi-VN"/>
              </w:rPr>
              <w:t>N(12)</w:t>
            </w:r>
          </w:p>
        </w:tc>
        <w:tc>
          <w:tcPr>
            <w:tcW w:w="528"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64" w:lineRule="auto"/>
              <w:ind w:right="-149"/>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T(10)</w:t>
            </w:r>
          </w:p>
        </w:tc>
        <w:tc>
          <w:tcPr>
            <w:tcW w:w="679"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tcPr>
          <w:p w:rsidR="00A31C1B" w:rsidRPr="00422AEC" w:rsidRDefault="00A31C1B" w:rsidP="00D132CA">
            <w:pPr>
              <w:spacing w:after="0" w:line="240" w:lineRule="auto"/>
              <w:ind w:left="-40" w:right="-40"/>
              <w:jc w:val="center"/>
              <w:rPr>
                <w:color w:val="FF0000"/>
              </w:rPr>
            </w:pPr>
            <w:r w:rsidRPr="00422AEC">
              <w:rPr>
                <w:rFonts w:ascii="Times New Roman" w:eastAsia="Times New Roman" w:hAnsi="Times New Roman"/>
                <w:color w:val="FF0000"/>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tcPr>
          <w:p w:rsidR="00A31C1B" w:rsidRPr="00422AEC" w:rsidRDefault="00A31C1B" w:rsidP="00D132CA">
            <w:pPr>
              <w:spacing w:after="0" w:line="240" w:lineRule="auto"/>
              <w:ind w:left="-40" w:right="-40"/>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tcPr>
          <w:p w:rsidR="00A31C1B" w:rsidRPr="00422AEC" w:rsidRDefault="00A31C1B" w:rsidP="00D132CA">
            <w:pPr>
              <w:spacing w:after="0" w:line="240" w:lineRule="auto"/>
              <w:ind w:left="-40" w:right="-11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tcPr>
          <w:p w:rsidR="00A31C1B" w:rsidRPr="00422AEC" w:rsidRDefault="00A31C1B" w:rsidP="00D132CA">
            <w:pPr>
              <w:spacing w:after="0" w:line="240" w:lineRule="auto"/>
              <w:ind w:right="-86"/>
              <w:jc w:val="center"/>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D(50)</w:t>
            </w:r>
          </w:p>
        </w:tc>
        <w:tc>
          <w:tcPr>
            <w:tcW w:w="572" w:type="dxa"/>
            <w:tcBorders>
              <w:top w:val="single" w:sz="4" w:space="0" w:color="auto"/>
              <w:left w:val="nil"/>
              <w:bottom w:val="single" w:sz="4" w:space="0" w:color="auto"/>
              <w:right w:val="single" w:sz="4" w:space="0" w:color="auto"/>
            </w:tcBorders>
            <w:shd w:val="clear" w:color="auto" w:fill="auto"/>
            <w:vAlign w:val="center"/>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78" w:type="dxa"/>
            <w:tcBorders>
              <w:top w:val="single" w:sz="4" w:space="0" w:color="auto"/>
              <w:left w:val="nil"/>
              <w:bottom w:val="single" w:sz="4" w:space="0" w:color="auto"/>
              <w:right w:val="single" w:sz="4" w:space="0" w:color="auto"/>
            </w:tcBorders>
            <w:shd w:val="clear" w:color="auto" w:fill="auto"/>
            <w:vAlign w:val="center"/>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61" w:type="dxa"/>
            <w:tcBorders>
              <w:top w:val="single" w:sz="4" w:space="0" w:color="auto"/>
              <w:left w:val="nil"/>
              <w:bottom w:val="single" w:sz="4" w:space="0" w:color="auto"/>
              <w:right w:val="single" w:sz="4" w:space="0" w:color="auto"/>
            </w:tcBorders>
            <w:shd w:val="clear" w:color="auto" w:fill="auto"/>
            <w:vAlign w:val="center"/>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nil"/>
              <w:bottom w:val="single" w:sz="4" w:space="0" w:color="auto"/>
              <w:right w:val="single" w:sz="4" w:space="0" w:color="auto"/>
            </w:tcBorders>
            <w:shd w:val="clear" w:color="auto" w:fill="auto"/>
            <w:vAlign w:val="center"/>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C1B" w:rsidRPr="00F54D2A" w:rsidRDefault="00A31C1B" w:rsidP="00D132CA">
            <w:pPr>
              <w:spacing w:after="0" w:line="264" w:lineRule="auto"/>
              <w:rPr>
                <w:rFonts w:ascii="Times New Roman" w:eastAsia="Times New Roman" w:hAnsi="Times New Roman"/>
                <w:b/>
                <w:i/>
                <w:iCs/>
                <w:sz w:val="16"/>
                <w:szCs w:val="16"/>
                <w:lang w:eastAsia="vi-VN"/>
              </w:rPr>
            </w:pPr>
            <w:r w:rsidRPr="00F54D2A">
              <w:rPr>
                <w:rFonts w:ascii="Times New Roman" w:eastAsia="Times New Roman" w:hAnsi="Times New Roman"/>
                <w:b/>
                <w:i/>
                <w:iCs/>
                <w:sz w:val="16"/>
                <w:szCs w:val="16"/>
                <w:lang w:eastAsia="vi-VN"/>
              </w:rPr>
              <w:t>…</w:t>
            </w:r>
          </w:p>
        </w:tc>
        <w:tc>
          <w:tcPr>
            <w:tcW w:w="1908"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64" w:lineRule="auto"/>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w:t>
            </w:r>
          </w:p>
        </w:tc>
        <w:tc>
          <w:tcPr>
            <w:tcW w:w="634"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64" w:lineRule="auto"/>
              <w:rPr>
                <w:rFonts w:ascii="Times New Roman" w:eastAsia="Times New Roman" w:hAnsi="Times New Roman"/>
                <w:b/>
                <w:sz w:val="16"/>
                <w:szCs w:val="16"/>
                <w:lang w:eastAsia="vi-VN"/>
              </w:rPr>
            </w:pPr>
          </w:p>
        </w:tc>
        <w:tc>
          <w:tcPr>
            <w:tcW w:w="642"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626"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64" w:lineRule="auto"/>
              <w:ind w:left="-108" w:right="-49"/>
              <w:rPr>
                <w:rFonts w:ascii="Times New Roman" w:eastAsia="Times New Roman" w:hAnsi="Times New Roman"/>
                <w:b/>
                <w:sz w:val="16"/>
                <w:szCs w:val="16"/>
                <w:lang w:eastAsia="vi-VN"/>
              </w:rPr>
            </w:pPr>
            <w:r w:rsidRPr="00F54D2A">
              <w:rPr>
                <w:rFonts w:ascii="Times New Roman" w:eastAsia="Times New Roman" w:hAnsi="Times New Roman"/>
                <w:bCs/>
                <w:sz w:val="16"/>
                <w:szCs w:val="16"/>
                <w:lang w:eastAsia="vi-VN"/>
              </w:rPr>
              <w:t> T(500)</w:t>
            </w:r>
          </w:p>
        </w:tc>
        <w:tc>
          <w:tcPr>
            <w:tcW w:w="572"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64" w:lineRule="auto"/>
              <w:ind w:left="-25" w:right="-44"/>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r w:rsidRPr="00F54D2A">
              <w:rPr>
                <w:rFonts w:ascii="Times New Roman" w:eastAsia="Times New Roman" w:hAnsi="Times New Roman"/>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64" w:lineRule="auto"/>
              <w:ind w:left="-30" w:right="-110"/>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r w:rsidRPr="00F54D2A">
              <w:rPr>
                <w:rFonts w:ascii="Times New Roman" w:eastAsia="Times New Roman" w:hAnsi="Times New Roman"/>
                <w:sz w:val="16"/>
                <w:szCs w:val="16"/>
                <w:lang w:eastAsia="vi-VN"/>
              </w:rPr>
              <w:t>N(12)</w:t>
            </w:r>
          </w:p>
        </w:tc>
        <w:tc>
          <w:tcPr>
            <w:tcW w:w="528"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64" w:lineRule="auto"/>
              <w:ind w:right="-149"/>
              <w:rPr>
                <w:rFonts w:ascii="Times New Roman" w:eastAsia="Times New Roman" w:hAnsi="Times New Roman"/>
                <w:bCs/>
                <w:sz w:val="16"/>
                <w:szCs w:val="16"/>
                <w:lang w:eastAsia="vi-VN"/>
              </w:rPr>
            </w:pPr>
            <w:r w:rsidRPr="00F54D2A">
              <w:rPr>
                <w:rFonts w:ascii="Times New Roman" w:eastAsia="Times New Roman" w:hAnsi="Times New Roman"/>
                <w:bCs/>
                <w:sz w:val="16"/>
                <w:szCs w:val="16"/>
                <w:lang w:eastAsia="vi-VN"/>
              </w:rPr>
              <w:t>T(10)</w:t>
            </w:r>
          </w:p>
        </w:tc>
        <w:tc>
          <w:tcPr>
            <w:tcW w:w="679"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tcPr>
          <w:p w:rsidR="00A31C1B" w:rsidRPr="00422AEC" w:rsidRDefault="00A31C1B" w:rsidP="00D132CA">
            <w:pPr>
              <w:spacing w:after="0" w:line="240" w:lineRule="auto"/>
              <w:ind w:left="-40" w:right="-40"/>
              <w:jc w:val="center"/>
              <w:rPr>
                <w:color w:val="FF0000"/>
              </w:rPr>
            </w:pPr>
            <w:r w:rsidRPr="00422AEC">
              <w:rPr>
                <w:rFonts w:ascii="Times New Roman" w:eastAsia="Times New Roman" w:hAnsi="Times New Roman"/>
                <w:color w:val="FF0000"/>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tcPr>
          <w:p w:rsidR="00A31C1B" w:rsidRPr="00422AEC" w:rsidRDefault="00A31C1B" w:rsidP="00D132CA">
            <w:pPr>
              <w:spacing w:after="0" w:line="240" w:lineRule="auto"/>
              <w:ind w:left="-40" w:right="-40"/>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tcPr>
          <w:p w:rsidR="00A31C1B" w:rsidRPr="00422AEC" w:rsidRDefault="00A31C1B" w:rsidP="00D132CA">
            <w:pPr>
              <w:spacing w:after="0" w:line="240" w:lineRule="auto"/>
              <w:ind w:left="-40" w:right="-111"/>
              <w:jc w:val="center"/>
              <w:rPr>
                <w:color w:val="FF0000"/>
              </w:rPr>
            </w:pP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vAlign w:val="center"/>
          </w:tcPr>
          <w:p w:rsidR="00A31C1B" w:rsidRPr="00422AEC" w:rsidRDefault="00A31C1B" w:rsidP="00D132CA">
            <w:pPr>
              <w:spacing w:after="0" w:line="240" w:lineRule="auto"/>
              <w:ind w:right="-86"/>
              <w:jc w:val="center"/>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D(50)</w:t>
            </w:r>
          </w:p>
        </w:tc>
        <w:tc>
          <w:tcPr>
            <w:tcW w:w="572" w:type="dxa"/>
            <w:tcBorders>
              <w:top w:val="single" w:sz="4" w:space="0" w:color="auto"/>
              <w:left w:val="nil"/>
              <w:bottom w:val="single" w:sz="4" w:space="0" w:color="auto"/>
              <w:right w:val="single" w:sz="4" w:space="0" w:color="auto"/>
            </w:tcBorders>
            <w:shd w:val="clear" w:color="auto" w:fill="auto"/>
            <w:vAlign w:val="center"/>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78" w:type="dxa"/>
            <w:tcBorders>
              <w:top w:val="single" w:sz="4" w:space="0" w:color="auto"/>
              <w:left w:val="nil"/>
              <w:bottom w:val="single" w:sz="4" w:space="0" w:color="auto"/>
              <w:right w:val="single" w:sz="4" w:space="0" w:color="auto"/>
            </w:tcBorders>
            <w:shd w:val="clear" w:color="auto" w:fill="auto"/>
            <w:vAlign w:val="center"/>
          </w:tcPr>
          <w:p w:rsidR="00A31C1B" w:rsidRPr="00422AEC" w:rsidRDefault="00A31C1B" w:rsidP="00D132CA">
            <w:pPr>
              <w:spacing w:after="0" w:line="240" w:lineRule="auto"/>
              <w:ind w:right="-81"/>
              <w:jc w:val="center"/>
              <w:rPr>
                <w:color w:val="FF0000"/>
              </w:rPr>
            </w:pPr>
            <w:r w:rsidRPr="00422AEC">
              <w:rPr>
                <w:rFonts w:ascii="Times New Roman" w:eastAsia="Times New Roman" w:hAnsi="Times New Roman"/>
                <w:bCs/>
                <w:color w:val="FF0000"/>
                <w:sz w:val="16"/>
                <w:szCs w:val="16"/>
                <w:lang w:eastAsia="vi-VN"/>
              </w:rPr>
              <w:t>D(50)</w:t>
            </w:r>
          </w:p>
        </w:tc>
        <w:tc>
          <w:tcPr>
            <w:tcW w:w="661" w:type="dxa"/>
            <w:tcBorders>
              <w:top w:val="single" w:sz="4" w:space="0" w:color="auto"/>
              <w:left w:val="nil"/>
              <w:bottom w:val="single" w:sz="4" w:space="0" w:color="auto"/>
              <w:right w:val="single" w:sz="4" w:space="0" w:color="auto"/>
            </w:tcBorders>
            <w:shd w:val="clear" w:color="auto" w:fill="auto"/>
            <w:vAlign w:val="center"/>
          </w:tcPr>
          <w:p w:rsidR="00A31C1B" w:rsidRPr="00422AEC" w:rsidRDefault="00A31C1B" w:rsidP="00D132CA">
            <w:pPr>
              <w:spacing w:after="0" w:line="264" w:lineRule="auto"/>
              <w:ind w:right="-159"/>
              <w:rPr>
                <w:rFonts w:ascii="Times New Roman" w:eastAsia="Times New Roman" w:hAnsi="Times New Roman"/>
                <w:bCs/>
                <w:color w:val="FF0000"/>
                <w:sz w:val="16"/>
                <w:szCs w:val="16"/>
                <w:lang w:eastAsia="vi-VN"/>
              </w:rPr>
            </w:pPr>
            <w:r w:rsidRPr="00422AEC">
              <w:rPr>
                <w:rFonts w:ascii="Times New Roman" w:eastAsia="Times New Roman" w:hAnsi="Times New Roman"/>
                <w:bCs/>
                <w:color w:val="FF0000"/>
                <w:sz w:val="16"/>
                <w:szCs w:val="16"/>
                <w:lang w:eastAsia="vi-VN"/>
              </w:rPr>
              <w:t> T(500)</w:t>
            </w:r>
          </w:p>
        </w:tc>
        <w:tc>
          <w:tcPr>
            <w:tcW w:w="661" w:type="dxa"/>
            <w:tcBorders>
              <w:top w:val="single" w:sz="4" w:space="0" w:color="auto"/>
              <w:left w:val="nil"/>
              <w:bottom w:val="single" w:sz="4" w:space="0" w:color="auto"/>
              <w:right w:val="single" w:sz="4" w:space="0" w:color="auto"/>
            </w:tcBorders>
            <w:shd w:val="clear" w:color="auto" w:fill="auto"/>
            <w:vAlign w:val="center"/>
          </w:tcPr>
          <w:p w:rsidR="00A31C1B" w:rsidRPr="00422AEC" w:rsidRDefault="00A31C1B" w:rsidP="00D132CA">
            <w:pPr>
              <w:spacing w:after="0" w:line="264" w:lineRule="auto"/>
              <w:ind w:left="-57" w:right="-65"/>
              <w:rPr>
                <w:rFonts w:ascii="Times New Roman" w:eastAsia="Times New Roman" w:hAnsi="Times New Roman"/>
                <w:color w:val="FF0000"/>
                <w:sz w:val="16"/>
                <w:szCs w:val="16"/>
                <w:lang w:eastAsia="vi-VN"/>
              </w:rPr>
            </w:pPr>
            <w:r w:rsidRPr="00422AEC">
              <w:rPr>
                <w:rFonts w:ascii="Times New Roman" w:eastAsia="Times New Roman" w:hAnsi="Times New Roman"/>
                <w:color w:val="FF0000"/>
                <w:sz w:val="16"/>
                <w:szCs w:val="16"/>
                <w:lang w:eastAsia="vi-VN"/>
              </w:rPr>
              <w:t> </w:t>
            </w:r>
            <w:r w:rsidRPr="00422AEC">
              <w:rPr>
                <w:rFonts w:ascii="Times New Roman" w:eastAsia="Times New Roman" w:hAnsi="Times New Roman"/>
                <w:bCs/>
                <w:color w:val="FF0000"/>
                <w:sz w:val="16"/>
                <w:szCs w:val="16"/>
                <w:lang w:eastAsia="vi-VN"/>
              </w:rPr>
              <w:t> T(500)</w:t>
            </w:r>
          </w:p>
        </w:tc>
      </w:tr>
      <w:tr w:rsidR="00A31C1B" w:rsidRPr="00F54D2A" w:rsidTr="00D132CA">
        <w:trPr>
          <w:trHeight w:val="284"/>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C1B" w:rsidRPr="00F54D2A" w:rsidRDefault="00A31C1B" w:rsidP="00D132CA">
            <w:pPr>
              <w:spacing w:after="0" w:line="264" w:lineRule="auto"/>
              <w:rPr>
                <w:rFonts w:ascii="Times New Roman" w:eastAsia="Times New Roman" w:hAnsi="Times New Roman"/>
                <w:b/>
                <w:i/>
                <w:iCs/>
                <w:sz w:val="20"/>
                <w:szCs w:val="20"/>
                <w:lang w:eastAsia="vi-VN"/>
              </w:rPr>
            </w:pPr>
            <w:r w:rsidRPr="00F54D2A">
              <w:rPr>
                <w:rFonts w:ascii="Times New Roman" w:eastAsia="Times New Roman" w:hAnsi="Times New Roman"/>
                <w:b/>
                <w:i/>
                <w:iCs/>
                <w:sz w:val="20"/>
                <w:szCs w:val="20"/>
                <w:lang w:eastAsia="vi-VN"/>
              </w:rPr>
              <w:t> </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rPr>
                <w:rFonts w:ascii="Times New Roman" w:eastAsia="Times New Roman" w:hAnsi="Times New Roman"/>
                <w:b/>
                <w:bCs/>
                <w:sz w:val="20"/>
                <w:szCs w:val="20"/>
                <w:lang w:eastAsia="vi-VN"/>
              </w:rPr>
            </w:pPr>
            <w:r w:rsidRPr="00F54D2A">
              <w:rPr>
                <w:rFonts w:ascii="Times New Roman" w:eastAsia="Times New Roman" w:hAnsi="Times New Roman"/>
                <w:b/>
                <w:bCs/>
                <w:sz w:val="20"/>
                <w:szCs w:val="20"/>
                <w:lang w:eastAsia="vi-VN"/>
              </w:rPr>
              <w:t>TỔNG (I +II+ …)</w:t>
            </w:r>
          </w:p>
        </w:tc>
        <w:tc>
          <w:tcPr>
            <w:tcW w:w="634"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sz w:val="20"/>
                <w:szCs w:val="20"/>
                <w:lang w:eastAsia="vi-VN"/>
              </w:rPr>
            </w:pPr>
            <w:r w:rsidRPr="00F54D2A">
              <w:rPr>
                <w:rFonts w:ascii="Times New Roman" w:eastAsia="Times New Roman" w:hAnsi="Times New Roman"/>
                <w:b/>
                <w:sz w:val="20"/>
                <w:szCs w:val="20"/>
                <w:lang w:eastAsia="vi-VN"/>
              </w:rPr>
              <w:t> </w:t>
            </w:r>
          </w:p>
        </w:tc>
        <w:tc>
          <w:tcPr>
            <w:tcW w:w="642"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sz w:val="20"/>
                <w:szCs w:val="20"/>
                <w:lang w:eastAsia="vi-VN"/>
              </w:rPr>
            </w:pPr>
            <w:r w:rsidRPr="00F54D2A">
              <w:rPr>
                <w:rFonts w:ascii="Times New Roman" w:eastAsia="Times New Roman" w:hAnsi="Times New Roman"/>
                <w:b/>
                <w:sz w:val="20"/>
                <w:szCs w:val="20"/>
                <w:lang w:eastAsia="vi-VN"/>
              </w:rPr>
              <w:t> </w:t>
            </w:r>
          </w:p>
        </w:tc>
        <w:tc>
          <w:tcPr>
            <w:tcW w:w="626"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sz w:val="20"/>
                <w:szCs w:val="20"/>
                <w:lang w:eastAsia="vi-VN"/>
              </w:rPr>
            </w:pPr>
            <w:r w:rsidRPr="00F54D2A">
              <w:rPr>
                <w:rFonts w:ascii="Times New Roman" w:eastAsia="Times New Roman" w:hAnsi="Times New Roman"/>
                <w:b/>
                <w:sz w:val="20"/>
                <w:szCs w:val="20"/>
                <w:lang w:eastAsia="vi-VN"/>
              </w:rPr>
              <w:t> </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ind w:left="-25" w:right="-44"/>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r w:rsidRPr="00F54D2A">
              <w:rPr>
                <w:rFonts w:ascii="Times New Roman" w:eastAsia="Times New Roman" w:hAnsi="Times New Roman"/>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ind w:left="-30" w:right="-110"/>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r w:rsidRPr="00F54D2A">
              <w:rPr>
                <w:rFonts w:ascii="Times New Roman" w:eastAsia="Times New Roman" w:hAnsi="Times New Roman"/>
                <w:sz w:val="16"/>
                <w:szCs w:val="16"/>
                <w:lang w:eastAsia="vi-VN"/>
              </w:rPr>
              <w:t>N(12)</w:t>
            </w:r>
          </w:p>
        </w:tc>
        <w:tc>
          <w:tcPr>
            <w:tcW w:w="528"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sz w:val="20"/>
                <w:szCs w:val="20"/>
                <w:lang w:eastAsia="vi-VN"/>
              </w:rPr>
            </w:pPr>
            <w:r w:rsidRPr="00F54D2A">
              <w:rPr>
                <w:rFonts w:ascii="Times New Roman" w:eastAsia="Times New Roman" w:hAnsi="Times New Roman"/>
                <w:b/>
                <w:sz w:val="20"/>
                <w:szCs w:val="20"/>
                <w:lang w:eastAsia="vi-VN"/>
              </w:rPr>
              <w:t> </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40" w:right="-41"/>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sz w:val="20"/>
                <w:szCs w:val="20"/>
                <w:lang w:eastAsia="vi-VN"/>
              </w:rPr>
            </w:pPr>
            <w:r w:rsidRPr="00F54D2A">
              <w:rPr>
                <w:rFonts w:ascii="Times New Roman" w:eastAsia="Times New Roman" w:hAnsi="Times New Roman"/>
                <w:b/>
                <w:sz w:val="20"/>
                <w:szCs w:val="20"/>
                <w:lang w:eastAsia="vi-VN"/>
              </w:rPr>
              <w:t> </w:t>
            </w:r>
          </w:p>
        </w:tc>
        <w:tc>
          <w:tcPr>
            <w:tcW w:w="563" w:type="dxa"/>
            <w:tcBorders>
              <w:top w:val="single" w:sz="4" w:space="0" w:color="auto"/>
              <w:left w:val="nil"/>
              <w:bottom w:val="single" w:sz="4" w:space="0" w:color="auto"/>
              <w:right w:val="single" w:sz="4" w:space="0" w:color="auto"/>
            </w:tcBorders>
            <w:shd w:val="clear" w:color="auto" w:fill="BFBFBF"/>
            <w:vAlign w:val="center"/>
            <w:hideMark/>
          </w:tcPr>
          <w:p w:rsidR="00A31C1B" w:rsidRPr="00422AEC" w:rsidRDefault="00A31C1B" w:rsidP="00D132CA">
            <w:pPr>
              <w:spacing w:after="0" w:line="264" w:lineRule="auto"/>
              <w:rPr>
                <w:rFonts w:ascii="Times New Roman" w:eastAsia="Times New Roman" w:hAnsi="Times New Roman"/>
                <w:b/>
                <w:color w:val="FF0000"/>
                <w:sz w:val="20"/>
                <w:szCs w:val="20"/>
                <w:lang w:eastAsia="vi-VN"/>
              </w:rPr>
            </w:pPr>
            <w:r w:rsidRPr="00422AEC">
              <w:rPr>
                <w:rFonts w:ascii="Times New Roman" w:eastAsia="Times New Roman" w:hAnsi="Times New Roman"/>
                <w:b/>
                <w:color w:val="FF0000"/>
                <w:sz w:val="20"/>
                <w:szCs w:val="20"/>
                <w:lang w:eastAsia="vi-VN"/>
              </w:rPr>
              <w:t>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422AEC" w:rsidRDefault="00A31C1B" w:rsidP="00D132CA">
            <w:pPr>
              <w:spacing w:after="0" w:line="264" w:lineRule="auto"/>
              <w:ind w:left="-71" w:right="-111"/>
              <w:rPr>
                <w:rFonts w:ascii="Times New Roman" w:eastAsia="Times New Roman" w:hAnsi="Times New Roman"/>
                <w:b/>
                <w:bCs/>
                <w:color w:val="FF0000"/>
                <w:sz w:val="16"/>
                <w:szCs w:val="16"/>
                <w:lang w:eastAsia="vi-VN"/>
              </w:rPr>
            </w:pPr>
            <w:r w:rsidRPr="00422AEC">
              <w:rPr>
                <w:rFonts w:ascii="Times New Roman" w:eastAsia="Times New Roman" w:hAnsi="Times New Roman"/>
                <w:b/>
                <w:bCs/>
                <w:color w:val="FF0000"/>
                <w:sz w:val="16"/>
                <w:szCs w:val="16"/>
                <w:lang w:eastAsia="vi-VN"/>
              </w:rPr>
              <w:t> </w:t>
            </w:r>
            <w:r w:rsidRPr="00422AEC">
              <w:rPr>
                <w:rFonts w:ascii="Times New Roman" w:eastAsia="Times New Roman" w:hAnsi="Times New Roman"/>
                <w:color w:val="FF0000"/>
                <w:sz w:val="16"/>
                <w:szCs w:val="16"/>
                <w:lang w:eastAsia="vi-VN"/>
              </w:rPr>
              <w:t>N(12)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64" w:lineRule="auto"/>
              <w:ind w:left="-30" w:right="-110"/>
              <w:rPr>
                <w:rFonts w:ascii="Times New Roman" w:eastAsia="Times New Roman" w:hAnsi="Times New Roman"/>
                <w:b/>
                <w:bCs/>
                <w:sz w:val="16"/>
                <w:szCs w:val="16"/>
                <w:lang w:eastAsia="vi-VN"/>
              </w:rPr>
            </w:pPr>
            <w:r w:rsidRPr="00F54D2A">
              <w:rPr>
                <w:rFonts w:ascii="Times New Roman" w:eastAsia="Times New Roman" w:hAnsi="Times New Roman"/>
                <w:b/>
                <w:bCs/>
                <w:sz w:val="16"/>
                <w:szCs w:val="16"/>
                <w:lang w:eastAsia="vi-VN"/>
              </w:rPr>
              <w:t> </w:t>
            </w:r>
            <w:r w:rsidRPr="00F54D2A">
              <w:rPr>
                <w:rFonts w:ascii="Times New Roman" w:eastAsia="Times New Roman" w:hAnsi="Times New Roman"/>
                <w:sz w:val="16"/>
                <w:szCs w:val="16"/>
                <w:lang w:eastAsia="vi-VN"/>
              </w:rPr>
              <w:t>N(12)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5"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FFFFFF"/>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A31C1B" w:rsidRPr="00F54D2A" w:rsidRDefault="00A31C1B" w:rsidP="00D132CA">
            <w:pPr>
              <w:spacing w:after="0" w:line="240" w:lineRule="auto"/>
              <w:ind w:left="-109" w:right="-45"/>
              <w:jc w:val="center"/>
            </w:pPr>
            <w:r w:rsidRPr="00F54D2A">
              <w:rPr>
                <w:rFonts w:ascii="Times New Roman" w:eastAsia="Times New Roman" w:hAnsi="Times New Roman"/>
                <w:sz w:val="16"/>
                <w:szCs w:val="16"/>
                <w:lang w:eastAsia="vi-VN"/>
              </w:rPr>
              <w:t>N(12)</w:t>
            </w:r>
          </w:p>
        </w:tc>
        <w:tc>
          <w:tcPr>
            <w:tcW w:w="572"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20"/>
                <w:szCs w:val="20"/>
                <w:lang w:eastAsia="vi-VN"/>
              </w:rPr>
            </w:pPr>
            <w:r w:rsidRPr="00F54D2A">
              <w:rPr>
                <w:rFonts w:ascii="Times New Roman" w:eastAsia="Times New Roman" w:hAnsi="Times New Roman"/>
                <w:b/>
                <w:bCs/>
                <w:sz w:val="20"/>
                <w:szCs w:val="20"/>
                <w:lang w:eastAsia="vi-VN"/>
              </w:rPr>
              <w:t> </w:t>
            </w:r>
          </w:p>
        </w:tc>
        <w:tc>
          <w:tcPr>
            <w:tcW w:w="572"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20"/>
                <w:szCs w:val="20"/>
                <w:lang w:eastAsia="vi-VN"/>
              </w:rPr>
            </w:pPr>
            <w:r w:rsidRPr="00F54D2A">
              <w:rPr>
                <w:rFonts w:ascii="Times New Roman" w:eastAsia="Times New Roman" w:hAnsi="Times New Roman"/>
                <w:b/>
                <w:bCs/>
                <w:sz w:val="20"/>
                <w:szCs w:val="20"/>
                <w:lang w:eastAsia="vi-VN"/>
              </w:rPr>
              <w:t> </w:t>
            </w:r>
          </w:p>
        </w:tc>
        <w:tc>
          <w:tcPr>
            <w:tcW w:w="678"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20"/>
                <w:szCs w:val="20"/>
                <w:lang w:eastAsia="vi-VN"/>
              </w:rPr>
            </w:pPr>
            <w:r w:rsidRPr="00F54D2A">
              <w:rPr>
                <w:rFonts w:ascii="Times New Roman" w:eastAsia="Times New Roman" w:hAnsi="Times New Roman"/>
                <w:b/>
                <w:bCs/>
                <w:sz w:val="20"/>
                <w:szCs w:val="20"/>
                <w:lang w:eastAsia="vi-VN"/>
              </w:rPr>
              <w:t> </w:t>
            </w:r>
          </w:p>
        </w:tc>
        <w:tc>
          <w:tcPr>
            <w:tcW w:w="661"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20"/>
                <w:szCs w:val="20"/>
                <w:lang w:eastAsia="vi-VN"/>
              </w:rPr>
            </w:pPr>
            <w:r w:rsidRPr="00F54D2A">
              <w:rPr>
                <w:rFonts w:ascii="Times New Roman" w:eastAsia="Times New Roman" w:hAnsi="Times New Roman"/>
                <w:b/>
                <w:bCs/>
                <w:sz w:val="20"/>
                <w:szCs w:val="20"/>
                <w:lang w:eastAsia="vi-VN"/>
              </w:rPr>
              <w:t> </w:t>
            </w:r>
          </w:p>
        </w:tc>
        <w:tc>
          <w:tcPr>
            <w:tcW w:w="661" w:type="dxa"/>
            <w:tcBorders>
              <w:top w:val="single" w:sz="4" w:space="0" w:color="auto"/>
              <w:left w:val="nil"/>
              <w:bottom w:val="single" w:sz="4" w:space="0" w:color="auto"/>
              <w:right w:val="single" w:sz="4" w:space="0" w:color="auto"/>
            </w:tcBorders>
            <w:shd w:val="clear" w:color="auto" w:fill="BFBFBF"/>
            <w:vAlign w:val="center"/>
            <w:hideMark/>
          </w:tcPr>
          <w:p w:rsidR="00A31C1B" w:rsidRPr="00F54D2A" w:rsidRDefault="00A31C1B" w:rsidP="00D132CA">
            <w:pPr>
              <w:spacing w:after="0" w:line="264" w:lineRule="auto"/>
              <w:rPr>
                <w:rFonts w:ascii="Times New Roman" w:eastAsia="Times New Roman" w:hAnsi="Times New Roman"/>
                <w:b/>
                <w:bCs/>
                <w:sz w:val="20"/>
                <w:szCs w:val="20"/>
                <w:lang w:eastAsia="vi-VN"/>
              </w:rPr>
            </w:pPr>
            <w:r w:rsidRPr="00F54D2A">
              <w:rPr>
                <w:rFonts w:ascii="Times New Roman" w:eastAsia="Times New Roman" w:hAnsi="Times New Roman"/>
                <w:b/>
                <w:bCs/>
                <w:sz w:val="20"/>
                <w:szCs w:val="20"/>
                <w:lang w:eastAsia="vi-VN"/>
              </w:rPr>
              <w:t> </w:t>
            </w:r>
          </w:p>
        </w:tc>
      </w:tr>
    </w:tbl>
    <w:p w:rsidR="00A31C1B" w:rsidRPr="00065D85" w:rsidRDefault="00A31C1B" w:rsidP="00A31C1B">
      <w:pPr>
        <w:spacing w:before="60" w:after="60" w:line="264" w:lineRule="auto"/>
        <w:jc w:val="both"/>
        <w:rPr>
          <w:rFonts w:ascii="Times New Roman" w:hAnsi="Times New Roman" w:cs="Times New Roman"/>
          <w:b/>
          <w:sz w:val="28"/>
          <w:szCs w:val="28"/>
        </w:rPr>
      </w:pPr>
    </w:p>
    <w:p w:rsidR="00A31C1B" w:rsidRPr="00A31C1B" w:rsidRDefault="00A31C1B" w:rsidP="00A31C1B">
      <w:pPr>
        <w:rPr>
          <w:rFonts w:ascii="Times New Roman" w:hAnsi="Times New Roman" w:cs="Times New Roman"/>
          <w:b/>
          <w:sz w:val="28"/>
          <w:szCs w:val="28"/>
        </w:rPr>
        <w:sectPr w:rsidR="00A31C1B" w:rsidRPr="00A31C1B" w:rsidSect="0047176D">
          <w:pgSz w:w="23814" w:h="16840" w:code="8"/>
          <w:pgMar w:top="1412" w:right="1140" w:bottom="1140" w:left="851" w:header="0" w:footer="459" w:gutter="0"/>
          <w:cols w:space="720"/>
          <w:docGrid w:linePitch="360"/>
        </w:sectPr>
      </w:pPr>
    </w:p>
    <w:tbl>
      <w:tblPr>
        <w:tblW w:w="22431" w:type="dxa"/>
        <w:tblInd w:w="-142" w:type="dxa"/>
        <w:tblLayout w:type="fixed"/>
        <w:tblLook w:val="04A0" w:firstRow="1" w:lastRow="0" w:firstColumn="1" w:lastColumn="0" w:noHBand="0" w:noVBand="1"/>
      </w:tblPr>
      <w:tblGrid>
        <w:gridCol w:w="572"/>
        <w:gridCol w:w="3148"/>
        <w:gridCol w:w="93"/>
        <w:gridCol w:w="865"/>
        <w:gridCol w:w="851"/>
        <w:gridCol w:w="709"/>
        <w:gridCol w:w="458"/>
        <w:gridCol w:w="771"/>
        <w:gridCol w:w="652"/>
        <w:gridCol w:w="616"/>
        <w:gridCol w:w="616"/>
        <w:gridCol w:w="443"/>
        <w:gridCol w:w="262"/>
        <w:gridCol w:w="368"/>
        <w:gridCol w:w="341"/>
        <w:gridCol w:w="18"/>
        <w:gridCol w:w="705"/>
        <w:gridCol w:w="191"/>
        <w:gridCol w:w="346"/>
        <w:gridCol w:w="186"/>
        <w:gridCol w:w="248"/>
        <w:gridCol w:w="483"/>
        <w:gridCol w:w="510"/>
        <w:gridCol w:w="217"/>
        <w:gridCol w:w="248"/>
        <w:gridCol w:w="355"/>
        <w:gridCol w:w="75"/>
        <w:gridCol w:w="430"/>
        <w:gridCol w:w="58"/>
        <w:gridCol w:w="407"/>
        <w:gridCol w:w="198"/>
        <w:gridCol w:w="253"/>
        <w:gridCol w:w="408"/>
        <w:gridCol w:w="49"/>
        <w:gridCol w:w="355"/>
        <w:gridCol w:w="355"/>
        <w:gridCol w:w="117"/>
        <w:gridCol w:w="459"/>
        <w:gridCol w:w="124"/>
        <w:gridCol w:w="297"/>
        <w:gridCol w:w="284"/>
        <w:gridCol w:w="244"/>
        <w:gridCol w:w="328"/>
        <w:gridCol w:w="102"/>
        <w:gridCol w:w="236"/>
        <w:gridCol w:w="372"/>
        <w:gridCol w:w="563"/>
        <w:gridCol w:w="563"/>
        <w:gridCol w:w="605"/>
        <w:gridCol w:w="625"/>
        <w:gridCol w:w="652"/>
      </w:tblGrid>
      <w:tr w:rsidR="00B02746" w:rsidRPr="00A84F50" w:rsidTr="00B02746">
        <w:trPr>
          <w:trHeight w:val="300"/>
        </w:trPr>
        <w:tc>
          <w:tcPr>
            <w:tcW w:w="10424" w:type="dxa"/>
            <w:gridSpan w:val="14"/>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b/>
                <w:bCs/>
                <w:sz w:val="24"/>
                <w:szCs w:val="24"/>
              </w:rPr>
            </w:pPr>
            <w:r w:rsidRPr="00A84F50">
              <w:rPr>
                <w:rFonts w:ascii="Times New Roman" w:eastAsia="Times New Roman" w:hAnsi="Times New Roman" w:cs="Times New Roman"/>
                <w:b/>
                <w:bCs/>
                <w:sz w:val="24"/>
                <w:szCs w:val="24"/>
              </w:rPr>
              <w:lastRenderedPageBreak/>
              <w:t>Đơn vị báo cáo:…</w:t>
            </w:r>
          </w:p>
        </w:tc>
        <w:tc>
          <w:tcPr>
            <w:tcW w:w="359" w:type="dxa"/>
            <w:gridSpan w:val="2"/>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896" w:type="dxa"/>
            <w:gridSpan w:val="2"/>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346" w:type="dxa"/>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434" w:type="dxa"/>
            <w:gridSpan w:val="2"/>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483" w:type="dxa"/>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510" w:type="dxa"/>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465" w:type="dxa"/>
            <w:gridSpan w:val="2"/>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430" w:type="dxa"/>
            <w:gridSpan w:val="2"/>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430" w:type="dxa"/>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465" w:type="dxa"/>
            <w:gridSpan w:val="2"/>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451" w:type="dxa"/>
            <w:gridSpan w:val="2"/>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408" w:type="dxa"/>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404" w:type="dxa"/>
            <w:gridSpan w:val="2"/>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472" w:type="dxa"/>
            <w:gridSpan w:val="2"/>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583" w:type="dxa"/>
            <w:gridSpan w:val="2"/>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297" w:type="dxa"/>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528" w:type="dxa"/>
            <w:gridSpan w:val="2"/>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430" w:type="dxa"/>
            <w:gridSpan w:val="2"/>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B02746" w:rsidRPr="00A84F50" w:rsidRDefault="00B02746" w:rsidP="00AD2614">
            <w:pPr>
              <w:spacing w:after="0" w:line="240" w:lineRule="auto"/>
              <w:rPr>
                <w:rFonts w:ascii="Times New Roman" w:eastAsia="Times New Roman" w:hAnsi="Times New Roman" w:cs="Times New Roman"/>
                <w:sz w:val="24"/>
                <w:szCs w:val="24"/>
              </w:rPr>
            </w:pPr>
          </w:p>
        </w:tc>
        <w:tc>
          <w:tcPr>
            <w:tcW w:w="3380" w:type="dxa"/>
            <w:gridSpan w:val="6"/>
            <w:tcBorders>
              <w:top w:val="nil"/>
              <w:left w:val="nil"/>
              <w:bottom w:val="nil"/>
              <w:right w:val="nil"/>
            </w:tcBorders>
            <w:shd w:val="clear" w:color="auto" w:fill="auto"/>
            <w:noWrap/>
            <w:vAlign w:val="bottom"/>
            <w:hideMark/>
          </w:tcPr>
          <w:p w:rsidR="00B02746" w:rsidRPr="00A84F50" w:rsidRDefault="00B02746" w:rsidP="00AD26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Biểu số 007</w:t>
            </w:r>
            <w:r w:rsidRPr="00A84F50">
              <w:rPr>
                <w:rFonts w:ascii="Times New Roman" w:eastAsia="Times New Roman" w:hAnsi="Times New Roman" w:cs="Times New Roman"/>
                <w:b/>
                <w:sz w:val="24"/>
                <w:szCs w:val="24"/>
              </w:rPr>
              <w:t>N-TTGS</w:t>
            </w:r>
          </w:p>
        </w:tc>
      </w:tr>
      <w:tr w:rsidR="00B02746" w:rsidRPr="00A84F50" w:rsidTr="00B02746">
        <w:trPr>
          <w:trHeight w:val="390"/>
        </w:trPr>
        <w:tc>
          <w:tcPr>
            <w:tcW w:w="22431" w:type="dxa"/>
            <w:gridSpan w:val="51"/>
            <w:tcBorders>
              <w:top w:val="nil"/>
              <w:left w:val="nil"/>
              <w:bottom w:val="nil"/>
              <w:right w:val="nil"/>
            </w:tcBorders>
            <w:shd w:val="clear" w:color="auto" w:fill="auto"/>
            <w:vAlign w:val="bottom"/>
            <w:hideMark/>
          </w:tcPr>
          <w:p w:rsidR="00B02746" w:rsidRPr="00A84F50" w:rsidRDefault="00B02746" w:rsidP="00AD2614">
            <w:pPr>
              <w:spacing w:after="0" w:line="240" w:lineRule="auto"/>
              <w:jc w:val="center"/>
              <w:rPr>
                <w:rFonts w:ascii="Times New Roman" w:eastAsia="Times New Roman" w:hAnsi="Times New Roman" w:cs="Times New Roman"/>
                <w:b/>
                <w:bCs/>
                <w:sz w:val="24"/>
                <w:szCs w:val="24"/>
              </w:rPr>
            </w:pPr>
          </w:p>
          <w:p w:rsidR="00B02746" w:rsidRPr="00A84F50" w:rsidRDefault="00B02746" w:rsidP="00AD2614">
            <w:pPr>
              <w:spacing w:after="0" w:line="240" w:lineRule="auto"/>
              <w:jc w:val="center"/>
              <w:rPr>
                <w:rFonts w:ascii="Times New Roman" w:eastAsia="Times New Roman" w:hAnsi="Times New Roman" w:cs="Times New Roman"/>
                <w:b/>
                <w:bCs/>
                <w:sz w:val="24"/>
                <w:szCs w:val="24"/>
              </w:rPr>
            </w:pPr>
            <w:r w:rsidRPr="00A84F50">
              <w:rPr>
                <w:rFonts w:ascii="Times New Roman" w:eastAsia="Times New Roman" w:hAnsi="Times New Roman" w:cs="Times New Roman"/>
                <w:b/>
                <w:bCs/>
                <w:sz w:val="24"/>
                <w:szCs w:val="24"/>
              </w:rPr>
              <w:t>BÁO CÁO TÌNH HÌNH MUA, BÁN NỢ</w:t>
            </w:r>
          </w:p>
        </w:tc>
      </w:tr>
      <w:tr w:rsidR="00B02746" w:rsidRPr="00A84F50" w:rsidTr="00B02746">
        <w:trPr>
          <w:trHeight w:val="300"/>
        </w:trPr>
        <w:tc>
          <w:tcPr>
            <w:tcW w:w="22431" w:type="dxa"/>
            <w:gridSpan w:val="51"/>
            <w:tcBorders>
              <w:top w:val="nil"/>
              <w:left w:val="nil"/>
              <w:bottom w:val="nil"/>
              <w:right w:val="nil"/>
            </w:tcBorders>
            <w:shd w:val="clear" w:color="auto" w:fill="auto"/>
            <w:noWrap/>
            <w:vAlign w:val="bottom"/>
            <w:hideMark/>
          </w:tcPr>
          <w:p w:rsidR="00B02746" w:rsidRPr="00A84F50" w:rsidRDefault="00B02746" w:rsidP="00AD2614">
            <w:pPr>
              <w:spacing w:after="0" w:line="240" w:lineRule="auto"/>
              <w:jc w:val="center"/>
              <w:rPr>
                <w:rFonts w:ascii="Times New Roman" w:eastAsia="Times New Roman" w:hAnsi="Times New Roman" w:cs="Times New Roman"/>
                <w:i/>
                <w:iCs/>
                <w:sz w:val="24"/>
                <w:szCs w:val="24"/>
              </w:rPr>
            </w:pPr>
            <w:r w:rsidRPr="00A84F50">
              <w:rPr>
                <w:rFonts w:ascii="Times New Roman" w:eastAsia="Times New Roman" w:hAnsi="Times New Roman" w:cs="Times New Roman"/>
                <w:i/>
                <w:iCs/>
                <w:sz w:val="24"/>
                <w:szCs w:val="24"/>
              </w:rPr>
              <w:t>(Quý…năm…)</w:t>
            </w:r>
          </w:p>
        </w:tc>
      </w:tr>
      <w:tr w:rsidR="00B02746" w:rsidRPr="00A84F50" w:rsidTr="00B02746">
        <w:trPr>
          <w:trHeight w:val="300"/>
        </w:trPr>
        <w:tc>
          <w:tcPr>
            <w:tcW w:w="572" w:type="dxa"/>
            <w:tcBorders>
              <w:top w:val="nil"/>
              <w:left w:val="nil"/>
              <w:bottom w:val="single" w:sz="4" w:space="0" w:color="auto"/>
              <w:right w:val="nil"/>
            </w:tcBorders>
            <w:shd w:val="clear" w:color="auto" w:fill="auto"/>
            <w:noWrap/>
            <w:vAlign w:val="bottom"/>
            <w:hideMark/>
          </w:tcPr>
          <w:p w:rsidR="00B02746" w:rsidRPr="00065D85" w:rsidRDefault="00B02746" w:rsidP="00AD2614">
            <w:pPr>
              <w:spacing w:after="0" w:line="240" w:lineRule="auto"/>
              <w:rPr>
                <w:rFonts w:ascii="Times New Roman" w:eastAsia="Times New Roman" w:hAnsi="Times New Roman" w:cs="Times New Roman"/>
                <w:sz w:val="28"/>
                <w:szCs w:val="28"/>
              </w:rPr>
            </w:pPr>
          </w:p>
        </w:tc>
        <w:tc>
          <w:tcPr>
            <w:tcW w:w="3241" w:type="dxa"/>
            <w:gridSpan w:val="2"/>
            <w:tcBorders>
              <w:top w:val="nil"/>
              <w:left w:val="nil"/>
              <w:bottom w:val="single" w:sz="4" w:space="0" w:color="auto"/>
              <w:right w:val="nil"/>
            </w:tcBorders>
            <w:shd w:val="clear" w:color="auto" w:fill="auto"/>
            <w:noWrap/>
            <w:vAlign w:val="bottom"/>
            <w:hideMark/>
          </w:tcPr>
          <w:p w:rsidR="00B02746" w:rsidRPr="00065D85" w:rsidRDefault="00B02746" w:rsidP="00AD2614">
            <w:pPr>
              <w:spacing w:after="0" w:line="240" w:lineRule="auto"/>
              <w:rPr>
                <w:rFonts w:ascii="Times New Roman" w:eastAsia="Times New Roman" w:hAnsi="Times New Roman" w:cs="Times New Roman"/>
                <w:sz w:val="28"/>
                <w:szCs w:val="28"/>
              </w:rPr>
            </w:pPr>
          </w:p>
        </w:tc>
        <w:tc>
          <w:tcPr>
            <w:tcW w:w="865" w:type="dxa"/>
            <w:tcBorders>
              <w:top w:val="nil"/>
              <w:left w:val="nil"/>
              <w:bottom w:val="single" w:sz="4" w:space="0" w:color="auto"/>
              <w:right w:val="nil"/>
            </w:tcBorders>
            <w:shd w:val="clear" w:color="auto" w:fill="auto"/>
            <w:noWrap/>
            <w:vAlign w:val="bottom"/>
            <w:hideMark/>
          </w:tcPr>
          <w:p w:rsidR="00B02746" w:rsidRPr="00065D85" w:rsidRDefault="00B02746" w:rsidP="00AD2614">
            <w:pPr>
              <w:spacing w:after="0" w:line="240" w:lineRule="auto"/>
              <w:rPr>
                <w:rFonts w:ascii="Times New Roman" w:eastAsia="Times New Roman" w:hAnsi="Times New Roman" w:cs="Times New Roman"/>
                <w:sz w:val="28"/>
                <w:szCs w:val="28"/>
              </w:rPr>
            </w:pPr>
          </w:p>
        </w:tc>
        <w:tc>
          <w:tcPr>
            <w:tcW w:w="5116" w:type="dxa"/>
            <w:gridSpan w:val="8"/>
            <w:tcBorders>
              <w:top w:val="nil"/>
              <w:left w:val="nil"/>
              <w:bottom w:val="single" w:sz="4" w:space="0" w:color="auto"/>
              <w:right w:val="nil"/>
            </w:tcBorders>
            <w:shd w:val="clear" w:color="auto" w:fill="auto"/>
            <w:noWrap/>
            <w:vAlign w:val="bottom"/>
            <w:hideMark/>
          </w:tcPr>
          <w:p w:rsidR="00B02746" w:rsidRPr="00065D85" w:rsidRDefault="00B02746" w:rsidP="00AD2614">
            <w:pPr>
              <w:spacing w:after="0" w:line="240" w:lineRule="auto"/>
              <w:rPr>
                <w:rFonts w:ascii="Times New Roman" w:eastAsia="Times New Roman" w:hAnsi="Times New Roman" w:cs="Times New Roman"/>
                <w:sz w:val="28"/>
                <w:szCs w:val="28"/>
              </w:rPr>
            </w:pPr>
          </w:p>
        </w:tc>
        <w:tc>
          <w:tcPr>
            <w:tcW w:w="630" w:type="dxa"/>
            <w:gridSpan w:val="2"/>
            <w:tcBorders>
              <w:top w:val="nil"/>
              <w:left w:val="nil"/>
              <w:bottom w:val="single" w:sz="4" w:space="0" w:color="auto"/>
              <w:right w:val="nil"/>
            </w:tcBorders>
            <w:shd w:val="clear" w:color="auto" w:fill="auto"/>
            <w:noWrap/>
            <w:vAlign w:val="bottom"/>
            <w:hideMark/>
          </w:tcPr>
          <w:p w:rsidR="00B02746" w:rsidRPr="00065D85" w:rsidRDefault="00B02746" w:rsidP="00AD2614">
            <w:pPr>
              <w:spacing w:after="0" w:line="240" w:lineRule="auto"/>
              <w:rPr>
                <w:rFonts w:ascii="Times New Roman" w:eastAsia="Times New Roman" w:hAnsi="Times New Roman" w:cs="Times New Roman"/>
                <w:sz w:val="28"/>
                <w:szCs w:val="28"/>
              </w:rPr>
            </w:pPr>
          </w:p>
        </w:tc>
        <w:tc>
          <w:tcPr>
            <w:tcW w:w="359" w:type="dxa"/>
            <w:gridSpan w:val="2"/>
            <w:tcBorders>
              <w:top w:val="nil"/>
              <w:left w:val="nil"/>
              <w:bottom w:val="single" w:sz="4" w:space="0" w:color="auto"/>
              <w:right w:val="nil"/>
            </w:tcBorders>
            <w:shd w:val="clear" w:color="auto" w:fill="auto"/>
            <w:noWrap/>
            <w:vAlign w:val="bottom"/>
            <w:hideMark/>
          </w:tcPr>
          <w:p w:rsidR="00B02746" w:rsidRPr="00065D85" w:rsidRDefault="00B02746" w:rsidP="00AD2614">
            <w:pPr>
              <w:spacing w:after="0" w:line="240" w:lineRule="auto"/>
              <w:rPr>
                <w:rFonts w:ascii="Times New Roman" w:eastAsia="Times New Roman" w:hAnsi="Times New Roman" w:cs="Times New Roman"/>
                <w:sz w:val="28"/>
                <w:szCs w:val="28"/>
              </w:rPr>
            </w:pPr>
          </w:p>
        </w:tc>
        <w:tc>
          <w:tcPr>
            <w:tcW w:w="896" w:type="dxa"/>
            <w:gridSpan w:val="2"/>
            <w:tcBorders>
              <w:top w:val="nil"/>
              <w:left w:val="nil"/>
              <w:bottom w:val="single" w:sz="4" w:space="0" w:color="auto"/>
              <w:right w:val="nil"/>
            </w:tcBorders>
            <w:shd w:val="clear" w:color="auto" w:fill="auto"/>
            <w:noWrap/>
            <w:vAlign w:val="bottom"/>
            <w:hideMark/>
          </w:tcPr>
          <w:p w:rsidR="00B02746" w:rsidRPr="00065D85" w:rsidRDefault="00B02746" w:rsidP="00AD2614">
            <w:pPr>
              <w:spacing w:after="0" w:line="240" w:lineRule="auto"/>
              <w:rPr>
                <w:rFonts w:ascii="Times New Roman" w:eastAsia="Times New Roman" w:hAnsi="Times New Roman" w:cs="Times New Roman"/>
                <w:sz w:val="28"/>
                <w:szCs w:val="28"/>
              </w:rPr>
            </w:pPr>
          </w:p>
        </w:tc>
        <w:tc>
          <w:tcPr>
            <w:tcW w:w="346" w:type="dxa"/>
            <w:tcBorders>
              <w:top w:val="nil"/>
              <w:left w:val="nil"/>
              <w:bottom w:val="single" w:sz="4" w:space="0" w:color="auto"/>
              <w:right w:val="nil"/>
            </w:tcBorders>
            <w:shd w:val="clear" w:color="auto" w:fill="auto"/>
            <w:noWrap/>
            <w:vAlign w:val="bottom"/>
            <w:hideMark/>
          </w:tcPr>
          <w:p w:rsidR="00B02746" w:rsidRPr="00065D85" w:rsidRDefault="00B02746" w:rsidP="00AD2614">
            <w:pPr>
              <w:spacing w:after="0" w:line="240" w:lineRule="auto"/>
              <w:rPr>
                <w:rFonts w:ascii="Times New Roman" w:eastAsia="Times New Roman" w:hAnsi="Times New Roman" w:cs="Times New Roman"/>
                <w:sz w:val="28"/>
                <w:szCs w:val="28"/>
              </w:rPr>
            </w:pPr>
          </w:p>
        </w:tc>
        <w:tc>
          <w:tcPr>
            <w:tcW w:w="434" w:type="dxa"/>
            <w:gridSpan w:val="2"/>
            <w:tcBorders>
              <w:top w:val="nil"/>
              <w:left w:val="nil"/>
              <w:bottom w:val="single" w:sz="4" w:space="0" w:color="auto"/>
              <w:right w:val="nil"/>
            </w:tcBorders>
            <w:shd w:val="clear" w:color="auto" w:fill="auto"/>
            <w:noWrap/>
            <w:vAlign w:val="bottom"/>
            <w:hideMark/>
          </w:tcPr>
          <w:p w:rsidR="00B02746" w:rsidRPr="00065D85" w:rsidRDefault="00B02746" w:rsidP="00AD2614">
            <w:pPr>
              <w:spacing w:after="0" w:line="240" w:lineRule="auto"/>
              <w:rPr>
                <w:rFonts w:ascii="Times New Roman" w:eastAsia="Times New Roman" w:hAnsi="Times New Roman" w:cs="Times New Roman"/>
                <w:sz w:val="28"/>
                <w:szCs w:val="28"/>
              </w:rPr>
            </w:pPr>
          </w:p>
        </w:tc>
        <w:tc>
          <w:tcPr>
            <w:tcW w:w="483" w:type="dxa"/>
            <w:tcBorders>
              <w:top w:val="nil"/>
              <w:left w:val="nil"/>
              <w:bottom w:val="single" w:sz="4" w:space="0" w:color="auto"/>
              <w:right w:val="nil"/>
            </w:tcBorders>
            <w:shd w:val="clear" w:color="auto" w:fill="auto"/>
            <w:noWrap/>
            <w:vAlign w:val="bottom"/>
            <w:hideMark/>
          </w:tcPr>
          <w:p w:rsidR="00B02746" w:rsidRPr="00065D85" w:rsidRDefault="00B02746" w:rsidP="00AD2614">
            <w:pPr>
              <w:spacing w:after="0" w:line="240" w:lineRule="auto"/>
              <w:rPr>
                <w:rFonts w:ascii="Times New Roman" w:eastAsia="Times New Roman" w:hAnsi="Times New Roman" w:cs="Times New Roman"/>
                <w:sz w:val="28"/>
                <w:szCs w:val="28"/>
              </w:rPr>
            </w:pPr>
          </w:p>
        </w:tc>
        <w:tc>
          <w:tcPr>
            <w:tcW w:w="510" w:type="dxa"/>
            <w:tcBorders>
              <w:top w:val="nil"/>
              <w:left w:val="nil"/>
              <w:bottom w:val="single" w:sz="4" w:space="0" w:color="auto"/>
              <w:right w:val="nil"/>
            </w:tcBorders>
            <w:shd w:val="clear" w:color="auto" w:fill="auto"/>
            <w:noWrap/>
            <w:vAlign w:val="bottom"/>
            <w:hideMark/>
          </w:tcPr>
          <w:p w:rsidR="00B02746" w:rsidRPr="00065D85" w:rsidRDefault="00B02746" w:rsidP="00AD2614">
            <w:pPr>
              <w:spacing w:after="0" w:line="240" w:lineRule="auto"/>
              <w:rPr>
                <w:rFonts w:ascii="Times New Roman" w:eastAsia="Times New Roman" w:hAnsi="Times New Roman" w:cs="Times New Roman"/>
                <w:sz w:val="28"/>
                <w:szCs w:val="28"/>
              </w:rPr>
            </w:pPr>
          </w:p>
        </w:tc>
        <w:tc>
          <w:tcPr>
            <w:tcW w:w="465" w:type="dxa"/>
            <w:gridSpan w:val="2"/>
            <w:tcBorders>
              <w:top w:val="nil"/>
              <w:left w:val="nil"/>
              <w:bottom w:val="single" w:sz="4" w:space="0" w:color="auto"/>
              <w:right w:val="nil"/>
            </w:tcBorders>
            <w:shd w:val="clear" w:color="auto" w:fill="auto"/>
            <w:noWrap/>
            <w:vAlign w:val="bottom"/>
            <w:hideMark/>
          </w:tcPr>
          <w:p w:rsidR="00B02746" w:rsidRPr="00065D85" w:rsidRDefault="00B02746" w:rsidP="00AD2614">
            <w:pPr>
              <w:spacing w:after="0" w:line="240" w:lineRule="auto"/>
              <w:rPr>
                <w:rFonts w:ascii="Times New Roman" w:eastAsia="Times New Roman" w:hAnsi="Times New Roman" w:cs="Times New Roman"/>
                <w:sz w:val="28"/>
                <w:szCs w:val="28"/>
              </w:rPr>
            </w:pPr>
          </w:p>
        </w:tc>
        <w:tc>
          <w:tcPr>
            <w:tcW w:w="430" w:type="dxa"/>
            <w:gridSpan w:val="2"/>
            <w:tcBorders>
              <w:top w:val="nil"/>
              <w:left w:val="nil"/>
              <w:bottom w:val="single" w:sz="4" w:space="0" w:color="auto"/>
              <w:right w:val="nil"/>
            </w:tcBorders>
            <w:shd w:val="clear" w:color="auto" w:fill="auto"/>
            <w:noWrap/>
            <w:vAlign w:val="bottom"/>
            <w:hideMark/>
          </w:tcPr>
          <w:p w:rsidR="00B02746" w:rsidRPr="00065D85" w:rsidRDefault="00B02746" w:rsidP="00AD2614">
            <w:pPr>
              <w:spacing w:after="0" w:line="240" w:lineRule="auto"/>
              <w:rPr>
                <w:rFonts w:ascii="Times New Roman" w:eastAsia="Times New Roman" w:hAnsi="Times New Roman" w:cs="Times New Roman"/>
                <w:sz w:val="28"/>
                <w:szCs w:val="28"/>
              </w:rPr>
            </w:pPr>
          </w:p>
        </w:tc>
        <w:tc>
          <w:tcPr>
            <w:tcW w:w="430" w:type="dxa"/>
            <w:tcBorders>
              <w:top w:val="nil"/>
              <w:left w:val="nil"/>
              <w:bottom w:val="single" w:sz="4" w:space="0" w:color="auto"/>
              <w:right w:val="nil"/>
            </w:tcBorders>
            <w:shd w:val="clear" w:color="auto" w:fill="auto"/>
            <w:noWrap/>
            <w:vAlign w:val="bottom"/>
            <w:hideMark/>
          </w:tcPr>
          <w:p w:rsidR="00B02746" w:rsidRPr="00065D85" w:rsidRDefault="00B02746" w:rsidP="00AD2614">
            <w:pPr>
              <w:spacing w:after="0" w:line="240" w:lineRule="auto"/>
              <w:rPr>
                <w:rFonts w:ascii="Times New Roman" w:eastAsia="Times New Roman" w:hAnsi="Times New Roman" w:cs="Times New Roman"/>
                <w:sz w:val="28"/>
                <w:szCs w:val="28"/>
              </w:rPr>
            </w:pPr>
          </w:p>
        </w:tc>
        <w:tc>
          <w:tcPr>
            <w:tcW w:w="465" w:type="dxa"/>
            <w:gridSpan w:val="2"/>
            <w:tcBorders>
              <w:top w:val="nil"/>
              <w:left w:val="nil"/>
              <w:bottom w:val="single" w:sz="4" w:space="0" w:color="auto"/>
              <w:right w:val="nil"/>
            </w:tcBorders>
            <w:shd w:val="clear" w:color="auto" w:fill="auto"/>
            <w:noWrap/>
            <w:vAlign w:val="bottom"/>
            <w:hideMark/>
          </w:tcPr>
          <w:p w:rsidR="00B02746" w:rsidRPr="00065D85" w:rsidRDefault="00B02746" w:rsidP="00AD2614">
            <w:pPr>
              <w:spacing w:after="0" w:line="240" w:lineRule="auto"/>
              <w:rPr>
                <w:rFonts w:ascii="Times New Roman" w:eastAsia="Times New Roman" w:hAnsi="Times New Roman" w:cs="Times New Roman"/>
                <w:sz w:val="28"/>
                <w:szCs w:val="28"/>
              </w:rPr>
            </w:pPr>
          </w:p>
        </w:tc>
        <w:tc>
          <w:tcPr>
            <w:tcW w:w="451" w:type="dxa"/>
            <w:gridSpan w:val="2"/>
            <w:tcBorders>
              <w:top w:val="nil"/>
              <w:left w:val="nil"/>
              <w:bottom w:val="single" w:sz="4" w:space="0" w:color="auto"/>
              <w:right w:val="nil"/>
            </w:tcBorders>
            <w:shd w:val="clear" w:color="auto" w:fill="auto"/>
            <w:noWrap/>
            <w:vAlign w:val="bottom"/>
            <w:hideMark/>
          </w:tcPr>
          <w:p w:rsidR="00B02746" w:rsidRPr="00065D85" w:rsidRDefault="00B02746" w:rsidP="00AD2614">
            <w:pPr>
              <w:spacing w:after="0" w:line="240" w:lineRule="auto"/>
              <w:rPr>
                <w:rFonts w:ascii="Times New Roman" w:eastAsia="Times New Roman" w:hAnsi="Times New Roman" w:cs="Times New Roman"/>
                <w:sz w:val="28"/>
                <w:szCs w:val="28"/>
              </w:rPr>
            </w:pPr>
          </w:p>
        </w:tc>
        <w:tc>
          <w:tcPr>
            <w:tcW w:w="408" w:type="dxa"/>
            <w:tcBorders>
              <w:top w:val="nil"/>
              <w:left w:val="nil"/>
              <w:bottom w:val="single" w:sz="4" w:space="0" w:color="auto"/>
              <w:right w:val="nil"/>
            </w:tcBorders>
            <w:shd w:val="clear" w:color="auto" w:fill="auto"/>
            <w:noWrap/>
            <w:vAlign w:val="bottom"/>
            <w:hideMark/>
          </w:tcPr>
          <w:p w:rsidR="00B02746" w:rsidRPr="00065D85" w:rsidRDefault="00B02746" w:rsidP="00AD2614">
            <w:pPr>
              <w:spacing w:after="0" w:line="240" w:lineRule="auto"/>
              <w:rPr>
                <w:rFonts w:ascii="Times New Roman" w:eastAsia="Times New Roman" w:hAnsi="Times New Roman" w:cs="Times New Roman"/>
                <w:sz w:val="28"/>
                <w:szCs w:val="28"/>
              </w:rPr>
            </w:pPr>
          </w:p>
        </w:tc>
        <w:tc>
          <w:tcPr>
            <w:tcW w:w="6330" w:type="dxa"/>
            <w:gridSpan w:val="18"/>
            <w:tcBorders>
              <w:top w:val="nil"/>
              <w:left w:val="nil"/>
              <w:bottom w:val="single" w:sz="4" w:space="0" w:color="auto"/>
            </w:tcBorders>
            <w:shd w:val="clear" w:color="auto" w:fill="auto"/>
            <w:noWrap/>
            <w:vAlign w:val="bottom"/>
            <w:hideMark/>
          </w:tcPr>
          <w:p w:rsidR="00B02746" w:rsidRPr="00A84F50" w:rsidRDefault="00B02746" w:rsidP="00AD2614">
            <w:pPr>
              <w:spacing w:after="0" w:line="240" w:lineRule="auto"/>
              <w:jc w:val="right"/>
              <w:rPr>
                <w:rFonts w:ascii="Times New Roman" w:eastAsia="Times New Roman" w:hAnsi="Times New Roman" w:cs="Times New Roman"/>
                <w:i/>
                <w:sz w:val="24"/>
                <w:szCs w:val="24"/>
              </w:rPr>
            </w:pPr>
            <w:r w:rsidRPr="00A84F50">
              <w:rPr>
                <w:rFonts w:ascii="Times New Roman" w:eastAsia="Times New Roman" w:hAnsi="Times New Roman" w:cs="Times New Roman"/>
                <w:i/>
                <w:sz w:val="24"/>
                <w:szCs w:val="24"/>
              </w:rPr>
              <w:t xml:space="preserve">Đơn vị tính: Triệu </w:t>
            </w:r>
            <w:r>
              <w:rPr>
                <w:rFonts w:ascii="Times New Roman" w:eastAsia="Times New Roman" w:hAnsi="Times New Roman" w:cs="Times New Roman"/>
                <w:i/>
                <w:sz w:val="24"/>
                <w:szCs w:val="24"/>
              </w:rPr>
              <w:t>VND</w:t>
            </w:r>
            <w:r w:rsidRPr="00A84F50">
              <w:rPr>
                <w:rFonts w:ascii="Times New Roman" w:eastAsia="Times New Roman" w:hAnsi="Times New Roman" w:cs="Times New Roman"/>
                <w:i/>
                <w:sz w:val="24"/>
                <w:szCs w:val="24"/>
              </w:rPr>
              <w:t>, %</w:t>
            </w:r>
          </w:p>
        </w:tc>
      </w:tr>
      <w:tr w:rsidR="00B02746" w:rsidRPr="00065D85" w:rsidTr="009E1E33">
        <w:trPr>
          <w:trHeight w:val="397"/>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STT</w:t>
            </w:r>
          </w:p>
        </w:tc>
        <w:tc>
          <w:tcPr>
            <w:tcW w:w="32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Tên tổ chức/cá nhân mua/bán khoản nợ</w:t>
            </w:r>
          </w:p>
        </w:tc>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Mã TCTD/</w:t>
            </w:r>
          </w:p>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MST/CM</w:t>
            </w:r>
            <w:r>
              <w:rPr>
                <w:rFonts w:ascii="Times New Roman" w:eastAsia="Times New Roman" w:hAnsi="Times New Roman" w:cs="Times New Roman"/>
                <w:b/>
                <w:bCs/>
                <w:sz w:val="14"/>
                <w:szCs w:val="14"/>
              </w:rPr>
              <w:t>ND</w:t>
            </w:r>
            <w:r w:rsidRPr="00065D85">
              <w:rPr>
                <w:rFonts w:ascii="Times New Roman" w:eastAsia="Times New Roman" w:hAnsi="Times New Roman" w:cs="Times New Roman"/>
                <w:b/>
                <w:bCs/>
                <w:sz w:val="14"/>
                <w:szCs w:val="14"/>
              </w:rPr>
              <w:t xml:space="preserve"> của bên mua nợ</w:t>
            </w:r>
          </w:p>
        </w:tc>
        <w:tc>
          <w:tcPr>
            <w:tcW w:w="12182" w:type="dxa"/>
            <w:gridSpan w:val="3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Thông tin khoản nợ được mua/bán</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Giá mua/bán nợ</w:t>
            </w:r>
          </w:p>
        </w:tc>
        <w:tc>
          <w:tcPr>
            <w:tcW w:w="70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Nhóm nợ được phân loại lại</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422AEC" w:rsidRDefault="00B02746" w:rsidP="00AD2614">
            <w:pPr>
              <w:spacing w:after="0" w:line="240" w:lineRule="auto"/>
              <w:jc w:val="center"/>
              <w:rPr>
                <w:rFonts w:ascii="Times New Roman" w:eastAsia="Times New Roman" w:hAnsi="Times New Roman" w:cs="Times New Roman"/>
                <w:b/>
                <w:bCs/>
                <w:color w:val="FF0000"/>
                <w:sz w:val="14"/>
                <w:szCs w:val="14"/>
              </w:rPr>
            </w:pPr>
            <w:r w:rsidRPr="00422AEC">
              <w:rPr>
                <w:rFonts w:ascii="Times New Roman" w:eastAsia="Times New Roman" w:hAnsi="Times New Roman" w:cs="Times New Roman"/>
                <w:b/>
                <w:bCs/>
                <w:color w:val="FF0000"/>
                <w:sz w:val="14"/>
                <w:szCs w:val="14"/>
              </w:rPr>
              <w:t>Kỳ hạn bán nợ</w:t>
            </w:r>
          </w:p>
        </w:tc>
        <w:tc>
          <w:tcPr>
            <w:tcW w:w="71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422AEC" w:rsidRDefault="00B02746" w:rsidP="00AD2614">
            <w:pPr>
              <w:spacing w:after="0" w:line="240" w:lineRule="auto"/>
              <w:jc w:val="center"/>
              <w:rPr>
                <w:rFonts w:ascii="Times New Roman" w:eastAsia="Times New Roman" w:hAnsi="Times New Roman" w:cs="Times New Roman"/>
                <w:b/>
                <w:bCs/>
                <w:color w:val="FF0000"/>
                <w:sz w:val="14"/>
                <w:szCs w:val="14"/>
              </w:rPr>
            </w:pPr>
            <w:r w:rsidRPr="00422AEC">
              <w:rPr>
                <w:rFonts w:ascii="Times New Roman" w:eastAsia="Times New Roman" w:hAnsi="Times New Roman" w:cs="Times New Roman"/>
                <w:b/>
                <w:bCs/>
                <w:color w:val="FF0000"/>
                <w:sz w:val="14"/>
                <w:szCs w:val="14"/>
              </w:rPr>
              <w:t>Thời điểm chuyển giao toàn bộ quyền và nghĩa vụ đối với khoản nợ</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Số tiền đã được hạch toán vào thu nhập của đơn vị</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A84F50" w:rsidRDefault="00B02746" w:rsidP="00AD2614">
            <w:pPr>
              <w:spacing w:after="0" w:line="240" w:lineRule="auto"/>
              <w:jc w:val="center"/>
              <w:rPr>
                <w:rFonts w:ascii="Times New Roman" w:eastAsia="Times New Roman" w:hAnsi="Times New Roman" w:cs="Times New Roman"/>
                <w:b/>
                <w:bCs/>
                <w:sz w:val="13"/>
                <w:szCs w:val="13"/>
              </w:rPr>
            </w:pPr>
            <w:r w:rsidRPr="00A84F50">
              <w:rPr>
                <w:rFonts w:ascii="Times New Roman" w:eastAsia="Times New Roman" w:hAnsi="Times New Roman" w:cs="Times New Roman"/>
                <w:b/>
                <w:bCs/>
                <w:sz w:val="13"/>
                <w:szCs w:val="13"/>
              </w:rPr>
              <w:t>Số tiền được hạch toán vào chi phí kinh doanh của đơn vị</w:t>
            </w:r>
          </w:p>
        </w:tc>
        <w:tc>
          <w:tcPr>
            <w:tcW w:w="188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TCTD tham gia mua nợ</w:t>
            </w:r>
          </w:p>
        </w:tc>
      </w:tr>
      <w:tr w:rsidR="00B02746" w:rsidRPr="00065D85" w:rsidTr="009E1E33">
        <w:trPr>
          <w:trHeight w:val="397"/>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32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8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Tên bên nợ</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CM</w:t>
            </w:r>
            <w:r>
              <w:rPr>
                <w:rFonts w:ascii="Times New Roman" w:eastAsia="Times New Roman" w:hAnsi="Times New Roman" w:cs="Times New Roman"/>
                <w:b/>
                <w:bCs/>
                <w:sz w:val="14"/>
                <w:szCs w:val="14"/>
              </w:rPr>
              <w:t>ND</w:t>
            </w:r>
            <w:r w:rsidRPr="00065D85">
              <w:rPr>
                <w:rFonts w:ascii="Times New Roman" w:eastAsia="Times New Roman" w:hAnsi="Times New Roman" w:cs="Times New Roman"/>
                <w:b/>
                <w:bCs/>
                <w:sz w:val="14"/>
                <w:szCs w:val="14"/>
              </w:rPr>
              <w:t>/MST</w:t>
            </w:r>
          </w:p>
        </w:tc>
        <w:tc>
          <w:tcPr>
            <w:tcW w:w="4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CIF</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Số hợp đồng cấp tín dụng</w:t>
            </w:r>
          </w:p>
        </w:tc>
        <w:tc>
          <w:tcPr>
            <w:tcW w:w="73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Chi tiết khoản nợ</w:t>
            </w:r>
          </w:p>
        </w:tc>
        <w:tc>
          <w:tcPr>
            <w:tcW w:w="2025" w:type="dxa"/>
            <w:gridSpan w:val="7"/>
            <w:tcBorders>
              <w:top w:val="single" w:sz="4" w:space="0" w:color="auto"/>
              <w:left w:val="nil"/>
              <w:bottom w:val="single" w:sz="4" w:space="0" w:color="auto"/>
              <w:right w:val="single" w:sz="4" w:space="0" w:color="auto"/>
            </w:tcBorders>
            <w:shd w:val="clear" w:color="auto" w:fill="auto"/>
            <w:noWrap/>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Cấp tín dụng hợp vốn</w:t>
            </w:r>
          </w:p>
        </w:tc>
        <w:tc>
          <w:tcPr>
            <w:tcW w:w="5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4"/>
                <w:szCs w:val="14"/>
              </w:rPr>
            </w:pPr>
          </w:p>
        </w:tc>
        <w:tc>
          <w:tcPr>
            <w:tcW w:w="7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4"/>
                <w:szCs w:val="14"/>
              </w:rPr>
            </w:pPr>
          </w:p>
        </w:tc>
        <w:tc>
          <w:tcPr>
            <w:tcW w:w="57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4"/>
                <w:szCs w:val="14"/>
              </w:rPr>
            </w:pPr>
          </w:p>
        </w:tc>
        <w:tc>
          <w:tcPr>
            <w:tcW w:w="71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4"/>
                <w:szCs w:val="14"/>
              </w:rPr>
            </w:pPr>
          </w:p>
        </w:tc>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4"/>
                <w:szCs w:val="14"/>
              </w:rPr>
            </w:pPr>
          </w:p>
        </w:tc>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4"/>
                <w:szCs w:val="14"/>
              </w:rPr>
            </w:pPr>
          </w:p>
        </w:tc>
        <w:tc>
          <w:tcPr>
            <w:tcW w:w="188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4"/>
                <w:szCs w:val="14"/>
              </w:rPr>
            </w:pPr>
          </w:p>
        </w:tc>
      </w:tr>
      <w:tr w:rsidR="00B02746" w:rsidRPr="00065D85" w:rsidTr="009E1E33">
        <w:trPr>
          <w:trHeight w:val="397"/>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32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8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4"/>
                <w:szCs w:val="14"/>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4"/>
                <w:szCs w:val="14"/>
              </w:rPr>
            </w:pPr>
          </w:p>
        </w:tc>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4"/>
                <w:szCs w:val="14"/>
              </w:rPr>
            </w:pPr>
          </w:p>
        </w:tc>
        <w:tc>
          <w:tcPr>
            <w:tcW w:w="7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4"/>
                <w:szCs w:val="14"/>
              </w:rPr>
            </w:pP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Số tiền vay</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Thời hạn còn lại của khoản nợ (tính theo đơn vị ngày)</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Mục đích vay</w:t>
            </w:r>
          </w:p>
        </w:tc>
        <w:tc>
          <w:tcPr>
            <w:tcW w:w="3591" w:type="dxa"/>
            <w:gridSpan w:val="11"/>
            <w:tcBorders>
              <w:top w:val="single" w:sz="4" w:space="0" w:color="auto"/>
              <w:left w:val="nil"/>
              <w:bottom w:val="single" w:sz="4" w:space="0" w:color="auto"/>
              <w:right w:val="single" w:sz="4" w:space="0" w:color="auto"/>
            </w:tcBorders>
            <w:shd w:val="clear" w:color="auto" w:fill="auto"/>
            <w:vAlign w:val="center"/>
            <w:hideMark/>
          </w:tcPr>
          <w:p w:rsidR="00B02746" w:rsidRPr="00A84F50" w:rsidRDefault="00B02746" w:rsidP="00AD2614">
            <w:pPr>
              <w:spacing w:after="0" w:line="240" w:lineRule="auto"/>
              <w:jc w:val="center"/>
              <w:rPr>
                <w:rFonts w:ascii="Times New Roman" w:eastAsia="Times New Roman" w:hAnsi="Times New Roman" w:cs="Times New Roman"/>
                <w:b/>
                <w:bCs/>
                <w:sz w:val="14"/>
                <w:szCs w:val="14"/>
              </w:rPr>
            </w:pPr>
            <w:r w:rsidRPr="00A84F50">
              <w:rPr>
                <w:rFonts w:ascii="Times New Roman" w:eastAsia="Times New Roman" w:hAnsi="Times New Roman" w:cs="Times New Roman"/>
                <w:b/>
                <w:bCs/>
                <w:sz w:val="14"/>
                <w:szCs w:val="14"/>
              </w:rPr>
              <w:t>Giá trị ghi sổ của khoản nợ đến thời điểm thực hiện bán</w:t>
            </w:r>
          </w:p>
        </w:tc>
        <w:tc>
          <w:tcPr>
            <w:tcW w:w="7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A84F50" w:rsidRDefault="00B02746" w:rsidP="00AD2614">
            <w:pPr>
              <w:spacing w:after="0" w:line="240" w:lineRule="auto"/>
              <w:jc w:val="center"/>
              <w:rPr>
                <w:rFonts w:ascii="Times New Roman" w:eastAsia="Times New Roman" w:hAnsi="Times New Roman" w:cs="Times New Roman"/>
                <w:b/>
                <w:bCs/>
                <w:sz w:val="14"/>
                <w:szCs w:val="14"/>
              </w:rPr>
            </w:pPr>
            <w:r w:rsidRPr="00A84F50">
              <w:rPr>
                <w:rFonts w:ascii="Times New Roman" w:eastAsia="Times New Roman" w:hAnsi="Times New Roman" w:cs="Times New Roman"/>
                <w:b/>
                <w:bCs/>
                <w:sz w:val="14"/>
                <w:szCs w:val="14"/>
              </w:rPr>
              <w:t>Dự phòng cụ thể đã trích lập  cho khoản nợ được mua/ bán</w:t>
            </w:r>
          </w:p>
        </w:tc>
        <w:tc>
          <w:tcPr>
            <w:tcW w:w="1166" w:type="dxa"/>
            <w:gridSpan w:val="5"/>
            <w:tcBorders>
              <w:top w:val="single" w:sz="4" w:space="0" w:color="auto"/>
              <w:left w:val="nil"/>
              <w:bottom w:val="single" w:sz="4" w:space="0" w:color="auto"/>
              <w:right w:val="nil"/>
            </w:tcBorders>
            <w:shd w:val="clear" w:color="auto" w:fill="auto"/>
            <w:vAlign w:val="center"/>
            <w:hideMark/>
          </w:tcPr>
          <w:p w:rsidR="00B02746" w:rsidRPr="00A84F50" w:rsidRDefault="00B02746" w:rsidP="00AD2614">
            <w:pPr>
              <w:spacing w:after="0" w:line="240" w:lineRule="auto"/>
              <w:jc w:val="center"/>
              <w:rPr>
                <w:rFonts w:ascii="Times New Roman" w:eastAsia="Times New Roman" w:hAnsi="Times New Roman" w:cs="Times New Roman"/>
                <w:b/>
                <w:bCs/>
                <w:sz w:val="14"/>
                <w:szCs w:val="14"/>
              </w:rPr>
            </w:pPr>
            <w:r w:rsidRPr="00A84F50">
              <w:rPr>
                <w:rFonts w:ascii="Times New Roman" w:eastAsia="Times New Roman" w:hAnsi="Times New Roman" w:cs="Times New Roman"/>
                <w:b/>
                <w:bCs/>
                <w:sz w:val="14"/>
                <w:szCs w:val="14"/>
              </w:rPr>
              <w:t>Tài sản đảm bảo</w:t>
            </w:r>
          </w:p>
        </w:tc>
        <w:tc>
          <w:tcPr>
            <w:tcW w:w="6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A84F50" w:rsidRDefault="00B02746" w:rsidP="00AD2614">
            <w:pPr>
              <w:spacing w:after="0" w:line="240" w:lineRule="auto"/>
              <w:jc w:val="center"/>
              <w:rPr>
                <w:rFonts w:ascii="Times New Roman" w:eastAsia="Times New Roman" w:hAnsi="Times New Roman" w:cs="Times New Roman"/>
                <w:b/>
                <w:bCs/>
                <w:sz w:val="14"/>
                <w:szCs w:val="14"/>
              </w:rPr>
            </w:pPr>
            <w:r w:rsidRPr="00A84F50">
              <w:rPr>
                <w:rFonts w:ascii="Times New Roman" w:eastAsia="Times New Roman" w:hAnsi="Times New Roman" w:cs="Times New Roman"/>
                <w:b/>
                <w:bCs/>
                <w:sz w:val="14"/>
                <w:szCs w:val="14"/>
              </w:rPr>
              <w:t>TCTD tham gia cấp tín dụng</w:t>
            </w:r>
          </w:p>
        </w:tc>
        <w:tc>
          <w:tcPr>
            <w:tcW w:w="71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Tỷ lệ TCTD khác tham gia cấp vốn</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TCTD đầu mối xử lý tài sản đảm bảo</w:t>
            </w:r>
          </w:p>
        </w:tc>
        <w:tc>
          <w:tcPr>
            <w:tcW w:w="5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4"/>
                <w:szCs w:val="14"/>
              </w:rPr>
            </w:pPr>
          </w:p>
        </w:tc>
        <w:tc>
          <w:tcPr>
            <w:tcW w:w="7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4"/>
                <w:szCs w:val="14"/>
              </w:rPr>
            </w:pPr>
          </w:p>
        </w:tc>
        <w:tc>
          <w:tcPr>
            <w:tcW w:w="57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4"/>
                <w:szCs w:val="14"/>
              </w:rPr>
            </w:pPr>
          </w:p>
        </w:tc>
        <w:tc>
          <w:tcPr>
            <w:tcW w:w="71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4"/>
                <w:szCs w:val="14"/>
              </w:rPr>
            </w:pPr>
          </w:p>
        </w:tc>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4"/>
                <w:szCs w:val="14"/>
              </w:rPr>
            </w:pPr>
          </w:p>
        </w:tc>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4"/>
                <w:szCs w:val="14"/>
              </w:rPr>
            </w:pP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Mã TCTD tham gia mua nợ</w:t>
            </w:r>
          </w:p>
        </w:tc>
        <w:tc>
          <w:tcPr>
            <w:tcW w:w="625" w:type="dxa"/>
            <w:vMerge w:val="restart"/>
            <w:tcBorders>
              <w:top w:val="single" w:sz="4" w:space="0" w:color="auto"/>
              <w:left w:val="single" w:sz="4" w:space="0" w:color="auto"/>
              <w:bottom w:val="single" w:sz="4" w:space="0" w:color="auto"/>
              <w:right w:val="nil"/>
            </w:tcBorders>
            <w:shd w:val="clear" w:color="auto" w:fill="auto"/>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Tỷ lệ TCTD khác tham gia mua</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jc w:val="center"/>
              <w:rPr>
                <w:rFonts w:ascii="Times New Roman" w:eastAsia="Times New Roman" w:hAnsi="Times New Roman" w:cs="Times New Roman"/>
                <w:b/>
                <w:bCs/>
                <w:sz w:val="14"/>
                <w:szCs w:val="14"/>
              </w:rPr>
            </w:pPr>
            <w:r w:rsidRPr="00065D85">
              <w:rPr>
                <w:rFonts w:ascii="Times New Roman" w:eastAsia="Times New Roman" w:hAnsi="Times New Roman" w:cs="Times New Roman"/>
                <w:b/>
                <w:bCs/>
                <w:sz w:val="14"/>
                <w:szCs w:val="14"/>
              </w:rPr>
              <w:t>Mã TCTD đầu mối xử lý tài sản đảm bảo</w:t>
            </w:r>
          </w:p>
        </w:tc>
      </w:tr>
      <w:tr w:rsidR="00B02746" w:rsidRPr="00065D85" w:rsidTr="009E1E33">
        <w:trPr>
          <w:trHeight w:val="397"/>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32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8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7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6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6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6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705" w:type="dxa"/>
            <w:gridSpan w:val="2"/>
            <w:tcBorders>
              <w:top w:val="single" w:sz="4" w:space="0" w:color="auto"/>
              <w:left w:val="nil"/>
              <w:bottom w:val="single" w:sz="4" w:space="0" w:color="auto"/>
              <w:right w:val="single" w:sz="4" w:space="0" w:color="auto"/>
            </w:tcBorders>
            <w:shd w:val="clear" w:color="auto" w:fill="auto"/>
            <w:vAlign w:val="center"/>
            <w:hideMark/>
          </w:tcPr>
          <w:p w:rsidR="00B02746" w:rsidRPr="00A84F50" w:rsidRDefault="00B02746" w:rsidP="00AD2614">
            <w:pPr>
              <w:spacing w:after="0" w:line="240" w:lineRule="auto"/>
              <w:jc w:val="center"/>
              <w:rPr>
                <w:rFonts w:ascii="Times New Roman" w:eastAsia="Times New Roman" w:hAnsi="Times New Roman" w:cs="Times New Roman"/>
                <w:b/>
                <w:bCs/>
                <w:sz w:val="14"/>
                <w:szCs w:val="14"/>
              </w:rPr>
            </w:pPr>
            <w:r w:rsidRPr="00A84F50">
              <w:rPr>
                <w:rFonts w:ascii="Times New Roman" w:eastAsia="Times New Roman" w:hAnsi="Times New Roman" w:cs="Times New Roman"/>
                <w:b/>
                <w:bCs/>
                <w:sz w:val="14"/>
                <w:szCs w:val="14"/>
              </w:rPr>
              <w:t>Nhóm 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02746" w:rsidRPr="00A84F50" w:rsidRDefault="00B02746" w:rsidP="00AD2614">
            <w:pPr>
              <w:spacing w:after="0" w:line="240" w:lineRule="auto"/>
              <w:jc w:val="center"/>
              <w:rPr>
                <w:rFonts w:ascii="Times New Roman" w:eastAsia="Times New Roman" w:hAnsi="Times New Roman" w:cs="Times New Roman"/>
                <w:b/>
                <w:bCs/>
                <w:sz w:val="14"/>
                <w:szCs w:val="14"/>
              </w:rPr>
            </w:pPr>
            <w:r w:rsidRPr="00A84F50">
              <w:rPr>
                <w:rFonts w:ascii="Times New Roman" w:eastAsia="Times New Roman" w:hAnsi="Times New Roman" w:cs="Times New Roman"/>
                <w:b/>
                <w:bCs/>
                <w:sz w:val="14"/>
                <w:szCs w:val="14"/>
              </w:rPr>
              <w:t>Nhóm 2</w:t>
            </w:r>
          </w:p>
        </w:tc>
        <w:tc>
          <w:tcPr>
            <w:tcW w:w="723" w:type="dxa"/>
            <w:gridSpan w:val="2"/>
            <w:tcBorders>
              <w:top w:val="single" w:sz="4" w:space="0" w:color="auto"/>
              <w:left w:val="nil"/>
              <w:bottom w:val="single" w:sz="4" w:space="0" w:color="auto"/>
              <w:right w:val="single" w:sz="4" w:space="0" w:color="auto"/>
            </w:tcBorders>
            <w:shd w:val="clear" w:color="auto" w:fill="auto"/>
            <w:vAlign w:val="center"/>
            <w:hideMark/>
          </w:tcPr>
          <w:p w:rsidR="00B02746" w:rsidRPr="00A84F50" w:rsidRDefault="00B02746" w:rsidP="00AD2614">
            <w:pPr>
              <w:spacing w:after="0" w:line="240" w:lineRule="auto"/>
              <w:jc w:val="center"/>
              <w:rPr>
                <w:rFonts w:ascii="Times New Roman" w:eastAsia="Times New Roman" w:hAnsi="Times New Roman" w:cs="Times New Roman"/>
                <w:b/>
                <w:bCs/>
                <w:sz w:val="14"/>
                <w:szCs w:val="14"/>
              </w:rPr>
            </w:pPr>
            <w:r w:rsidRPr="00A84F50">
              <w:rPr>
                <w:rFonts w:ascii="Times New Roman" w:eastAsia="Times New Roman" w:hAnsi="Times New Roman" w:cs="Times New Roman"/>
                <w:b/>
                <w:bCs/>
                <w:sz w:val="14"/>
                <w:szCs w:val="14"/>
              </w:rPr>
              <w:t>Nhóm 3</w:t>
            </w:r>
          </w:p>
        </w:tc>
        <w:tc>
          <w:tcPr>
            <w:tcW w:w="723" w:type="dxa"/>
            <w:gridSpan w:val="3"/>
            <w:tcBorders>
              <w:top w:val="single" w:sz="4" w:space="0" w:color="auto"/>
              <w:left w:val="nil"/>
              <w:bottom w:val="single" w:sz="4" w:space="0" w:color="auto"/>
              <w:right w:val="single" w:sz="4" w:space="0" w:color="auto"/>
            </w:tcBorders>
            <w:shd w:val="clear" w:color="auto" w:fill="auto"/>
            <w:vAlign w:val="center"/>
            <w:hideMark/>
          </w:tcPr>
          <w:p w:rsidR="00B02746" w:rsidRPr="00A84F50" w:rsidRDefault="00B02746" w:rsidP="00AD2614">
            <w:pPr>
              <w:spacing w:after="0" w:line="240" w:lineRule="auto"/>
              <w:jc w:val="center"/>
              <w:rPr>
                <w:rFonts w:ascii="Times New Roman" w:eastAsia="Times New Roman" w:hAnsi="Times New Roman" w:cs="Times New Roman"/>
                <w:b/>
                <w:bCs/>
                <w:sz w:val="14"/>
                <w:szCs w:val="14"/>
              </w:rPr>
            </w:pPr>
            <w:r w:rsidRPr="00A84F50">
              <w:rPr>
                <w:rFonts w:ascii="Times New Roman" w:eastAsia="Times New Roman" w:hAnsi="Times New Roman" w:cs="Times New Roman"/>
                <w:b/>
                <w:bCs/>
                <w:sz w:val="14"/>
                <w:szCs w:val="14"/>
              </w:rPr>
              <w:t>Nhóm 4</w:t>
            </w:r>
          </w:p>
        </w:tc>
        <w:tc>
          <w:tcPr>
            <w:tcW w:w="731" w:type="dxa"/>
            <w:gridSpan w:val="2"/>
            <w:tcBorders>
              <w:top w:val="single" w:sz="4" w:space="0" w:color="auto"/>
              <w:left w:val="nil"/>
              <w:bottom w:val="single" w:sz="4" w:space="0" w:color="auto"/>
              <w:right w:val="single" w:sz="4" w:space="0" w:color="auto"/>
            </w:tcBorders>
            <w:shd w:val="clear" w:color="auto" w:fill="auto"/>
            <w:vAlign w:val="center"/>
            <w:hideMark/>
          </w:tcPr>
          <w:p w:rsidR="00B02746" w:rsidRPr="00A84F50" w:rsidRDefault="00B02746" w:rsidP="00AD2614">
            <w:pPr>
              <w:spacing w:after="0" w:line="240" w:lineRule="auto"/>
              <w:jc w:val="center"/>
              <w:rPr>
                <w:rFonts w:ascii="Times New Roman" w:eastAsia="Times New Roman" w:hAnsi="Times New Roman" w:cs="Times New Roman"/>
                <w:b/>
                <w:bCs/>
                <w:sz w:val="14"/>
                <w:szCs w:val="14"/>
              </w:rPr>
            </w:pPr>
            <w:r w:rsidRPr="00A84F50">
              <w:rPr>
                <w:rFonts w:ascii="Times New Roman" w:eastAsia="Times New Roman" w:hAnsi="Times New Roman" w:cs="Times New Roman"/>
                <w:b/>
                <w:bCs/>
                <w:sz w:val="14"/>
                <w:szCs w:val="14"/>
              </w:rPr>
              <w:t>Nhóm 5</w:t>
            </w:r>
          </w:p>
        </w:tc>
        <w:tc>
          <w:tcPr>
            <w:tcW w:w="7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A84F50" w:rsidRDefault="00B02746" w:rsidP="00AD2614">
            <w:pPr>
              <w:spacing w:after="0" w:line="240" w:lineRule="auto"/>
              <w:rPr>
                <w:rFonts w:ascii="Times New Roman" w:eastAsia="Times New Roman" w:hAnsi="Times New Roman" w:cs="Times New Roman"/>
                <w:b/>
                <w:bCs/>
                <w:sz w:val="14"/>
                <w:szCs w:val="14"/>
              </w:rPr>
            </w:pPr>
          </w:p>
        </w:tc>
        <w:tc>
          <w:tcPr>
            <w:tcW w:w="603" w:type="dxa"/>
            <w:gridSpan w:val="2"/>
            <w:tcBorders>
              <w:top w:val="single" w:sz="4" w:space="0" w:color="auto"/>
              <w:left w:val="nil"/>
              <w:bottom w:val="single" w:sz="4" w:space="0" w:color="auto"/>
              <w:right w:val="single" w:sz="4" w:space="0" w:color="auto"/>
            </w:tcBorders>
            <w:shd w:val="clear" w:color="auto" w:fill="auto"/>
            <w:vAlign w:val="center"/>
            <w:hideMark/>
          </w:tcPr>
          <w:p w:rsidR="00B02746" w:rsidRPr="00A84F50" w:rsidRDefault="00B02746" w:rsidP="00AD2614">
            <w:pPr>
              <w:spacing w:after="0" w:line="240" w:lineRule="auto"/>
              <w:jc w:val="center"/>
              <w:rPr>
                <w:rFonts w:ascii="Times New Roman" w:eastAsia="Times New Roman" w:hAnsi="Times New Roman" w:cs="Times New Roman"/>
                <w:b/>
                <w:bCs/>
                <w:sz w:val="14"/>
                <w:szCs w:val="14"/>
              </w:rPr>
            </w:pPr>
            <w:r w:rsidRPr="00A84F50">
              <w:rPr>
                <w:rFonts w:ascii="Times New Roman" w:eastAsia="Times New Roman" w:hAnsi="Times New Roman" w:cs="Times New Roman"/>
                <w:b/>
                <w:bCs/>
                <w:sz w:val="14"/>
                <w:szCs w:val="14"/>
              </w:rPr>
              <w:t xml:space="preserve">Giá trị sổ sách </w:t>
            </w:r>
          </w:p>
        </w:tc>
        <w:tc>
          <w:tcPr>
            <w:tcW w:w="563" w:type="dxa"/>
            <w:gridSpan w:val="3"/>
            <w:tcBorders>
              <w:top w:val="single" w:sz="4" w:space="0" w:color="auto"/>
              <w:left w:val="nil"/>
              <w:bottom w:val="single" w:sz="4" w:space="0" w:color="auto"/>
              <w:right w:val="single" w:sz="4" w:space="0" w:color="auto"/>
            </w:tcBorders>
            <w:shd w:val="clear" w:color="auto" w:fill="auto"/>
            <w:vAlign w:val="center"/>
            <w:hideMark/>
          </w:tcPr>
          <w:p w:rsidR="00B02746" w:rsidRPr="00A84F50" w:rsidRDefault="00B02746" w:rsidP="00AD2614">
            <w:pPr>
              <w:spacing w:after="0" w:line="240" w:lineRule="auto"/>
              <w:jc w:val="center"/>
              <w:rPr>
                <w:rFonts w:ascii="Times New Roman" w:eastAsia="Times New Roman" w:hAnsi="Times New Roman" w:cs="Times New Roman"/>
                <w:b/>
                <w:bCs/>
                <w:sz w:val="14"/>
                <w:szCs w:val="14"/>
              </w:rPr>
            </w:pPr>
            <w:r w:rsidRPr="00A84F50">
              <w:rPr>
                <w:rFonts w:ascii="Times New Roman" w:eastAsia="Times New Roman" w:hAnsi="Times New Roman" w:cs="Times New Roman"/>
                <w:b/>
                <w:bCs/>
                <w:sz w:val="14"/>
                <w:szCs w:val="14"/>
              </w:rPr>
              <w:t xml:space="preserve">Định giá lại </w:t>
            </w:r>
          </w:p>
        </w:tc>
        <w:tc>
          <w:tcPr>
            <w:tcW w:w="6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A84F50" w:rsidRDefault="00B02746" w:rsidP="00AD2614">
            <w:pPr>
              <w:spacing w:after="0" w:line="240" w:lineRule="auto"/>
              <w:rPr>
                <w:rFonts w:ascii="Times New Roman" w:eastAsia="Times New Roman" w:hAnsi="Times New Roman" w:cs="Times New Roman"/>
                <w:b/>
                <w:bCs/>
                <w:sz w:val="14"/>
                <w:szCs w:val="14"/>
              </w:rPr>
            </w:pPr>
          </w:p>
        </w:tc>
        <w:tc>
          <w:tcPr>
            <w:tcW w:w="71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7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5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7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57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71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6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625" w:type="dxa"/>
            <w:vMerge/>
            <w:tcBorders>
              <w:top w:val="single" w:sz="4" w:space="0" w:color="auto"/>
              <w:left w:val="single" w:sz="4" w:space="0" w:color="auto"/>
              <w:bottom w:val="single" w:sz="4" w:space="0" w:color="auto"/>
              <w:right w:val="nil"/>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c>
          <w:tcPr>
            <w:tcW w:w="6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2746" w:rsidRPr="00065D85" w:rsidRDefault="00B02746" w:rsidP="00AD2614">
            <w:pPr>
              <w:spacing w:after="0" w:line="240" w:lineRule="auto"/>
              <w:rPr>
                <w:rFonts w:ascii="Times New Roman" w:eastAsia="Times New Roman" w:hAnsi="Times New Roman" w:cs="Times New Roman"/>
                <w:b/>
                <w:bCs/>
                <w:sz w:val="16"/>
                <w:szCs w:val="16"/>
              </w:rPr>
            </w:pPr>
          </w:p>
        </w:tc>
      </w:tr>
      <w:tr w:rsidR="00B02746" w:rsidRPr="00A84F50" w:rsidTr="009E1E33">
        <w:trPr>
          <w:trHeight w:val="397"/>
        </w:trPr>
        <w:tc>
          <w:tcPr>
            <w:tcW w:w="572" w:type="dxa"/>
            <w:tcBorders>
              <w:top w:val="single" w:sz="4" w:space="0" w:color="auto"/>
              <w:left w:val="single" w:sz="4" w:space="0" w:color="auto"/>
              <w:bottom w:val="single" w:sz="4" w:space="0" w:color="auto"/>
              <w:right w:val="nil"/>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(1)</w:t>
            </w:r>
          </w:p>
        </w:tc>
        <w:tc>
          <w:tcPr>
            <w:tcW w:w="32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(2)</w:t>
            </w:r>
          </w:p>
        </w:tc>
        <w:tc>
          <w:tcPr>
            <w:tcW w:w="865" w:type="dxa"/>
            <w:tcBorders>
              <w:top w:val="single" w:sz="4" w:space="0" w:color="auto"/>
              <w:left w:val="nil"/>
              <w:bottom w:val="single" w:sz="4" w:space="0" w:color="auto"/>
              <w:right w:val="nil"/>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(5)</w:t>
            </w:r>
          </w:p>
        </w:tc>
        <w:tc>
          <w:tcPr>
            <w:tcW w:w="458" w:type="dxa"/>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(6)</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(7)</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(8)</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(9)</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(10)</w:t>
            </w:r>
          </w:p>
        </w:tc>
        <w:tc>
          <w:tcPr>
            <w:tcW w:w="705"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(11)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(12)</w:t>
            </w:r>
          </w:p>
        </w:tc>
        <w:tc>
          <w:tcPr>
            <w:tcW w:w="723"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(13)</w:t>
            </w:r>
          </w:p>
        </w:tc>
        <w:tc>
          <w:tcPr>
            <w:tcW w:w="723" w:type="dxa"/>
            <w:gridSpan w:val="3"/>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(14)</w:t>
            </w:r>
          </w:p>
        </w:tc>
        <w:tc>
          <w:tcPr>
            <w:tcW w:w="731"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(15)</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(16)</w:t>
            </w:r>
          </w:p>
        </w:tc>
        <w:tc>
          <w:tcPr>
            <w:tcW w:w="603"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(17)</w:t>
            </w:r>
          </w:p>
        </w:tc>
        <w:tc>
          <w:tcPr>
            <w:tcW w:w="563" w:type="dxa"/>
            <w:gridSpan w:val="3"/>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(18)</w:t>
            </w:r>
          </w:p>
        </w:tc>
        <w:tc>
          <w:tcPr>
            <w:tcW w:w="605"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(19)</w:t>
            </w:r>
          </w:p>
        </w:tc>
        <w:tc>
          <w:tcPr>
            <w:tcW w:w="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(20)</w:t>
            </w:r>
          </w:p>
        </w:tc>
        <w:tc>
          <w:tcPr>
            <w:tcW w:w="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(21)</w:t>
            </w:r>
          </w:p>
        </w:tc>
        <w:tc>
          <w:tcPr>
            <w:tcW w:w="5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(22)</w:t>
            </w: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(23)</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(24)</w:t>
            </w:r>
          </w:p>
        </w:tc>
        <w:tc>
          <w:tcPr>
            <w:tcW w:w="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(25)</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(26)</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(27)</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(28)</w:t>
            </w:r>
          </w:p>
        </w:tc>
        <w:tc>
          <w:tcPr>
            <w:tcW w:w="625" w:type="dxa"/>
            <w:tcBorders>
              <w:top w:val="single" w:sz="4" w:space="0" w:color="auto"/>
              <w:left w:val="nil"/>
              <w:bottom w:val="single" w:sz="4" w:space="0" w:color="auto"/>
              <w:right w:val="nil"/>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(29)</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A84F50" w:rsidRDefault="00B02746" w:rsidP="00AD2614">
            <w:pPr>
              <w:spacing w:after="0" w:line="240" w:lineRule="auto"/>
              <w:jc w:val="center"/>
              <w:rPr>
                <w:rFonts w:ascii="Times New Roman" w:eastAsia="Times New Roman" w:hAnsi="Times New Roman" w:cs="Times New Roman"/>
                <w:i/>
                <w:sz w:val="14"/>
                <w:szCs w:val="14"/>
              </w:rPr>
            </w:pPr>
            <w:r w:rsidRPr="00A84F50">
              <w:rPr>
                <w:rFonts w:ascii="Times New Roman" w:eastAsia="Times New Roman" w:hAnsi="Times New Roman" w:cs="Times New Roman"/>
                <w:i/>
                <w:sz w:val="14"/>
                <w:szCs w:val="14"/>
              </w:rPr>
              <w:t>(30)</w:t>
            </w:r>
          </w:p>
        </w:tc>
      </w:tr>
      <w:tr w:rsidR="00A30062" w:rsidRPr="00422AEC" w:rsidTr="009E1E33">
        <w:trPr>
          <w:trHeight w:val="397"/>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C(9)</w:t>
            </w:r>
          </w:p>
        </w:tc>
        <w:tc>
          <w:tcPr>
            <w:tcW w:w="3241" w:type="dxa"/>
            <w:gridSpan w:val="2"/>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C(Max)</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C(15)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C(max)</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C(15)</w:t>
            </w:r>
          </w:p>
        </w:tc>
        <w:tc>
          <w:tcPr>
            <w:tcW w:w="458" w:type="dxa"/>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C(30)</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C(30)</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N(16,1)</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N(6)</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N(2)</w:t>
            </w:r>
          </w:p>
        </w:tc>
        <w:tc>
          <w:tcPr>
            <w:tcW w:w="705" w:type="dxa"/>
            <w:gridSpan w:val="2"/>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N(16,1)</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N(16,1)</w:t>
            </w:r>
          </w:p>
        </w:tc>
        <w:tc>
          <w:tcPr>
            <w:tcW w:w="723" w:type="dxa"/>
            <w:gridSpan w:val="2"/>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N(16,1)</w:t>
            </w:r>
          </w:p>
        </w:tc>
        <w:tc>
          <w:tcPr>
            <w:tcW w:w="723" w:type="dxa"/>
            <w:gridSpan w:val="3"/>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N(16,1)</w:t>
            </w:r>
          </w:p>
        </w:tc>
        <w:tc>
          <w:tcPr>
            <w:tcW w:w="731" w:type="dxa"/>
            <w:gridSpan w:val="2"/>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N(16,1)</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N(16,1)</w:t>
            </w:r>
          </w:p>
        </w:tc>
        <w:tc>
          <w:tcPr>
            <w:tcW w:w="603" w:type="dxa"/>
            <w:gridSpan w:val="2"/>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N(16,1)</w:t>
            </w:r>
          </w:p>
        </w:tc>
        <w:tc>
          <w:tcPr>
            <w:tcW w:w="563" w:type="dxa"/>
            <w:gridSpan w:val="3"/>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N(16,1)</w:t>
            </w:r>
          </w:p>
        </w:tc>
        <w:tc>
          <w:tcPr>
            <w:tcW w:w="605" w:type="dxa"/>
            <w:gridSpan w:val="2"/>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C(Max)</w:t>
            </w:r>
          </w:p>
        </w:tc>
        <w:tc>
          <w:tcPr>
            <w:tcW w:w="710" w:type="dxa"/>
            <w:gridSpan w:val="3"/>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N(3,2)</w:t>
            </w:r>
          </w:p>
        </w:tc>
        <w:tc>
          <w:tcPr>
            <w:tcW w:w="710" w:type="dxa"/>
            <w:gridSpan w:val="2"/>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color w:val="FF0000"/>
                <w:sz w:val="18"/>
                <w:szCs w:val="20"/>
              </w:rPr>
            </w:pPr>
            <w:r w:rsidRPr="00422AEC">
              <w:rPr>
                <w:rFonts w:ascii="Times New Roman" w:eastAsia="Times New Roman" w:hAnsi="Times New Roman" w:cs="Times New Roman"/>
                <w:bCs/>
                <w:color w:val="FF0000"/>
                <w:sz w:val="18"/>
                <w:szCs w:val="20"/>
              </w:rPr>
              <w:t>C(8)</w:t>
            </w:r>
          </w:p>
        </w:tc>
        <w:tc>
          <w:tcPr>
            <w:tcW w:w="576" w:type="dxa"/>
            <w:gridSpan w:val="2"/>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N(16,1)</w:t>
            </w: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N(1)</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p>
        </w:tc>
        <w:tc>
          <w:tcPr>
            <w:tcW w:w="710" w:type="dxa"/>
            <w:gridSpan w:val="3"/>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p>
        </w:tc>
        <w:tc>
          <w:tcPr>
            <w:tcW w:w="563" w:type="dxa"/>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N(16,1)</w:t>
            </w:r>
          </w:p>
        </w:tc>
        <w:tc>
          <w:tcPr>
            <w:tcW w:w="563" w:type="dxa"/>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AD2614">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N(16,1)</w:t>
            </w:r>
          </w:p>
        </w:tc>
        <w:tc>
          <w:tcPr>
            <w:tcW w:w="605" w:type="dxa"/>
            <w:tcBorders>
              <w:top w:val="single" w:sz="4" w:space="0" w:color="auto"/>
              <w:left w:val="nil"/>
              <w:bottom w:val="single" w:sz="4" w:space="0" w:color="auto"/>
              <w:right w:val="single" w:sz="4" w:space="0" w:color="auto"/>
            </w:tcBorders>
            <w:shd w:val="clear" w:color="auto" w:fill="auto"/>
            <w:noWrap/>
            <w:vAlign w:val="center"/>
          </w:tcPr>
          <w:p w:rsidR="00982F38" w:rsidRPr="00422AEC" w:rsidRDefault="00982F38" w:rsidP="005C3FDF">
            <w:pPr>
              <w:spacing w:after="0" w:line="240" w:lineRule="auto"/>
              <w:jc w:val="center"/>
              <w:rPr>
                <w:rFonts w:ascii="Times New Roman" w:eastAsia="Times New Roman" w:hAnsi="Times New Roman" w:cs="Times New Roman"/>
                <w:bCs/>
                <w:color w:val="FF0000"/>
                <w:sz w:val="18"/>
                <w:szCs w:val="20"/>
              </w:rPr>
            </w:pPr>
            <w:r w:rsidRPr="00422AEC">
              <w:rPr>
                <w:rFonts w:ascii="Times New Roman" w:eastAsia="Times New Roman" w:hAnsi="Times New Roman" w:cs="Times New Roman"/>
                <w:bCs/>
                <w:color w:val="FF0000"/>
                <w:sz w:val="18"/>
                <w:szCs w:val="20"/>
              </w:rPr>
              <w:t>C(Max)</w:t>
            </w:r>
          </w:p>
        </w:tc>
        <w:tc>
          <w:tcPr>
            <w:tcW w:w="625" w:type="dxa"/>
            <w:tcBorders>
              <w:top w:val="single" w:sz="4" w:space="0" w:color="auto"/>
              <w:left w:val="nil"/>
              <w:bottom w:val="single" w:sz="4" w:space="0" w:color="auto"/>
              <w:right w:val="nil"/>
            </w:tcBorders>
            <w:shd w:val="clear" w:color="auto" w:fill="auto"/>
            <w:noWrap/>
            <w:vAlign w:val="center"/>
          </w:tcPr>
          <w:p w:rsidR="00982F38" w:rsidRPr="00422AEC" w:rsidRDefault="00982F38" w:rsidP="005C3FDF">
            <w:pPr>
              <w:spacing w:after="0" w:line="240" w:lineRule="auto"/>
              <w:jc w:val="center"/>
              <w:rPr>
                <w:rFonts w:ascii="Times New Roman" w:eastAsia="Times New Roman" w:hAnsi="Times New Roman" w:cs="Times New Roman"/>
                <w:bCs/>
                <w:sz w:val="18"/>
                <w:szCs w:val="20"/>
              </w:rPr>
            </w:pPr>
            <w:r w:rsidRPr="00422AEC">
              <w:rPr>
                <w:rFonts w:ascii="Times New Roman" w:eastAsia="Times New Roman" w:hAnsi="Times New Roman" w:cs="Times New Roman"/>
                <w:bCs/>
                <w:sz w:val="18"/>
                <w:szCs w:val="20"/>
              </w:rPr>
              <w:t>N(3,2)</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F38" w:rsidRPr="00422AEC" w:rsidRDefault="00982F38" w:rsidP="005C3FDF">
            <w:pPr>
              <w:spacing w:after="0" w:line="240" w:lineRule="auto"/>
              <w:jc w:val="center"/>
              <w:rPr>
                <w:rFonts w:ascii="Times New Roman" w:eastAsia="Times New Roman" w:hAnsi="Times New Roman" w:cs="Times New Roman"/>
                <w:bCs/>
                <w:color w:val="FF0000"/>
                <w:sz w:val="18"/>
                <w:szCs w:val="20"/>
              </w:rPr>
            </w:pPr>
            <w:r w:rsidRPr="00422AEC">
              <w:rPr>
                <w:rFonts w:ascii="Times New Roman" w:eastAsia="Times New Roman" w:hAnsi="Times New Roman" w:cs="Times New Roman"/>
                <w:bCs/>
                <w:color w:val="FF0000"/>
                <w:sz w:val="18"/>
                <w:szCs w:val="20"/>
              </w:rPr>
              <w:t>C(8)</w:t>
            </w:r>
          </w:p>
        </w:tc>
      </w:tr>
      <w:tr w:rsidR="00B02746" w:rsidRPr="00E82052" w:rsidTr="009E1E33">
        <w:trPr>
          <w:trHeight w:val="397"/>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A</w:t>
            </w:r>
          </w:p>
        </w:tc>
        <w:tc>
          <w:tcPr>
            <w:tcW w:w="32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TÌNH HÌNH BÁN NỢ</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458"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05"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23"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23" w:type="dxa"/>
            <w:gridSpan w:val="3"/>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31"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3"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gridSpan w:val="3"/>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5"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25" w:type="dxa"/>
            <w:tcBorders>
              <w:top w:val="single" w:sz="4" w:space="0" w:color="auto"/>
              <w:left w:val="nil"/>
              <w:bottom w:val="single" w:sz="4" w:space="0" w:color="auto"/>
              <w:right w:val="nil"/>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r>
      <w:tr w:rsidR="00B02746" w:rsidRPr="00E82052" w:rsidTr="009E1E33">
        <w:trPr>
          <w:trHeight w:val="397"/>
        </w:trPr>
        <w:tc>
          <w:tcPr>
            <w:tcW w:w="57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AI</w:t>
            </w:r>
          </w:p>
        </w:tc>
        <w:tc>
          <w:tcPr>
            <w:tcW w:w="3241"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jc w:val="both"/>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Đơn vị mua nợ là TCTD, chi nhánh ngân hàng nước ngoài</w:t>
            </w:r>
          </w:p>
        </w:tc>
        <w:tc>
          <w:tcPr>
            <w:tcW w:w="865"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851" w:type="dxa"/>
            <w:tcBorders>
              <w:top w:val="single" w:sz="4" w:space="0" w:color="auto"/>
              <w:left w:val="nil"/>
              <w:bottom w:val="single" w:sz="4" w:space="0" w:color="auto"/>
              <w:right w:val="nil"/>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gridSpan w:val="3"/>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gridSpan w:val="2"/>
            <w:tcBorders>
              <w:top w:val="single" w:sz="4" w:space="0" w:color="auto"/>
              <w:left w:val="nil"/>
              <w:bottom w:val="single" w:sz="4" w:space="0" w:color="auto"/>
              <w:right w:val="single" w:sz="4" w:space="0" w:color="auto"/>
            </w:tcBorders>
            <w:shd w:val="clear" w:color="auto" w:fill="auto"/>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3"/>
            <w:tcBorders>
              <w:top w:val="single" w:sz="4" w:space="0" w:color="auto"/>
              <w:left w:val="nil"/>
              <w:bottom w:val="single" w:sz="4" w:space="0" w:color="auto"/>
              <w:right w:val="single" w:sz="4" w:space="0" w:color="auto"/>
            </w:tcBorders>
            <w:shd w:val="clear" w:color="auto" w:fill="auto"/>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05" w:type="dxa"/>
            <w:gridSpan w:val="3"/>
            <w:tcBorders>
              <w:top w:val="single" w:sz="4" w:space="0" w:color="auto"/>
              <w:left w:val="nil"/>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72" w:type="dxa"/>
            <w:gridSpan w:val="2"/>
            <w:tcBorders>
              <w:top w:val="single" w:sz="4" w:space="0" w:color="auto"/>
              <w:left w:val="nil"/>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5"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25" w:type="dxa"/>
            <w:tcBorders>
              <w:top w:val="single" w:sz="4" w:space="0" w:color="auto"/>
              <w:left w:val="nil"/>
              <w:bottom w:val="single" w:sz="4" w:space="0" w:color="auto"/>
              <w:right w:val="nil"/>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5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r>
      <w:tr w:rsidR="00B02746" w:rsidRPr="00E82052" w:rsidTr="009E1E33">
        <w:trPr>
          <w:trHeight w:val="397"/>
        </w:trPr>
        <w:tc>
          <w:tcPr>
            <w:tcW w:w="57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jc w:val="center"/>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xml:space="preserve">1 </w:t>
            </w:r>
          </w:p>
        </w:tc>
        <w:tc>
          <w:tcPr>
            <w:tcW w:w="3241"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jc w:val="both"/>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Tên TCTD, chi nhánh ngân hàng nước ngoài 1</w:t>
            </w:r>
          </w:p>
        </w:tc>
        <w:tc>
          <w:tcPr>
            <w:tcW w:w="865" w:type="dxa"/>
            <w:tcBorders>
              <w:top w:val="single" w:sz="4" w:space="0" w:color="auto"/>
              <w:left w:val="nil"/>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6"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2"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single" w:sz="4" w:space="0" w:color="auto"/>
              <w:left w:val="nil"/>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tcBorders>
              <w:top w:val="single" w:sz="4" w:space="0" w:color="auto"/>
              <w:left w:val="nil"/>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tcBorders>
              <w:top w:val="single" w:sz="4" w:space="0" w:color="auto"/>
              <w:left w:val="nil"/>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5"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25" w:type="dxa"/>
            <w:tcBorders>
              <w:top w:val="single" w:sz="4" w:space="0" w:color="auto"/>
              <w:left w:val="nil"/>
              <w:bottom w:val="single" w:sz="4" w:space="0" w:color="auto"/>
              <w:right w:val="nil"/>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r>
      <w:tr w:rsidR="00B02746" w:rsidRPr="00E82052" w:rsidTr="009E1E33">
        <w:trPr>
          <w:trHeight w:val="397"/>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3241"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both"/>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65"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Khoản nợ 1</w:t>
            </w:r>
          </w:p>
        </w:tc>
        <w:tc>
          <w:tcPr>
            <w:tcW w:w="652"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3"/>
            <w:tcBorders>
              <w:top w:val="nil"/>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2"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25" w:type="dxa"/>
            <w:tcBorders>
              <w:top w:val="nil"/>
              <w:left w:val="nil"/>
              <w:bottom w:val="single" w:sz="4" w:space="0" w:color="auto"/>
              <w:right w:val="nil"/>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r>
      <w:tr w:rsidR="00B02746" w:rsidRPr="00E82052" w:rsidTr="009E1E33">
        <w:trPr>
          <w:trHeight w:val="397"/>
        </w:trPr>
        <w:tc>
          <w:tcPr>
            <w:tcW w:w="572" w:type="dxa"/>
            <w:tcBorders>
              <w:top w:val="nil"/>
              <w:left w:val="single" w:sz="4" w:space="0" w:color="auto"/>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3241"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both"/>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65" w:type="dxa"/>
            <w:tcBorders>
              <w:top w:val="nil"/>
              <w:left w:val="nil"/>
              <w:bottom w:val="single" w:sz="4" w:space="0" w:color="auto"/>
              <w:right w:val="nil"/>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Khoản nợ 2</w:t>
            </w:r>
          </w:p>
        </w:tc>
        <w:tc>
          <w:tcPr>
            <w:tcW w:w="652" w:type="dxa"/>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gridSpan w:val="3"/>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gridSpan w:val="2"/>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2"/>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6" w:type="dxa"/>
            <w:gridSpan w:val="2"/>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3"/>
            <w:tcBorders>
              <w:top w:val="nil"/>
              <w:left w:val="nil"/>
              <w:bottom w:val="nil"/>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2" w:type="dxa"/>
            <w:gridSpan w:val="2"/>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25" w:type="dxa"/>
            <w:tcBorders>
              <w:top w:val="nil"/>
              <w:left w:val="nil"/>
              <w:bottom w:val="single" w:sz="4" w:space="0" w:color="auto"/>
              <w:right w:val="nil"/>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r>
      <w:tr w:rsidR="00B02746" w:rsidRPr="00E82052" w:rsidTr="009E1E33">
        <w:trPr>
          <w:trHeight w:val="397"/>
        </w:trPr>
        <w:tc>
          <w:tcPr>
            <w:tcW w:w="572" w:type="dxa"/>
            <w:tcBorders>
              <w:top w:val="single" w:sz="4" w:space="0" w:color="auto"/>
              <w:left w:val="single" w:sz="4" w:space="0" w:color="auto"/>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3241"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both"/>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w:t>
            </w:r>
          </w:p>
        </w:tc>
        <w:tc>
          <w:tcPr>
            <w:tcW w:w="865" w:type="dxa"/>
            <w:tcBorders>
              <w:top w:val="nil"/>
              <w:left w:val="nil"/>
              <w:bottom w:val="single" w:sz="4" w:space="0" w:color="auto"/>
              <w:right w:val="nil"/>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nil"/>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gridSpan w:val="3"/>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6"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3"/>
            <w:tcBorders>
              <w:top w:val="single" w:sz="4" w:space="0" w:color="auto"/>
              <w:left w:val="nil"/>
              <w:bottom w:val="nil"/>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2"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25" w:type="dxa"/>
            <w:tcBorders>
              <w:top w:val="nil"/>
              <w:left w:val="nil"/>
              <w:bottom w:val="single" w:sz="4" w:space="0" w:color="auto"/>
              <w:right w:val="nil"/>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r>
      <w:tr w:rsidR="00B02746" w:rsidRPr="00E82052" w:rsidTr="009E1E33">
        <w:trPr>
          <w:trHeight w:val="397"/>
        </w:trPr>
        <w:tc>
          <w:tcPr>
            <w:tcW w:w="572" w:type="dxa"/>
            <w:tcBorders>
              <w:top w:val="single" w:sz="4" w:space="0" w:color="auto"/>
              <w:left w:val="single" w:sz="4" w:space="0" w:color="auto"/>
              <w:bottom w:val="nil"/>
              <w:right w:val="single" w:sz="4" w:space="0" w:color="auto"/>
            </w:tcBorders>
            <w:shd w:val="clear" w:color="000000" w:fill="D9D9D9"/>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AII</w:t>
            </w:r>
          </w:p>
        </w:tc>
        <w:tc>
          <w:tcPr>
            <w:tcW w:w="3241" w:type="dxa"/>
            <w:gridSpan w:val="2"/>
            <w:tcBorders>
              <w:top w:val="nil"/>
              <w:left w:val="nil"/>
              <w:bottom w:val="nil"/>
              <w:right w:val="single" w:sz="4" w:space="0" w:color="auto"/>
            </w:tcBorders>
            <w:shd w:val="clear" w:color="000000" w:fill="D9D9D9"/>
            <w:noWrap/>
            <w:vAlign w:val="center"/>
            <w:hideMark/>
          </w:tcPr>
          <w:p w:rsidR="00B02746" w:rsidRPr="00E82052" w:rsidRDefault="00B02746" w:rsidP="00AD2614">
            <w:pPr>
              <w:spacing w:after="0" w:line="240" w:lineRule="auto"/>
              <w:jc w:val="both"/>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Đơn vị mua nợ là tổ chức và cá nhân khác</w:t>
            </w:r>
          </w:p>
        </w:tc>
        <w:tc>
          <w:tcPr>
            <w:tcW w:w="865" w:type="dxa"/>
            <w:tcBorders>
              <w:top w:val="nil"/>
              <w:left w:val="nil"/>
              <w:bottom w:val="nil"/>
              <w:right w:val="nil"/>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51" w:type="dxa"/>
            <w:tcBorders>
              <w:top w:val="nil"/>
              <w:left w:val="single" w:sz="4" w:space="0" w:color="auto"/>
              <w:bottom w:val="nil"/>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tcBorders>
              <w:top w:val="single" w:sz="4" w:space="0" w:color="auto"/>
              <w:left w:val="nil"/>
              <w:bottom w:val="nil"/>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single" w:sz="4" w:space="0" w:color="auto"/>
              <w:left w:val="nil"/>
              <w:bottom w:val="nil"/>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single" w:sz="4" w:space="0" w:color="auto"/>
              <w:left w:val="nil"/>
              <w:bottom w:val="nil"/>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gridSpan w:val="3"/>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6" w:type="dxa"/>
            <w:gridSpan w:val="2"/>
            <w:tcBorders>
              <w:top w:val="single" w:sz="4" w:space="0" w:color="auto"/>
              <w:left w:val="nil"/>
              <w:bottom w:val="nil"/>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3"/>
            <w:tcBorders>
              <w:top w:val="single" w:sz="4" w:space="0" w:color="auto"/>
              <w:left w:val="nil"/>
              <w:bottom w:val="nil"/>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2" w:type="dxa"/>
            <w:gridSpan w:val="2"/>
            <w:tcBorders>
              <w:top w:val="single" w:sz="4" w:space="0" w:color="auto"/>
              <w:left w:val="nil"/>
              <w:bottom w:val="nil"/>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5" w:type="dxa"/>
            <w:tcBorders>
              <w:top w:val="nil"/>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25" w:type="dxa"/>
            <w:tcBorders>
              <w:top w:val="nil"/>
              <w:left w:val="nil"/>
              <w:bottom w:val="single" w:sz="4" w:space="0" w:color="auto"/>
              <w:right w:val="nil"/>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52" w:type="dxa"/>
            <w:tcBorders>
              <w:top w:val="nil"/>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r>
      <w:tr w:rsidR="00B02746" w:rsidRPr="00E82052" w:rsidTr="009E1E33">
        <w:trPr>
          <w:trHeight w:val="397"/>
        </w:trPr>
        <w:tc>
          <w:tcPr>
            <w:tcW w:w="57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jc w:val="center"/>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xml:space="preserve">1 </w:t>
            </w:r>
          </w:p>
        </w:tc>
        <w:tc>
          <w:tcPr>
            <w:tcW w:w="3241"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jc w:val="both"/>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Tên tổ chức và cá nhân mua nợ 1</w:t>
            </w:r>
          </w:p>
        </w:tc>
        <w:tc>
          <w:tcPr>
            <w:tcW w:w="865" w:type="dxa"/>
            <w:tcBorders>
              <w:top w:val="single" w:sz="4" w:space="0" w:color="auto"/>
              <w:left w:val="nil"/>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6"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2"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tcBorders>
              <w:top w:val="nil"/>
              <w:left w:val="nil"/>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tcBorders>
              <w:top w:val="nil"/>
              <w:left w:val="nil"/>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5" w:type="dxa"/>
            <w:tcBorders>
              <w:top w:val="nil"/>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25" w:type="dxa"/>
            <w:tcBorders>
              <w:top w:val="nil"/>
              <w:left w:val="nil"/>
              <w:bottom w:val="single" w:sz="4" w:space="0" w:color="auto"/>
              <w:right w:val="nil"/>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nil"/>
              <w:left w:val="single" w:sz="4" w:space="0" w:color="auto"/>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r>
      <w:tr w:rsidR="00B02746" w:rsidRPr="00E82052" w:rsidTr="009E1E33">
        <w:trPr>
          <w:trHeight w:val="397"/>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3241"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65"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Khoản nợ 1</w:t>
            </w:r>
          </w:p>
        </w:tc>
        <w:tc>
          <w:tcPr>
            <w:tcW w:w="652"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3"/>
            <w:tcBorders>
              <w:top w:val="nil"/>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2"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25" w:type="dxa"/>
            <w:tcBorders>
              <w:top w:val="nil"/>
              <w:left w:val="nil"/>
              <w:bottom w:val="single" w:sz="4" w:space="0" w:color="auto"/>
              <w:right w:val="nil"/>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r>
      <w:tr w:rsidR="00B02746" w:rsidRPr="00E82052" w:rsidTr="009E1E33">
        <w:trPr>
          <w:trHeight w:val="397"/>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3241"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65"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Khoản nợ 2</w:t>
            </w:r>
          </w:p>
        </w:tc>
        <w:tc>
          <w:tcPr>
            <w:tcW w:w="652"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3"/>
            <w:tcBorders>
              <w:top w:val="nil"/>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2"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25" w:type="dxa"/>
            <w:tcBorders>
              <w:top w:val="nil"/>
              <w:left w:val="nil"/>
              <w:bottom w:val="single" w:sz="4" w:space="0" w:color="auto"/>
              <w:right w:val="nil"/>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r>
      <w:tr w:rsidR="00B02746" w:rsidRPr="00E82052" w:rsidTr="009E1E33">
        <w:trPr>
          <w:trHeight w:val="397"/>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3241"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w:t>
            </w:r>
          </w:p>
        </w:tc>
        <w:tc>
          <w:tcPr>
            <w:tcW w:w="865"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3"/>
            <w:tcBorders>
              <w:top w:val="nil"/>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2"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25" w:type="dxa"/>
            <w:tcBorders>
              <w:top w:val="nil"/>
              <w:left w:val="nil"/>
              <w:bottom w:val="single" w:sz="4" w:space="0" w:color="auto"/>
              <w:right w:val="nil"/>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r>
      <w:tr w:rsidR="00B02746" w:rsidRPr="00E82052" w:rsidTr="009E1E33">
        <w:trPr>
          <w:trHeight w:val="397"/>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B</w:t>
            </w:r>
          </w:p>
        </w:tc>
        <w:tc>
          <w:tcPr>
            <w:tcW w:w="32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TÌNH HÌNH MUA NỢ</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r>
      <w:tr w:rsidR="00B02746" w:rsidRPr="00E82052" w:rsidTr="009E1E33">
        <w:trPr>
          <w:trHeight w:val="397"/>
        </w:trPr>
        <w:tc>
          <w:tcPr>
            <w:tcW w:w="57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BI</w:t>
            </w:r>
          </w:p>
        </w:tc>
        <w:tc>
          <w:tcPr>
            <w:tcW w:w="566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TCTD, chi nhánh ngân hàng nước ngoài</w:t>
            </w:r>
          </w:p>
        </w:tc>
        <w:tc>
          <w:tcPr>
            <w:tcW w:w="45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p>
        </w:tc>
        <w:tc>
          <w:tcPr>
            <w:tcW w:w="5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p>
        </w:tc>
        <w:tc>
          <w:tcPr>
            <w:tcW w:w="705"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72"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r>
      <w:tr w:rsidR="00B02746" w:rsidRPr="00E82052" w:rsidTr="009E1E33">
        <w:trPr>
          <w:trHeight w:val="397"/>
        </w:trPr>
        <w:tc>
          <w:tcPr>
            <w:tcW w:w="57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jc w:val="center"/>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1</w:t>
            </w:r>
          </w:p>
        </w:tc>
        <w:tc>
          <w:tcPr>
            <w:tcW w:w="31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jc w:val="both"/>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Tên đơn vị bán nợ 1</w:t>
            </w:r>
          </w:p>
        </w:tc>
        <w:tc>
          <w:tcPr>
            <w:tcW w:w="95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7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r>
      <w:tr w:rsidR="00B02746" w:rsidRPr="00E82052" w:rsidTr="009E1E33">
        <w:trPr>
          <w:trHeight w:val="397"/>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3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both"/>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Khoản nợ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r>
      <w:tr w:rsidR="00B02746" w:rsidRPr="00E82052" w:rsidTr="009E1E33">
        <w:trPr>
          <w:trHeight w:val="397"/>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3148"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both"/>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Khoản nợ 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3"/>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25" w:type="dxa"/>
            <w:tcBorders>
              <w:top w:val="single" w:sz="4" w:space="0" w:color="auto"/>
              <w:left w:val="nil"/>
              <w:bottom w:val="single" w:sz="4" w:space="0" w:color="auto"/>
              <w:right w:val="nil"/>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r>
      <w:tr w:rsidR="00B02746" w:rsidRPr="00E82052" w:rsidTr="009E1E33">
        <w:trPr>
          <w:trHeight w:val="397"/>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3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both"/>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r>
      <w:tr w:rsidR="00B02746" w:rsidRPr="00E82052" w:rsidTr="009E1E33">
        <w:trPr>
          <w:trHeight w:val="397"/>
        </w:trPr>
        <w:tc>
          <w:tcPr>
            <w:tcW w:w="57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jc w:val="center"/>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BII</w:t>
            </w:r>
          </w:p>
        </w:tc>
        <w:tc>
          <w:tcPr>
            <w:tcW w:w="31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jc w:val="both"/>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Tình hình mua nợ của công ty con, công ty liên kết của TCTD, chi nhánh ngân hàng nước ngoài có chức năng mua nợ</w:t>
            </w:r>
          </w:p>
        </w:tc>
        <w:tc>
          <w:tcPr>
            <w:tcW w:w="95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45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r>
      <w:tr w:rsidR="00B02746" w:rsidRPr="00E82052" w:rsidTr="009E1E33">
        <w:trPr>
          <w:trHeight w:val="397"/>
        </w:trPr>
        <w:tc>
          <w:tcPr>
            <w:tcW w:w="57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jc w:val="center"/>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1</w:t>
            </w:r>
          </w:p>
        </w:tc>
        <w:tc>
          <w:tcPr>
            <w:tcW w:w="3148"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jc w:val="both"/>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Tên đơn vị bán nợ 1</w:t>
            </w:r>
          </w:p>
        </w:tc>
        <w:tc>
          <w:tcPr>
            <w:tcW w:w="958"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single" w:sz="4" w:space="0" w:color="auto"/>
              <w:left w:val="nil"/>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63" w:type="dxa"/>
            <w:gridSpan w:val="3"/>
            <w:tcBorders>
              <w:top w:val="single" w:sz="4" w:space="0" w:color="auto"/>
              <w:left w:val="nil"/>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5" w:type="dxa"/>
            <w:gridSpan w:val="2"/>
            <w:tcBorders>
              <w:top w:val="single" w:sz="4" w:space="0" w:color="auto"/>
              <w:left w:val="nil"/>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3"/>
            <w:tcBorders>
              <w:top w:val="single" w:sz="4" w:space="0" w:color="auto"/>
              <w:left w:val="nil"/>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6"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3"/>
            <w:tcBorders>
              <w:top w:val="single" w:sz="4" w:space="0" w:color="auto"/>
              <w:left w:val="nil"/>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572" w:type="dxa"/>
            <w:gridSpan w:val="2"/>
            <w:tcBorders>
              <w:top w:val="single" w:sz="4" w:space="0" w:color="auto"/>
              <w:left w:val="nil"/>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710"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single" w:sz="4" w:space="0" w:color="auto"/>
              <w:left w:val="nil"/>
              <w:bottom w:val="single" w:sz="4" w:space="0" w:color="auto"/>
              <w:right w:val="single" w:sz="4" w:space="0" w:color="auto"/>
            </w:tcBorders>
            <w:shd w:val="clear" w:color="000000" w:fill="D9D9D9"/>
            <w:vAlign w:val="center"/>
            <w:hideMark/>
          </w:tcPr>
          <w:p w:rsidR="00B02746" w:rsidRPr="00E82052" w:rsidRDefault="00B02746" w:rsidP="00AD2614">
            <w:pPr>
              <w:spacing w:after="0" w:line="240" w:lineRule="auto"/>
              <w:rPr>
                <w:rFonts w:ascii="Times New Roman" w:eastAsia="Times New Roman" w:hAnsi="Times New Roman" w:cs="Times New Roman"/>
                <w:b/>
                <w:bCs/>
                <w:sz w:val="20"/>
                <w:szCs w:val="20"/>
              </w:rPr>
            </w:pPr>
            <w:r w:rsidRPr="00E82052">
              <w:rPr>
                <w:rFonts w:ascii="Times New Roman" w:eastAsia="Times New Roman" w:hAnsi="Times New Roman" w:cs="Times New Roman"/>
                <w:b/>
                <w:bCs/>
                <w:sz w:val="20"/>
                <w:szCs w:val="20"/>
              </w:rPr>
              <w:t> </w:t>
            </w:r>
          </w:p>
        </w:tc>
        <w:tc>
          <w:tcPr>
            <w:tcW w:w="605" w:type="dxa"/>
            <w:tcBorders>
              <w:top w:val="single" w:sz="4" w:space="0" w:color="auto"/>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25" w:type="dxa"/>
            <w:tcBorders>
              <w:top w:val="single" w:sz="4" w:space="0" w:color="auto"/>
              <w:left w:val="nil"/>
              <w:bottom w:val="single" w:sz="4" w:space="0" w:color="auto"/>
              <w:right w:val="nil"/>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r>
      <w:tr w:rsidR="00B02746" w:rsidRPr="00E82052" w:rsidTr="009E1E33">
        <w:trPr>
          <w:trHeight w:val="397"/>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jc w:val="center"/>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3148"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Khoản nợ 1</w:t>
            </w:r>
          </w:p>
        </w:tc>
        <w:tc>
          <w:tcPr>
            <w:tcW w:w="709"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gridSpan w:val="3"/>
            <w:tcBorders>
              <w:top w:val="nil"/>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2"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25" w:type="dxa"/>
            <w:tcBorders>
              <w:top w:val="nil"/>
              <w:left w:val="nil"/>
              <w:bottom w:val="single" w:sz="4" w:space="0" w:color="auto"/>
              <w:right w:val="nil"/>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r>
      <w:tr w:rsidR="00B02746" w:rsidRPr="00E82052" w:rsidTr="009E1E33">
        <w:trPr>
          <w:trHeight w:val="397"/>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lastRenderedPageBreak/>
              <w:t> </w:t>
            </w:r>
          </w:p>
        </w:tc>
        <w:tc>
          <w:tcPr>
            <w:tcW w:w="3148"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Khoản nợ 2</w:t>
            </w:r>
          </w:p>
        </w:tc>
        <w:tc>
          <w:tcPr>
            <w:tcW w:w="709"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gridSpan w:val="3"/>
            <w:tcBorders>
              <w:top w:val="nil"/>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2"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25" w:type="dxa"/>
            <w:tcBorders>
              <w:top w:val="nil"/>
              <w:left w:val="nil"/>
              <w:bottom w:val="single" w:sz="4" w:space="0" w:color="auto"/>
              <w:right w:val="nil"/>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r>
      <w:tr w:rsidR="00B02746" w:rsidRPr="00E82052" w:rsidTr="009E1E33">
        <w:trPr>
          <w:trHeight w:val="397"/>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3148"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458"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71"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27"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gridSpan w:val="3"/>
            <w:tcBorders>
              <w:top w:val="nil"/>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05"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72" w:type="dxa"/>
            <w:gridSpan w:val="2"/>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710" w:type="dxa"/>
            <w:gridSpan w:val="3"/>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563" w:type="dxa"/>
            <w:tcBorders>
              <w:top w:val="nil"/>
              <w:left w:val="nil"/>
              <w:bottom w:val="single" w:sz="4" w:space="0" w:color="auto"/>
              <w:right w:val="single" w:sz="4" w:space="0" w:color="auto"/>
            </w:tcBorders>
            <w:shd w:val="clear" w:color="000000" w:fill="D9D9D9"/>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05" w:type="dxa"/>
            <w:tcBorders>
              <w:top w:val="nil"/>
              <w:left w:val="nil"/>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25" w:type="dxa"/>
            <w:tcBorders>
              <w:top w:val="nil"/>
              <w:left w:val="nil"/>
              <w:bottom w:val="single" w:sz="4" w:space="0" w:color="auto"/>
              <w:right w:val="nil"/>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B02746" w:rsidRPr="00E82052" w:rsidRDefault="00B02746" w:rsidP="00AD2614">
            <w:pPr>
              <w:spacing w:after="0" w:line="240" w:lineRule="auto"/>
              <w:rPr>
                <w:rFonts w:ascii="Times New Roman" w:eastAsia="Times New Roman" w:hAnsi="Times New Roman" w:cs="Times New Roman"/>
                <w:sz w:val="20"/>
                <w:szCs w:val="20"/>
              </w:rPr>
            </w:pPr>
            <w:r w:rsidRPr="00E82052">
              <w:rPr>
                <w:rFonts w:ascii="Times New Roman" w:eastAsia="Times New Roman" w:hAnsi="Times New Roman" w:cs="Times New Roman"/>
                <w:sz w:val="20"/>
                <w:szCs w:val="20"/>
              </w:rPr>
              <w:t> </w:t>
            </w:r>
          </w:p>
        </w:tc>
      </w:tr>
    </w:tbl>
    <w:p w:rsidR="009E1E33" w:rsidRDefault="009E1E33" w:rsidP="001F50CE">
      <w:pPr>
        <w:spacing w:after="0" w:line="240" w:lineRule="auto"/>
        <w:rPr>
          <w:rFonts w:ascii="Times New Roman" w:hAnsi="Times New Roman" w:cs="Times New Roman"/>
          <w:sz w:val="24"/>
          <w:szCs w:val="24"/>
        </w:rPr>
      </w:pPr>
    </w:p>
    <w:p w:rsidR="009E1E33" w:rsidRPr="00475905" w:rsidRDefault="009E1E33" w:rsidP="009E1E33">
      <w:pPr>
        <w:spacing w:before="60" w:after="60" w:line="240" w:lineRule="atLeast"/>
        <w:ind w:right="-25"/>
        <w:jc w:val="both"/>
        <w:rPr>
          <w:rFonts w:ascii="Times New Roman" w:eastAsia="Times New Roman" w:hAnsi="Times New Roman" w:cs="Times New Roman"/>
          <w:sz w:val="24"/>
          <w:szCs w:val="24"/>
        </w:rPr>
      </w:pPr>
      <w:r w:rsidRPr="00A84F50">
        <w:rPr>
          <w:rFonts w:ascii="Times New Roman" w:hAnsi="Times New Roman" w:cs="Times New Roman"/>
          <w:b/>
          <w:i/>
          <w:sz w:val="24"/>
          <w:szCs w:val="24"/>
        </w:rPr>
        <w:t xml:space="preserve">1. Đối tượng áp dụng: </w:t>
      </w:r>
      <w:r w:rsidRPr="00A84F50">
        <w:rPr>
          <w:rFonts w:ascii="Times New Roman" w:eastAsia="Times New Roman" w:hAnsi="Times New Roman" w:cs="Times New Roman"/>
          <w:sz w:val="24"/>
          <w:szCs w:val="24"/>
        </w:rPr>
        <w:t xml:space="preserve">Các tổ chức tín </w:t>
      </w:r>
      <w:r w:rsidRPr="00475905">
        <w:rPr>
          <w:rFonts w:ascii="Times New Roman" w:eastAsia="Times New Roman" w:hAnsi="Times New Roman" w:cs="Times New Roman"/>
          <w:sz w:val="24"/>
          <w:szCs w:val="24"/>
        </w:rPr>
        <w:t>dụng (trừ Quỹ tín dụng nhân dân).</w:t>
      </w:r>
    </w:p>
    <w:p w:rsidR="009E1E33" w:rsidRPr="00A84F50" w:rsidRDefault="009E1E33" w:rsidP="009E1E33">
      <w:pPr>
        <w:spacing w:before="60" w:after="60" w:line="240" w:lineRule="atLeast"/>
        <w:ind w:right="-25"/>
        <w:jc w:val="both"/>
        <w:rPr>
          <w:rFonts w:ascii="Times New Roman" w:hAnsi="Times New Roman" w:cs="Times New Roman"/>
          <w:sz w:val="24"/>
          <w:szCs w:val="24"/>
        </w:rPr>
      </w:pPr>
      <w:r w:rsidRPr="00A84F50">
        <w:rPr>
          <w:rFonts w:ascii="Times New Roman" w:hAnsi="Times New Roman" w:cs="Times New Roman"/>
          <w:b/>
          <w:i/>
          <w:sz w:val="24"/>
          <w:szCs w:val="24"/>
        </w:rPr>
        <w:t>2. Yêu cầu số liệu báo cáo:</w:t>
      </w:r>
      <w:r w:rsidRPr="00A84F50">
        <w:rPr>
          <w:rFonts w:ascii="Times New Roman" w:hAnsi="Times New Roman" w:cs="Times New Roman"/>
          <w:sz w:val="24"/>
          <w:szCs w:val="24"/>
        </w:rPr>
        <w:t xml:space="preserve"> Trụ sở chính tổ chức tín dụng tổng hợp số liệu toàn hệ thống gửi NHNN thông qua Cục Công nghệ thông tin.</w:t>
      </w:r>
    </w:p>
    <w:p w:rsidR="009E1E33" w:rsidRPr="00A84F50" w:rsidRDefault="009E1E33" w:rsidP="009E1E33">
      <w:pPr>
        <w:spacing w:before="60" w:after="60" w:line="240" w:lineRule="atLeast"/>
        <w:jc w:val="both"/>
        <w:rPr>
          <w:rFonts w:ascii="Times New Roman" w:eastAsia="Times New Roman" w:hAnsi="Times New Roman"/>
          <w:sz w:val="24"/>
          <w:szCs w:val="24"/>
          <w:lang w:eastAsia="vi-VN"/>
        </w:rPr>
      </w:pPr>
      <w:r w:rsidRPr="00A84F50">
        <w:rPr>
          <w:rFonts w:ascii="Times New Roman" w:hAnsi="Times New Roman" w:cs="Times New Roman"/>
          <w:b/>
          <w:i/>
          <w:sz w:val="24"/>
          <w:szCs w:val="24"/>
        </w:rPr>
        <w:t>3. Thời hạn gửi báo cáo:</w:t>
      </w:r>
      <w:r>
        <w:rPr>
          <w:rFonts w:ascii="Times New Roman" w:hAnsi="Times New Roman" w:cs="Times New Roman"/>
          <w:b/>
          <w:i/>
          <w:sz w:val="24"/>
          <w:szCs w:val="24"/>
        </w:rPr>
        <w:t xml:space="preserve"> </w:t>
      </w:r>
      <w:r w:rsidRPr="00A84F50">
        <w:rPr>
          <w:rFonts w:ascii="Times New Roman" w:eastAsia="Times New Roman" w:hAnsi="Times New Roman"/>
          <w:sz w:val="24"/>
          <w:szCs w:val="24"/>
        </w:rPr>
        <w:t>Chậm nhất ngày 25 của tháng đầu quý tiếp theo ngay sau quý báo cáo</w:t>
      </w:r>
      <w:r w:rsidRPr="00A84F50">
        <w:rPr>
          <w:rFonts w:ascii="Times New Roman" w:hAnsi="Times New Roman"/>
          <w:sz w:val="24"/>
          <w:szCs w:val="24"/>
          <w:lang w:eastAsia="vi-VN"/>
        </w:rPr>
        <w:t>.</w:t>
      </w:r>
    </w:p>
    <w:p w:rsidR="009E1E33" w:rsidRDefault="009E1E33" w:rsidP="009E1E33">
      <w:pPr>
        <w:spacing w:before="60" w:after="60" w:line="240" w:lineRule="atLeast"/>
        <w:ind w:right="-25"/>
        <w:jc w:val="both"/>
        <w:rPr>
          <w:rFonts w:ascii="Times New Roman" w:eastAsia="Times New Roman" w:hAnsi="Times New Roman" w:cs="Times New Roman"/>
          <w:sz w:val="24"/>
          <w:szCs w:val="24"/>
        </w:rPr>
      </w:pPr>
      <w:r w:rsidRPr="00A84F50">
        <w:rPr>
          <w:rFonts w:ascii="Times New Roman" w:hAnsi="Times New Roman" w:cs="Times New Roman"/>
          <w:b/>
          <w:i/>
          <w:sz w:val="24"/>
          <w:szCs w:val="24"/>
        </w:rPr>
        <w:t>4. Đơn vị nhận và duyệt báo cáo:</w:t>
      </w:r>
      <w:r>
        <w:rPr>
          <w:rFonts w:ascii="Times New Roman" w:hAnsi="Times New Roman" w:cs="Times New Roman"/>
          <w:b/>
          <w:i/>
          <w:sz w:val="24"/>
          <w:szCs w:val="24"/>
        </w:rPr>
        <w:t xml:space="preserve"> </w:t>
      </w:r>
      <w:r w:rsidRPr="00A84F50">
        <w:rPr>
          <w:rFonts w:ascii="Times New Roman" w:eastAsia="Times New Roman" w:hAnsi="Times New Roman" w:cs="Times New Roman"/>
          <w:sz w:val="24"/>
          <w:szCs w:val="24"/>
        </w:rPr>
        <w:t>Cơ quan Thanh tra, giám sát ngân hàng</w:t>
      </w:r>
      <w:r>
        <w:rPr>
          <w:rFonts w:ascii="Times New Roman" w:eastAsia="Times New Roman" w:hAnsi="Times New Roman" w:cs="Times New Roman"/>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b/>
          <w:bCs/>
          <w:i/>
          <w:iCs/>
          <w:sz w:val="24"/>
          <w:szCs w:val="24"/>
        </w:rPr>
      </w:pPr>
      <w:r w:rsidRPr="00A84F50">
        <w:rPr>
          <w:rFonts w:ascii="Times New Roman" w:hAnsi="Times New Roman" w:cs="Times New Roman"/>
          <w:b/>
          <w:i/>
          <w:sz w:val="24"/>
          <w:szCs w:val="24"/>
        </w:rPr>
        <w:t>5. Hướng dẫn lập báo cáo:</w:t>
      </w:r>
    </w:p>
    <w:p w:rsidR="009E1E33" w:rsidRPr="00554A7E" w:rsidRDefault="009E1E33" w:rsidP="009E1E33">
      <w:pPr>
        <w:spacing w:before="60" w:after="60" w:line="24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sidRPr="00554A7E">
        <w:rPr>
          <w:rFonts w:ascii="Times New Roman" w:eastAsia="Times New Roman" w:hAnsi="Times New Roman" w:cs="Times New Roman"/>
          <w:b/>
          <w:sz w:val="24"/>
          <w:szCs w:val="24"/>
        </w:rPr>
        <w:t>Tình hình bán nợ</w:t>
      </w:r>
      <w:r>
        <w:rPr>
          <w:rFonts w:ascii="Times New Roman" w:eastAsia="Times New Roman" w:hAnsi="Times New Roman" w:cs="Times New Roman"/>
          <w:b/>
          <w:sz w:val="24"/>
          <w:szCs w:val="24"/>
        </w:rPr>
        <w:t xml:space="preserve">: </w:t>
      </w:r>
      <w:r w:rsidRPr="00554A7E">
        <w:rPr>
          <w:rFonts w:ascii="Times New Roman" w:eastAsia="Times New Roman" w:hAnsi="Times New Roman" w:cs="Times New Roman"/>
          <w:iCs/>
          <w:sz w:val="24"/>
          <w:szCs w:val="24"/>
        </w:rPr>
        <w:t>Báo cáo về hoạt động bán nợ phát sinh từ nghiệp vụ cho vay (kể cả khoản trả thay trong nghiệp vụ bảo lãnh)</w:t>
      </w:r>
      <w:r>
        <w:rPr>
          <w:rFonts w:ascii="Times New Roman" w:eastAsia="Times New Roman" w:hAnsi="Times New Roman" w:cs="Times New Roman"/>
          <w:iCs/>
          <w:sz w:val="24"/>
          <w:szCs w:val="24"/>
        </w:rPr>
        <w:t xml:space="preserve"> </w:t>
      </w:r>
      <w:r w:rsidRPr="00554A7E">
        <w:rPr>
          <w:rFonts w:ascii="Times New Roman" w:eastAsia="Times New Roman" w:hAnsi="Times New Roman" w:cs="Times New Roman"/>
          <w:iCs/>
          <w:sz w:val="24"/>
          <w:szCs w:val="24"/>
        </w:rPr>
        <w:t>không bao gồm hoạt động bán nợ phát sinh từ các hợp đồng vay, cho vay giữa các TCTD, chi nhánh ngân hàng nước ngoài</w:t>
      </w:r>
    </w:p>
    <w:p w:rsidR="009E1E33" w:rsidRPr="00A84F50" w:rsidRDefault="00FB16F8" w:rsidP="009E1E33">
      <w:pPr>
        <w:spacing w:before="60" w:after="60" w:line="240" w:lineRule="atLeast"/>
        <w:jc w:val="both"/>
        <w:rPr>
          <w:rFonts w:ascii="Times New Roman" w:eastAsia="Times New Roman" w:hAnsi="Times New Roman" w:cs="Times New Roman"/>
          <w:sz w:val="24"/>
          <w:szCs w:val="24"/>
        </w:rPr>
      </w:pPr>
      <w:hyperlink r:id="rId10" w:history="1">
        <w:r w:rsidR="009E1E33" w:rsidRPr="00A84F50">
          <w:rPr>
            <w:rFonts w:ascii="Times New Roman" w:eastAsia="Times New Roman" w:hAnsi="Times New Roman" w:cs="Times New Roman"/>
            <w:sz w:val="24"/>
            <w:szCs w:val="24"/>
          </w:rPr>
          <w:t>- Cột (2)</w:t>
        </w:r>
      </w:hyperlink>
      <w:r w:rsidR="009E1E33">
        <w:rPr>
          <w:rFonts w:ascii="Times New Roman" w:eastAsia="Times New Roman" w:hAnsi="Times New Roman" w:cs="Times New Roman"/>
          <w:sz w:val="24"/>
          <w:szCs w:val="24"/>
        </w:rPr>
        <w:t>:</w:t>
      </w:r>
    </w:p>
    <w:p w:rsidR="009E1E33"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xml:space="preserve">+ Tên đối tượng mua nợ. Tên TCTD, chi nhánh ngân hàng nước ngoài hoặc tên tổ chức và cá nhân mua khoản nợ. </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Đối với trường hợp có nhiều đơn vị cùng tham gia mua khoản nợ thì báo cáo tên đơn vị mua và chịu trách nhiệm chính, còn các đơn vị và cá nhân khác thì báo cáo chi tiết tại cột (28)</w:t>
      </w:r>
      <w:r>
        <w:rPr>
          <w:rFonts w:ascii="Times New Roman" w:eastAsia="Times New Roman" w:hAnsi="Times New Roman" w:cs="Times New Roman"/>
          <w:sz w:val="24"/>
          <w:szCs w:val="24"/>
        </w:rPr>
        <w:t>.</w:t>
      </w:r>
    </w:p>
    <w:p w:rsidR="009E1E33" w:rsidRPr="00A84F50" w:rsidRDefault="00FB16F8" w:rsidP="009E1E33">
      <w:pPr>
        <w:spacing w:before="60" w:after="60" w:line="240" w:lineRule="atLeast"/>
        <w:jc w:val="both"/>
        <w:rPr>
          <w:rFonts w:ascii="Times New Roman" w:eastAsia="Times New Roman" w:hAnsi="Times New Roman" w:cs="Times New Roman"/>
          <w:sz w:val="24"/>
          <w:szCs w:val="24"/>
        </w:rPr>
      </w:pPr>
      <w:hyperlink r:id="rId11" w:history="1">
        <w:r w:rsidR="009E1E33" w:rsidRPr="00A84F50">
          <w:rPr>
            <w:rFonts w:ascii="Times New Roman" w:eastAsia="Times New Roman" w:hAnsi="Times New Roman" w:cs="Times New Roman"/>
            <w:sz w:val="24"/>
            <w:szCs w:val="24"/>
          </w:rPr>
          <w:t>- Cột (3)</w:t>
        </w:r>
      </w:hyperlink>
      <w:r w:rsidR="009E1E33">
        <w:rPr>
          <w:rFonts w:ascii="Times New Roman" w:eastAsia="Times New Roman" w:hAnsi="Times New Roman" w:cs="Times New Roman"/>
          <w:sz w:val="24"/>
          <w:szCs w:val="24"/>
        </w:rPr>
        <w:t>:</w:t>
      </w:r>
    </w:p>
    <w:p w:rsidR="009E1E33"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Mã số đơn vị, cá nhân mua nợ:</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xml:space="preserve">+ Đơn vị mua nợ là TCTD, chi nhánh ngân hàng nước ngoài: </w:t>
      </w:r>
      <w:r w:rsidR="00E82052">
        <w:rPr>
          <w:rFonts w:ascii="Times New Roman" w:eastAsia="Times New Roman" w:hAnsi="Times New Roman" w:cs="Times New Roman"/>
          <w:sz w:val="24"/>
          <w:szCs w:val="24"/>
        </w:rPr>
        <w:t>T</w:t>
      </w:r>
      <w:r w:rsidRPr="00A84F50">
        <w:rPr>
          <w:rFonts w:ascii="Times New Roman" w:eastAsia="Times New Roman" w:hAnsi="Times New Roman" w:cs="Times New Roman"/>
          <w:sz w:val="24"/>
          <w:szCs w:val="24"/>
        </w:rPr>
        <w:t xml:space="preserve">heo </w:t>
      </w:r>
      <w:r w:rsidR="00E82052">
        <w:rPr>
          <w:rFonts w:ascii="Times New Roman" w:eastAsia="Times New Roman" w:hAnsi="Times New Roman" w:cs="Times New Roman"/>
          <w:sz w:val="24"/>
          <w:szCs w:val="24"/>
        </w:rPr>
        <w:t>hệ thống mã ngân hàng dùng trong hoạt động nghiệp vụ ngân hàng do Ngân hàng Nhà nước cấp</w:t>
      </w:r>
      <w:r w:rsidRPr="00A84F50">
        <w:rPr>
          <w:rFonts w:ascii="Times New Roman" w:eastAsia="Times New Roman" w:hAnsi="Times New Roman" w:cs="Times New Roman"/>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Đơn vị mua nợ là tổ chức: Điền thông tin về mã số thuế</w:t>
      </w:r>
      <w:r>
        <w:rPr>
          <w:rFonts w:ascii="Times New Roman" w:eastAsia="Times New Roman" w:hAnsi="Times New Roman" w:cs="Times New Roman"/>
          <w:sz w:val="24"/>
          <w:szCs w:val="24"/>
        </w:rPr>
        <w:t>.</w:t>
      </w:r>
    </w:p>
    <w:p w:rsidR="009E1E33" w:rsidRDefault="009E1E33" w:rsidP="009E1E33">
      <w:pPr>
        <w:spacing w:before="60" w:after="6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 nhân mua nợ: Chứng minh thư</w:t>
      </w:r>
      <w:r w:rsidRPr="00A84F50">
        <w:rPr>
          <w:rFonts w:ascii="Times New Roman" w:eastAsia="Times New Roman" w:hAnsi="Times New Roman" w:cs="Times New Roman"/>
          <w:sz w:val="24"/>
          <w:szCs w:val="24"/>
        </w:rPr>
        <w:t>/Hộ chiếu đối với cá nhân</w:t>
      </w:r>
      <w:r>
        <w:rPr>
          <w:rFonts w:ascii="Times New Roman" w:eastAsia="Times New Roman" w:hAnsi="Times New Roman" w:cs="Times New Roman"/>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b/>
          <w:i/>
          <w:iCs/>
          <w:sz w:val="24"/>
          <w:szCs w:val="24"/>
        </w:rPr>
      </w:pPr>
      <w:r w:rsidRPr="00A84F50">
        <w:rPr>
          <w:rFonts w:ascii="Times New Roman" w:eastAsia="Times New Roman" w:hAnsi="Times New Roman" w:cs="Times New Roman"/>
          <w:b/>
          <w:i/>
          <w:iCs/>
          <w:sz w:val="24"/>
          <w:szCs w:val="24"/>
        </w:rPr>
        <w:t>Từ Cột (4) đến Cột (22): Thông tin của khoản nợ được bán</w:t>
      </w:r>
      <w:r>
        <w:rPr>
          <w:rFonts w:ascii="Times New Roman" w:eastAsia="Times New Roman" w:hAnsi="Times New Roman" w:cs="Times New Roman"/>
          <w:b/>
          <w:i/>
          <w:iCs/>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Cột (4):</w:t>
      </w:r>
      <w:r w:rsidR="00605904">
        <w:rPr>
          <w:rFonts w:ascii="Times New Roman" w:eastAsia="Times New Roman" w:hAnsi="Times New Roman" w:cs="Times New Roman"/>
          <w:sz w:val="24"/>
          <w:szCs w:val="24"/>
        </w:rPr>
        <w:t xml:space="preserve"> </w:t>
      </w:r>
      <w:r w:rsidRPr="00A84F50">
        <w:rPr>
          <w:rFonts w:ascii="Times New Roman" w:eastAsia="Times New Roman" w:hAnsi="Times New Roman" w:cs="Times New Roman"/>
          <w:sz w:val="24"/>
          <w:szCs w:val="24"/>
        </w:rPr>
        <w:t>Tên của khách hàng có khoản nợ được bán</w:t>
      </w:r>
      <w:r w:rsidR="00605904">
        <w:rPr>
          <w:rFonts w:ascii="Times New Roman" w:eastAsia="Times New Roman" w:hAnsi="Times New Roman" w:cs="Times New Roman"/>
          <w:sz w:val="24"/>
          <w:szCs w:val="24"/>
        </w:rPr>
        <w:t>.</w:t>
      </w:r>
    </w:p>
    <w:p w:rsidR="009E1E33"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Cột (5)</w:t>
      </w:r>
      <w:r>
        <w:rPr>
          <w:rFonts w:ascii="Times New Roman" w:eastAsia="Times New Roman" w:hAnsi="Times New Roman" w:cs="Times New Roman"/>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Mã số của khách hàng</w:t>
      </w:r>
      <w:r>
        <w:rPr>
          <w:rFonts w:ascii="Times New Roman" w:eastAsia="Times New Roman" w:hAnsi="Times New Roman" w:cs="Times New Roman"/>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Khách hàng là tổ chức: Điền thông tin về mã số thuế</w:t>
      </w:r>
      <w:r>
        <w:rPr>
          <w:rFonts w:ascii="Times New Roman" w:eastAsia="Times New Roman" w:hAnsi="Times New Roman" w:cs="Times New Roman"/>
          <w:sz w:val="24"/>
          <w:szCs w:val="24"/>
        </w:rPr>
        <w:t>.</w:t>
      </w:r>
    </w:p>
    <w:p w:rsidR="009E1E33"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Khách hàng là cá nhân: Điền thông tin chứng minh thư/Hộ chiếu đối với cá nhân</w:t>
      </w:r>
      <w:r>
        <w:rPr>
          <w:rFonts w:ascii="Times New Roman" w:eastAsia="Times New Roman" w:hAnsi="Times New Roman" w:cs="Times New Roman"/>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Cột (6): Mã CIF của khách hàng tại ngân hàng, chi nhánh ngân hàng nước ngoài</w:t>
      </w:r>
      <w:r>
        <w:rPr>
          <w:rFonts w:ascii="Times New Roman" w:eastAsia="Times New Roman" w:hAnsi="Times New Roman" w:cs="Times New Roman"/>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Cột (7): Số hợp đồng tín dụng của khoản nợ</w:t>
      </w:r>
      <w:r>
        <w:rPr>
          <w:rFonts w:ascii="Times New Roman" w:eastAsia="Times New Roman" w:hAnsi="Times New Roman" w:cs="Times New Roman"/>
          <w:sz w:val="24"/>
          <w:szCs w:val="24"/>
        </w:rPr>
        <w:t>.</w:t>
      </w:r>
    </w:p>
    <w:p w:rsidR="009E1E33"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Cột (8): Số tiền vay theo hợp đồng tín dụng</w:t>
      </w:r>
      <w:r>
        <w:rPr>
          <w:rFonts w:ascii="Times New Roman" w:eastAsia="Times New Roman" w:hAnsi="Times New Roman" w:cs="Times New Roman"/>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Cột (9): Thời hạn còn lại của khoản nợ, tính theo đơn vị ngày. Ví dụ: Còn 48 ngày, chỉ ghi 48</w:t>
      </w:r>
      <w:r>
        <w:rPr>
          <w:rFonts w:ascii="Times New Roman" w:eastAsia="Times New Roman" w:hAnsi="Times New Roman" w:cs="Times New Roman"/>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Cột (10): Mục đích vay. Điền số theo phân loại mục đích vay.</w:t>
      </w:r>
      <w:r w:rsidR="00605904">
        <w:rPr>
          <w:rFonts w:ascii="Times New Roman" w:eastAsia="Times New Roman" w:hAnsi="Times New Roman" w:cs="Times New Roman"/>
          <w:sz w:val="24"/>
          <w:szCs w:val="24"/>
        </w:rPr>
        <w:t xml:space="preserve"> </w:t>
      </w:r>
      <w:r w:rsidRPr="00A84F50">
        <w:rPr>
          <w:rFonts w:ascii="Times New Roman" w:eastAsia="Times New Roman" w:hAnsi="Times New Roman" w:cs="Times New Roman"/>
          <w:sz w:val="24"/>
          <w:szCs w:val="24"/>
        </w:rPr>
        <w:t>“1”: Xây dựng, kinh doanh bất động sản; “2”: Giao thông vận tải (Trừ vận tải tàu biển); “3”: Thủy điện; “4”. Đóng tàu, vận tải biển; “5”: Công nghiệp khai thác, chế biến, chế tạo (trừ đóng tàu); “6”: Nông, lâm nghiệp và thủy sản; “7”: Dịch vụ; “8”: Cho vay đầu tư, kinh doanh chứng khoán; “9”: Cho vay phục vụ đời sống; “10”: Mục đích khác.</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i/>
          <w:sz w:val="24"/>
          <w:szCs w:val="24"/>
        </w:rPr>
        <w:t>Ví dụ:</w:t>
      </w:r>
    </w:p>
    <w:p w:rsidR="009E1E33"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Vay cho mục đích Thủy điện thì chỉ điền số 3.</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Trường hợp có nhiều mục đích theo phân loại thì ghi theo thứ tự từ mục đích chính đến phụ và ghi số phân cách bằng dấu phẩy</w:t>
      </w:r>
      <w:r>
        <w:rPr>
          <w:rFonts w:ascii="Times New Roman" w:eastAsia="Times New Roman" w:hAnsi="Times New Roman" w:cs="Times New Roman"/>
          <w:sz w:val="24"/>
          <w:szCs w:val="24"/>
        </w:rPr>
        <w:t xml:space="preserve"> </w:t>
      </w:r>
      <w:r w:rsidRPr="00A84F50">
        <w:rPr>
          <w:rFonts w:ascii="Times New Roman" w:eastAsia="Times New Roman" w:hAnsi="Times New Roman" w:cs="Times New Roman"/>
          <w:sz w:val="24"/>
          <w:szCs w:val="24"/>
        </w:rPr>
        <w:t>(cụ thể: cho 2 mục đích: xây dựng, kinh doanh bất động sản và dịch vụ thì ghi là: 1,7)</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r w:rsidRPr="00CE354B">
        <w:rPr>
          <w:rFonts w:ascii="Times New Roman" w:eastAsia="Times New Roman" w:hAnsi="Times New Roman" w:cs="Times New Roman"/>
          <w:iCs/>
          <w:sz w:val="24"/>
          <w:szCs w:val="24"/>
        </w:rPr>
        <w:t>Từ Cột (11) đến cột (15): Điền giá trị ghi sổ của khoản nợ tính tới thời điểm bán. Nếu nợ được phân vào nhóm 1 thì điền giá trị khoản nợ vào Cột Nhóm 1…</w:t>
      </w:r>
      <w:r w:rsidR="00605904">
        <w:rPr>
          <w:rFonts w:ascii="Times New Roman" w:eastAsia="Times New Roman" w:hAnsi="Times New Roman" w:cs="Times New Roman"/>
          <w:iCs/>
          <w:sz w:val="24"/>
          <w:szCs w:val="24"/>
        </w:rPr>
        <w:t xml:space="preserve"> </w:t>
      </w:r>
      <w:r w:rsidR="00605904">
        <w:rPr>
          <w:rFonts w:ascii="Times New Roman" w:eastAsia="Times New Roman" w:hAnsi="Times New Roman" w:cs="Times New Roman"/>
          <w:sz w:val="24"/>
          <w:szCs w:val="24"/>
        </w:rPr>
        <w:t xml:space="preserve">gồm giá trị ghi sổ </w:t>
      </w:r>
      <w:r w:rsidRPr="00A84F50">
        <w:rPr>
          <w:rFonts w:ascii="Times New Roman" w:eastAsia="Times New Roman" w:hAnsi="Times New Roman" w:cs="Times New Roman"/>
          <w:sz w:val="24"/>
          <w:szCs w:val="24"/>
        </w:rPr>
        <w:t>số dư nợ gốc, dư nợ lãi của khoản nợ và các nghĩa vụ tài chính khác liên quan đến khoản nợ (nếu có) đến thời điểm mua, bán nợ đối với các khoản nợ đang được hạch toán nội bảng, ngoại bản</w:t>
      </w:r>
      <w:r w:rsidR="00605904">
        <w:rPr>
          <w:rFonts w:ascii="Times New Roman" w:eastAsia="Times New Roman" w:hAnsi="Times New Roman" w:cs="Times New Roman"/>
          <w:sz w:val="24"/>
          <w:szCs w:val="24"/>
        </w:rPr>
        <w:t>g; hoặc giá trị theo dõi trên sổ</w:t>
      </w:r>
      <w:r w:rsidRPr="00A84F50">
        <w:rPr>
          <w:rFonts w:ascii="Times New Roman" w:eastAsia="Times New Roman" w:hAnsi="Times New Roman" w:cs="Times New Roman"/>
          <w:sz w:val="24"/>
          <w:szCs w:val="24"/>
        </w:rPr>
        <w:t xml:space="preserve"> sách tại thời điểm xuất toán ngoại bảng hoặc tại thời điểm mua, bán nợ đối với khoản nợ đã xuất toán ra khỏi bảng cân đối kế toán.</w:t>
      </w:r>
    </w:p>
    <w:p w:rsidR="009E1E33"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Cột (16): Dự phòng cụ thể đã trích lập chưa sử dụng cho khoản nợ</w:t>
      </w:r>
      <w:r>
        <w:rPr>
          <w:rFonts w:ascii="Times New Roman" w:eastAsia="Times New Roman" w:hAnsi="Times New Roman" w:cs="Times New Roman"/>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xml:space="preserve">- Cột (17): Giá trị sổ sách tài sản bảo đảm của khoản nợ (giá trị ghi trên hợp đồng cầm cố, thế chấp). </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Cột (18): Giá trị của tài sản đảm bảo được định giá lại tới thời điểm gần nhất</w:t>
      </w:r>
      <w:r>
        <w:rPr>
          <w:rFonts w:ascii="Times New Roman" w:eastAsia="Times New Roman" w:hAnsi="Times New Roman" w:cs="Times New Roman"/>
          <w:sz w:val="24"/>
          <w:szCs w:val="24"/>
        </w:rPr>
        <w:t>.</w:t>
      </w:r>
    </w:p>
    <w:p w:rsidR="009E1E33" w:rsidRDefault="009E1E33" w:rsidP="009E1E33">
      <w:pPr>
        <w:spacing w:before="60" w:after="60" w:line="240" w:lineRule="atLeast"/>
        <w:jc w:val="both"/>
        <w:rPr>
          <w:rFonts w:ascii="Times New Roman" w:eastAsia="Times New Roman" w:hAnsi="Times New Roman" w:cs="Times New Roman"/>
          <w:i/>
          <w:iCs/>
          <w:sz w:val="24"/>
          <w:szCs w:val="24"/>
        </w:rPr>
      </w:pPr>
      <w:r>
        <w:rPr>
          <w:rFonts w:ascii="Times New Roman" w:eastAsia="Times New Roman" w:hAnsi="Times New Roman" w:cs="Times New Roman"/>
          <w:iCs/>
          <w:sz w:val="24"/>
          <w:szCs w:val="24"/>
        </w:rPr>
        <w:t xml:space="preserve">- </w:t>
      </w:r>
      <w:r w:rsidRPr="00CE354B">
        <w:rPr>
          <w:rFonts w:ascii="Times New Roman" w:eastAsia="Times New Roman" w:hAnsi="Times New Roman" w:cs="Times New Roman"/>
          <w:iCs/>
          <w:sz w:val="24"/>
          <w:szCs w:val="24"/>
        </w:rPr>
        <w:t>Từ Cột (19) đến Cột (21): Thông tin cấp tín dụng hợp vốn (nếu có</w:t>
      </w:r>
      <w:r w:rsidRPr="00CE354B">
        <w:rPr>
          <w:rFonts w:ascii="Times New Roman" w:eastAsia="Times New Roman" w:hAnsi="Times New Roman" w:cs="Times New Roman"/>
          <w:i/>
          <w:iCs/>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Cột (22): Giá mua nợ: số tiền bên mua nợ phải thanh toán cho bên bán nợ theo hợp đồng mua, bán nợ.</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Cột (23):</w:t>
      </w:r>
      <w:r>
        <w:rPr>
          <w:rFonts w:ascii="Times New Roman" w:eastAsia="Times New Roman" w:hAnsi="Times New Roman" w:cs="Times New Roman"/>
          <w:sz w:val="24"/>
          <w:szCs w:val="24"/>
        </w:rPr>
        <w:t xml:space="preserve"> </w:t>
      </w:r>
      <w:r w:rsidRPr="00A84F50">
        <w:rPr>
          <w:rFonts w:ascii="Times New Roman" w:eastAsia="Times New Roman" w:hAnsi="Times New Roman" w:cs="Times New Roman"/>
          <w:sz w:val="24"/>
          <w:szCs w:val="24"/>
        </w:rPr>
        <w:t>Nhóm nợ mà đơn vị phân loại lại sau khi mua</w:t>
      </w:r>
      <w:r>
        <w:rPr>
          <w:rFonts w:ascii="Times New Roman" w:eastAsia="Times New Roman" w:hAnsi="Times New Roman" w:cs="Times New Roman"/>
          <w:sz w:val="24"/>
          <w:szCs w:val="24"/>
        </w:rPr>
        <w:t>.</w:t>
      </w:r>
    </w:p>
    <w:p w:rsidR="009E1E33"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lastRenderedPageBreak/>
        <w:t>- Cột (24):</w:t>
      </w:r>
      <w:r>
        <w:rPr>
          <w:rFonts w:ascii="Times New Roman" w:eastAsia="Times New Roman" w:hAnsi="Times New Roman" w:cs="Times New Roman"/>
          <w:sz w:val="24"/>
          <w:szCs w:val="24"/>
        </w:rPr>
        <w:t xml:space="preserve"> </w:t>
      </w:r>
      <w:r w:rsidRPr="00A84F50">
        <w:rPr>
          <w:rFonts w:ascii="Times New Roman" w:eastAsia="Times New Roman" w:hAnsi="Times New Roman" w:cs="Times New Roman"/>
          <w:sz w:val="24"/>
          <w:szCs w:val="24"/>
        </w:rPr>
        <w:t>Kỳ hạn bán nợ</w:t>
      </w:r>
      <w:r>
        <w:rPr>
          <w:rFonts w:ascii="Times New Roman" w:eastAsia="Times New Roman" w:hAnsi="Times New Roman" w:cs="Times New Roman"/>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xml:space="preserve">- Cột (25): </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xml:space="preserve">+ Thời điểm chuyển giao quyền và nghĩa vụ đối với khoản nợ. Thời điểm bên mua nợ trở thành người thế quyền, nghĩa vụ đối với khoản nợ của bên bán nợ (ghi trên hợp đồng mua, bán nợ). </w:t>
      </w:r>
    </w:p>
    <w:p w:rsidR="009E1E33"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Đối với khoản nợ bên mua có quyền truy đòi người bán thì thời điểm này để trống</w:t>
      </w:r>
      <w:r>
        <w:rPr>
          <w:rFonts w:ascii="Times New Roman" w:eastAsia="Times New Roman" w:hAnsi="Times New Roman" w:cs="Times New Roman"/>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Cột (26): Số tiền được hạch toán vào thu nhập của TCTD, chi nhánh ngân hàng nước ngoài</w:t>
      </w:r>
      <w:r>
        <w:rPr>
          <w:rFonts w:ascii="Times New Roman" w:eastAsia="Times New Roman" w:hAnsi="Times New Roman" w:cs="Times New Roman"/>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Cột (27): Số tiền còn thiếu sau khi đã được bù đắp bởi cá nhân, tập thể, tiền bảo hiểm và quỹ dự phòng rủi ro - được hạch toán vào chi phí kinh doanh của đơn vị</w:t>
      </w:r>
      <w:r>
        <w:rPr>
          <w:rFonts w:ascii="Times New Roman" w:eastAsia="Times New Roman" w:hAnsi="Times New Roman" w:cs="Times New Roman"/>
          <w:sz w:val="24"/>
          <w:szCs w:val="24"/>
        </w:rPr>
        <w:t>.</w:t>
      </w:r>
    </w:p>
    <w:p w:rsidR="009E1E33"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Từ c</w:t>
      </w:r>
      <w:r w:rsidRPr="00A84F50">
        <w:rPr>
          <w:rFonts w:ascii="Times New Roman" w:eastAsia="Times New Roman" w:hAnsi="Times New Roman" w:cs="Times New Roman"/>
          <w:sz w:val="24"/>
          <w:szCs w:val="24"/>
        </w:rPr>
        <w:t xml:space="preserve">ột (28) đến </w:t>
      </w:r>
      <w:r>
        <w:rPr>
          <w:rFonts w:ascii="Times New Roman" w:eastAsia="Times New Roman" w:hAnsi="Times New Roman" w:cs="Times New Roman"/>
          <w:sz w:val="24"/>
          <w:szCs w:val="24"/>
        </w:rPr>
        <w:t>c</w:t>
      </w:r>
      <w:r w:rsidRPr="00A84F50">
        <w:rPr>
          <w:rFonts w:ascii="Times New Roman" w:eastAsia="Times New Roman" w:hAnsi="Times New Roman" w:cs="Times New Roman"/>
          <w:sz w:val="24"/>
          <w:szCs w:val="24"/>
        </w:rPr>
        <w:t>ột (30):</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xml:space="preserve">+ Thông tin đơn vị tham gia mua nợ và tỷ lệ mua nợ: Liệt kê danh sách các đơn vị tham gia mua nợ. </w:t>
      </w:r>
    </w:p>
    <w:p w:rsidR="009E1E33" w:rsidRPr="0038724A" w:rsidRDefault="009E1E33" w:rsidP="009E1E33">
      <w:pPr>
        <w:spacing w:before="60" w:after="60" w:line="240" w:lineRule="atLeast"/>
        <w:jc w:val="both"/>
        <w:rPr>
          <w:rFonts w:ascii="Times New Roman" w:eastAsia="Times New Roman" w:hAnsi="Times New Roman" w:cs="Times New Roman"/>
          <w:color w:val="FF0000"/>
          <w:sz w:val="24"/>
          <w:szCs w:val="24"/>
        </w:rPr>
      </w:pPr>
      <w:r w:rsidRPr="00982F38">
        <w:rPr>
          <w:rFonts w:ascii="Times New Roman" w:eastAsia="Times New Roman" w:hAnsi="Times New Roman" w:cs="Times New Roman"/>
          <w:color w:val="FF0000"/>
          <w:sz w:val="24"/>
          <w:szCs w:val="24"/>
        </w:rPr>
        <w:t xml:space="preserve">+ Nếu có nhiều đơn vị tham gia mua nợ thì Cột (27) Liệt kê danh sách </w:t>
      </w:r>
      <w:r w:rsidR="0038724A" w:rsidRPr="00982F38">
        <w:rPr>
          <w:rFonts w:ascii="Times New Roman" w:eastAsia="Times New Roman" w:hAnsi="Times New Roman" w:cs="Times New Roman"/>
          <w:color w:val="FF0000"/>
          <w:sz w:val="24"/>
          <w:szCs w:val="24"/>
        </w:rPr>
        <w:t xml:space="preserve"> </w:t>
      </w:r>
      <w:r w:rsidRPr="00982F38">
        <w:rPr>
          <w:rFonts w:ascii="Times New Roman" w:eastAsia="Times New Roman" w:hAnsi="Times New Roman" w:cs="Times New Roman"/>
          <w:color w:val="FF0000"/>
          <w:sz w:val="24"/>
          <w:szCs w:val="24"/>
        </w:rPr>
        <w:t>mã các TCTD. Ngăn cách giữa mã các TCTD bằng dấu chấm phẩy ";". Cột (28) là tỷ lệ tham gia mua nợ tương ứng theo thứ tự của mã TCTD tại cột (25)</w:t>
      </w:r>
      <w:r w:rsidR="00605904" w:rsidRPr="00982F38">
        <w:rPr>
          <w:rFonts w:ascii="Times New Roman" w:eastAsia="Times New Roman" w:hAnsi="Times New Roman" w:cs="Times New Roman"/>
          <w:color w:val="FF0000"/>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b/>
          <w:sz w:val="24"/>
          <w:szCs w:val="24"/>
        </w:rPr>
      </w:pPr>
      <w:r w:rsidRPr="00A84F50">
        <w:rPr>
          <w:rFonts w:ascii="Times New Roman" w:eastAsia="Times New Roman" w:hAnsi="Times New Roman" w:cs="Times New Roman"/>
          <w:b/>
          <w:sz w:val="24"/>
          <w:szCs w:val="24"/>
        </w:rPr>
        <w:t>B: Tình hình mua nợ</w:t>
      </w:r>
      <w:r>
        <w:rPr>
          <w:rFonts w:ascii="Times New Roman" w:eastAsia="Times New Roman" w:hAnsi="Times New Roman" w:cs="Times New Roman"/>
          <w:b/>
          <w:sz w:val="24"/>
          <w:szCs w:val="24"/>
        </w:rPr>
        <w:t xml:space="preserve">: </w:t>
      </w:r>
      <w:r w:rsidRPr="00554A7E">
        <w:rPr>
          <w:rFonts w:ascii="Times New Roman" w:eastAsia="Times New Roman" w:hAnsi="Times New Roman" w:cs="Times New Roman"/>
          <w:iCs/>
          <w:sz w:val="24"/>
          <w:szCs w:val="24"/>
        </w:rPr>
        <w:t>Báo cáo về hoạt động mua nợ phát sinh từ nghiệp vụ cho vay (kể cả khoản trả thay trong nghiệp vụ bảo lãnh) không bao gồm hoạt động mua nợ phát sinh từ các hợp đồng vay, cho vay giữa các TCTD, chi nhánh ngân hàng nước ngoài</w:t>
      </w:r>
    </w:p>
    <w:p w:rsidR="009E1E33"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b/>
          <w:bCs/>
          <w:i/>
          <w:iCs/>
          <w:sz w:val="24"/>
          <w:szCs w:val="24"/>
        </w:rPr>
        <w:t>Đối tượng báo cáo:</w:t>
      </w:r>
      <w:r w:rsidRPr="00A84F50">
        <w:rPr>
          <w:rFonts w:ascii="Times New Roman" w:eastAsia="Times New Roman" w:hAnsi="Times New Roman" w:cs="Times New Roman"/>
          <w:sz w:val="24"/>
          <w:szCs w:val="24"/>
        </w:rPr>
        <w:t xml:space="preserve"> Tổ chức tín dụng, chi nhánh ngân hàng nước ngoài được cấp phép thực hiện mua nợ và có tỷ lệ nợ xấu dưới 3%, trừ trường hợp mua nợ theo phương </w:t>
      </w:r>
      <w:r>
        <w:rPr>
          <w:rFonts w:ascii="Times New Roman" w:eastAsia="Times New Roman" w:hAnsi="Times New Roman" w:cs="Times New Roman"/>
          <w:sz w:val="24"/>
          <w:szCs w:val="24"/>
        </w:rPr>
        <w:t>án tái cơ cấu đã được phê duyệt.</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(Đối với các TCTD, chi nhánh ngân hàng nước ngoài không thực hiện nghiệp vụ mua nợ: cần báo cáo Không phát sinh và cam kết sẽ gửi báo cáo khi phát sinh nghiệp vụ)</w:t>
      </w:r>
      <w:r>
        <w:rPr>
          <w:rFonts w:ascii="Times New Roman" w:eastAsia="Times New Roman" w:hAnsi="Times New Roman" w:cs="Times New Roman"/>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b/>
          <w:bCs/>
          <w:sz w:val="24"/>
          <w:szCs w:val="24"/>
        </w:rPr>
      </w:pPr>
      <w:r w:rsidRPr="00A84F50">
        <w:rPr>
          <w:rFonts w:ascii="Times New Roman" w:eastAsia="Times New Roman" w:hAnsi="Times New Roman" w:cs="Times New Roman"/>
          <w:b/>
          <w:bCs/>
          <w:i/>
          <w:iCs/>
          <w:sz w:val="24"/>
          <w:szCs w:val="24"/>
        </w:rPr>
        <w:t>Tương tự như hướng dẫn tại phần A. Trừ các cột sau:</w:t>
      </w:r>
    </w:p>
    <w:p w:rsidR="009E1E33" w:rsidRPr="00A84F50" w:rsidRDefault="00FB16F8" w:rsidP="009E1E33">
      <w:pPr>
        <w:spacing w:before="60" w:after="60" w:line="240" w:lineRule="atLeast"/>
        <w:jc w:val="both"/>
        <w:rPr>
          <w:rFonts w:ascii="Times New Roman" w:eastAsia="Times New Roman" w:hAnsi="Times New Roman" w:cs="Times New Roman"/>
          <w:sz w:val="24"/>
          <w:szCs w:val="24"/>
        </w:rPr>
      </w:pPr>
      <w:hyperlink r:id="rId12" w:history="1">
        <w:r w:rsidR="009E1E33" w:rsidRPr="00A84F50">
          <w:rPr>
            <w:rFonts w:ascii="Times New Roman" w:eastAsia="Times New Roman" w:hAnsi="Times New Roman" w:cs="Times New Roman"/>
            <w:sz w:val="24"/>
            <w:szCs w:val="24"/>
          </w:rPr>
          <w:t xml:space="preserve">- Cột (3): Mã tổ chức bán khoản nợ: </w:t>
        </w:r>
      </w:hyperlink>
    </w:p>
    <w:p w:rsidR="009E1E33" w:rsidRPr="00A84F50" w:rsidRDefault="009E1E33" w:rsidP="00605904">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Đơn vị bán nợ là TCTD, chi nhánh ngân hàng nước ngoài</w:t>
      </w:r>
      <w:r w:rsidR="00605904">
        <w:rPr>
          <w:rFonts w:ascii="Times New Roman" w:eastAsia="Times New Roman" w:hAnsi="Times New Roman" w:cs="Times New Roman"/>
          <w:sz w:val="24"/>
          <w:szCs w:val="24"/>
        </w:rPr>
        <w:t>: T</w:t>
      </w:r>
      <w:r w:rsidR="00605904" w:rsidRPr="00A84F50">
        <w:rPr>
          <w:rFonts w:ascii="Times New Roman" w:eastAsia="Times New Roman" w:hAnsi="Times New Roman" w:cs="Times New Roman"/>
          <w:sz w:val="24"/>
          <w:szCs w:val="24"/>
        </w:rPr>
        <w:t xml:space="preserve">heo </w:t>
      </w:r>
      <w:r w:rsidR="00605904">
        <w:rPr>
          <w:rFonts w:ascii="Times New Roman" w:eastAsia="Times New Roman" w:hAnsi="Times New Roman" w:cs="Times New Roman"/>
          <w:sz w:val="24"/>
          <w:szCs w:val="24"/>
        </w:rPr>
        <w:t>hệ thống mã ngân hàng dùng trong hoạt động nghiệp vụ ngân hàng do Ngân hàng Nhà nước cấp</w:t>
      </w:r>
      <w:r w:rsidR="00605904" w:rsidRPr="00A84F50">
        <w:rPr>
          <w:rFonts w:ascii="Times New Roman" w:eastAsia="Times New Roman" w:hAnsi="Times New Roman" w:cs="Times New Roman"/>
          <w:sz w:val="24"/>
          <w:szCs w:val="24"/>
        </w:rPr>
        <w:t>.</w:t>
      </w:r>
      <w:r w:rsidRPr="00A84F50">
        <w:rPr>
          <w:rFonts w:ascii="Times New Roman" w:eastAsia="Times New Roman" w:hAnsi="Times New Roman" w:cs="Times New Roman"/>
          <w:sz w:val="24"/>
          <w:szCs w:val="24"/>
        </w:rPr>
        <w:t xml:space="preserve"> </w:t>
      </w:r>
    </w:p>
    <w:p w:rsidR="009E1E33"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Đơn vị bán nợ là Tổ chức: Mã số thuế</w:t>
      </w:r>
      <w:r>
        <w:rPr>
          <w:rFonts w:ascii="Times New Roman" w:eastAsia="Times New Roman" w:hAnsi="Times New Roman" w:cs="Times New Roman"/>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Cột (16): Dự phòng cụ thể đã trích cho khoản nợ được mua</w:t>
      </w:r>
      <w:r>
        <w:rPr>
          <w:rFonts w:ascii="Times New Roman" w:eastAsia="Times New Roman" w:hAnsi="Times New Roman" w:cs="Times New Roman"/>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xml:space="preserve">- Cột (18): Không </w:t>
      </w:r>
      <w:r w:rsidR="00605904">
        <w:rPr>
          <w:rFonts w:ascii="Times New Roman" w:eastAsia="Times New Roman" w:hAnsi="Times New Roman" w:cs="Times New Roman"/>
          <w:sz w:val="24"/>
          <w:szCs w:val="24"/>
        </w:rPr>
        <w:t xml:space="preserve">yêu cầu </w:t>
      </w:r>
      <w:r w:rsidRPr="00A84F50">
        <w:rPr>
          <w:rFonts w:ascii="Times New Roman" w:eastAsia="Times New Roman" w:hAnsi="Times New Roman" w:cs="Times New Roman"/>
          <w:sz w:val="24"/>
          <w:szCs w:val="24"/>
        </w:rPr>
        <w:t>điền thông tin</w:t>
      </w:r>
      <w:r>
        <w:rPr>
          <w:rFonts w:ascii="Times New Roman" w:eastAsia="Times New Roman" w:hAnsi="Times New Roman" w:cs="Times New Roman"/>
          <w:sz w:val="24"/>
          <w:szCs w:val="24"/>
        </w:rPr>
        <w:t>.</w:t>
      </w:r>
    </w:p>
    <w:p w:rsidR="009E1E33"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xml:space="preserve">- </w:t>
      </w:r>
      <w:r w:rsidR="00605904">
        <w:rPr>
          <w:rFonts w:ascii="Times New Roman" w:eastAsia="Times New Roman" w:hAnsi="Times New Roman" w:cs="Times New Roman"/>
          <w:sz w:val="24"/>
          <w:szCs w:val="24"/>
        </w:rPr>
        <w:t>Cột (22): Giá mua nợ khoản nợ: L</w:t>
      </w:r>
      <w:r w:rsidRPr="00A84F50">
        <w:rPr>
          <w:rFonts w:ascii="Times New Roman" w:eastAsia="Times New Roman" w:hAnsi="Times New Roman" w:cs="Times New Roman"/>
          <w:sz w:val="24"/>
          <w:szCs w:val="24"/>
        </w:rPr>
        <w:t>à số tiền bên mua nợ phải thanh toán cho bên nợ theo hợp đồng mua, bán nợ</w:t>
      </w:r>
      <w:r>
        <w:rPr>
          <w:rFonts w:ascii="Times New Roman" w:eastAsia="Times New Roman" w:hAnsi="Times New Roman" w:cs="Times New Roman"/>
          <w:sz w:val="24"/>
          <w:szCs w:val="24"/>
        </w:rPr>
        <w:t>.</w:t>
      </w:r>
    </w:p>
    <w:p w:rsidR="009E1E33"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cs="Times New Roman"/>
          <w:sz w:val="24"/>
          <w:szCs w:val="24"/>
        </w:rPr>
        <w:t>- Cột (23): Nhóm nợ của khoản nợ do đơn vị phân loại lại</w:t>
      </w:r>
      <w:r>
        <w:rPr>
          <w:rFonts w:ascii="Times New Roman" w:eastAsia="Times New Roman" w:hAnsi="Times New Roman" w:cs="Times New Roman"/>
          <w:sz w:val="24"/>
          <w:szCs w:val="24"/>
        </w:rPr>
        <w:t>.</w:t>
      </w:r>
    </w:p>
    <w:p w:rsidR="009E1E33" w:rsidRPr="00A84F50" w:rsidRDefault="009E1E33" w:rsidP="009E1E33">
      <w:pPr>
        <w:spacing w:before="60" w:after="60" w:line="240" w:lineRule="atLeast"/>
        <w:jc w:val="both"/>
        <w:rPr>
          <w:rFonts w:ascii="Times New Roman" w:eastAsia="Times New Roman" w:hAnsi="Times New Roman" w:cs="Times New Roman"/>
          <w:sz w:val="24"/>
          <w:szCs w:val="24"/>
        </w:rPr>
      </w:pPr>
      <w:r w:rsidRPr="00A84F50">
        <w:rPr>
          <w:rFonts w:ascii="Times New Roman" w:eastAsia="Times New Roman" w:hAnsi="Times New Roman"/>
          <w:b/>
          <w:i/>
          <w:sz w:val="24"/>
          <w:szCs w:val="24"/>
          <w:u w:val="single"/>
          <w:lang w:eastAsia="vi-VN"/>
        </w:rPr>
        <w:t>Ghi chú</w:t>
      </w:r>
      <w:r w:rsidRPr="00A84F50">
        <w:rPr>
          <w:rFonts w:ascii="Times New Roman" w:eastAsia="Times New Roman" w:hAnsi="Times New Roman"/>
          <w:i/>
          <w:sz w:val="24"/>
          <w:szCs w:val="24"/>
          <w:lang w:eastAsia="vi-VN"/>
        </w:rPr>
        <w:t>:</w:t>
      </w:r>
      <w:r w:rsidRPr="00A84F50">
        <w:rPr>
          <w:rFonts w:ascii="Times New Roman" w:eastAsia="Times New Roman" w:hAnsi="Times New Roman"/>
          <w:sz w:val="24"/>
          <w:szCs w:val="24"/>
          <w:lang w:eastAsia="vi-VN"/>
        </w:rPr>
        <w:t xml:space="preserve"> Các tổ chức tín dụng không điền dữ liệu vào các ô màu xám.</w:t>
      </w:r>
    </w:p>
    <w:p w:rsidR="009E1E33" w:rsidRDefault="009E1E33" w:rsidP="009E1E33">
      <w:pPr>
        <w:tabs>
          <w:tab w:val="left" w:pos="1683"/>
        </w:tabs>
        <w:rPr>
          <w:rFonts w:ascii="Times New Roman" w:hAnsi="Times New Roman" w:cs="Times New Roman"/>
          <w:sz w:val="24"/>
          <w:szCs w:val="24"/>
        </w:rPr>
      </w:pPr>
    </w:p>
    <w:p w:rsidR="00B02746" w:rsidRPr="009E1E33" w:rsidRDefault="009E1E33" w:rsidP="009E1E33">
      <w:pPr>
        <w:tabs>
          <w:tab w:val="left" w:pos="1683"/>
        </w:tabs>
        <w:rPr>
          <w:rFonts w:ascii="Times New Roman" w:hAnsi="Times New Roman" w:cs="Times New Roman"/>
          <w:sz w:val="24"/>
          <w:szCs w:val="24"/>
        </w:rPr>
        <w:sectPr w:rsidR="00B02746" w:rsidRPr="009E1E33" w:rsidSect="0047176D">
          <w:pgSz w:w="23814" w:h="16840" w:code="8"/>
          <w:pgMar w:top="1412" w:right="1140" w:bottom="1140" w:left="851" w:header="0" w:footer="459" w:gutter="0"/>
          <w:cols w:space="720"/>
          <w:docGrid w:linePitch="360"/>
        </w:sectPr>
      </w:pPr>
      <w:r>
        <w:rPr>
          <w:rFonts w:ascii="Times New Roman" w:hAnsi="Times New Roman" w:cs="Times New Roman"/>
          <w:sz w:val="24"/>
          <w:szCs w:val="24"/>
        </w:rPr>
        <w:tab/>
      </w:r>
    </w:p>
    <w:p w:rsidR="00797C11" w:rsidRPr="00065D85" w:rsidRDefault="00DF2058" w:rsidP="00797C11">
      <w:pPr>
        <w:spacing w:after="0" w:line="240" w:lineRule="auto"/>
        <w:jc w:val="center"/>
        <w:rPr>
          <w:rFonts w:ascii="Times New Roman" w:eastAsia="Times New Roman" w:hAnsi="Times New Roman" w:cs="Times New Roman"/>
          <w:b/>
          <w:bCs/>
          <w:sz w:val="28"/>
          <w:szCs w:val="28"/>
        </w:rPr>
      </w:pPr>
      <w:r w:rsidRPr="001F50CE">
        <w:rPr>
          <w:rFonts w:ascii="Times New Roman" w:eastAsia="Times New Roman" w:hAnsi="Times New Roman" w:cs="Times New Roman"/>
          <w:b/>
          <w:bCs/>
          <w:sz w:val="24"/>
          <w:szCs w:val="24"/>
        </w:rPr>
        <w:lastRenderedPageBreak/>
        <w:t xml:space="preserve">Đơn vị báo cáo:…                                                                                                                                   </w:t>
      </w:r>
      <w:r>
        <w:rPr>
          <w:rFonts w:ascii="Times New Roman" w:eastAsia="Times New Roman" w:hAnsi="Times New Roman" w:cs="Times New Roman"/>
          <w:b/>
          <w:bCs/>
          <w:sz w:val="24"/>
          <w:szCs w:val="24"/>
        </w:rPr>
        <w:t xml:space="preserve">                            Biểu số 011</w:t>
      </w:r>
      <w:r w:rsidRPr="001F50CE">
        <w:rPr>
          <w:rFonts w:ascii="Times New Roman" w:eastAsia="Times New Roman" w:hAnsi="Times New Roman" w:cs="Times New Roman"/>
          <w:b/>
          <w:bCs/>
          <w:sz w:val="24"/>
          <w:szCs w:val="24"/>
        </w:rPr>
        <w:t>N-TTGS</w:t>
      </w:r>
    </w:p>
    <w:p w:rsidR="00DF2058" w:rsidRDefault="00DF2058" w:rsidP="00797C11">
      <w:pPr>
        <w:spacing w:after="0" w:line="240" w:lineRule="auto"/>
        <w:jc w:val="center"/>
        <w:rPr>
          <w:rFonts w:ascii="Times New Roman" w:eastAsia="Times New Roman" w:hAnsi="Times New Roman" w:cs="Times New Roman"/>
          <w:b/>
          <w:bCs/>
          <w:sz w:val="28"/>
          <w:szCs w:val="28"/>
        </w:rPr>
      </w:pPr>
    </w:p>
    <w:p w:rsidR="00797C11" w:rsidRPr="003B1560" w:rsidRDefault="00797C11" w:rsidP="00797C11">
      <w:pPr>
        <w:spacing w:after="0" w:line="240" w:lineRule="auto"/>
        <w:jc w:val="center"/>
        <w:rPr>
          <w:rFonts w:ascii="Times New Roman" w:eastAsia="Times New Roman" w:hAnsi="Times New Roman" w:cs="Times New Roman"/>
          <w:b/>
          <w:bCs/>
          <w:sz w:val="24"/>
          <w:szCs w:val="24"/>
        </w:rPr>
      </w:pPr>
      <w:r w:rsidRPr="003B1560">
        <w:rPr>
          <w:rFonts w:ascii="Times New Roman" w:eastAsia="Times New Roman" w:hAnsi="Times New Roman" w:cs="Times New Roman"/>
          <w:b/>
          <w:bCs/>
          <w:sz w:val="24"/>
          <w:szCs w:val="24"/>
        </w:rPr>
        <w:t>BÁO CÁO TRÁI PHIẾU, TRÁI PHIẾU ĐẶC BIỆT DO VAMC PHÁT HÀNH</w:t>
      </w:r>
    </w:p>
    <w:tbl>
      <w:tblPr>
        <w:tblW w:w="147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2294"/>
        <w:gridCol w:w="805"/>
        <w:gridCol w:w="810"/>
        <w:gridCol w:w="836"/>
        <w:gridCol w:w="850"/>
        <w:gridCol w:w="1134"/>
        <w:gridCol w:w="851"/>
        <w:gridCol w:w="850"/>
        <w:gridCol w:w="789"/>
        <w:gridCol w:w="1350"/>
        <w:gridCol w:w="990"/>
        <w:gridCol w:w="990"/>
        <w:gridCol w:w="900"/>
        <w:gridCol w:w="540"/>
      </w:tblGrid>
      <w:tr w:rsidR="00797C11" w:rsidRPr="00F249A9" w:rsidTr="00797C11">
        <w:trPr>
          <w:gridAfter w:val="1"/>
          <w:wAfter w:w="540" w:type="dxa"/>
          <w:trHeight w:val="315"/>
        </w:trPr>
        <w:tc>
          <w:tcPr>
            <w:tcW w:w="14223" w:type="dxa"/>
            <w:gridSpan w:val="14"/>
            <w:tcBorders>
              <w:top w:val="nil"/>
              <w:left w:val="nil"/>
              <w:bottom w:val="nil"/>
              <w:right w:val="nil"/>
            </w:tcBorders>
            <w:shd w:val="clear" w:color="auto" w:fill="auto"/>
            <w:vAlign w:val="center"/>
          </w:tcPr>
          <w:p w:rsidR="00211055" w:rsidRPr="00F249A9" w:rsidRDefault="00797C11" w:rsidP="00211055">
            <w:pPr>
              <w:spacing w:after="0" w:line="240" w:lineRule="auto"/>
              <w:jc w:val="center"/>
              <w:rPr>
                <w:rFonts w:ascii="Times New Roman" w:eastAsia="Times New Roman" w:hAnsi="Times New Roman" w:cs="Times New Roman"/>
                <w:i/>
                <w:iCs/>
                <w:sz w:val="24"/>
                <w:szCs w:val="24"/>
              </w:rPr>
            </w:pPr>
            <w:r w:rsidRPr="00F249A9">
              <w:rPr>
                <w:rFonts w:ascii="Times New Roman" w:eastAsia="Times New Roman" w:hAnsi="Times New Roman" w:cs="Times New Roman"/>
                <w:i/>
                <w:iCs/>
                <w:sz w:val="24"/>
                <w:szCs w:val="24"/>
              </w:rPr>
              <w:t>(Tháng … năm …)</w:t>
            </w:r>
          </w:p>
          <w:p w:rsidR="00797C11" w:rsidRPr="00F249A9" w:rsidRDefault="00211055" w:rsidP="00211055">
            <w:pPr>
              <w:spacing w:after="0" w:line="240" w:lineRule="auto"/>
              <w:rPr>
                <w:rFonts w:ascii="Times New Roman" w:eastAsia="Times New Roman" w:hAnsi="Times New Roman" w:cs="Times New Roman"/>
                <w:b/>
                <w:bCs/>
                <w:sz w:val="28"/>
                <w:szCs w:val="28"/>
              </w:rPr>
            </w:pPr>
            <w:r w:rsidRPr="00F249A9">
              <w:rPr>
                <w:rFonts w:ascii="Times New Roman" w:eastAsia="Times New Roman" w:hAnsi="Times New Roman" w:cs="Times New Roman"/>
                <w:i/>
                <w:iCs/>
                <w:sz w:val="24"/>
                <w:szCs w:val="24"/>
              </w:rPr>
              <w:t xml:space="preserve">                                                                                                                                                                           </w:t>
            </w:r>
            <w:r w:rsidR="00F249A9" w:rsidRPr="00F249A9">
              <w:rPr>
                <w:rFonts w:ascii="Times New Roman" w:eastAsia="Times New Roman" w:hAnsi="Times New Roman" w:cs="Times New Roman"/>
                <w:i/>
                <w:iCs/>
                <w:sz w:val="24"/>
                <w:szCs w:val="24"/>
              </w:rPr>
              <w:t xml:space="preserve">                       </w:t>
            </w:r>
            <w:r w:rsidRPr="00F249A9">
              <w:rPr>
                <w:rFonts w:ascii="Times New Roman" w:eastAsia="Times New Roman" w:hAnsi="Times New Roman" w:cs="Times New Roman"/>
                <w:i/>
                <w:iCs/>
                <w:sz w:val="24"/>
                <w:szCs w:val="24"/>
              </w:rPr>
              <w:t>Đơn vị tính:</w:t>
            </w:r>
            <w:r w:rsidR="00F249A9" w:rsidRPr="00F249A9">
              <w:rPr>
                <w:rFonts w:ascii="Times New Roman" w:eastAsia="Times New Roman" w:hAnsi="Times New Roman" w:cs="Times New Roman"/>
                <w:i/>
                <w:iCs/>
                <w:sz w:val="24"/>
                <w:szCs w:val="24"/>
              </w:rPr>
              <w:t xml:space="preserve"> Triệu VND</w:t>
            </w:r>
            <w:r w:rsidR="00797C11" w:rsidRPr="00F249A9">
              <w:rPr>
                <w:rFonts w:ascii="Times New Roman" w:eastAsia="Times New Roman" w:hAnsi="Times New Roman" w:cs="Times New Roman"/>
                <w:i/>
                <w:iCs/>
                <w:sz w:val="28"/>
                <w:szCs w:val="28"/>
              </w:rPr>
              <w:t xml:space="preserve">                                                                                                                                                                                                                                                             </w:t>
            </w:r>
            <w:r w:rsidR="008629B3" w:rsidRPr="00F249A9">
              <w:rPr>
                <w:rFonts w:ascii="Times New Roman" w:eastAsia="Times New Roman" w:hAnsi="Times New Roman" w:cs="Times New Roman"/>
                <w:i/>
                <w:iCs/>
                <w:sz w:val="28"/>
                <w:szCs w:val="28"/>
              </w:rPr>
              <w:t xml:space="preserve">                                                                               </w:t>
            </w:r>
            <w:r w:rsidRPr="00F249A9">
              <w:rPr>
                <w:rFonts w:ascii="Times New Roman" w:eastAsia="Times New Roman" w:hAnsi="Times New Roman" w:cs="Times New Roman"/>
                <w:i/>
                <w:iCs/>
                <w:sz w:val="28"/>
                <w:szCs w:val="28"/>
              </w:rPr>
              <w:t xml:space="preserve">     </w:t>
            </w:r>
          </w:p>
        </w:tc>
      </w:tr>
      <w:tr w:rsidR="00797C11" w:rsidRPr="003B1560" w:rsidTr="00211055">
        <w:trPr>
          <w:trHeight w:val="340"/>
        </w:trPr>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3B1560" w:rsidRDefault="00797C11" w:rsidP="00797C11">
            <w:pPr>
              <w:spacing w:after="0" w:line="240" w:lineRule="auto"/>
              <w:jc w:val="center"/>
              <w:rPr>
                <w:rFonts w:ascii="Times New Roman" w:eastAsia="Times New Roman" w:hAnsi="Times New Roman" w:cs="Times New Roman"/>
                <w:b/>
                <w:bCs/>
                <w:sz w:val="24"/>
                <w:szCs w:val="24"/>
              </w:rPr>
            </w:pPr>
            <w:r w:rsidRPr="003B1560">
              <w:rPr>
                <w:rFonts w:ascii="Times New Roman" w:eastAsia="Times New Roman" w:hAnsi="Times New Roman" w:cs="Times New Roman"/>
                <w:b/>
                <w:bCs/>
                <w:sz w:val="24"/>
                <w:szCs w:val="24"/>
              </w:rPr>
              <w:t>STT</w:t>
            </w:r>
          </w:p>
        </w:tc>
        <w:tc>
          <w:tcPr>
            <w:tcW w:w="22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3B1560" w:rsidRDefault="003B1560" w:rsidP="00797C11">
            <w:pPr>
              <w:spacing w:after="0" w:line="240" w:lineRule="auto"/>
              <w:jc w:val="center"/>
              <w:rPr>
                <w:rFonts w:ascii="Times New Roman" w:eastAsia="Times New Roman" w:hAnsi="Times New Roman" w:cs="Times New Roman"/>
                <w:b/>
                <w:bCs/>
                <w:sz w:val="24"/>
                <w:szCs w:val="24"/>
              </w:rPr>
            </w:pPr>
            <w:r w:rsidRPr="003B1560">
              <w:rPr>
                <w:rFonts w:ascii="Times New Roman" w:eastAsia="Times New Roman" w:hAnsi="Times New Roman" w:cs="Times New Roman"/>
                <w:b/>
                <w:bCs/>
                <w:sz w:val="24"/>
                <w:szCs w:val="24"/>
              </w:rPr>
              <w:t>Tên chỉ tiêu</w:t>
            </w:r>
          </w:p>
        </w:tc>
        <w:tc>
          <w:tcPr>
            <w:tcW w:w="8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3B1560" w:rsidRDefault="00797C11" w:rsidP="00797C11">
            <w:pPr>
              <w:spacing w:after="0" w:line="240" w:lineRule="auto"/>
              <w:jc w:val="center"/>
              <w:rPr>
                <w:rFonts w:ascii="Times New Roman" w:eastAsia="Times New Roman" w:hAnsi="Times New Roman" w:cs="Times New Roman"/>
                <w:b/>
                <w:bCs/>
                <w:sz w:val="24"/>
                <w:szCs w:val="24"/>
              </w:rPr>
            </w:pPr>
            <w:r w:rsidRPr="003B1560">
              <w:rPr>
                <w:rFonts w:ascii="Times New Roman" w:eastAsia="Times New Roman" w:hAnsi="Times New Roman" w:cs="Times New Roman"/>
                <w:b/>
                <w:bCs/>
                <w:sz w:val="24"/>
                <w:szCs w:val="24"/>
              </w:rPr>
              <w:t>Ngày phát hành</w:t>
            </w:r>
          </w:p>
        </w:tc>
        <w:tc>
          <w:tcPr>
            <w:tcW w:w="8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3B1560" w:rsidRDefault="00797C11" w:rsidP="00797C11">
            <w:pPr>
              <w:spacing w:after="0" w:line="240" w:lineRule="auto"/>
              <w:jc w:val="center"/>
              <w:rPr>
                <w:rFonts w:ascii="Times New Roman" w:eastAsia="Times New Roman" w:hAnsi="Times New Roman" w:cs="Times New Roman"/>
                <w:b/>
                <w:bCs/>
                <w:sz w:val="24"/>
                <w:szCs w:val="24"/>
              </w:rPr>
            </w:pPr>
            <w:r w:rsidRPr="003B1560">
              <w:rPr>
                <w:rFonts w:ascii="Times New Roman" w:eastAsia="Times New Roman" w:hAnsi="Times New Roman" w:cs="Times New Roman"/>
                <w:b/>
                <w:bCs/>
                <w:sz w:val="24"/>
                <w:szCs w:val="24"/>
              </w:rPr>
              <w:t>Ngày đáo hạn</w:t>
            </w:r>
          </w:p>
        </w:tc>
        <w:tc>
          <w:tcPr>
            <w:tcW w:w="8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3B1560" w:rsidRDefault="00797C11" w:rsidP="00797C11">
            <w:pPr>
              <w:spacing w:after="0" w:line="240" w:lineRule="auto"/>
              <w:jc w:val="center"/>
              <w:rPr>
                <w:rFonts w:ascii="Times New Roman" w:eastAsia="Times New Roman" w:hAnsi="Times New Roman" w:cs="Times New Roman"/>
                <w:b/>
                <w:bCs/>
                <w:sz w:val="24"/>
                <w:szCs w:val="24"/>
              </w:rPr>
            </w:pPr>
            <w:r w:rsidRPr="003B1560">
              <w:rPr>
                <w:rFonts w:ascii="Times New Roman" w:eastAsia="Times New Roman" w:hAnsi="Times New Roman" w:cs="Times New Roman"/>
                <w:b/>
                <w:bCs/>
                <w:sz w:val="24"/>
                <w:szCs w:val="24"/>
              </w:rPr>
              <w:t>Mệnh giá</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3B1560" w:rsidRDefault="00797C11" w:rsidP="00797C11">
            <w:pPr>
              <w:spacing w:after="0" w:line="240" w:lineRule="auto"/>
              <w:jc w:val="center"/>
              <w:rPr>
                <w:rFonts w:ascii="Times New Roman" w:eastAsia="Times New Roman" w:hAnsi="Times New Roman" w:cs="Times New Roman"/>
                <w:b/>
                <w:bCs/>
                <w:sz w:val="24"/>
                <w:szCs w:val="24"/>
              </w:rPr>
            </w:pPr>
            <w:r w:rsidRPr="003B1560">
              <w:rPr>
                <w:rFonts w:ascii="Times New Roman" w:eastAsia="Times New Roman" w:hAnsi="Times New Roman" w:cs="Times New Roman"/>
                <w:b/>
                <w:bCs/>
                <w:sz w:val="24"/>
                <w:szCs w:val="24"/>
              </w:rPr>
              <w:t>Hiện trạng</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3B1560" w:rsidRDefault="00797C11" w:rsidP="00797C11">
            <w:pPr>
              <w:spacing w:after="0" w:line="240" w:lineRule="auto"/>
              <w:jc w:val="center"/>
              <w:rPr>
                <w:rFonts w:ascii="Times New Roman" w:eastAsia="Times New Roman" w:hAnsi="Times New Roman" w:cs="Times New Roman"/>
                <w:b/>
                <w:bCs/>
                <w:sz w:val="24"/>
                <w:szCs w:val="24"/>
              </w:rPr>
            </w:pPr>
            <w:r w:rsidRPr="003B1560">
              <w:rPr>
                <w:rFonts w:ascii="Times New Roman" w:eastAsia="Times New Roman" w:hAnsi="Times New Roman" w:cs="Times New Roman"/>
                <w:b/>
                <w:bCs/>
                <w:sz w:val="24"/>
                <w:szCs w:val="24"/>
              </w:rPr>
              <w:t>Số dư nợ gốc của khoản nợ đã bán tương ứng với trái phiếu, trái phiếu đặc biệt</w:t>
            </w:r>
          </w:p>
        </w:tc>
        <w:tc>
          <w:tcPr>
            <w:tcW w:w="249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3B1560" w:rsidRDefault="00797C11" w:rsidP="00797C11">
            <w:pPr>
              <w:spacing w:after="0" w:line="240" w:lineRule="auto"/>
              <w:jc w:val="center"/>
              <w:rPr>
                <w:rFonts w:ascii="Times New Roman" w:eastAsia="Times New Roman" w:hAnsi="Times New Roman" w:cs="Times New Roman"/>
                <w:b/>
                <w:bCs/>
                <w:sz w:val="24"/>
                <w:szCs w:val="24"/>
              </w:rPr>
            </w:pPr>
            <w:r w:rsidRPr="003B1560">
              <w:rPr>
                <w:rFonts w:ascii="Times New Roman" w:eastAsia="Times New Roman" w:hAnsi="Times New Roman" w:cs="Times New Roman"/>
                <w:b/>
                <w:bCs/>
                <w:sz w:val="24"/>
                <w:szCs w:val="24"/>
              </w:rPr>
              <w:t xml:space="preserve">Thu hồi nợ xấu </w:t>
            </w:r>
          </w:p>
        </w:tc>
        <w:tc>
          <w:tcPr>
            <w:tcW w:w="13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3B1560" w:rsidRDefault="00797C11" w:rsidP="00797C11">
            <w:pPr>
              <w:spacing w:after="0" w:line="240" w:lineRule="auto"/>
              <w:jc w:val="center"/>
              <w:rPr>
                <w:rFonts w:ascii="Times New Roman" w:eastAsia="Times New Roman" w:hAnsi="Times New Roman" w:cs="Times New Roman"/>
                <w:b/>
                <w:bCs/>
                <w:sz w:val="24"/>
                <w:szCs w:val="24"/>
              </w:rPr>
            </w:pPr>
            <w:r w:rsidRPr="003B1560">
              <w:rPr>
                <w:rFonts w:ascii="Times New Roman" w:eastAsia="Times New Roman" w:hAnsi="Times New Roman" w:cs="Times New Roman"/>
                <w:b/>
                <w:bCs/>
                <w:sz w:val="24"/>
                <w:szCs w:val="24"/>
              </w:rPr>
              <w:t xml:space="preserve">Số dư nợ gốc của khoản nợ xấu đã bán tương ứng với trái phiếu, trái phiếu đặc biệt trừ đi giá trị thu hồi nợ xấu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B1560" w:rsidRDefault="00797C11" w:rsidP="00797C11">
            <w:pPr>
              <w:spacing w:after="0" w:line="240" w:lineRule="auto"/>
              <w:jc w:val="center"/>
              <w:rPr>
                <w:rFonts w:ascii="Times New Roman" w:eastAsia="Times New Roman" w:hAnsi="Times New Roman" w:cs="Times New Roman"/>
                <w:b/>
                <w:bCs/>
                <w:sz w:val="24"/>
                <w:szCs w:val="24"/>
              </w:rPr>
            </w:pPr>
            <w:r w:rsidRPr="003B1560">
              <w:rPr>
                <w:rFonts w:ascii="Times New Roman" w:eastAsia="Times New Roman" w:hAnsi="Times New Roman" w:cs="Times New Roman"/>
                <w:b/>
                <w:bCs/>
                <w:sz w:val="24"/>
                <w:szCs w:val="24"/>
              </w:rPr>
              <w:t xml:space="preserve">Trích lập dự phòng cụ thể cho trái phiếu, trái phiếu đặc biệt </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3B1560" w:rsidRDefault="00797C11" w:rsidP="00797C11">
            <w:pPr>
              <w:spacing w:after="0" w:line="240" w:lineRule="auto"/>
              <w:jc w:val="center"/>
              <w:rPr>
                <w:rFonts w:ascii="Times New Roman" w:eastAsia="Times New Roman" w:hAnsi="Times New Roman" w:cs="Times New Roman"/>
                <w:b/>
                <w:bCs/>
                <w:sz w:val="24"/>
                <w:szCs w:val="24"/>
              </w:rPr>
            </w:pPr>
            <w:r w:rsidRPr="003B1560">
              <w:rPr>
                <w:rFonts w:ascii="Times New Roman" w:eastAsia="Times New Roman" w:hAnsi="Times New Roman" w:cs="Times New Roman"/>
                <w:b/>
                <w:bCs/>
                <w:sz w:val="24"/>
                <w:szCs w:val="24"/>
              </w:rPr>
              <w:t xml:space="preserve">Mệnh giá trái phiếu, trái phiếu đặc biệt sau khi trừ đi dự phòng rủi ro và thu hồi nợ xấu </w:t>
            </w:r>
          </w:p>
        </w:tc>
      </w:tr>
      <w:tr w:rsidR="00797C11" w:rsidRPr="003B1560" w:rsidTr="00211055">
        <w:trPr>
          <w:trHeight w:val="340"/>
        </w:trPr>
        <w:tc>
          <w:tcPr>
            <w:tcW w:w="774" w:type="dxa"/>
            <w:vMerge/>
            <w:tcBorders>
              <w:top w:val="single" w:sz="4" w:space="0" w:color="auto"/>
              <w:left w:val="single" w:sz="4" w:space="0" w:color="auto"/>
              <w:bottom w:val="single" w:sz="4" w:space="0" w:color="auto"/>
              <w:right w:val="single" w:sz="4" w:space="0" w:color="auto"/>
            </w:tcBorders>
            <w:vAlign w:val="center"/>
            <w:hideMark/>
          </w:tcPr>
          <w:p w:rsidR="00797C11" w:rsidRPr="003B1560" w:rsidRDefault="00797C11" w:rsidP="00797C11">
            <w:pPr>
              <w:spacing w:after="0" w:line="240" w:lineRule="auto"/>
              <w:jc w:val="center"/>
              <w:rPr>
                <w:rFonts w:ascii="Times New Roman" w:eastAsia="Times New Roman" w:hAnsi="Times New Roman" w:cs="Times New Roman"/>
                <w:b/>
                <w:bCs/>
                <w:sz w:val="24"/>
                <w:szCs w:val="24"/>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797C11" w:rsidRPr="003B1560" w:rsidRDefault="00797C11" w:rsidP="00797C11">
            <w:pPr>
              <w:spacing w:after="0" w:line="240" w:lineRule="auto"/>
              <w:rPr>
                <w:rFonts w:ascii="Times New Roman" w:eastAsia="Times New Roman" w:hAnsi="Times New Roman" w:cs="Times New Roman"/>
                <w:b/>
                <w:bCs/>
                <w:sz w:val="24"/>
                <w:szCs w:val="24"/>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797C11" w:rsidRPr="003B1560" w:rsidRDefault="00797C11" w:rsidP="00797C11">
            <w:pPr>
              <w:spacing w:after="0" w:line="240" w:lineRule="auto"/>
              <w:rPr>
                <w:rFonts w:ascii="Times New Roman" w:eastAsia="Times New Roman" w:hAnsi="Times New Roman" w:cs="Times New Roman"/>
                <w:b/>
                <w:bCs/>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97C11" w:rsidRPr="003B1560" w:rsidRDefault="00797C11" w:rsidP="00797C11">
            <w:pPr>
              <w:spacing w:after="0" w:line="240" w:lineRule="auto"/>
              <w:rPr>
                <w:rFonts w:ascii="Times New Roman" w:eastAsia="Times New Roman" w:hAnsi="Times New Roman" w:cs="Times New Roman"/>
                <w:b/>
                <w:bCs/>
                <w:sz w:val="24"/>
                <w:szCs w:val="24"/>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797C11" w:rsidRPr="003B1560" w:rsidRDefault="00797C11" w:rsidP="00797C11">
            <w:pPr>
              <w:spacing w:after="0" w:line="240" w:lineRule="auto"/>
              <w:rPr>
                <w:rFonts w:ascii="Times New Roman" w:eastAsia="Times New Roman" w:hAnsi="Times New Roman" w:cs="Times New Roman"/>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97C11" w:rsidRPr="003B1560" w:rsidRDefault="00797C11" w:rsidP="00797C11">
            <w:pPr>
              <w:spacing w:after="0" w:line="240" w:lineRule="auto"/>
              <w:rPr>
                <w:rFonts w:ascii="Times New Roman" w:eastAsia="Times New Roman" w:hAnsi="Times New Roman" w:cs="Times New Roman"/>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7C11" w:rsidRPr="003B1560" w:rsidRDefault="00797C11" w:rsidP="00797C11">
            <w:pPr>
              <w:spacing w:after="0" w:line="240" w:lineRule="auto"/>
              <w:rPr>
                <w:rFonts w:ascii="Times New Roman" w:eastAsia="Times New Roman" w:hAnsi="Times New Roman" w:cs="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3B1560" w:rsidRDefault="00797C11" w:rsidP="00797C11">
            <w:pPr>
              <w:spacing w:after="0" w:line="240" w:lineRule="auto"/>
              <w:jc w:val="center"/>
              <w:rPr>
                <w:rFonts w:ascii="Times New Roman" w:eastAsia="Times New Roman" w:hAnsi="Times New Roman" w:cs="Times New Roman"/>
                <w:bCs/>
                <w:sz w:val="24"/>
                <w:szCs w:val="24"/>
              </w:rPr>
            </w:pPr>
            <w:r w:rsidRPr="003B1560">
              <w:rPr>
                <w:rFonts w:ascii="Times New Roman" w:eastAsia="Times New Roman" w:hAnsi="Times New Roman" w:cs="Times New Roman"/>
                <w:bCs/>
                <w:sz w:val="24"/>
                <w:szCs w:val="24"/>
              </w:rPr>
              <w:t>Tổng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3B1560" w:rsidRDefault="00797C11" w:rsidP="00797C11">
            <w:pPr>
              <w:spacing w:after="0" w:line="240" w:lineRule="auto"/>
              <w:jc w:val="center"/>
              <w:rPr>
                <w:rFonts w:ascii="Times New Roman" w:eastAsia="Times New Roman" w:hAnsi="Times New Roman" w:cs="Times New Roman"/>
                <w:bCs/>
                <w:sz w:val="24"/>
                <w:szCs w:val="24"/>
              </w:rPr>
            </w:pPr>
            <w:r w:rsidRPr="003B1560">
              <w:rPr>
                <w:rFonts w:ascii="Times New Roman" w:eastAsia="Times New Roman" w:hAnsi="Times New Roman" w:cs="Times New Roman"/>
                <w:bCs/>
                <w:sz w:val="24"/>
                <w:szCs w:val="24"/>
              </w:rPr>
              <w:t>Thu hồi nợ xấu bằng tiền</w:t>
            </w:r>
          </w:p>
        </w:tc>
        <w:tc>
          <w:tcPr>
            <w:tcW w:w="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3B1560" w:rsidRDefault="00797C11" w:rsidP="00797C11">
            <w:pPr>
              <w:spacing w:after="0" w:line="240" w:lineRule="auto"/>
              <w:jc w:val="center"/>
              <w:rPr>
                <w:rFonts w:ascii="Times New Roman" w:eastAsia="Times New Roman" w:hAnsi="Times New Roman" w:cs="Times New Roman"/>
                <w:bCs/>
                <w:sz w:val="24"/>
                <w:szCs w:val="24"/>
              </w:rPr>
            </w:pPr>
            <w:r w:rsidRPr="003B1560">
              <w:rPr>
                <w:rFonts w:ascii="Times New Roman" w:eastAsia="Times New Roman" w:hAnsi="Times New Roman" w:cs="Times New Roman"/>
                <w:bCs/>
                <w:sz w:val="24"/>
                <w:szCs w:val="24"/>
              </w:rPr>
              <w:t>Thu hồi nợ xấu bằng tài sản</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97C11" w:rsidRPr="003B1560" w:rsidRDefault="00797C11" w:rsidP="00797C11">
            <w:pPr>
              <w:spacing w:after="0" w:line="240" w:lineRule="auto"/>
              <w:rPr>
                <w:rFonts w:ascii="Times New Roman" w:eastAsia="Times New Roman" w:hAnsi="Times New Roman" w:cs="Times New Roman"/>
                <w:bCs/>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3B1560" w:rsidRDefault="00797C11" w:rsidP="00797C11">
            <w:pPr>
              <w:spacing w:after="0" w:line="240" w:lineRule="auto"/>
              <w:jc w:val="center"/>
              <w:rPr>
                <w:rFonts w:ascii="Times New Roman" w:eastAsia="Times New Roman" w:hAnsi="Times New Roman" w:cs="Times New Roman"/>
                <w:bCs/>
                <w:sz w:val="24"/>
                <w:szCs w:val="24"/>
              </w:rPr>
            </w:pPr>
            <w:r w:rsidRPr="003B1560">
              <w:rPr>
                <w:rFonts w:ascii="Times New Roman" w:eastAsia="Times New Roman" w:hAnsi="Times New Roman" w:cs="Times New Roman"/>
                <w:bCs/>
                <w:sz w:val="24"/>
                <w:szCs w:val="24"/>
              </w:rPr>
              <w:t xml:space="preserve">Dự phòng phải trích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3B1560" w:rsidRDefault="00797C11" w:rsidP="00797C11">
            <w:pPr>
              <w:spacing w:after="0" w:line="240" w:lineRule="auto"/>
              <w:jc w:val="center"/>
              <w:rPr>
                <w:rFonts w:ascii="Times New Roman" w:eastAsia="Times New Roman" w:hAnsi="Times New Roman" w:cs="Times New Roman"/>
                <w:bCs/>
                <w:sz w:val="24"/>
                <w:szCs w:val="24"/>
              </w:rPr>
            </w:pPr>
            <w:r w:rsidRPr="003B1560">
              <w:rPr>
                <w:rFonts w:ascii="Times New Roman" w:eastAsia="Times New Roman" w:hAnsi="Times New Roman" w:cs="Times New Roman"/>
                <w:bCs/>
                <w:sz w:val="24"/>
                <w:szCs w:val="24"/>
              </w:rPr>
              <w:t>Số dư dự phòng đã trích</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797C11" w:rsidRPr="003B1560" w:rsidRDefault="00797C11" w:rsidP="00797C11">
            <w:pPr>
              <w:spacing w:after="0" w:line="240" w:lineRule="auto"/>
              <w:rPr>
                <w:rFonts w:ascii="Times New Roman" w:eastAsia="Times New Roman" w:hAnsi="Times New Roman" w:cs="Times New Roman"/>
                <w:b/>
                <w:bCs/>
                <w:sz w:val="24"/>
                <w:szCs w:val="24"/>
              </w:rPr>
            </w:pPr>
          </w:p>
        </w:tc>
      </w:tr>
      <w:tr w:rsidR="00797C11" w:rsidRPr="00065D85" w:rsidTr="00211055">
        <w:trPr>
          <w:trHeight w:val="340"/>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i/>
                <w:sz w:val="24"/>
                <w:szCs w:val="24"/>
              </w:rPr>
            </w:pPr>
            <w:r w:rsidRPr="003B1560">
              <w:rPr>
                <w:rFonts w:ascii="Times New Roman" w:eastAsia="Times New Roman" w:hAnsi="Times New Roman" w:cs="Times New Roman"/>
                <w:i/>
                <w:sz w:val="24"/>
                <w:szCs w:val="24"/>
              </w:rPr>
              <w:t>(1)</w:t>
            </w:r>
          </w:p>
        </w:tc>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i/>
                <w:sz w:val="24"/>
                <w:szCs w:val="24"/>
              </w:rPr>
            </w:pPr>
            <w:r w:rsidRPr="003B1560">
              <w:rPr>
                <w:rFonts w:ascii="Times New Roman" w:eastAsia="Times New Roman" w:hAnsi="Times New Roman" w:cs="Times New Roman"/>
                <w:i/>
                <w:sz w:val="24"/>
                <w:szCs w:val="24"/>
              </w:rPr>
              <w:t>(2)</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i/>
                <w:sz w:val="24"/>
                <w:szCs w:val="24"/>
              </w:rPr>
            </w:pPr>
            <w:r w:rsidRPr="003B1560">
              <w:rPr>
                <w:rFonts w:ascii="Times New Roman" w:eastAsia="Times New Roman" w:hAnsi="Times New Roman" w:cs="Times New Roman"/>
                <w:i/>
                <w:sz w:val="24"/>
                <w:szCs w:val="24"/>
              </w:rPr>
              <w:t>(3)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i/>
                <w:sz w:val="24"/>
                <w:szCs w:val="24"/>
              </w:rPr>
            </w:pPr>
            <w:r w:rsidRPr="003B1560">
              <w:rPr>
                <w:rFonts w:ascii="Times New Roman" w:eastAsia="Times New Roman" w:hAnsi="Times New Roman" w:cs="Times New Roman"/>
                <w:i/>
                <w:sz w:val="24"/>
                <w:szCs w:val="24"/>
              </w:rPr>
              <w:t>(4)</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i/>
                <w:sz w:val="24"/>
                <w:szCs w:val="24"/>
              </w:rPr>
            </w:pPr>
            <w:r w:rsidRPr="003B1560">
              <w:rPr>
                <w:rFonts w:ascii="Times New Roman" w:eastAsia="Times New Roman" w:hAnsi="Times New Roman" w:cs="Times New Roman"/>
                <w:i/>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i/>
                <w:sz w:val="24"/>
                <w:szCs w:val="24"/>
              </w:rPr>
            </w:pPr>
            <w:r w:rsidRPr="003B1560">
              <w:rPr>
                <w:rFonts w:ascii="Times New Roman" w:eastAsia="Times New Roman" w:hAnsi="Times New Roman" w:cs="Times New Roman"/>
                <w:i/>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i/>
                <w:sz w:val="24"/>
                <w:szCs w:val="24"/>
              </w:rPr>
            </w:pPr>
            <w:r w:rsidRPr="003B1560">
              <w:rPr>
                <w:rFonts w:ascii="Times New Roman" w:eastAsia="Times New Roman" w:hAnsi="Times New Roman" w:cs="Times New Roman"/>
                <w:i/>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i/>
                <w:sz w:val="24"/>
                <w:szCs w:val="24"/>
              </w:rPr>
            </w:pPr>
            <w:r w:rsidRPr="003B1560">
              <w:rPr>
                <w:rFonts w:ascii="Times New Roman" w:eastAsia="Times New Roman" w:hAnsi="Times New Roman" w:cs="Times New Roman"/>
                <w:i/>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i/>
                <w:sz w:val="24"/>
                <w:szCs w:val="24"/>
              </w:rPr>
            </w:pPr>
            <w:r w:rsidRPr="003B1560">
              <w:rPr>
                <w:rFonts w:ascii="Times New Roman" w:eastAsia="Times New Roman" w:hAnsi="Times New Roman" w:cs="Times New Roman"/>
                <w:i/>
                <w:sz w:val="24"/>
                <w:szCs w:val="24"/>
              </w:rPr>
              <w:t>(9)</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i/>
                <w:sz w:val="24"/>
                <w:szCs w:val="24"/>
              </w:rPr>
            </w:pPr>
            <w:r w:rsidRPr="003B1560">
              <w:rPr>
                <w:rFonts w:ascii="Times New Roman" w:eastAsia="Times New Roman" w:hAnsi="Times New Roman" w:cs="Times New Roman"/>
                <w:i/>
                <w:sz w:val="24"/>
                <w:szCs w:val="24"/>
              </w:rPr>
              <w:t>(10)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i/>
                <w:sz w:val="24"/>
                <w:szCs w:val="24"/>
              </w:rPr>
            </w:pPr>
            <w:r w:rsidRPr="003B1560">
              <w:rPr>
                <w:rFonts w:ascii="Times New Roman" w:eastAsia="Times New Roman" w:hAnsi="Times New Roman" w:cs="Times New Roman"/>
                <w:i/>
                <w:sz w:val="24"/>
                <w:szCs w:val="24"/>
              </w:rPr>
              <w:t>(11)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i/>
                <w:sz w:val="24"/>
                <w:szCs w:val="24"/>
              </w:rPr>
            </w:pPr>
            <w:r w:rsidRPr="003B1560">
              <w:rPr>
                <w:rFonts w:ascii="Times New Roman" w:eastAsia="Times New Roman" w:hAnsi="Times New Roman" w:cs="Times New Roman"/>
                <w:i/>
                <w:sz w:val="24"/>
                <w:szCs w:val="24"/>
              </w:rPr>
              <w:t>(12)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i/>
                <w:sz w:val="24"/>
                <w:szCs w:val="24"/>
              </w:rPr>
            </w:pPr>
            <w:r w:rsidRPr="003B1560">
              <w:rPr>
                <w:rFonts w:ascii="Times New Roman" w:eastAsia="Times New Roman" w:hAnsi="Times New Roman" w:cs="Times New Roman"/>
                <w:i/>
                <w:sz w:val="24"/>
                <w:szCs w:val="24"/>
              </w:rPr>
              <w:t>(13)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i/>
                <w:sz w:val="24"/>
                <w:szCs w:val="24"/>
              </w:rPr>
            </w:pPr>
            <w:r w:rsidRPr="003B1560">
              <w:rPr>
                <w:rFonts w:ascii="Times New Roman" w:eastAsia="Times New Roman" w:hAnsi="Times New Roman" w:cs="Times New Roman"/>
                <w:i/>
                <w:sz w:val="24"/>
                <w:szCs w:val="24"/>
              </w:rPr>
              <w:t>(14)</w:t>
            </w:r>
          </w:p>
        </w:tc>
      </w:tr>
      <w:tr w:rsidR="0038724A" w:rsidRPr="00065D85" w:rsidTr="0038724A">
        <w:trPr>
          <w:trHeight w:val="340"/>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4A" w:rsidRPr="003B1560" w:rsidRDefault="0038724A" w:rsidP="00797C11">
            <w:pPr>
              <w:spacing w:after="0" w:line="240" w:lineRule="auto"/>
              <w:jc w:val="center"/>
              <w:rPr>
                <w:rFonts w:ascii="Times New Roman" w:eastAsia="Times New Roman" w:hAnsi="Times New Roman" w:cs="Times New Roman"/>
                <w:b/>
                <w:sz w:val="24"/>
                <w:szCs w:val="24"/>
              </w:rPr>
            </w:pPr>
            <w:r w:rsidRPr="003B1560">
              <w:rPr>
                <w:rFonts w:ascii="Times New Roman" w:eastAsia="Times New Roman" w:hAnsi="Times New Roman" w:cs="Times New Roman"/>
                <w:b/>
                <w:sz w:val="24"/>
                <w:szCs w:val="24"/>
              </w:rPr>
              <w:t>I</w:t>
            </w:r>
          </w:p>
        </w:tc>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4A" w:rsidRPr="003B1560" w:rsidRDefault="0038724A" w:rsidP="00797C11">
            <w:pPr>
              <w:spacing w:after="0" w:line="240" w:lineRule="auto"/>
              <w:jc w:val="both"/>
              <w:rPr>
                <w:rFonts w:ascii="Times New Roman" w:eastAsia="Times New Roman" w:hAnsi="Times New Roman" w:cs="Times New Roman"/>
                <w:bCs/>
                <w:sz w:val="24"/>
                <w:szCs w:val="24"/>
              </w:rPr>
            </w:pPr>
            <w:r w:rsidRPr="003B1560">
              <w:rPr>
                <w:rFonts w:ascii="Times New Roman" w:eastAsia="Times New Roman" w:hAnsi="Times New Roman" w:cs="Times New Roman"/>
                <w:b/>
                <w:bCs/>
                <w:sz w:val="24"/>
                <w:szCs w:val="24"/>
              </w:rPr>
              <w:t>Trái phiếu đặc biệt</w:t>
            </w:r>
            <w:r w:rsidRPr="003B1560">
              <w:rPr>
                <w:rFonts w:ascii="Times New Roman" w:eastAsia="Times New Roman" w:hAnsi="Times New Roman" w:cs="Times New Roman"/>
                <w:bCs/>
                <w:sz w:val="24"/>
                <w:szCs w:val="24"/>
              </w:rPr>
              <w:t xml:space="preserve"> (=I.1+…+I.n)</w:t>
            </w:r>
          </w:p>
        </w:tc>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8724A" w:rsidRPr="003B1560" w:rsidRDefault="0038724A" w:rsidP="00797C11">
            <w:pPr>
              <w:spacing w:after="0" w:line="240" w:lineRule="auto"/>
              <w:rPr>
                <w:rFonts w:ascii="Times New Roman" w:eastAsia="Times New Roman" w:hAnsi="Times New Roman" w:cs="Times New Roman"/>
                <w:b/>
                <w:sz w:val="24"/>
                <w:szCs w:val="24"/>
              </w:rPr>
            </w:pPr>
            <w:r w:rsidRPr="003B1560">
              <w:rPr>
                <w:rFonts w:ascii="Times New Roman" w:eastAsia="Times New Roman" w:hAnsi="Times New Roman" w:cs="Times New Roman"/>
                <w:b/>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8724A" w:rsidRPr="003B1560" w:rsidRDefault="0038724A" w:rsidP="00797C11">
            <w:pPr>
              <w:spacing w:after="0" w:line="240" w:lineRule="auto"/>
              <w:rPr>
                <w:rFonts w:ascii="Times New Roman" w:eastAsia="Times New Roman" w:hAnsi="Times New Roman" w:cs="Times New Roman"/>
                <w:b/>
                <w:sz w:val="24"/>
                <w:szCs w:val="24"/>
              </w:rPr>
            </w:pPr>
            <w:r w:rsidRPr="003B1560">
              <w:rPr>
                <w:rFonts w:ascii="Times New Roman" w:eastAsia="Times New Roman" w:hAnsi="Times New Roman" w:cs="Times New Roman"/>
                <w:b/>
                <w:sz w:val="24"/>
                <w:szCs w:val="24"/>
              </w:rPr>
              <w:t> </w:t>
            </w:r>
          </w:p>
        </w:tc>
        <w:tc>
          <w:tcPr>
            <w:tcW w:w="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8724A" w:rsidRPr="003B1560" w:rsidRDefault="0038724A" w:rsidP="00797C11">
            <w:pPr>
              <w:spacing w:after="0" w:line="240" w:lineRule="auto"/>
              <w:rPr>
                <w:rFonts w:ascii="Times New Roman" w:eastAsia="Times New Roman" w:hAnsi="Times New Roman" w:cs="Times New Roman"/>
                <w:b/>
                <w:sz w:val="24"/>
                <w:szCs w:val="24"/>
              </w:rPr>
            </w:pPr>
            <w:r w:rsidRPr="003B1560">
              <w:rPr>
                <w:rFonts w:ascii="Times New Roman" w:eastAsia="Times New Roman" w:hAnsi="Times New Roman" w:cs="Times New Roman"/>
                <w:b/>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8724A" w:rsidRPr="003B1560" w:rsidRDefault="0038724A" w:rsidP="00797C11">
            <w:pPr>
              <w:spacing w:after="0" w:line="240" w:lineRule="auto"/>
              <w:rPr>
                <w:rFonts w:ascii="Times New Roman" w:eastAsia="Times New Roman" w:hAnsi="Times New Roman" w:cs="Times New Roman"/>
                <w:b/>
                <w:sz w:val="24"/>
                <w:szCs w:val="24"/>
              </w:rPr>
            </w:pPr>
            <w:r w:rsidRPr="003B1560">
              <w:rPr>
                <w:rFonts w:ascii="Times New Roman" w:eastAsia="Times New Roman" w:hAnsi="Times New Roman" w:cs="Times New Roman"/>
                <w:b/>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8724A" w:rsidRPr="003B1560" w:rsidRDefault="0038724A" w:rsidP="0038724A">
            <w:pPr>
              <w:spacing w:after="0" w:line="240" w:lineRule="auto"/>
              <w:rPr>
                <w:rFonts w:ascii="Times New Roman" w:eastAsia="Times New Roman" w:hAnsi="Times New Roman" w:cs="Times New Roman"/>
                <w:b/>
                <w:sz w:val="24"/>
                <w:szCs w:val="24"/>
              </w:rPr>
            </w:pPr>
            <w:r w:rsidRPr="003B1560">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Cộng chi tiết trong biểu, chênh lệch cho phép 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38724A" w:rsidRDefault="0038724A" w:rsidP="0038724A">
            <w:r w:rsidRPr="001B6E38">
              <w:rPr>
                <w:rFonts w:ascii="Times New Roman" w:eastAsia="Times New Roman" w:hAnsi="Times New Roman" w:cs="Times New Roman"/>
                <w:b/>
                <w:sz w:val="24"/>
                <w:szCs w:val="24"/>
              </w:rPr>
              <w:t>Cộng chi tiết trong biểu, chênh lệch cho phép 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38724A" w:rsidRDefault="0038724A" w:rsidP="0038724A">
            <w:r w:rsidRPr="001B6E38">
              <w:rPr>
                <w:rFonts w:ascii="Times New Roman" w:eastAsia="Times New Roman" w:hAnsi="Times New Roman" w:cs="Times New Roman"/>
                <w:b/>
                <w:sz w:val="24"/>
                <w:szCs w:val="24"/>
              </w:rPr>
              <w:t>Cộng chi tiết trong biểu, chênh lệch cho phép 1</w:t>
            </w:r>
          </w:p>
        </w:tc>
        <w:tc>
          <w:tcPr>
            <w:tcW w:w="789" w:type="dxa"/>
            <w:tcBorders>
              <w:top w:val="single" w:sz="4" w:space="0" w:color="auto"/>
              <w:left w:val="single" w:sz="4" w:space="0" w:color="auto"/>
              <w:bottom w:val="single" w:sz="4" w:space="0" w:color="auto"/>
              <w:right w:val="single" w:sz="4" w:space="0" w:color="auto"/>
            </w:tcBorders>
            <w:shd w:val="clear" w:color="auto" w:fill="auto"/>
            <w:noWrap/>
            <w:hideMark/>
          </w:tcPr>
          <w:p w:rsidR="0038724A" w:rsidRDefault="0038724A" w:rsidP="0038724A">
            <w:r w:rsidRPr="001B6E38">
              <w:rPr>
                <w:rFonts w:ascii="Times New Roman" w:eastAsia="Times New Roman" w:hAnsi="Times New Roman" w:cs="Times New Roman"/>
                <w:b/>
                <w:sz w:val="24"/>
                <w:szCs w:val="24"/>
              </w:rPr>
              <w:t>Cộng chi tiết trong biểu, chênh lệch cho phép 1</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38724A" w:rsidRDefault="0038724A" w:rsidP="0038724A">
            <w:r w:rsidRPr="001B6E38">
              <w:rPr>
                <w:rFonts w:ascii="Times New Roman" w:eastAsia="Times New Roman" w:hAnsi="Times New Roman" w:cs="Times New Roman"/>
                <w:b/>
                <w:sz w:val="24"/>
                <w:szCs w:val="24"/>
              </w:rPr>
              <w:t>Cộng chi tiết trong biểu, chênh lệch cho phép 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38724A" w:rsidRDefault="0038724A" w:rsidP="0038724A">
            <w:r w:rsidRPr="001B6E38">
              <w:rPr>
                <w:rFonts w:ascii="Times New Roman" w:eastAsia="Times New Roman" w:hAnsi="Times New Roman" w:cs="Times New Roman"/>
                <w:b/>
                <w:sz w:val="24"/>
                <w:szCs w:val="24"/>
              </w:rPr>
              <w:t>Cộng chi tiết trong biểu, chênh lệch cho phép 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38724A" w:rsidRDefault="0038724A" w:rsidP="0038724A">
            <w:r w:rsidRPr="001B6E38">
              <w:rPr>
                <w:rFonts w:ascii="Times New Roman" w:eastAsia="Times New Roman" w:hAnsi="Times New Roman" w:cs="Times New Roman"/>
                <w:b/>
                <w:sz w:val="24"/>
                <w:szCs w:val="24"/>
              </w:rPr>
              <w:t>Cộng chi tiết trong biểu, chênh lệch cho phép 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8724A" w:rsidRPr="003B1560" w:rsidRDefault="0038724A" w:rsidP="00797C11">
            <w:pPr>
              <w:spacing w:after="0" w:line="240" w:lineRule="auto"/>
              <w:rPr>
                <w:rFonts w:ascii="Times New Roman" w:eastAsia="Times New Roman" w:hAnsi="Times New Roman" w:cs="Times New Roman"/>
                <w:b/>
                <w:sz w:val="24"/>
                <w:szCs w:val="24"/>
              </w:rPr>
            </w:pPr>
            <w:r w:rsidRPr="003B1560">
              <w:rPr>
                <w:rFonts w:ascii="Times New Roman" w:eastAsia="Times New Roman" w:hAnsi="Times New Roman" w:cs="Times New Roman"/>
                <w:b/>
                <w:sz w:val="24"/>
                <w:szCs w:val="24"/>
              </w:rPr>
              <w:t> </w:t>
            </w:r>
          </w:p>
        </w:tc>
      </w:tr>
      <w:tr w:rsidR="00797C11" w:rsidRPr="00065D85" w:rsidTr="00211055">
        <w:trPr>
          <w:trHeight w:val="340"/>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I.1</w:t>
            </w:r>
          </w:p>
        </w:tc>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both"/>
              <w:rPr>
                <w:rFonts w:ascii="Times New Roman" w:eastAsia="Times New Roman" w:hAnsi="Times New Roman" w:cs="Times New Roman"/>
                <w:bCs/>
                <w:sz w:val="24"/>
                <w:szCs w:val="24"/>
              </w:rPr>
            </w:pPr>
            <w:r w:rsidRPr="003B1560">
              <w:rPr>
                <w:rFonts w:ascii="Times New Roman" w:eastAsia="Times New Roman" w:hAnsi="Times New Roman" w:cs="Times New Roman"/>
                <w:bCs/>
                <w:sz w:val="24"/>
                <w:szCs w:val="24"/>
              </w:rPr>
              <w:t>…</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r>
      <w:tr w:rsidR="00797C11" w:rsidRPr="00065D85" w:rsidTr="00211055">
        <w:trPr>
          <w:trHeight w:val="340"/>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I.n</w:t>
            </w:r>
          </w:p>
        </w:tc>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both"/>
              <w:rPr>
                <w:rFonts w:ascii="Times New Roman" w:eastAsia="Times New Roman" w:hAnsi="Times New Roman" w:cs="Times New Roman"/>
                <w:bCs/>
                <w:sz w:val="24"/>
                <w:szCs w:val="24"/>
              </w:rPr>
            </w:pPr>
            <w:r w:rsidRPr="003B1560">
              <w:rPr>
                <w:rFonts w:ascii="Times New Roman" w:eastAsia="Times New Roman" w:hAnsi="Times New Roman" w:cs="Times New Roman"/>
                <w:bCs/>
                <w:sz w:val="24"/>
                <w:szCs w:val="24"/>
              </w:rPr>
              <w:t>…</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r>
      <w:tr w:rsidR="0038724A" w:rsidRPr="00065D85" w:rsidTr="0093112C">
        <w:trPr>
          <w:trHeight w:val="340"/>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4A" w:rsidRPr="003B1560" w:rsidRDefault="0038724A" w:rsidP="00797C11">
            <w:pPr>
              <w:spacing w:after="0" w:line="240" w:lineRule="auto"/>
              <w:jc w:val="center"/>
              <w:rPr>
                <w:rFonts w:ascii="Times New Roman" w:eastAsia="Times New Roman" w:hAnsi="Times New Roman" w:cs="Times New Roman"/>
                <w:b/>
                <w:sz w:val="24"/>
                <w:szCs w:val="24"/>
              </w:rPr>
            </w:pPr>
            <w:r w:rsidRPr="003B1560">
              <w:rPr>
                <w:rFonts w:ascii="Times New Roman" w:eastAsia="Times New Roman" w:hAnsi="Times New Roman" w:cs="Times New Roman"/>
                <w:b/>
                <w:sz w:val="24"/>
                <w:szCs w:val="24"/>
              </w:rPr>
              <w:t>II</w:t>
            </w:r>
          </w:p>
        </w:tc>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4A" w:rsidRPr="003B1560" w:rsidRDefault="0038724A" w:rsidP="00797C11">
            <w:pPr>
              <w:spacing w:after="0" w:line="240" w:lineRule="auto"/>
              <w:jc w:val="both"/>
              <w:rPr>
                <w:rFonts w:ascii="Times New Roman" w:eastAsia="Times New Roman" w:hAnsi="Times New Roman" w:cs="Times New Roman"/>
                <w:bCs/>
                <w:sz w:val="24"/>
                <w:szCs w:val="24"/>
              </w:rPr>
            </w:pPr>
            <w:r w:rsidRPr="003B1560">
              <w:rPr>
                <w:rFonts w:ascii="Times New Roman" w:eastAsia="Times New Roman" w:hAnsi="Times New Roman" w:cs="Times New Roman"/>
                <w:b/>
                <w:bCs/>
                <w:sz w:val="24"/>
                <w:szCs w:val="24"/>
              </w:rPr>
              <w:t xml:space="preserve">Trái phiếu phát hành trực tiếp cho </w:t>
            </w:r>
            <w:r w:rsidRPr="003B1560">
              <w:rPr>
                <w:rFonts w:ascii="Times New Roman" w:eastAsia="Times New Roman" w:hAnsi="Times New Roman" w:cs="Times New Roman"/>
                <w:b/>
                <w:bCs/>
                <w:sz w:val="24"/>
                <w:szCs w:val="24"/>
              </w:rPr>
              <w:lastRenderedPageBreak/>
              <w:t>TCTD bán nợ để mua nợ xấu theo giá thị trường</w:t>
            </w:r>
            <w:r w:rsidRPr="003B1560">
              <w:rPr>
                <w:rFonts w:ascii="Times New Roman" w:eastAsia="Times New Roman" w:hAnsi="Times New Roman" w:cs="Times New Roman"/>
                <w:bCs/>
                <w:sz w:val="24"/>
                <w:szCs w:val="24"/>
              </w:rPr>
              <w:t> (=II.1+…+II.n)</w:t>
            </w:r>
          </w:p>
        </w:tc>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8724A" w:rsidRPr="003B1560" w:rsidRDefault="0038724A" w:rsidP="00797C11">
            <w:pPr>
              <w:spacing w:after="0" w:line="240" w:lineRule="auto"/>
              <w:rPr>
                <w:rFonts w:ascii="Times New Roman" w:eastAsia="Times New Roman" w:hAnsi="Times New Roman" w:cs="Times New Roman"/>
                <w:b/>
                <w:sz w:val="24"/>
                <w:szCs w:val="24"/>
              </w:rPr>
            </w:pPr>
            <w:r w:rsidRPr="003B1560">
              <w:rPr>
                <w:rFonts w:ascii="Times New Roman" w:eastAsia="Times New Roman" w:hAnsi="Times New Roman" w:cs="Times New Roman"/>
                <w:b/>
                <w:sz w:val="24"/>
                <w:szCs w:val="24"/>
              </w:rPr>
              <w:lastRenderedPageBreak/>
              <w:t>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8724A" w:rsidRPr="003B1560" w:rsidRDefault="0038724A" w:rsidP="00797C11">
            <w:pPr>
              <w:spacing w:after="0" w:line="240" w:lineRule="auto"/>
              <w:rPr>
                <w:rFonts w:ascii="Times New Roman" w:eastAsia="Times New Roman" w:hAnsi="Times New Roman" w:cs="Times New Roman"/>
                <w:b/>
                <w:sz w:val="24"/>
                <w:szCs w:val="24"/>
              </w:rPr>
            </w:pPr>
            <w:r w:rsidRPr="003B1560">
              <w:rPr>
                <w:rFonts w:ascii="Times New Roman" w:eastAsia="Times New Roman" w:hAnsi="Times New Roman" w:cs="Times New Roman"/>
                <w:b/>
                <w:sz w:val="24"/>
                <w:szCs w:val="24"/>
              </w:rPr>
              <w:t> </w:t>
            </w:r>
          </w:p>
        </w:tc>
        <w:tc>
          <w:tcPr>
            <w:tcW w:w="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8724A" w:rsidRPr="003B1560" w:rsidRDefault="0038724A" w:rsidP="00797C11">
            <w:pPr>
              <w:spacing w:after="0" w:line="240" w:lineRule="auto"/>
              <w:rPr>
                <w:rFonts w:ascii="Times New Roman" w:eastAsia="Times New Roman" w:hAnsi="Times New Roman" w:cs="Times New Roman"/>
                <w:b/>
                <w:sz w:val="24"/>
                <w:szCs w:val="24"/>
              </w:rPr>
            </w:pPr>
            <w:r w:rsidRPr="003B1560">
              <w:rPr>
                <w:rFonts w:ascii="Times New Roman" w:eastAsia="Times New Roman" w:hAnsi="Times New Roman" w:cs="Times New Roman"/>
                <w:b/>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8724A" w:rsidRPr="003B1560" w:rsidRDefault="0038724A" w:rsidP="00797C11">
            <w:pPr>
              <w:spacing w:after="0" w:line="240" w:lineRule="auto"/>
              <w:rPr>
                <w:rFonts w:ascii="Times New Roman" w:eastAsia="Times New Roman" w:hAnsi="Times New Roman" w:cs="Times New Roman"/>
                <w:b/>
                <w:sz w:val="24"/>
                <w:szCs w:val="24"/>
              </w:rPr>
            </w:pPr>
            <w:r w:rsidRPr="003B1560">
              <w:rPr>
                <w:rFonts w:ascii="Times New Roman" w:eastAsia="Times New Roman" w:hAnsi="Times New Roman" w:cs="Times New Roman"/>
                <w:b/>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8724A" w:rsidRPr="003B1560" w:rsidRDefault="0038724A" w:rsidP="0093112C">
            <w:pPr>
              <w:spacing w:after="0" w:line="240" w:lineRule="auto"/>
              <w:rPr>
                <w:rFonts w:ascii="Times New Roman" w:eastAsia="Times New Roman" w:hAnsi="Times New Roman" w:cs="Times New Roman"/>
                <w:b/>
                <w:sz w:val="24"/>
                <w:szCs w:val="24"/>
              </w:rPr>
            </w:pPr>
            <w:r w:rsidRPr="003B1560">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 xml:space="preserve">Cộng chi tiết </w:t>
            </w:r>
            <w:r>
              <w:rPr>
                <w:rFonts w:ascii="Times New Roman" w:eastAsia="Times New Roman" w:hAnsi="Times New Roman" w:cs="Times New Roman"/>
                <w:b/>
                <w:sz w:val="24"/>
                <w:szCs w:val="24"/>
              </w:rPr>
              <w:lastRenderedPageBreak/>
              <w:t>trong biểu, chênh lệch cho phép 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38724A" w:rsidRDefault="0038724A" w:rsidP="0093112C">
            <w:r w:rsidRPr="001B6E38">
              <w:rPr>
                <w:rFonts w:ascii="Times New Roman" w:eastAsia="Times New Roman" w:hAnsi="Times New Roman" w:cs="Times New Roman"/>
                <w:b/>
                <w:sz w:val="24"/>
                <w:szCs w:val="24"/>
              </w:rPr>
              <w:lastRenderedPageBreak/>
              <w:t xml:space="preserve">Cộng chi </w:t>
            </w:r>
            <w:r w:rsidRPr="001B6E38">
              <w:rPr>
                <w:rFonts w:ascii="Times New Roman" w:eastAsia="Times New Roman" w:hAnsi="Times New Roman" w:cs="Times New Roman"/>
                <w:b/>
                <w:sz w:val="24"/>
                <w:szCs w:val="24"/>
              </w:rPr>
              <w:lastRenderedPageBreak/>
              <w:t>tiết trong biểu, chênh lệch cho phép 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38724A" w:rsidRDefault="0038724A" w:rsidP="0093112C">
            <w:r w:rsidRPr="001B6E38">
              <w:rPr>
                <w:rFonts w:ascii="Times New Roman" w:eastAsia="Times New Roman" w:hAnsi="Times New Roman" w:cs="Times New Roman"/>
                <w:b/>
                <w:sz w:val="24"/>
                <w:szCs w:val="24"/>
              </w:rPr>
              <w:lastRenderedPageBreak/>
              <w:t xml:space="preserve">Cộng chi </w:t>
            </w:r>
            <w:r w:rsidRPr="001B6E38">
              <w:rPr>
                <w:rFonts w:ascii="Times New Roman" w:eastAsia="Times New Roman" w:hAnsi="Times New Roman" w:cs="Times New Roman"/>
                <w:b/>
                <w:sz w:val="24"/>
                <w:szCs w:val="24"/>
              </w:rPr>
              <w:lastRenderedPageBreak/>
              <w:t>tiết trong biểu, chênh lệch cho phép 1</w:t>
            </w:r>
          </w:p>
        </w:tc>
        <w:tc>
          <w:tcPr>
            <w:tcW w:w="789" w:type="dxa"/>
            <w:tcBorders>
              <w:top w:val="single" w:sz="4" w:space="0" w:color="auto"/>
              <w:left w:val="single" w:sz="4" w:space="0" w:color="auto"/>
              <w:bottom w:val="single" w:sz="4" w:space="0" w:color="auto"/>
              <w:right w:val="single" w:sz="4" w:space="0" w:color="auto"/>
            </w:tcBorders>
            <w:shd w:val="clear" w:color="auto" w:fill="auto"/>
            <w:noWrap/>
            <w:hideMark/>
          </w:tcPr>
          <w:p w:rsidR="0038724A" w:rsidRDefault="0038724A" w:rsidP="0093112C">
            <w:r w:rsidRPr="001B6E38">
              <w:rPr>
                <w:rFonts w:ascii="Times New Roman" w:eastAsia="Times New Roman" w:hAnsi="Times New Roman" w:cs="Times New Roman"/>
                <w:b/>
                <w:sz w:val="24"/>
                <w:szCs w:val="24"/>
              </w:rPr>
              <w:lastRenderedPageBreak/>
              <w:t xml:space="preserve">Cộng chi </w:t>
            </w:r>
            <w:r w:rsidRPr="001B6E38">
              <w:rPr>
                <w:rFonts w:ascii="Times New Roman" w:eastAsia="Times New Roman" w:hAnsi="Times New Roman" w:cs="Times New Roman"/>
                <w:b/>
                <w:sz w:val="24"/>
                <w:szCs w:val="24"/>
              </w:rPr>
              <w:lastRenderedPageBreak/>
              <w:t>tiết trong biểu, chênh lệch cho phép 1</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38724A" w:rsidRDefault="0038724A" w:rsidP="0093112C">
            <w:r w:rsidRPr="001B6E38">
              <w:rPr>
                <w:rFonts w:ascii="Times New Roman" w:eastAsia="Times New Roman" w:hAnsi="Times New Roman" w:cs="Times New Roman"/>
                <w:b/>
                <w:sz w:val="24"/>
                <w:szCs w:val="24"/>
              </w:rPr>
              <w:lastRenderedPageBreak/>
              <w:t xml:space="preserve">Cộng chi tiết trong </w:t>
            </w:r>
            <w:r w:rsidRPr="001B6E38">
              <w:rPr>
                <w:rFonts w:ascii="Times New Roman" w:eastAsia="Times New Roman" w:hAnsi="Times New Roman" w:cs="Times New Roman"/>
                <w:b/>
                <w:sz w:val="24"/>
                <w:szCs w:val="24"/>
              </w:rPr>
              <w:lastRenderedPageBreak/>
              <w:t>biểu, chênh lệch cho phép 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38724A" w:rsidRDefault="0038724A" w:rsidP="0093112C">
            <w:r w:rsidRPr="001B6E38">
              <w:rPr>
                <w:rFonts w:ascii="Times New Roman" w:eastAsia="Times New Roman" w:hAnsi="Times New Roman" w:cs="Times New Roman"/>
                <w:b/>
                <w:sz w:val="24"/>
                <w:szCs w:val="24"/>
              </w:rPr>
              <w:lastRenderedPageBreak/>
              <w:t xml:space="preserve">Cộng chi tiết </w:t>
            </w:r>
            <w:r w:rsidRPr="001B6E38">
              <w:rPr>
                <w:rFonts w:ascii="Times New Roman" w:eastAsia="Times New Roman" w:hAnsi="Times New Roman" w:cs="Times New Roman"/>
                <w:b/>
                <w:sz w:val="24"/>
                <w:szCs w:val="24"/>
              </w:rPr>
              <w:lastRenderedPageBreak/>
              <w:t>trong biểu, chênh lệch cho phép 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38724A" w:rsidRDefault="0038724A" w:rsidP="0093112C">
            <w:r w:rsidRPr="001B6E38">
              <w:rPr>
                <w:rFonts w:ascii="Times New Roman" w:eastAsia="Times New Roman" w:hAnsi="Times New Roman" w:cs="Times New Roman"/>
                <w:b/>
                <w:sz w:val="24"/>
                <w:szCs w:val="24"/>
              </w:rPr>
              <w:lastRenderedPageBreak/>
              <w:t xml:space="preserve">Cộng chi tiết </w:t>
            </w:r>
            <w:r w:rsidRPr="001B6E38">
              <w:rPr>
                <w:rFonts w:ascii="Times New Roman" w:eastAsia="Times New Roman" w:hAnsi="Times New Roman" w:cs="Times New Roman"/>
                <w:b/>
                <w:sz w:val="24"/>
                <w:szCs w:val="24"/>
              </w:rPr>
              <w:lastRenderedPageBreak/>
              <w:t>trong biểu, chênh lệch cho phép 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8724A" w:rsidRPr="003B1560" w:rsidRDefault="0038724A" w:rsidP="00797C11">
            <w:pPr>
              <w:spacing w:after="0" w:line="240" w:lineRule="auto"/>
              <w:rPr>
                <w:rFonts w:ascii="Times New Roman" w:eastAsia="Times New Roman" w:hAnsi="Times New Roman" w:cs="Times New Roman"/>
                <w:b/>
                <w:sz w:val="24"/>
                <w:szCs w:val="24"/>
              </w:rPr>
            </w:pPr>
            <w:r w:rsidRPr="003B1560">
              <w:rPr>
                <w:rFonts w:ascii="Times New Roman" w:eastAsia="Times New Roman" w:hAnsi="Times New Roman" w:cs="Times New Roman"/>
                <w:b/>
                <w:sz w:val="24"/>
                <w:szCs w:val="24"/>
              </w:rPr>
              <w:lastRenderedPageBreak/>
              <w:t> </w:t>
            </w:r>
          </w:p>
        </w:tc>
      </w:tr>
      <w:tr w:rsidR="00797C11" w:rsidRPr="00065D85" w:rsidTr="00211055">
        <w:trPr>
          <w:trHeight w:val="340"/>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II.1</w:t>
            </w:r>
          </w:p>
        </w:tc>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both"/>
              <w:rPr>
                <w:rFonts w:ascii="Times New Roman" w:eastAsia="Times New Roman" w:hAnsi="Times New Roman" w:cs="Times New Roman"/>
                <w:bCs/>
                <w:sz w:val="24"/>
                <w:szCs w:val="24"/>
              </w:rPr>
            </w:pPr>
            <w:r w:rsidRPr="003B1560">
              <w:rPr>
                <w:rFonts w:ascii="Times New Roman" w:eastAsia="Times New Roman" w:hAnsi="Times New Roman" w:cs="Times New Roman"/>
                <w:bCs/>
                <w:sz w:val="24"/>
                <w:szCs w:val="24"/>
              </w:rPr>
              <w:t>…</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r>
      <w:tr w:rsidR="00797C11" w:rsidRPr="00065D85" w:rsidTr="00211055">
        <w:trPr>
          <w:trHeight w:val="340"/>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center"/>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II.n</w:t>
            </w:r>
          </w:p>
        </w:tc>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jc w:val="both"/>
              <w:rPr>
                <w:rFonts w:ascii="Times New Roman" w:eastAsia="Times New Roman" w:hAnsi="Times New Roman" w:cs="Times New Roman"/>
                <w:bCs/>
                <w:sz w:val="24"/>
                <w:szCs w:val="24"/>
              </w:rPr>
            </w:pPr>
            <w:r w:rsidRPr="003B1560">
              <w:rPr>
                <w:rFonts w:ascii="Times New Roman" w:eastAsia="Times New Roman" w:hAnsi="Times New Roman" w:cs="Times New Roman"/>
                <w:bCs/>
                <w:sz w:val="24"/>
                <w:szCs w:val="24"/>
              </w:rPr>
              <w:t>…</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B1560" w:rsidRDefault="00797C11" w:rsidP="00797C11">
            <w:pPr>
              <w:spacing w:after="0" w:line="240" w:lineRule="auto"/>
              <w:rPr>
                <w:rFonts w:ascii="Times New Roman" w:eastAsia="Times New Roman" w:hAnsi="Times New Roman" w:cs="Times New Roman"/>
                <w:sz w:val="24"/>
                <w:szCs w:val="24"/>
              </w:rPr>
            </w:pPr>
            <w:r w:rsidRPr="003B1560">
              <w:rPr>
                <w:rFonts w:ascii="Times New Roman" w:eastAsia="Times New Roman" w:hAnsi="Times New Roman" w:cs="Times New Roman"/>
                <w:sz w:val="24"/>
                <w:szCs w:val="24"/>
              </w:rPr>
              <w:t> </w:t>
            </w:r>
          </w:p>
        </w:tc>
      </w:tr>
      <w:tr w:rsidR="0038724A" w:rsidRPr="00065D85" w:rsidTr="0093112C">
        <w:trPr>
          <w:trHeight w:val="340"/>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24A" w:rsidRPr="003B1560" w:rsidRDefault="0038724A" w:rsidP="00797C11">
            <w:pPr>
              <w:spacing w:after="0" w:line="240" w:lineRule="auto"/>
              <w:jc w:val="center"/>
              <w:rPr>
                <w:rFonts w:ascii="Times New Roman" w:eastAsia="Times New Roman" w:hAnsi="Times New Roman" w:cs="Times New Roman"/>
                <w:b/>
                <w:sz w:val="24"/>
                <w:szCs w:val="24"/>
              </w:rPr>
            </w:pPr>
            <w:r w:rsidRPr="003B1560">
              <w:rPr>
                <w:rFonts w:ascii="Times New Roman" w:eastAsia="Times New Roman" w:hAnsi="Times New Roman" w:cs="Times New Roman"/>
                <w:b/>
                <w:sz w:val="24"/>
                <w:szCs w:val="24"/>
              </w:rPr>
              <w:t>TCC</w:t>
            </w:r>
          </w:p>
        </w:tc>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24A" w:rsidRPr="003B1560" w:rsidRDefault="0038724A" w:rsidP="00797C11">
            <w:pPr>
              <w:spacing w:after="0" w:line="240" w:lineRule="auto"/>
              <w:jc w:val="center"/>
              <w:rPr>
                <w:rFonts w:ascii="Times New Roman" w:eastAsia="Times New Roman" w:hAnsi="Times New Roman" w:cs="Times New Roman"/>
                <w:bCs/>
                <w:sz w:val="24"/>
                <w:szCs w:val="24"/>
              </w:rPr>
            </w:pPr>
            <w:r w:rsidRPr="003B1560">
              <w:rPr>
                <w:rFonts w:ascii="Times New Roman" w:eastAsia="Times New Roman" w:hAnsi="Times New Roman" w:cs="Times New Roman"/>
                <w:b/>
                <w:bCs/>
                <w:sz w:val="24"/>
                <w:szCs w:val="24"/>
              </w:rPr>
              <w:t>Tổng cộng (I+II)</w:t>
            </w:r>
          </w:p>
        </w:tc>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724A" w:rsidRPr="003B1560" w:rsidRDefault="0038724A" w:rsidP="00797C11">
            <w:pPr>
              <w:spacing w:after="0" w:line="240" w:lineRule="auto"/>
              <w:rPr>
                <w:rFonts w:ascii="Times New Roman" w:eastAsia="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724A" w:rsidRPr="003B1560" w:rsidRDefault="0038724A" w:rsidP="00797C11">
            <w:pPr>
              <w:spacing w:after="0" w:line="240" w:lineRule="auto"/>
              <w:rPr>
                <w:rFonts w:ascii="Times New Roman" w:eastAsia="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724A" w:rsidRPr="003B1560" w:rsidRDefault="0038724A" w:rsidP="00797C11">
            <w:pPr>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724A" w:rsidRPr="003B1560" w:rsidRDefault="0038724A" w:rsidP="00797C1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24A" w:rsidRPr="003B1560" w:rsidRDefault="0038724A" w:rsidP="00797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Chênh lệch cho phép 0.2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8724A" w:rsidRDefault="0038724A">
            <w:r w:rsidRPr="00371FA0">
              <w:rPr>
                <w:rFonts w:ascii="Times New Roman" w:eastAsia="Times New Roman" w:hAnsi="Times New Roman" w:cs="Times New Roman"/>
                <w:sz w:val="24"/>
                <w:szCs w:val="24"/>
              </w:rPr>
              <w:t>Chênh lệch cho phép 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38724A" w:rsidRDefault="0038724A">
            <w:r w:rsidRPr="00371FA0">
              <w:rPr>
                <w:rFonts w:ascii="Times New Roman" w:eastAsia="Times New Roman" w:hAnsi="Times New Roman" w:cs="Times New Roman"/>
                <w:sz w:val="24"/>
                <w:szCs w:val="24"/>
              </w:rPr>
              <w:t>Chênh lệch cho phép 0.2</w:t>
            </w:r>
          </w:p>
        </w:tc>
        <w:tc>
          <w:tcPr>
            <w:tcW w:w="789" w:type="dxa"/>
            <w:tcBorders>
              <w:top w:val="single" w:sz="4" w:space="0" w:color="auto"/>
              <w:left w:val="single" w:sz="4" w:space="0" w:color="auto"/>
              <w:bottom w:val="single" w:sz="4" w:space="0" w:color="auto"/>
              <w:right w:val="single" w:sz="4" w:space="0" w:color="auto"/>
            </w:tcBorders>
            <w:shd w:val="clear" w:color="auto" w:fill="auto"/>
            <w:noWrap/>
          </w:tcPr>
          <w:p w:rsidR="0038724A" w:rsidRDefault="0038724A">
            <w:r w:rsidRPr="00371FA0">
              <w:rPr>
                <w:rFonts w:ascii="Times New Roman" w:eastAsia="Times New Roman" w:hAnsi="Times New Roman" w:cs="Times New Roman"/>
                <w:sz w:val="24"/>
                <w:szCs w:val="24"/>
              </w:rPr>
              <w:t>Chênh lệch cho phép 0.2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38724A" w:rsidRDefault="0038724A">
            <w:r w:rsidRPr="00371FA0">
              <w:rPr>
                <w:rFonts w:ascii="Times New Roman" w:eastAsia="Times New Roman" w:hAnsi="Times New Roman" w:cs="Times New Roman"/>
                <w:sz w:val="24"/>
                <w:szCs w:val="24"/>
              </w:rPr>
              <w:t>Chênh lệch cho phép 0.2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8724A" w:rsidRDefault="0038724A">
            <w:r w:rsidRPr="00371FA0">
              <w:rPr>
                <w:rFonts w:ascii="Times New Roman" w:eastAsia="Times New Roman" w:hAnsi="Times New Roman" w:cs="Times New Roman"/>
                <w:sz w:val="24"/>
                <w:szCs w:val="24"/>
              </w:rPr>
              <w:t>Chênh lệch cho phép 0.2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8724A" w:rsidRDefault="0038724A">
            <w:r w:rsidRPr="00371FA0">
              <w:rPr>
                <w:rFonts w:ascii="Times New Roman" w:eastAsia="Times New Roman" w:hAnsi="Times New Roman" w:cs="Times New Roman"/>
                <w:sz w:val="24"/>
                <w:szCs w:val="24"/>
              </w:rPr>
              <w:t>Chênh lệch cho phép 0.2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724A" w:rsidRPr="003B1560" w:rsidRDefault="0038724A" w:rsidP="00797C11">
            <w:pPr>
              <w:spacing w:after="0" w:line="240" w:lineRule="auto"/>
              <w:rPr>
                <w:rFonts w:ascii="Times New Roman" w:eastAsia="Times New Roman" w:hAnsi="Times New Roman" w:cs="Times New Roman"/>
                <w:sz w:val="24"/>
                <w:szCs w:val="24"/>
              </w:rPr>
            </w:pPr>
          </w:p>
        </w:tc>
      </w:tr>
    </w:tbl>
    <w:p w:rsidR="00797C11" w:rsidRPr="00065D85" w:rsidRDefault="00797C11" w:rsidP="00797C11">
      <w:pPr>
        <w:spacing w:after="0" w:line="276" w:lineRule="auto"/>
        <w:ind w:right="-25"/>
        <w:jc w:val="both"/>
        <w:rPr>
          <w:rFonts w:ascii="Times New Roman" w:eastAsia="Times New Roman" w:hAnsi="Times New Roman" w:cs="Times New Roman"/>
          <w:b/>
          <w:bCs/>
          <w:i/>
          <w:iCs/>
          <w:sz w:val="28"/>
          <w:szCs w:val="28"/>
        </w:rPr>
      </w:pP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b/>
          <w:bCs/>
          <w:i/>
          <w:iCs/>
          <w:sz w:val="24"/>
          <w:szCs w:val="24"/>
        </w:rPr>
        <w:t xml:space="preserve">1. Đối tượng áp dụng: </w:t>
      </w:r>
      <w:r w:rsidRPr="001F50CE">
        <w:rPr>
          <w:rFonts w:ascii="Times New Roman" w:eastAsia="Times New Roman" w:hAnsi="Times New Roman" w:cs="Times New Roman"/>
          <w:bCs/>
          <w:iCs/>
          <w:sz w:val="24"/>
          <w:szCs w:val="24"/>
        </w:rPr>
        <w:t xml:space="preserve">Các </w:t>
      </w:r>
      <w:r w:rsidRPr="001F50CE">
        <w:rPr>
          <w:rFonts w:ascii="Times New Roman" w:eastAsia="Times New Roman" w:hAnsi="Times New Roman" w:cs="Times New Roman"/>
          <w:sz w:val="24"/>
          <w:szCs w:val="24"/>
        </w:rPr>
        <w:t>tổ chức tín dụng Việt Nam (</w:t>
      </w:r>
      <w:r>
        <w:rPr>
          <w:rFonts w:ascii="Times New Roman" w:eastAsia="Times New Roman" w:hAnsi="Times New Roman" w:cs="Times New Roman"/>
          <w:sz w:val="24"/>
          <w:szCs w:val="24"/>
        </w:rPr>
        <w:t xml:space="preserve">trừ </w:t>
      </w:r>
      <w:r w:rsidRPr="001F50CE">
        <w:rPr>
          <w:rFonts w:ascii="Times New Roman" w:eastAsia="Times New Roman" w:hAnsi="Times New Roman" w:cs="Times New Roman"/>
          <w:sz w:val="24"/>
          <w:szCs w:val="24"/>
        </w:rPr>
        <w:t>Ngân hàng Chính sách xã hội, Công ty cho thuê tài chính, Quỹ tín dụng nhân dân).</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b/>
          <w:bCs/>
          <w:i/>
          <w:iCs/>
          <w:sz w:val="24"/>
          <w:szCs w:val="24"/>
        </w:rPr>
        <w:t xml:space="preserve">2. Yêu cầu số liệu báo cáo: </w:t>
      </w:r>
      <w:r w:rsidRPr="001F50CE">
        <w:rPr>
          <w:rFonts w:ascii="Times New Roman" w:eastAsia="Times New Roman" w:hAnsi="Times New Roman" w:cs="Times New Roman"/>
          <w:sz w:val="24"/>
          <w:szCs w:val="24"/>
        </w:rPr>
        <w:t>Trụ sở chính tổ chức tín dụng tổng hợp số liệu toàn hệ thống gửi NHNN thông qua Cục Công nghệ thông tin.</w:t>
      </w:r>
    </w:p>
    <w:p w:rsidR="00797C11" w:rsidRPr="001F50CE" w:rsidRDefault="00797C11" w:rsidP="00797C11">
      <w:pPr>
        <w:spacing w:before="60" w:after="60" w:line="240" w:lineRule="atLeast"/>
        <w:ind w:right="-23"/>
        <w:jc w:val="both"/>
        <w:rPr>
          <w:rFonts w:ascii="Times New Roman" w:eastAsia="Times New Roman" w:hAnsi="Times New Roman" w:cs="Times New Roman"/>
          <w:b/>
          <w:bCs/>
          <w:i/>
          <w:iCs/>
          <w:sz w:val="24"/>
          <w:szCs w:val="24"/>
        </w:rPr>
      </w:pPr>
      <w:r w:rsidRPr="001F50CE">
        <w:rPr>
          <w:rFonts w:ascii="Times New Roman" w:eastAsia="Times New Roman" w:hAnsi="Times New Roman" w:cs="Times New Roman"/>
          <w:b/>
          <w:i/>
          <w:sz w:val="24"/>
          <w:szCs w:val="24"/>
        </w:rPr>
        <w:t xml:space="preserve">3. Thời hạn gửi báo cáo: </w:t>
      </w:r>
      <w:r w:rsidRPr="001F50CE">
        <w:rPr>
          <w:rFonts w:ascii="Times New Roman" w:eastAsia="Times New Roman" w:hAnsi="Times New Roman" w:cs="Times New Roman"/>
          <w:sz w:val="24"/>
          <w:szCs w:val="24"/>
        </w:rPr>
        <w:t>Chậm nhất ngày 12 của tháng tiếp theo ngay sau tháng báo cáo.</w:t>
      </w:r>
    </w:p>
    <w:p w:rsidR="00797C11" w:rsidRPr="001F50CE" w:rsidRDefault="00797C11" w:rsidP="00797C11">
      <w:pPr>
        <w:spacing w:before="60" w:after="60" w:line="240" w:lineRule="atLeast"/>
        <w:ind w:right="-23"/>
        <w:jc w:val="both"/>
        <w:rPr>
          <w:rFonts w:ascii="Times New Roman" w:eastAsia="Times New Roman" w:hAnsi="Times New Roman" w:cs="Times New Roman"/>
          <w:b/>
          <w:bCs/>
          <w:i/>
          <w:iCs/>
          <w:sz w:val="24"/>
          <w:szCs w:val="24"/>
        </w:rPr>
      </w:pPr>
      <w:r w:rsidRPr="001F50CE">
        <w:rPr>
          <w:rFonts w:ascii="Times New Roman" w:eastAsia="Times New Roman" w:hAnsi="Times New Roman" w:cs="Times New Roman"/>
          <w:b/>
          <w:bCs/>
          <w:i/>
          <w:iCs/>
          <w:sz w:val="24"/>
          <w:szCs w:val="24"/>
        </w:rPr>
        <w:t xml:space="preserve">4. Đơn vị nhận và duyệt báo cáo: </w:t>
      </w:r>
      <w:r w:rsidRPr="001F50CE">
        <w:rPr>
          <w:rFonts w:ascii="Times New Roman" w:eastAsia="Times New Roman" w:hAnsi="Times New Roman" w:cs="Times New Roman"/>
          <w:sz w:val="24"/>
          <w:szCs w:val="24"/>
        </w:rPr>
        <w:t>Cơ quan Thanh tra, giám sát ngân hàng.</w:t>
      </w:r>
    </w:p>
    <w:p w:rsidR="00797C11" w:rsidRPr="001F50CE" w:rsidRDefault="00797C11" w:rsidP="00797C11">
      <w:pPr>
        <w:spacing w:before="60" w:after="60" w:line="240" w:lineRule="atLeast"/>
        <w:ind w:right="-23"/>
        <w:jc w:val="both"/>
        <w:rPr>
          <w:rFonts w:ascii="Times New Roman" w:eastAsia="Times New Roman" w:hAnsi="Times New Roman" w:cs="Times New Roman"/>
          <w:b/>
          <w:bCs/>
          <w:i/>
          <w:iCs/>
          <w:sz w:val="24"/>
          <w:szCs w:val="24"/>
        </w:rPr>
      </w:pPr>
      <w:r w:rsidRPr="001F50CE">
        <w:rPr>
          <w:rFonts w:ascii="Times New Roman" w:eastAsia="Times New Roman" w:hAnsi="Times New Roman" w:cs="Times New Roman"/>
          <w:b/>
          <w:bCs/>
          <w:i/>
          <w:iCs/>
          <w:sz w:val="24"/>
          <w:szCs w:val="24"/>
        </w:rPr>
        <w:t>5. Hướng dẫn lập báo cáo:</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sz w:val="24"/>
          <w:szCs w:val="24"/>
        </w:rPr>
        <w:t xml:space="preserve">- Thống kê tất cả các khoản trái phiếu đặc biệt, trái phiếu phát hành trực tiếp cho TCTD bán nợ để mua nợ xấu theo giá thị trường (gọi tắt là trái phiếu) do </w:t>
      </w:r>
      <w:r w:rsidR="00211055" w:rsidRPr="00324670">
        <w:rPr>
          <w:rFonts w:ascii="Times New Roman" w:hAnsi="Times New Roman" w:cs="Times New Roman"/>
          <w:sz w:val="24"/>
          <w:szCs w:val="24"/>
        </w:rPr>
        <w:t>Công ty TNHH MTV Quản lý tài sản của các tổ chức tín dụng Việt Nam (VAMC)</w:t>
      </w:r>
      <w:r w:rsidRPr="001F50CE">
        <w:rPr>
          <w:rFonts w:ascii="Times New Roman" w:eastAsia="Times New Roman" w:hAnsi="Times New Roman" w:cs="Times New Roman"/>
          <w:sz w:val="24"/>
          <w:szCs w:val="24"/>
        </w:rPr>
        <w:t xml:space="preserve"> phát hành hiện TCTD báo cáo đang nắm giữ.</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sz w:val="24"/>
          <w:szCs w:val="24"/>
        </w:rPr>
        <w:t>- Thống kê số dư tại cuối ngày làm việc cuối cùng của kỳ báo cáo.</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sz w:val="24"/>
          <w:szCs w:val="24"/>
        </w:rPr>
        <w:t>- Cột (3): Ngày phát hành của trái phiếu, trái phiếu đặc biệt báo cáo theo định dạng dd/mm/yyyy.</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sz w:val="24"/>
          <w:szCs w:val="24"/>
        </w:rPr>
        <w:t>- Cột (4): Ngày đáo hạn của trái phiếu, trái phiếu đặc biệt báo cáo theo định dạng dd/mm/yyyy.</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sz w:val="24"/>
          <w:szCs w:val="24"/>
        </w:rPr>
        <w:t>- Cột (5): Mệnh giá trái phiếu, trái phiếu đặc biệt.</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sz w:val="24"/>
          <w:szCs w:val="24"/>
        </w:rPr>
        <w:t>- Cột (6): Phân loại hiện trạng trái phiếu, trái phiếu đặc biệt tương ứng với các giá trị sau:</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sz w:val="24"/>
          <w:szCs w:val="24"/>
        </w:rPr>
        <w:lastRenderedPageBreak/>
        <w:t>1: Đang sử dụng để vay tái cấp vốn hoặc gia hạn tái cấp vốn.</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sz w:val="24"/>
          <w:szCs w:val="24"/>
        </w:rPr>
        <w:t>2: Không sử dụng để vay tái cấp vốn.</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sz w:val="24"/>
          <w:szCs w:val="24"/>
        </w:rPr>
        <w:t>- Cột (7): Giá trị ghi sổ số dư nợ gốc của khoản nợ xấu đã bán tương ứng với trái phiếu, trái phiếu đặc biệt.</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sz w:val="24"/>
          <w:szCs w:val="24"/>
        </w:rPr>
        <w:t>- Cột (8): Tổng giá trị các khoản thu được bằng tiền, tài sản từ việc thu hồi, xử lý, bán nợ, tài sản đảm bảo sau khi trừ đi các chi phí liên quan đến bán nợ, tài sản đảm bảo theo quy định hiện hành về việc mua, bán và xử lý nợ xấu của VAMC.</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sz w:val="24"/>
          <w:szCs w:val="24"/>
        </w:rPr>
        <w:t>Cột (8) = Cột (9) + cột (10).</w:t>
      </w:r>
      <w:r w:rsidR="0038724A">
        <w:rPr>
          <w:rFonts w:ascii="Times New Roman" w:eastAsia="Times New Roman" w:hAnsi="Times New Roman" w:cs="Times New Roman"/>
          <w:sz w:val="24"/>
          <w:szCs w:val="24"/>
        </w:rPr>
        <w:t xml:space="preserve"> </w:t>
      </w:r>
      <w:r w:rsidR="0038724A" w:rsidRPr="0038724A">
        <w:rPr>
          <w:rFonts w:ascii="Times New Roman" w:eastAsia="Times New Roman" w:hAnsi="Times New Roman" w:cs="Times New Roman"/>
          <w:color w:val="FF0000"/>
          <w:sz w:val="24"/>
          <w:szCs w:val="24"/>
          <w:highlight w:val="yellow"/>
        </w:rPr>
        <w:t>Chênh lệch cho phép 0.2</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sz w:val="24"/>
          <w:szCs w:val="24"/>
        </w:rPr>
        <w:t>- Cột (9): Khoản thu được bằng tiền tương ứng số nợ gốc của khoản nợ xấu đã bán.</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sz w:val="24"/>
          <w:szCs w:val="24"/>
        </w:rPr>
        <w:t>- Cột (10): Giá trị tài sản thu hồi được tương ứng với số dư nợ gốc của khoản nợ xấu đã bán.</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sz w:val="24"/>
          <w:szCs w:val="24"/>
        </w:rPr>
        <w:t>- Cột (11) = Cột (7) - cột (8).</w:t>
      </w:r>
      <w:r w:rsidR="0038724A">
        <w:rPr>
          <w:rFonts w:ascii="Times New Roman" w:eastAsia="Times New Roman" w:hAnsi="Times New Roman" w:cs="Times New Roman"/>
          <w:sz w:val="24"/>
          <w:szCs w:val="24"/>
        </w:rPr>
        <w:t xml:space="preserve"> </w:t>
      </w:r>
      <w:r w:rsidR="0038724A" w:rsidRPr="0038724A">
        <w:rPr>
          <w:rFonts w:ascii="Times New Roman" w:eastAsia="Times New Roman" w:hAnsi="Times New Roman" w:cs="Times New Roman"/>
          <w:color w:val="FF0000"/>
          <w:sz w:val="24"/>
          <w:szCs w:val="24"/>
          <w:highlight w:val="yellow"/>
        </w:rPr>
        <w:t>Chênh lệch cho phép 0.2</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sz w:val="24"/>
          <w:szCs w:val="24"/>
        </w:rPr>
        <w:t>- Cột (12): Dự phòng phải trích tương ứng với từng trái phiếu, trái phiếu đặc biệt lũy kế đến ngày làm việc cuối cùng của kỳ báo cáo.</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sz w:val="24"/>
          <w:szCs w:val="24"/>
        </w:rPr>
        <w:t>- Cột (13): Dự phòng thực tế đã trích lập cho trái phiếu, trái phiếu đặc biệt lũy kế đến ngày làm việc cuối cùng của kỳ báo cáo.</w:t>
      </w:r>
    </w:p>
    <w:p w:rsidR="00797C11" w:rsidRPr="001F50CE" w:rsidRDefault="00797C11" w:rsidP="00797C11">
      <w:pPr>
        <w:spacing w:before="60" w:after="60" w:line="240" w:lineRule="atLeast"/>
        <w:ind w:right="-23"/>
        <w:jc w:val="both"/>
        <w:rPr>
          <w:rFonts w:ascii="Times New Roman" w:eastAsia="Times New Roman" w:hAnsi="Times New Roman" w:cs="Times New Roman"/>
          <w:sz w:val="24"/>
          <w:szCs w:val="24"/>
        </w:rPr>
      </w:pPr>
      <w:r w:rsidRPr="001F50CE">
        <w:rPr>
          <w:rFonts w:ascii="Times New Roman" w:eastAsia="Times New Roman" w:hAnsi="Times New Roman" w:cs="Times New Roman"/>
          <w:sz w:val="24"/>
          <w:szCs w:val="24"/>
        </w:rPr>
        <w:t xml:space="preserve">- Cột (14) = Cột (5) </w:t>
      </w:r>
      <w:r w:rsidR="00494879">
        <w:rPr>
          <w:rFonts w:ascii="Times New Roman" w:eastAsia="Times New Roman" w:hAnsi="Times New Roman" w:cs="Times New Roman"/>
          <w:sz w:val="24"/>
          <w:szCs w:val="24"/>
        </w:rPr>
        <w:t>-</w:t>
      </w:r>
      <w:r w:rsidRPr="001F50CE">
        <w:rPr>
          <w:rFonts w:ascii="Times New Roman" w:eastAsia="Times New Roman" w:hAnsi="Times New Roman" w:cs="Times New Roman"/>
          <w:sz w:val="24"/>
          <w:szCs w:val="24"/>
        </w:rPr>
        <w:t xml:space="preserve"> cột (8) - cột (13).</w:t>
      </w:r>
      <w:r w:rsidR="0038724A">
        <w:rPr>
          <w:rFonts w:ascii="Times New Roman" w:eastAsia="Times New Roman" w:hAnsi="Times New Roman" w:cs="Times New Roman"/>
          <w:sz w:val="24"/>
          <w:szCs w:val="24"/>
        </w:rPr>
        <w:t xml:space="preserve"> </w:t>
      </w:r>
      <w:r w:rsidR="0038724A" w:rsidRPr="0038724A">
        <w:rPr>
          <w:rFonts w:ascii="Times New Roman" w:eastAsia="Times New Roman" w:hAnsi="Times New Roman" w:cs="Times New Roman"/>
          <w:color w:val="FF0000"/>
          <w:sz w:val="24"/>
          <w:szCs w:val="24"/>
          <w:highlight w:val="yellow"/>
        </w:rPr>
        <w:t xml:space="preserve">Chênh </w:t>
      </w:r>
      <w:r w:rsidR="0038724A">
        <w:rPr>
          <w:rFonts w:ascii="Times New Roman" w:eastAsia="Times New Roman" w:hAnsi="Times New Roman" w:cs="Times New Roman"/>
          <w:color w:val="FF0000"/>
          <w:sz w:val="24"/>
          <w:szCs w:val="24"/>
          <w:highlight w:val="yellow"/>
        </w:rPr>
        <w:t>lệch cho phép 0.</w:t>
      </w:r>
      <w:r w:rsidR="0038724A">
        <w:rPr>
          <w:rFonts w:ascii="Times New Roman" w:eastAsia="Times New Roman" w:hAnsi="Times New Roman" w:cs="Times New Roman"/>
          <w:color w:val="FF0000"/>
          <w:sz w:val="24"/>
          <w:szCs w:val="24"/>
        </w:rPr>
        <w:t>3</w:t>
      </w:r>
    </w:p>
    <w:p w:rsidR="00AF5577" w:rsidRPr="00065D85" w:rsidRDefault="00AF5577" w:rsidP="00AF5577">
      <w:pPr>
        <w:spacing w:after="0" w:line="276" w:lineRule="auto"/>
        <w:ind w:left="425" w:right="359"/>
        <w:jc w:val="both"/>
        <w:rPr>
          <w:rFonts w:ascii="Times New Roman" w:eastAsia="Times New Roman" w:hAnsi="Times New Roman" w:cs="Times New Roman"/>
          <w:sz w:val="28"/>
          <w:szCs w:val="28"/>
        </w:rPr>
      </w:pPr>
    </w:p>
    <w:p w:rsidR="00AF5577" w:rsidRDefault="00AF5577" w:rsidP="00AF5577">
      <w:pPr>
        <w:spacing w:after="0" w:line="276" w:lineRule="auto"/>
        <w:ind w:left="425" w:right="359"/>
        <w:jc w:val="both"/>
        <w:rPr>
          <w:rFonts w:ascii="Times New Roman" w:eastAsia="Times New Roman" w:hAnsi="Times New Roman" w:cs="Times New Roman"/>
          <w:sz w:val="28"/>
          <w:szCs w:val="28"/>
        </w:rPr>
      </w:pPr>
    </w:p>
    <w:p w:rsidR="00DF2058" w:rsidRDefault="00DF2058" w:rsidP="00AF5577">
      <w:pPr>
        <w:spacing w:after="0" w:line="276" w:lineRule="auto"/>
        <w:ind w:left="425" w:right="359"/>
        <w:jc w:val="both"/>
        <w:rPr>
          <w:rFonts w:ascii="Times New Roman" w:eastAsia="Times New Roman" w:hAnsi="Times New Roman" w:cs="Times New Roman"/>
          <w:sz w:val="28"/>
          <w:szCs w:val="28"/>
        </w:rPr>
      </w:pPr>
    </w:p>
    <w:p w:rsidR="0038724A" w:rsidRDefault="0038724A" w:rsidP="00AF5577">
      <w:pPr>
        <w:spacing w:after="0" w:line="276" w:lineRule="auto"/>
        <w:ind w:left="425" w:right="359"/>
        <w:jc w:val="both"/>
        <w:rPr>
          <w:rFonts w:ascii="Times New Roman" w:eastAsia="Times New Roman" w:hAnsi="Times New Roman" w:cs="Times New Roman"/>
          <w:sz w:val="28"/>
          <w:szCs w:val="28"/>
        </w:rPr>
      </w:pPr>
    </w:p>
    <w:p w:rsidR="0038724A" w:rsidRDefault="0038724A" w:rsidP="00AF5577">
      <w:pPr>
        <w:spacing w:after="0" w:line="276" w:lineRule="auto"/>
        <w:ind w:left="425" w:right="359"/>
        <w:jc w:val="both"/>
        <w:rPr>
          <w:rFonts w:ascii="Times New Roman" w:eastAsia="Times New Roman" w:hAnsi="Times New Roman" w:cs="Times New Roman"/>
          <w:sz w:val="28"/>
          <w:szCs w:val="28"/>
        </w:rPr>
      </w:pPr>
    </w:p>
    <w:p w:rsidR="0038724A" w:rsidRDefault="0038724A" w:rsidP="00AF5577">
      <w:pPr>
        <w:spacing w:after="0" w:line="276" w:lineRule="auto"/>
        <w:ind w:left="425" w:right="359"/>
        <w:jc w:val="both"/>
        <w:rPr>
          <w:rFonts w:ascii="Times New Roman" w:eastAsia="Times New Roman" w:hAnsi="Times New Roman" w:cs="Times New Roman"/>
          <w:sz w:val="28"/>
          <w:szCs w:val="28"/>
        </w:rPr>
      </w:pPr>
    </w:p>
    <w:p w:rsidR="0038724A" w:rsidRDefault="0038724A" w:rsidP="00AF5577">
      <w:pPr>
        <w:spacing w:after="0" w:line="276" w:lineRule="auto"/>
        <w:ind w:left="425" w:right="359"/>
        <w:jc w:val="both"/>
        <w:rPr>
          <w:rFonts w:ascii="Times New Roman" w:eastAsia="Times New Roman" w:hAnsi="Times New Roman" w:cs="Times New Roman"/>
          <w:sz w:val="28"/>
          <w:szCs w:val="28"/>
        </w:rPr>
      </w:pPr>
    </w:p>
    <w:p w:rsidR="0038724A" w:rsidRDefault="0038724A" w:rsidP="00AF5577">
      <w:pPr>
        <w:spacing w:after="0" w:line="276" w:lineRule="auto"/>
        <w:ind w:left="425" w:right="359"/>
        <w:jc w:val="both"/>
        <w:rPr>
          <w:rFonts w:ascii="Times New Roman" w:eastAsia="Times New Roman" w:hAnsi="Times New Roman" w:cs="Times New Roman"/>
          <w:sz w:val="28"/>
          <w:szCs w:val="28"/>
        </w:rPr>
      </w:pPr>
    </w:p>
    <w:p w:rsidR="0038724A" w:rsidRDefault="0038724A" w:rsidP="00AF5577">
      <w:pPr>
        <w:spacing w:after="0" w:line="276" w:lineRule="auto"/>
        <w:ind w:left="425" w:right="359"/>
        <w:jc w:val="both"/>
        <w:rPr>
          <w:rFonts w:ascii="Times New Roman" w:eastAsia="Times New Roman" w:hAnsi="Times New Roman" w:cs="Times New Roman"/>
          <w:sz w:val="28"/>
          <w:szCs w:val="28"/>
        </w:rPr>
      </w:pPr>
    </w:p>
    <w:p w:rsidR="005858D9" w:rsidRDefault="005858D9" w:rsidP="00AF5577">
      <w:pPr>
        <w:spacing w:after="0" w:line="276" w:lineRule="auto"/>
        <w:ind w:left="425" w:right="359"/>
        <w:jc w:val="both"/>
        <w:rPr>
          <w:rFonts w:ascii="Times New Roman" w:eastAsia="Times New Roman" w:hAnsi="Times New Roman" w:cs="Times New Roman"/>
          <w:sz w:val="28"/>
          <w:szCs w:val="28"/>
        </w:rPr>
      </w:pPr>
    </w:p>
    <w:p w:rsidR="005858D9" w:rsidRDefault="005858D9" w:rsidP="00AF5577">
      <w:pPr>
        <w:spacing w:after="0" w:line="276" w:lineRule="auto"/>
        <w:ind w:left="425" w:right="359"/>
        <w:jc w:val="both"/>
        <w:rPr>
          <w:rFonts w:ascii="Times New Roman" w:eastAsia="Times New Roman" w:hAnsi="Times New Roman" w:cs="Times New Roman"/>
          <w:sz w:val="28"/>
          <w:szCs w:val="28"/>
        </w:rPr>
      </w:pPr>
    </w:p>
    <w:p w:rsidR="005858D9" w:rsidRDefault="005858D9" w:rsidP="00AF5577">
      <w:pPr>
        <w:spacing w:after="0" w:line="276" w:lineRule="auto"/>
        <w:ind w:left="425" w:right="359"/>
        <w:jc w:val="both"/>
        <w:rPr>
          <w:rFonts w:ascii="Times New Roman" w:eastAsia="Times New Roman" w:hAnsi="Times New Roman" w:cs="Times New Roman"/>
          <w:sz w:val="28"/>
          <w:szCs w:val="28"/>
        </w:rPr>
      </w:pPr>
    </w:p>
    <w:p w:rsidR="0038724A" w:rsidRDefault="0038724A" w:rsidP="00AF5577">
      <w:pPr>
        <w:spacing w:after="0" w:line="276" w:lineRule="auto"/>
        <w:ind w:left="425" w:right="359"/>
        <w:jc w:val="both"/>
        <w:rPr>
          <w:rFonts w:ascii="Times New Roman" w:eastAsia="Times New Roman" w:hAnsi="Times New Roman" w:cs="Times New Roman"/>
          <w:sz w:val="28"/>
          <w:szCs w:val="28"/>
        </w:rPr>
      </w:pPr>
    </w:p>
    <w:p w:rsidR="00DF2058" w:rsidRDefault="00DF2058" w:rsidP="00AF5577">
      <w:pPr>
        <w:spacing w:after="0" w:line="276" w:lineRule="auto"/>
        <w:ind w:left="425" w:right="359"/>
        <w:jc w:val="both"/>
        <w:rPr>
          <w:rFonts w:ascii="Times New Roman" w:eastAsia="Times New Roman" w:hAnsi="Times New Roman" w:cs="Times New Roman"/>
          <w:sz w:val="28"/>
          <w:szCs w:val="28"/>
        </w:rPr>
      </w:pPr>
    </w:p>
    <w:p w:rsidR="00211055" w:rsidRPr="00065D85" w:rsidRDefault="00211055" w:rsidP="00AF5577">
      <w:pPr>
        <w:spacing w:after="0" w:line="276" w:lineRule="auto"/>
        <w:ind w:left="425" w:right="359"/>
        <w:jc w:val="both"/>
        <w:rPr>
          <w:rFonts w:ascii="Times New Roman" w:eastAsia="Times New Roman" w:hAnsi="Times New Roman" w:cs="Times New Roman"/>
          <w:sz w:val="28"/>
          <w:szCs w:val="28"/>
        </w:rPr>
      </w:pPr>
    </w:p>
    <w:tbl>
      <w:tblPr>
        <w:tblW w:w="14643" w:type="dxa"/>
        <w:tblInd w:w="-142" w:type="dxa"/>
        <w:tblLayout w:type="fixed"/>
        <w:tblLook w:val="04A0" w:firstRow="1" w:lastRow="0" w:firstColumn="1" w:lastColumn="0" w:noHBand="0" w:noVBand="1"/>
      </w:tblPr>
      <w:tblGrid>
        <w:gridCol w:w="851"/>
        <w:gridCol w:w="1289"/>
        <w:gridCol w:w="768"/>
        <w:gridCol w:w="607"/>
        <w:gridCol w:w="553"/>
        <w:gridCol w:w="461"/>
        <w:gridCol w:w="621"/>
        <w:gridCol w:w="461"/>
        <w:gridCol w:w="621"/>
        <w:gridCol w:w="461"/>
        <w:gridCol w:w="689"/>
        <w:gridCol w:w="571"/>
        <w:gridCol w:w="863"/>
        <w:gridCol w:w="580"/>
        <w:gridCol w:w="589"/>
        <w:gridCol w:w="589"/>
        <w:gridCol w:w="471"/>
        <w:gridCol w:w="589"/>
        <w:gridCol w:w="589"/>
        <w:gridCol w:w="589"/>
        <w:gridCol w:w="653"/>
        <w:gridCol w:w="653"/>
        <w:gridCol w:w="525"/>
      </w:tblGrid>
      <w:tr w:rsidR="00797C11" w:rsidRPr="00065D85" w:rsidTr="00797C11">
        <w:trPr>
          <w:trHeight w:val="555"/>
        </w:trPr>
        <w:tc>
          <w:tcPr>
            <w:tcW w:w="14643" w:type="dxa"/>
            <w:gridSpan w:val="23"/>
            <w:tcBorders>
              <w:top w:val="nil"/>
              <w:left w:val="nil"/>
              <w:bottom w:val="nil"/>
              <w:right w:val="nil"/>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8"/>
                <w:szCs w:val="28"/>
              </w:rPr>
              <w:lastRenderedPageBreak/>
              <w:t xml:space="preserve">        </w:t>
            </w:r>
            <w:r w:rsidRPr="001F50CE">
              <w:rPr>
                <w:rFonts w:ascii="Times New Roman" w:eastAsia="Times New Roman" w:hAnsi="Times New Roman" w:cs="Times New Roman"/>
                <w:b/>
                <w:bCs/>
                <w:sz w:val="24"/>
                <w:szCs w:val="24"/>
              </w:rPr>
              <w:t xml:space="preserve">Đơn vị báo cáo:…                                                                                                                                   </w:t>
            </w:r>
            <w:r w:rsidR="008629B3">
              <w:rPr>
                <w:rFonts w:ascii="Times New Roman" w:eastAsia="Times New Roman" w:hAnsi="Times New Roman" w:cs="Times New Roman"/>
                <w:b/>
                <w:bCs/>
                <w:sz w:val="24"/>
                <w:szCs w:val="24"/>
              </w:rPr>
              <w:t xml:space="preserve">                            </w:t>
            </w:r>
            <w:r w:rsidR="002A27E8">
              <w:rPr>
                <w:rFonts w:ascii="Times New Roman" w:eastAsia="Times New Roman" w:hAnsi="Times New Roman" w:cs="Times New Roman"/>
                <w:b/>
                <w:bCs/>
                <w:sz w:val="24"/>
                <w:szCs w:val="24"/>
              </w:rPr>
              <w:t>Biểu số 012</w:t>
            </w:r>
            <w:r w:rsidRPr="001F50CE">
              <w:rPr>
                <w:rFonts w:ascii="Times New Roman" w:eastAsia="Times New Roman" w:hAnsi="Times New Roman" w:cs="Times New Roman"/>
                <w:b/>
                <w:bCs/>
                <w:sz w:val="24"/>
                <w:szCs w:val="24"/>
              </w:rPr>
              <w:t>N-TTGS</w:t>
            </w:r>
          </w:p>
          <w:p w:rsidR="00797C11" w:rsidRPr="00065D85" w:rsidRDefault="00797C11" w:rsidP="00797C11">
            <w:pPr>
              <w:spacing w:after="0" w:line="240" w:lineRule="auto"/>
              <w:rPr>
                <w:rFonts w:ascii="Times New Roman" w:eastAsia="Times New Roman" w:hAnsi="Times New Roman" w:cs="Times New Roman"/>
                <w:b/>
                <w:sz w:val="28"/>
                <w:szCs w:val="28"/>
              </w:rPr>
            </w:pPr>
          </w:p>
        </w:tc>
      </w:tr>
      <w:tr w:rsidR="00797C11" w:rsidRPr="00065D85" w:rsidTr="00797C11">
        <w:trPr>
          <w:trHeight w:val="690"/>
        </w:trPr>
        <w:tc>
          <w:tcPr>
            <w:tcW w:w="14643" w:type="dxa"/>
            <w:gridSpan w:val="23"/>
            <w:tcBorders>
              <w:top w:val="nil"/>
              <w:left w:val="nil"/>
              <w:right w:val="nil"/>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b/>
                <w:bCs/>
                <w:sz w:val="24"/>
                <w:szCs w:val="24"/>
              </w:rPr>
            </w:pPr>
            <w:r w:rsidRPr="001F50CE">
              <w:rPr>
                <w:rFonts w:ascii="Times New Roman" w:eastAsia="Times New Roman" w:hAnsi="Times New Roman" w:cs="Times New Roman"/>
                <w:b/>
                <w:bCs/>
                <w:sz w:val="24"/>
                <w:szCs w:val="24"/>
              </w:rPr>
              <w:t>BÁO CÁO TÌNH HÌNH TÁI CẤP VỐN VÀ SỬ DỤNG TIỀN VAY</w:t>
            </w:r>
          </w:p>
          <w:p w:rsidR="00797C11" w:rsidRPr="001F50CE" w:rsidRDefault="00797C11" w:rsidP="00797C11">
            <w:pPr>
              <w:spacing w:after="0" w:line="240" w:lineRule="auto"/>
              <w:jc w:val="center"/>
              <w:rPr>
                <w:rFonts w:ascii="Times New Roman" w:eastAsia="Times New Roman" w:hAnsi="Times New Roman" w:cs="Times New Roman"/>
                <w:b/>
                <w:bCs/>
                <w:sz w:val="24"/>
                <w:szCs w:val="24"/>
              </w:rPr>
            </w:pPr>
            <w:r w:rsidRPr="001F50CE">
              <w:rPr>
                <w:rFonts w:ascii="Times New Roman" w:eastAsia="Times New Roman" w:hAnsi="Times New Roman" w:cs="Times New Roman"/>
                <w:b/>
                <w:bCs/>
                <w:sz w:val="24"/>
                <w:szCs w:val="24"/>
              </w:rPr>
              <w:t>TÁI CẤP VỐN TRÁI PHIẾU ĐẶC BIỆT VAMC</w:t>
            </w:r>
          </w:p>
          <w:p w:rsidR="00797C11" w:rsidRPr="00065D85" w:rsidRDefault="00797C11" w:rsidP="00797C11">
            <w:pPr>
              <w:spacing w:after="0" w:line="240" w:lineRule="auto"/>
              <w:jc w:val="center"/>
              <w:rPr>
                <w:rFonts w:ascii="Times New Roman" w:eastAsia="Times New Roman" w:hAnsi="Times New Roman" w:cs="Times New Roman"/>
                <w:b/>
                <w:bCs/>
                <w:sz w:val="28"/>
                <w:szCs w:val="28"/>
              </w:rPr>
            </w:pPr>
            <w:r w:rsidRPr="001F50CE">
              <w:rPr>
                <w:rFonts w:ascii="Times New Roman" w:eastAsia="Times New Roman" w:hAnsi="Times New Roman" w:cs="Times New Roman"/>
                <w:bCs/>
                <w:i/>
                <w:sz w:val="24"/>
                <w:szCs w:val="24"/>
              </w:rPr>
              <w:t>(Tháng … năm …)</w:t>
            </w:r>
          </w:p>
        </w:tc>
      </w:tr>
      <w:tr w:rsidR="00797C11" w:rsidRPr="00065D85" w:rsidTr="005903F6">
        <w:trPr>
          <w:trHeight w:val="300"/>
        </w:trPr>
        <w:tc>
          <w:tcPr>
            <w:tcW w:w="851" w:type="dxa"/>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
                <w:bCs/>
                <w:sz w:val="28"/>
                <w:szCs w:val="28"/>
              </w:rPr>
            </w:pPr>
          </w:p>
        </w:tc>
        <w:tc>
          <w:tcPr>
            <w:tcW w:w="1289" w:type="dxa"/>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768" w:type="dxa"/>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607" w:type="dxa"/>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553" w:type="dxa"/>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461" w:type="dxa"/>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621" w:type="dxa"/>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461" w:type="dxa"/>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621" w:type="dxa"/>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461" w:type="dxa"/>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689" w:type="dxa"/>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571" w:type="dxa"/>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863" w:type="dxa"/>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580" w:type="dxa"/>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589" w:type="dxa"/>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589" w:type="dxa"/>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4069" w:type="dxa"/>
            <w:gridSpan w:val="7"/>
            <w:tcBorders>
              <w:top w:val="nil"/>
              <w:left w:val="nil"/>
              <w:bottom w:val="single" w:sz="4" w:space="0" w:color="auto"/>
              <w:right w:val="nil"/>
            </w:tcBorders>
            <w:shd w:val="clear" w:color="auto" w:fill="auto"/>
            <w:vAlign w:val="center"/>
            <w:hideMark/>
          </w:tcPr>
          <w:p w:rsidR="00797C11" w:rsidRPr="001F50CE" w:rsidRDefault="008629B3" w:rsidP="00797C11">
            <w:pPr>
              <w:spacing w:after="0" w:line="240" w:lineRule="auto"/>
              <w:jc w:val="right"/>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Đơn vị tính:</w:t>
            </w:r>
            <w:r w:rsidR="00271977">
              <w:rPr>
                <w:rFonts w:ascii="Times New Roman" w:eastAsia="Times New Roman" w:hAnsi="Times New Roman" w:cs="Times New Roman"/>
                <w:bCs/>
                <w:i/>
                <w:iCs/>
                <w:sz w:val="24"/>
                <w:szCs w:val="24"/>
              </w:rPr>
              <w:t xml:space="preserve"> </w:t>
            </w:r>
            <w:r w:rsidR="00797C11" w:rsidRPr="001F50CE">
              <w:rPr>
                <w:rFonts w:ascii="Times New Roman" w:eastAsia="Times New Roman" w:hAnsi="Times New Roman" w:cs="Times New Roman"/>
                <w:bCs/>
                <w:i/>
                <w:iCs/>
                <w:sz w:val="24"/>
                <w:szCs w:val="24"/>
              </w:rPr>
              <w:t>Triệu VND</w:t>
            </w:r>
          </w:p>
        </w:tc>
      </w:tr>
      <w:tr w:rsidR="00797C11" w:rsidRPr="00065D85" w:rsidTr="005903F6">
        <w:trPr>
          <w:trHeight w:val="454"/>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STT</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03F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 xml:space="preserve">Số Văn bản/ Quyết định của Thống đốc NHNN </w:t>
            </w:r>
          </w:p>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(Số, ngày, tháng, năm)</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Mục đích vay tái cấp vốn</w:t>
            </w:r>
          </w:p>
        </w:tc>
        <w:tc>
          <w:tcPr>
            <w:tcW w:w="447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Tình hình tái cấp vốn</w:t>
            </w:r>
          </w:p>
        </w:tc>
        <w:tc>
          <w:tcPr>
            <w:tcW w:w="726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Tình hình sử dụng tiền vay tái cấp vốn</w:t>
            </w:r>
          </w:p>
        </w:tc>
      </w:tr>
      <w:tr w:rsidR="00797C11" w:rsidRPr="00065D85" w:rsidTr="005903F6">
        <w:trPr>
          <w:trHeight w:val="45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Tổng số tiền tái cấp vốn được duyệt</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Thời hạn tái cấp vốn</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Số tiền đã giải ngân</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Trả nợ cho NHNN</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 xml:space="preserve"> Nợ quá hạn chưa trả NHNN</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Mục đích</w:t>
            </w:r>
          </w:p>
        </w:tc>
        <w:tc>
          <w:tcPr>
            <w:tcW w:w="39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Cấp tín dụng (hoặc sử dụng khác)</w:t>
            </w:r>
          </w:p>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từ nguồn tái cấp vốn</w:t>
            </w:r>
          </w:p>
        </w:tc>
        <w:tc>
          <w:tcPr>
            <w:tcW w:w="13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Trích lập</w:t>
            </w:r>
          </w:p>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dự phòng</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Giá trị tài sản đảm bảo</w:t>
            </w:r>
          </w:p>
        </w:tc>
      </w:tr>
      <w:tr w:rsidR="00797C11" w:rsidRPr="00065D85" w:rsidTr="005903F6">
        <w:trPr>
          <w:trHeight w:val="45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sz w:val="16"/>
                <w:szCs w:val="16"/>
              </w:rPr>
            </w:pPr>
            <w:r w:rsidRPr="00892E06">
              <w:rPr>
                <w:rFonts w:ascii="Times New Roman" w:eastAsia="Times New Roman" w:hAnsi="Times New Roman" w:cs="Times New Roman"/>
                <w:sz w:val="16"/>
                <w:szCs w:val="16"/>
              </w:rPr>
              <w:t>Số tiền</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sz w:val="16"/>
                <w:szCs w:val="16"/>
              </w:rPr>
            </w:pPr>
            <w:r w:rsidRPr="00892E06">
              <w:rPr>
                <w:rFonts w:ascii="Times New Roman" w:eastAsia="Times New Roman" w:hAnsi="Times New Roman" w:cs="Times New Roman"/>
                <w:sz w:val="16"/>
                <w:szCs w:val="16"/>
              </w:rPr>
              <w:t>Ngày, tháng, năm</w:t>
            </w:r>
          </w:p>
        </w:tc>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sz w:val="16"/>
                <w:szCs w:val="16"/>
              </w:rPr>
            </w:pPr>
            <w:r w:rsidRPr="00892E06">
              <w:rPr>
                <w:rFonts w:ascii="Times New Roman" w:eastAsia="Times New Roman" w:hAnsi="Times New Roman" w:cs="Times New Roman"/>
                <w:sz w:val="16"/>
                <w:szCs w:val="16"/>
              </w:rPr>
              <w:t>Số tiền</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sz w:val="16"/>
                <w:szCs w:val="16"/>
              </w:rPr>
            </w:pPr>
            <w:r w:rsidRPr="00892E06">
              <w:rPr>
                <w:rFonts w:ascii="Times New Roman" w:eastAsia="Times New Roman" w:hAnsi="Times New Roman" w:cs="Times New Roman"/>
                <w:sz w:val="16"/>
                <w:szCs w:val="16"/>
              </w:rPr>
              <w:t>Ngày, tháng, năm</w:t>
            </w:r>
          </w:p>
        </w:tc>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sz w:val="16"/>
                <w:szCs w:val="16"/>
              </w:rPr>
            </w:pPr>
            <w:r w:rsidRPr="00892E06">
              <w:rPr>
                <w:rFonts w:ascii="Times New Roman" w:eastAsia="Times New Roman" w:hAnsi="Times New Roman" w:cs="Times New Roman"/>
                <w:sz w:val="16"/>
                <w:szCs w:val="16"/>
              </w:rPr>
              <w:t>Số tiền</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sz w:val="16"/>
                <w:szCs w:val="16"/>
              </w:rPr>
            </w:pPr>
            <w:r w:rsidRPr="00892E06">
              <w:rPr>
                <w:rFonts w:ascii="Times New Roman" w:eastAsia="Times New Roman" w:hAnsi="Times New Roman" w:cs="Times New Roman"/>
                <w:sz w:val="16"/>
                <w:szCs w:val="16"/>
              </w:rPr>
              <w:t>Ngày, tháng, năm chuyển nợ quá hạn</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Mã phân loại</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Chi tiết mục đích</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Tổng</w:t>
            </w:r>
          </w:p>
        </w:tc>
        <w:tc>
          <w:tcPr>
            <w:tcW w:w="34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Trong đó</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Dự phòng phải trích</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Dự phòng đã trích</w:t>
            </w: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r>
      <w:tr w:rsidR="00797C11" w:rsidRPr="00065D85" w:rsidTr="005903F6">
        <w:trPr>
          <w:trHeight w:val="45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sz w:val="16"/>
                <w:szCs w:val="16"/>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sz w:val="16"/>
                <w:szCs w:val="16"/>
              </w:rPr>
            </w:pPr>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sz w:val="16"/>
                <w:szCs w:val="16"/>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sz w:val="16"/>
                <w:szCs w:val="16"/>
              </w:rPr>
            </w:pPr>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sz w:val="16"/>
                <w:szCs w:val="16"/>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sz w:val="16"/>
                <w:szCs w:val="16"/>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Cs/>
                <w:sz w:val="16"/>
                <w:szCs w:val="16"/>
              </w:rPr>
            </w:pPr>
            <w:r w:rsidRPr="00892E06">
              <w:rPr>
                <w:rFonts w:ascii="Times New Roman" w:eastAsia="Times New Roman" w:hAnsi="Times New Roman" w:cs="Times New Roman"/>
                <w:bCs/>
                <w:sz w:val="16"/>
                <w:szCs w:val="16"/>
              </w:rPr>
              <w:t>Nợ nhóm 1</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Cs/>
                <w:sz w:val="16"/>
                <w:szCs w:val="16"/>
              </w:rPr>
            </w:pPr>
            <w:r w:rsidRPr="00892E06">
              <w:rPr>
                <w:rFonts w:ascii="Times New Roman" w:eastAsia="Times New Roman" w:hAnsi="Times New Roman" w:cs="Times New Roman"/>
                <w:bCs/>
                <w:sz w:val="16"/>
                <w:szCs w:val="16"/>
              </w:rPr>
              <w:t>Nợ nhóm 2</w:t>
            </w:r>
          </w:p>
        </w:tc>
        <w:tc>
          <w:tcPr>
            <w:tcW w:w="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Nợ xấu</w:t>
            </w:r>
          </w:p>
        </w:tc>
        <w:tc>
          <w:tcPr>
            <w:tcW w:w="17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16"/>
                <w:szCs w:val="16"/>
              </w:rPr>
            </w:pPr>
            <w:r w:rsidRPr="00892E06">
              <w:rPr>
                <w:rFonts w:ascii="Times New Roman" w:eastAsia="Times New Roman" w:hAnsi="Times New Roman" w:cs="Times New Roman"/>
                <w:b/>
                <w:bCs/>
                <w:sz w:val="16"/>
                <w:szCs w:val="16"/>
              </w:rPr>
              <w:t>Trong đó</w:t>
            </w: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r>
      <w:tr w:rsidR="00797C11" w:rsidRPr="00065D85" w:rsidTr="005903F6">
        <w:trPr>
          <w:trHeight w:val="45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sz w:val="16"/>
                <w:szCs w:val="16"/>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sz w:val="16"/>
                <w:szCs w:val="16"/>
              </w:rPr>
            </w:pPr>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sz w:val="16"/>
                <w:szCs w:val="16"/>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sz w:val="16"/>
                <w:szCs w:val="16"/>
              </w:rPr>
            </w:pPr>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sz w:val="16"/>
                <w:szCs w:val="16"/>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sz w:val="16"/>
                <w:szCs w:val="16"/>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471"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Cs/>
                <w:sz w:val="16"/>
                <w:szCs w:val="16"/>
              </w:rPr>
            </w:pPr>
            <w:r w:rsidRPr="00892E06">
              <w:rPr>
                <w:rFonts w:ascii="Times New Roman" w:eastAsia="Times New Roman" w:hAnsi="Times New Roman" w:cs="Times New Roman"/>
                <w:bCs/>
                <w:sz w:val="16"/>
                <w:szCs w:val="16"/>
              </w:rPr>
              <w:t>Nợ nhóm 3</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Cs/>
                <w:sz w:val="16"/>
                <w:szCs w:val="16"/>
              </w:rPr>
            </w:pPr>
            <w:r w:rsidRPr="00892E06">
              <w:rPr>
                <w:rFonts w:ascii="Times New Roman" w:eastAsia="Times New Roman" w:hAnsi="Times New Roman" w:cs="Times New Roman"/>
                <w:bCs/>
                <w:sz w:val="16"/>
                <w:szCs w:val="16"/>
              </w:rPr>
              <w:t>Nợ nhóm 4</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Cs/>
                <w:sz w:val="16"/>
                <w:szCs w:val="16"/>
              </w:rPr>
            </w:pPr>
            <w:r w:rsidRPr="00892E06">
              <w:rPr>
                <w:rFonts w:ascii="Times New Roman" w:eastAsia="Times New Roman" w:hAnsi="Times New Roman" w:cs="Times New Roman"/>
                <w:bCs/>
                <w:sz w:val="16"/>
                <w:szCs w:val="16"/>
              </w:rPr>
              <w:t>Nợ nhóm 5</w:t>
            </w: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797C11" w:rsidRPr="00892E06" w:rsidRDefault="00797C11" w:rsidP="00797C11">
            <w:pPr>
              <w:spacing w:after="0" w:line="240" w:lineRule="auto"/>
              <w:rPr>
                <w:rFonts w:ascii="Times New Roman" w:eastAsia="Times New Roman" w:hAnsi="Times New Roman" w:cs="Times New Roman"/>
                <w:b/>
                <w:bCs/>
                <w:sz w:val="16"/>
                <w:szCs w:val="16"/>
              </w:rPr>
            </w:pPr>
          </w:p>
        </w:tc>
      </w:tr>
      <w:tr w:rsidR="00797C11" w:rsidRPr="00641F7E" w:rsidTr="005903F6">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(1)</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(3)</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(4)</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(5)</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(6)</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(7)</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(8)</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(9)</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(10)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(11)</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(12)</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(13)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(14)</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(15)</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(16)</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(17)</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(18)</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(19)</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(20)</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(21)</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(22)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41F7E" w:rsidRDefault="00797C11" w:rsidP="00797C11">
            <w:pPr>
              <w:spacing w:after="0" w:line="240" w:lineRule="auto"/>
              <w:jc w:val="center"/>
              <w:rPr>
                <w:rFonts w:ascii="Times New Roman" w:eastAsia="Times New Roman" w:hAnsi="Times New Roman" w:cs="Times New Roman"/>
                <w:i/>
                <w:sz w:val="14"/>
                <w:szCs w:val="14"/>
              </w:rPr>
            </w:pPr>
            <w:r w:rsidRPr="00641F7E">
              <w:rPr>
                <w:rFonts w:ascii="Times New Roman" w:eastAsia="Times New Roman" w:hAnsi="Times New Roman" w:cs="Times New Roman"/>
                <w:i/>
                <w:sz w:val="14"/>
                <w:szCs w:val="14"/>
              </w:rPr>
              <w:t>(23)</w:t>
            </w:r>
          </w:p>
        </w:tc>
      </w:tr>
      <w:tr w:rsidR="00797C11" w:rsidRPr="00065D85" w:rsidTr="005903F6">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b/>
              </w:rPr>
            </w:pPr>
            <w:r w:rsidRPr="001F50CE">
              <w:rPr>
                <w:rFonts w:ascii="Times New Roman" w:eastAsia="Times New Roman" w:hAnsi="Times New Roman" w:cs="Times New Roman"/>
                <w:b/>
              </w:rPr>
              <w:t>G.I</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271977" w:rsidRDefault="00797C11" w:rsidP="00797C11">
            <w:pPr>
              <w:spacing w:after="0" w:line="240" w:lineRule="auto"/>
              <w:rPr>
                <w:rFonts w:ascii="Times New Roman" w:eastAsia="Times New Roman" w:hAnsi="Times New Roman" w:cs="Times New Roman"/>
                <w:b/>
              </w:rPr>
            </w:pPr>
            <w:r w:rsidRPr="00271977">
              <w:rPr>
                <w:rFonts w:ascii="Times New Roman" w:eastAsia="Times New Roman" w:hAnsi="Times New Roman" w:cs="Times New Roman"/>
                <w:b/>
              </w:rPr>
              <w:t>Quyết định số….</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797C11" w:rsidRPr="001F50CE" w:rsidRDefault="00797C11" w:rsidP="00797C11">
            <w:pPr>
              <w:spacing w:after="0" w:line="240" w:lineRule="auto"/>
              <w:jc w:val="center"/>
              <w:rPr>
                <w:rFonts w:ascii="Times New Roman" w:eastAsia="Times New Roman" w:hAnsi="Times New Roman" w:cs="Times New Roman"/>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797C11" w:rsidRPr="001F50CE" w:rsidRDefault="00797C11" w:rsidP="00797C11">
            <w:pPr>
              <w:spacing w:after="0" w:line="240" w:lineRule="auto"/>
              <w:rPr>
                <w:rFonts w:ascii="Times New Roman" w:eastAsia="Times New Roman" w:hAnsi="Times New Roman" w:cs="Times New Roman"/>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r>
      <w:tr w:rsidR="00797C11" w:rsidRPr="00065D85" w:rsidTr="005903F6">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G.I.1</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271977" w:rsidRDefault="00797C11" w:rsidP="00797C11">
            <w:pPr>
              <w:spacing w:after="0" w:line="240" w:lineRule="auto"/>
              <w:jc w:val="center"/>
              <w:rPr>
                <w:rFonts w:ascii="Times New Roman" w:eastAsia="Times New Roman" w:hAnsi="Times New Roman" w:cs="Times New Roman"/>
              </w:rPr>
            </w:pPr>
            <w:r w:rsidRPr="00271977">
              <w:rPr>
                <w:rFonts w:ascii="Times New Roman" w:eastAsia="Times New Roman" w:hAnsi="Times New Roman" w:cs="Times New Roman"/>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797C11" w:rsidRPr="00892E06" w:rsidRDefault="00797C11" w:rsidP="00797C11">
            <w:pPr>
              <w:spacing w:after="0" w:line="240" w:lineRule="auto"/>
              <w:rPr>
                <w:rFonts w:ascii="Times New Roman" w:eastAsia="Times New Roman" w:hAnsi="Times New Roman" w:cs="Times New Roman"/>
                <w:sz w:val="20"/>
                <w:szCs w:val="20"/>
              </w:rPr>
            </w:pPr>
            <w:r w:rsidRPr="00892E06">
              <w:rPr>
                <w:rFonts w:ascii="Times New Roman" w:eastAsia="Times New Roman" w:hAnsi="Times New Roman" w:cs="Times New Roman"/>
                <w:sz w:val="20"/>
                <w:szCs w:val="20"/>
              </w:rPr>
              <w:t>Cấp tín dụng cho TCKT, cá nhân</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r>
      <w:tr w:rsidR="00797C11" w:rsidRPr="00065D85" w:rsidTr="005903F6">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G.I.2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271977" w:rsidRDefault="00797C11" w:rsidP="00797C11">
            <w:pPr>
              <w:spacing w:after="0" w:line="240" w:lineRule="auto"/>
              <w:jc w:val="center"/>
              <w:rPr>
                <w:rFonts w:ascii="Times New Roman" w:eastAsia="Times New Roman" w:hAnsi="Times New Roman" w:cs="Times New Roman"/>
              </w:rPr>
            </w:pPr>
            <w:r w:rsidRPr="00271977">
              <w:rPr>
                <w:rFonts w:ascii="Times New Roman" w:eastAsia="Times New Roman" w:hAnsi="Times New Roman" w:cs="Times New Roman"/>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2</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797C11" w:rsidRPr="005903F6" w:rsidRDefault="005903F6" w:rsidP="00797C11">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Cho vay TCTD, c</w:t>
            </w:r>
            <w:r w:rsidR="00797C11" w:rsidRPr="005903F6">
              <w:rPr>
                <w:rFonts w:ascii="Times New Roman" w:eastAsia="Times New Roman" w:hAnsi="Times New Roman" w:cs="Times New Roman"/>
                <w:sz w:val="19"/>
                <w:szCs w:val="19"/>
              </w:rPr>
              <w:t>hi nhánh NHNNg</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r>
      <w:tr w:rsidR="00797C11" w:rsidRPr="00065D85" w:rsidTr="005903F6">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271977" w:rsidRDefault="00797C11" w:rsidP="00797C11">
            <w:pPr>
              <w:spacing w:after="0" w:line="240" w:lineRule="auto"/>
              <w:jc w:val="center"/>
              <w:rPr>
                <w:rFonts w:ascii="Times New Roman" w:eastAsia="Times New Roman" w:hAnsi="Times New Roman" w:cs="Times New Roman"/>
              </w:rPr>
            </w:pPr>
            <w:r w:rsidRPr="00271977">
              <w:rPr>
                <w:rFonts w:ascii="Times New Roman" w:eastAsia="Times New Roman" w:hAnsi="Times New Roman" w:cs="Times New Roman"/>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3</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797C11" w:rsidRPr="00892E06" w:rsidRDefault="00797C11" w:rsidP="00797C11">
            <w:pPr>
              <w:spacing w:after="0" w:line="240" w:lineRule="auto"/>
              <w:rPr>
                <w:rFonts w:ascii="Times New Roman" w:eastAsia="Times New Roman" w:hAnsi="Times New Roman" w:cs="Times New Roman"/>
                <w:sz w:val="20"/>
                <w:szCs w:val="20"/>
              </w:rPr>
            </w:pPr>
            <w:r w:rsidRPr="00892E06">
              <w:rPr>
                <w:rFonts w:ascii="Times New Roman" w:eastAsia="Times New Roman" w:hAnsi="Times New Roman" w:cs="Times New Roman"/>
                <w:sz w:val="20"/>
                <w:szCs w:val="20"/>
              </w:rPr>
              <w:t>Đầu tư TPDN</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r>
      <w:tr w:rsidR="00797C11" w:rsidRPr="00065D85" w:rsidTr="005903F6">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271977" w:rsidRDefault="00797C11" w:rsidP="00797C11">
            <w:pPr>
              <w:spacing w:after="0" w:line="240" w:lineRule="auto"/>
              <w:jc w:val="center"/>
              <w:rPr>
                <w:rFonts w:ascii="Times New Roman" w:eastAsia="Times New Roman" w:hAnsi="Times New Roman" w:cs="Times New Roman"/>
              </w:rPr>
            </w:pPr>
            <w:r w:rsidRPr="00271977">
              <w:rPr>
                <w:rFonts w:ascii="Times New Roman" w:eastAsia="Times New Roman" w:hAnsi="Times New Roman" w:cs="Times New Roman"/>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b/>
                <w:bCs/>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4</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797C11" w:rsidRPr="00892E06" w:rsidRDefault="005903F6" w:rsidP="00797C1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Đầu tư TP</w:t>
            </w:r>
            <w:r w:rsidR="00797C11" w:rsidRPr="00892E06">
              <w:rPr>
                <w:rFonts w:ascii="Times New Roman" w:eastAsia="Times New Roman" w:hAnsi="Times New Roman" w:cs="Times New Roman"/>
                <w:sz w:val="20"/>
                <w:szCs w:val="20"/>
              </w:rPr>
              <w:t xml:space="preserve"> của TCTD</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r>
      <w:tr w:rsidR="00797C11" w:rsidRPr="00065D85" w:rsidTr="005903F6">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271977" w:rsidRDefault="00797C11" w:rsidP="00797C11">
            <w:pPr>
              <w:spacing w:after="0" w:line="240" w:lineRule="auto"/>
              <w:jc w:val="center"/>
              <w:rPr>
                <w:rFonts w:ascii="Times New Roman" w:eastAsia="Times New Roman" w:hAnsi="Times New Roman" w:cs="Times New Roman"/>
              </w:rPr>
            </w:pPr>
            <w:r w:rsidRPr="00271977">
              <w:rPr>
                <w:rFonts w:ascii="Times New Roman" w:eastAsia="Times New Roman" w:hAnsi="Times New Roman" w:cs="Times New Roman"/>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5</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797C11" w:rsidRPr="00892E06" w:rsidRDefault="00797C11" w:rsidP="00797C11">
            <w:pPr>
              <w:spacing w:after="0" w:line="240" w:lineRule="auto"/>
              <w:rPr>
                <w:rFonts w:ascii="Times New Roman" w:eastAsia="Times New Roman" w:hAnsi="Times New Roman" w:cs="Times New Roman"/>
                <w:sz w:val="20"/>
                <w:szCs w:val="20"/>
              </w:rPr>
            </w:pPr>
            <w:r w:rsidRPr="00892E06">
              <w:rPr>
                <w:rFonts w:ascii="Times New Roman" w:eastAsia="Times New Roman" w:hAnsi="Times New Roman" w:cs="Times New Roman"/>
                <w:sz w:val="20"/>
                <w:szCs w:val="20"/>
              </w:rPr>
              <w:t>Đầu tư TPCP</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rPr>
                <w:rFonts w:ascii="Times New Roman" w:eastAsia="Times New Roman" w:hAnsi="Times New Roman" w:cs="Times New Roman"/>
                <w:b/>
                <w:bCs/>
              </w:rPr>
            </w:pPr>
            <w:r w:rsidRPr="001F50CE">
              <w:rPr>
                <w:rFonts w:ascii="Times New Roman" w:eastAsia="Times New Roman" w:hAnsi="Times New Roman" w:cs="Times New Roman"/>
                <w:b/>
                <w:bCs/>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r>
      <w:tr w:rsidR="00797C11" w:rsidRPr="00065D85" w:rsidTr="005903F6">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jc w:val="center"/>
              <w:rPr>
                <w:rFonts w:ascii="Times New Roman" w:eastAsia="Times New Roman" w:hAnsi="Times New Roman" w:cs="Times New Roman"/>
                <w:b/>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797C11" w:rsidRPr="00271977" w:rsidRDefault="00797C11" w:rsidP="00797C11">
            <w:pPr>
              <w:spacing w:after="0" w:line="240" w:lineRule="auto"/>
              <w:rPr>
                <w:rFonts w:ascii="Times New Roman" w:eastAsia="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797C11" w:rsidRPr="001F50CE" w:rsidRDefault="00797C11" w:rsidP="00797C11">
            <w:pPr>
              <w:spacing w:after="0" w:line="240" w:lineRule="auto"/>
              <w:jc w:val="center"/>
              <w:rPr>
                <w:rFonts w:ascii="Times New Roman" w:eastAsia="Times New Roman" w:hAnsi="Times New Roman" w:cs="Times New Roman"/>
              </w:rPr>
            </w:pP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jc w:val="center"/>
              <w:rPr>
                <w:rFonts w:ascii="Times New Roman" w:eastAsia="Times New Roman" w:hAnsi="Times New Roman" w:cs="Times New Roman"/>
              </w:rPr>
            </w:pP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jc w:val="center"/>
              <w:rPr>
                <w:rFonts w:ascii="Times New Roman" w:eastAsia="Times New Roman" w:hAnsi="Times New Roman" w:cs="Times New Roman"/>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jc w:val="center"/>
              <w:rPr>
                <w:rFonts w:ascii="Times New Roman" w:eastAsia="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jc w:val="center"/>
              <w:rPr>
                <w:rFonts w:ascii="Times New Roman" w:eastAsia="Times New Roman" w:hAnsi="Times New Roman" w:cs="Times New Roman"/>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jc w:val="center"/>
              <w:rPr>
                <w:rFonts w:ascii="Times New Roman" w:eastAsia="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jc w:val="center"/>
              <w:rPr>
                <w:rFonts w:ascii="Times New Roman" w:eastAsia="Times New Roman" w:hAnsi="Times New Roman" w:cs="Times New Roman"/>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jc w:val="center"/>
              <w:rPr>
                <w:rFonts w:ascii="Times New Roman" w:eastAsia="Times New Roman" w:hAnsi="Times New Roman" w:cs="Times New Roman"/>
              </w:rPr>
            </w:pP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jc w:val="center"/>
              <w:rPr>
                <w:rFonts w:ascii="Times New Roman" w:eastAsia="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6</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797C11" w:rsidRPr="00892E06" w:rsidRDefault="00797C11" w:rsidP="00797C11">
            <w:pPr>
              <w:spacing w:after="0" w:line="240" w:lineRule="auto"/>
              <w:rPr>
                <w:rFonts w:ascii="Times New Roman" w:eastAsia="Times New Roman" w:hAnsi="Times New Roman" w:cs="Times New Roman"/>
                <w:sz w:val="20"/>
                <w:szCs w:val="20"/>
              </w:rPr>
            </w:pPr>
            <w:r w:rsidRPr="00892E06">
              <w:rPr>
                <w:rFonts w:ascii="Times New Roman" w:eastAsia="Times New Roman" w:hAnsi="Times New Roman" w:cs="Times New Roman"/>
                <w:sz w:val="20"/>
                <w:szCs w:val="20"/>
              </w:rPr>
              <w:t xml:space="preserve">Sử dụng cho </w:t>
            </w:r>
            <w:r w:rsidRPr="00892E06">
              <w:rPr>
                <w:rFonts w:ascii="Times New Roman" w:eastAsia="Times New Roman" w:hAnsi="Times New Roman" w:cs="Times New Roman"/>
                <w:sz w:val="20"/>
                <w:szCs w:val="20"/>
              </w:rPr>
              <w:lastRenderedPageBreak/>
              <w:t>mục đích khác</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rPr>
                <w:rFonts w:ascii="Times New Roman" w:eastAsia="Times New Roman" w:hAnsi="Times New Roman" w:cs="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rPr>
                <w:rFonts w:ascii="Times New Roman" w:eastAsia="Times New Roman" w:hAnsi="Times New Roman" w:cs="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rPr>
                <w:rFonts w:ascii="Times New Roman" w:eastAsia="Times New Roman" w:hAnsi="Times New Roman" w:cs="Times New Roman"/>
              </w:rPr>
            </w:pP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rPr>
                <w:rFonts w:ascii="Times New Roman" w:eastAsia="Times New Roman" w:hAnsi="Times New Roman" w:cs="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rPr>
                <w:rFonts w:ascii="Times New Roman" w:eastAsia="Times New Roman" w:hAnsi="Times New Roman" w:cs="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rPr>
                <w:rFonts w:ascii="Times New Roman" w:eastAsia="Times New Roman" w:hAnsi="Times New Roman" w:cs="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rPr>
                <w:rFonts w:ascii="Times New Roman" w:eastAsia="Times New Roman" w:hAnsi="Times New Roman" w:cs="Times New Roman"/>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rPr>
                <w:rFonts w:ascii="Times New Roman" w:eastAsia="Times New Roman" w:hAnsi="Times New Roman" w:cs="Times New Roman"/>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rPr>
                <w:rFonts w:ascii="Times New Roman" w:eastAsia="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C11" w:rsidRPr="001F50CE" w:rsidRDefault="00797C11" w:rsidP="00797C11">
            <w:pPr>
              <w:spacing w:after="0" w:line="240" w:lineRule="auto"/>
              <w:rPr>
                <w:rFonts w:ascii="Times New Roman" w:eastAsia="Times New Roman" w:hAnsi="Times New Roman" w:cs="Times New Roman"/>
              </w:rPr>
            </w:pPr>
          </w:p>
        </w:tc>
      </w:tr>
      <w:tr w:rsidR="00797C11" w:rsidRPr="00065D85" w:rsidTr="005903F6">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b/>
              </w:rPr>
            </w:pPr>
            <w:r w:rsidRPr="001F50CE">
              <w:rPr>
                <w:rFonts w:ascii="Times New Roman" w:eastAsia="Times New Roman" w:hAnsi="Times New Roman" w:cs="Times New Roman"/>
                <w:b/>
              </w:rPr>
              <w:t>G.II</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271977" w:rsidRDefault="00797C11" w:rsidP="00797C11">
            <w:pPr>
              <w:spacing w:after="0" w:line="240" w:lineRule="auto"/>
              <w:rPr>
                <w:rFonts w:ascii="Times New Roman" w:eastAsia="Times New Roman" w:hAnsi="Times New Roman" w:cs="Times New Roman"/>
                <w:b/>
              </w:rPr>
            </w:pPr>
            <w:r w:rsidRPr="00271977">
              <w:rPr>
                <w:rFonts w:ascii="Times New Roman" w:eastAsia="Times New Roman" w:hAnsi="Times New Roman" w:cs="Times New Roman"/>
                <w:b/>
              </w:rPr>
              <w:t>Quyết định số….</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both"/>
              <w:rPr>
                <w:rFonts w:ascii="Times New Roman" w:eastAsia="Times New Roman" w:hAnsi="Times New Roman" w:cs="Times New Roman"/>
              </w:rPr>
            </w:pPr>
            <w:r w:rsidRPr="001F50CE">
              <w:rPr>
                <w:rFonts w:ascii="Times New Roman" w:eastAsia="Times New Roman" w:hAnsi="Times New Roman" w:cs="Times New Roman"/>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r>
      <w:tr w:rsidR="00797C11" w:rsidRPr="00065D85" w:rsidTr="005903F6">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G.II.1 </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271977" w:rsidRDefault="00797C11" w:rsidP="00797C11">
            <w:pPr>
              <w:spacing w:after="0" w:line="240" w:lineRule="auto"/>
              <w:jc w:val="center"/>
              <w:rPr>
                <w:rFonts w:ascii="Times New Roman" w:eastAsia="Times New Roman" w:hAnsi="Times New Roman" w:cs="Times New Roman"/>
              </w:rPr>
            </w:pPr>
            <w:r w:rsidRPr="00271977">
              <w:rPr>
                <w:rFonts w:ascii="Times New Roman" w:eastAsia="Times New Roman" w:hAnsi="Times New Roman" w:cs="Times New Roman"/>
              </w:rPr>
              <w:t> </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1</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r>
      <w:tr w:rsidR="00797C11" w:rsidRPr="00065D85" w:rsidTr="005903F6">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271977" w:rsidRDefault="00797C11" w:rsidP="00797C11">
            <w:pPr>
              <w:spacing w:after="0" w:line="240" w:lineRule="auto"/>
              <w:jc w:val="center"/>
              <w:rPr>
                <w:rFonts w:ascii="Times New Roman" w:eastAsia="Times New Roman" w:hAnsi="Times New Roman" w:cs="Times New Roman"/>
              </w:rPr>
            </w:pPr>
            <w:r w:rsidRPr="00271977">
              <w:rPr>
                <w:rFonts w:ascii="Times New Roman" w:eastAsia="Times New Roman" w:hAnsi="Times New Roman" w:cs="Times New Roman"/>
              </w:rPr>
              <w:t> </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2</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r>
      <w:tr w:rsidR="00797C11" w:rsidRPr="00065D85" w:rsidTr="005903F6">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271977" w:rsidRDefault="00797C11" w:rsidP="00797C11">
            <w:pPr>
              <w:spacing w:after="0" w:line="240" w:lineRule="auto"/>
              <w:jc w:val="center"/>
              <w:rPr>
                <w:rFonts w:ascii="Times New Roman" w:eastAsia="Times New Roman" w:hAnsi="Times New Roman" w:cs="Times New Roman"/>
              </w:rPr>
            </w:pPr>
            <w:r w:rsidRPr="00271977">
              <w:rPr>
                <w:rFonts w:ascii="Times New Roman" w:eastAsia="Times New Roman" w:hAnsi="Times New Roman" w:cs="Times New Roman"/>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1F50CE" w:rsidRDefault="00797C11" w:rsidP="00797C11">
            <w:pPr>
              <w:spacing w:after="0" w:line="240" w:lineRule="auto"/>
              <w:jc w:val="center"/>
              <w:rPr>
                <w:rFonts w:ascii="Times New Roman" w:eastAsia="Times New Roman" w:hAnsi="Times New Roman" w:cs="Times New Roman"/>
              </w:rPr>
            </w:pPr>
            <w:r w:rsidRPr="001F50CE">
              <w:rPr>
                <w:rFonts w:ascii="Times New Roman" w:eastAsia="Times New Roman" w:hAnsi="Times New Roman" w:cs="Times New Roman"/>
              </w:rPr>
              <w:t> </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1F50CE" w:rsidRDefault="00797C11" w:rsidP="00797C11">
            <w:pPr>
              <w:spacing w:after="0" w:line="240" w:lineRule="auto"/>
              <w:rPr>
                <w:rFonts w:ascii="Times New Roman" w:eastAsia="Times New Roman" w:hAnsi="Times New Roman" w:cs="Times New Roman"/>
              </w:rPr>
            </w:pPr>
            <w:r w:rsidRPr="001F50CE">
              <w:rPr>
                <w:rFonts w:ascii="Times New Roman" w:eastAsia="Times New Roman" w:hAnsi="Times New Roman" w:cs="Times New Roman"/>
              </w:rPr>
              <w:t> </w:t>
            </w:r>
          </w:p>
        </w:tc>
      </w:tr>
      <w:tr w:rsidR="00176E9A" w:rsidRPr="005858D9" w:rsidTr="0093112C">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E9A" w:rsidRPr="005858D9" w:rsidRDefault="00176E9A" w:rsidP="00797C11">
            <w:pPr>
              <w:spacing w:after="0" w:line="240" w:lineRule="auto"/>
              <w:jc w:val="center"/>
              <w:rPr>
                <w:rFonts w:ascii="Times New Roman" w:eastAsia="Times New Roman" w:hAnsi="Times New Roman" w:cs="Times New Roman"/>
                <w:b/>
                <w:bCs/>
                <w:sz w:val="20"/>
                <w:szCs w:val="20"/>
              </w:rPr>
            </w:pPr>
            <w:r w:rsidRPr="005858D9">
              <w:rPr>
                <w:rFonts w:ascii="Times New Roman" w:eastAsia="Times New Roman" w:hAnsi="Times New Roman" w:cs="Times New Roman"/>
                <w:b/>
                <w:bCs/>
                <w:sz w:val="20"/>
                <w:szCs w:val="20"/>
              </w:rPr>
              <w:t>TCC</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176E9A" w:rsidRPr="005858D9" w:rsidRDefault="00176E9A" w:rsidP="00797C11">
            <w:pPr>
              <w:spacing w:after="0" w:line="240" w:lineRule="auto"/>
              <w:jc w:val="center"/>
              <w:rPr>
                <w:rFonts w:ascii="Times New Roman" w:eastAsia="Times New Roman" w:hAnsi="Times New Roman" w:cs="Times New Roman"/>
                <w:b/>
                <w:bCs/>
                <w:sz w:val="20"/>
                <w:szCs w:val="20"/>
              </w:rPr>
            </w:pPr>
            <w:r w:rsidRPr="005858D9">
              <w:rPr>
                <w:rFonts w:ascii="Times New Roman" w:eastAsia="Times New Roman" w:hAnsi="Times New Roman" w:cs="Times New Roman"/>
                <w:b/>
                <w:bCs/>
                <w:sz w:val="20"/>
                <w:szCs w:val="20"/>
              </w:rPr>
              <w:t>Tổng cộng (G.I+G.II+G…)</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176E9A" w:rsidRPr="005858D9" w:rsidRDefault="00176E9A" w:rsidP="00797C11">
            <w:pPr>
              <w:spacing w:after="0" w:line="240" w:lineRule="auto"/>
              <w:jc w:val="center"/>
              <w:rPr>
                <w:rFonts w:ascii="Times New Roman" w:eastAsia="Times New Roman" w:hAnsi="Times New Roman" w:cs="Times New Roman"/>
                <w:b/>
                <w:bCs/>
                <w:sz w:val="20"/>
                <w:szCs w:val="20"/>
              </w:rPr>
            </w:pPr>
            <w:r w:rsidRPr="005858D9">
              <w:rPr>
                <w:rFonts w:ascii="Times New Roman" w:eastAsia="Times New Roman" w:hAnsi="Times New Roman" w:cs="Times New Roman"/>
                <w:b/>
                <w:bCs/>
                <w:sz w:val="20"/>
                <w:szCs w:val="20"/>
              </w:rPr>
              <w:t>Không có công thức cộng</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176E9A" w:rsidRPr="005858D9" w:rsidRDefault="00176E9A" w:rsidP="00797C11">
            <w:pPr>
              <w:spacing w:after="0" w:line="240" w:lineRule="auto"/>
              <w:jc w:val="center"/>
              <w:rPr>
                <w:rFonts w:ascii="Times New Roman" w:eastAsia="Times New Roman" w:hAnsi="Times New Roman" w:cs="Times New Roman"/>
                <w:b/>
                <w:bCs/>
                <w:sz w:val="20"/>
                <w:szCs w:val="20"/>
              </w:rPr>
            </w:pPr>
            <w:r w:rsidRPr="005858D9">
              <w:rPr>
                <w:rFonts w:ascii="Times New Roman" w:eastAsia="Times New Roman" w:hAnsi="Times New Roman" w:cs="Times New Roman"/>
                <w:sz w:val="20"/>
                <w:szCs w:val="20"/>
              </w:rPr>
              <w:t>Chênh lệch cho phép 0.2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176E9A" w:rsidRPr="005858D9" w:rsidRDefault="00176E9A" w:rsidP="00797C11">
            <w:pPr>
              <w:spacing w:after="0" w:line="240" w:lineRule="auto"/>
              <w:jc w:val="center"/>
              <w:rPr>
                <w:rFonts w:ascii="Times New Roman" w:eastAsia="Times New Roman" w:hAnsi="Times New Roman" w:cs="Times New Roman"/>
                <w:sz w:val="20"/>
                <w:szCs w:val="20"/>
              </w:rPr>
            </w:pPr>
            <w:r w:rsidRPr="005858D9">
              <w:rPr>
                <w:rFonts w:ascii="Times New Roman" w:eastAsia="Times New Roman" w:hAnsi="Times New Roman" w:cs="Times New Roman"/>
                <w:b/>
                <w:bCs/>
                <w:sz w:val="20"/>
                <w:szCs w:val="20"/>
              </w:rPr>
              <w:t>Không có công thức cộng</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176E9A" w:rsidRPr="005858D9" w:rsidRDefault="00176E9A" w:rsidP="00797C11">
            <w:pPr>
              <w:spacing w:after="0" w:line="240" w:lineRule="auto"/>
              <w:jc w:val="center"/>
              <w:rPr>
                <w:rFonts w:ascii="Times New Roman" w:eastAsia="Times New Roman" w:hAnsi="Times New Roman" w:cs="Times New Roman"/>
                <w:sz w:val="20"/>
                <w:szCs w:val="20"/>
              </w:rPr>
            </w:pPr>
            <w:r w:rsidRPr="005858D9">
              <w:rPr>
                <w:rFonts w:ascii="Times New Roman" w:eastAsia="Times New Roman" w:hAnsi="Times New Roman" w:cs="Times New Roman"/>
                <w:sz w:val="20"/>
                <w:szCs w:val="20"/>
              </w:rPr>
              <w:t>Chênh lệch cho phép 0.2</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6E9A" w:rsidRPr="005858D9" w:rsidRDefault="00176E9A" w:rsidP="00797C11">
            <w:pPr>
              <w:spacing w:after="0" w:line="240" w:lineRule="auto"/>
              <w:jc w:val="center"/>
              <w:rPr>
                <w:rFonts w:ascii="Times New Roman" w:eastAsia="Times New Roman" w:hAnsi="Times New Roman" w:cs="Times New Roman"/>
                <w:b/>
                <w:bCs/>
                <w:sz w:val="20"/>
                <w:szCs w:val="20"/>
              </w:rPr>
            </w:pPr>
            <w:r w:rsidRPr="005858D9">
              <w:rPr>
                <w:rFonts w:ascii="Times New Roman" w:eastAsia="Times New Roman" w:hAnsi="Times New Roman" w:cs="Times New Roman"/>
                <w:b/>
                <w:bCs/>
                <w:sz w:val="20"/>
                <w:szCs w:val="20"/>
              </w:rPr>
              <w:t>Không có công thức cộng</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176E9A" w:rsidRPr="005858D9" w:rsidRDefault="00176E9A" w:rsidP="00797C11">
            <w:pPr>
              <w:spacing w:after="0" w:line="240" w:lineRule="auto"/>
              <w:jc w:val="center"/>
              <w:rPr>
                <w:rFonts w:ascii="Times New Roman" w:eastAsia="Times New Roman" w:hAnsi="Times New Roman" w:cs="Times New Roman"/>
                <w:sz w:val="20"/>
                <w:szCs w:val="20"/>
              </w:rPr>
            </w:pPr>
            <w:r w:rsidRPr="005858D9">
              <w:rPr>
                <w:rFonts w:ascii="Times New Roman" w:eastAsia="Times New Roman" w:hAnsi="Times New Roman" w:cs="Times New Roman"/>
                <w:sz w:val="20"/>
                <w:szCs w:val="20"/>
              </w:rPr>
              <w:t>Chênh lệch cho phép 0.2</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176E9A" w:rsidRPr="005858D9" w:rsidRDefault="00176E9A" w:rsidP="00797C11">
            <w:pPr>
              <w:spacing w:after="0" w:line="240" w:lineRule="auto"/>
              <w:jc w:val="center"/>
              <w:rPr>
                <w:rFonts w:ascii="Times New Roman" w:eastAsia="Times New Roman" w:hAnsi="Times New Roman" w:cs="Times New Roman"/>
                <w:b/>
                <w:bCs/>
                <w:sz w:val="20"/>
                <w:szCs w:val="20"/>
              </w:rPr>
            </w:pPr>
            <w:r w:rsidRPr="005858D9">
              <w:rPr>
                <w:rFonts w:ascii="Times New Roman" w:eastAsia="Times New Roman" w:hAnsi="Times New Roman" w:cs="Times New Roman"/>
                <w:b/>
                <w:bCs/>
                <w:sz w:val="20"/>
                <w:szCs w:val="20"/>
              </w:rPr>
              <w:t>Không có công thức cộng</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176E9A" w:rsidRPr="005858D9" w:rsidRDefault="00176E9A" w:rsidP="00797C11">
            <w:pPr>
              <w:spacing w:after="0" w:line="240" w:lineRule="auto"/>
              <w:jc w:val="center"/>
              <w:rPr>
                <w:rFonts w:ascii="Times New Roman" w:eastAsia="Times New Roman" w:hAnsi="Times New Roman" w:cs="Times New Roman"/>
                <w:sz w:val="20"/>
                <w:szCs w:val="20"/>
              </w:rPr>
            </w:pPr>
            <w:r w:rsidRPr="005858D9">
              <w:rPr>
                <w:rFonts w:ascii="Times New Roman" w:eastAsia="Times New Roman" w:hAnsi="Times New Roman" w:cs="Times New Roman"/>
                <w:sz w:val="20"/>
                <w:szCs w:val="20"/>
              </w:rPr>
              <w:t>Chênh lệch cho phép 0.2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176E9A" w:rsidRPr="005858D9" w:rsidRDefault="00176E9A" w:rsidP="00797C11">
            <w:pPr>
              <w:spacing w:after="0" w:line="240" w:lineRule="auto"/>
              <w:jc w:val="center"/>
              <w:rPr>
                <w:rFonts w:ascii="Times New Roman" w:eastAsia="Times New Roman" w:hAnsi="Times New Roman" w:cs="Times New Roman"/>
                <w:b/>
                <w:bCs/>
                <w:sz w:val="20"/>
                <w:szCs w:val="20"/>
              </w:rPr>
            </w:pPr>
            <w:r w:rsidRPr="005858D9">
              <w:rPr>
                <w:rFonts w:ascii="Times New Roman" w:eastAsia="Times New Roman" w:hAnsi="Times New Roman" w:cs="Times New Roman"/>
                <w:b/>
                <w:bCs/>
                <w:sz w:val="20"/>
                <w:szCs w:val="20"/>
              </w:rPr>
              <w:t>Không có công thức cộng</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176E9A" w:rsidRPr="005858D9" w:rsidRDefault="00176E9A" w:rsidP="00797C11">
            <w:pPr>
              <w:spacing w:after="0" w:line="240" w:lineRule="auto"/>
              <w:jc w:val="center"/>
              <w:rPr>
                <w:rFonts w:ascii="Times New Roman" w:eastAsia="Times New Roman" w:hAnsi="Times New Roman" w:cs="Times New Roman"/>
                <w:b/>
                <w:bCs/>
                <w:sz w:val="20"/>
                <w:szCs w:val="20"/>
              </w:rPr>
            </w:pPr>
            <w:r w:rsidRPr="005858D9">
              <w:rPr>
                <w:rFonts w:ascii="Times New Roman" w:eastAsia="Times New Roman" w:hAnsi="Times New Roman" w:cs="Times New Roman"/>
                <w:b/>
                <w:bCs/>
                <w:sz w:val="20"/>
                <w:szCs w:val="20"/>
              </w:rPr>
              <w:t>Không có công thức cộng</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176E9A" w:rsidRPr="005858D9" w:rsidRDefault="00176E9A" w:rsidP="00797C11">
            <w:pPr>
              <w:spacing w:after="0" w:line="240" w:lineRule="auto"/>
              <w:jc w:val="center"/>
              <w:rPr>
                <w:rFonts w:ascii="Times New Roman" w:eastAsia="Times New Roman" w:hAnsi="Times New Roman" w:cs="Times New Roman"/>
                <w:b/>
                <w:bCs/>
                <w:sz w:val="20"/>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176E9A" w:rsidRPr="005858D9" w:rsidRDefault="00176E9A">
            <w:pPr>
              <w:rPr>
                <w:sz w:val="20"/>
                <w:szCs w:val="20"/>
              </w:rPr>
            </w:pPr>
            <w:r w:rsidRPr="005858D9">
              <w:rPr>
                <w:rFonts w:ascii="Times New Roman" w:eastAsia="Times New Roman" w:hAnsi="Times New Roman" w:cs="Times New Roman"/>
                <w:sz w:val="20"/>
                <w:szCs w:val="20"/>
              </w:rPr>
              <w:t>Chênh lệch cho phép 0.2</w:t>
            </w:r>
          </w:p>
        </w:tc>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rsidR="00176E9A" w:rsidRPr="005858D9" w:rsidRDefault="00176E9A">
            <w:pPr>
              <w:rPr>
                <w:sz w:val="20"/>
                <w:szCs w:val="20"/>
              </w:rPr>
            </w:pPr>
            <w:r w:rsidRPr="005858D9">
              <w:rPr>
                <w:rFonts w:ascii="Times New Roman" w:eastAsia="Times New Roman" w:hAnsi="Times New Roman" w:cs="Times New Roman"/>
                <w:sz w:val="20"/>
                <w:szCs w:val="20"/>
              </w:rPr>
              <w:t>Chênh lệch cho phép 0.2</w:t>
            </w:r>
          </w:p>
        </w:tc>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rsidR="00176E9A" w:rsidRPr="005858D9" w:rsidRDefault="00176E9A">
            <w:pPr>
              <w:rPr>
                <w:sz w:val="20"/>
                <w:szCs w:val="20"/>
              </w:rPr>
            </w:pPr>
            <w:r w:rsidRPr="005858D9">
              <w:rPr>
                <w:rFonts w:ascii="Times New Roman" w:eastAsia="Times New Roman" w:hAnsi="Times New Roman" w:cs="Times New Roman"/>
                <w:sz w:val="20"/>
                <w:szCs w:val="20"/>
              </w:rPr>
              <w:t>Chênh lệch cho phép 0.2</w:t>
            </w:r>
          </w:p>
        </w:tc>
        <w:tc>
          <w:tcPr>
            <w:tcW w:w="471" w:type="dxa"/>
            <w:tcBorders>
              <w:top w:val="single" w:sz="4" w:space="0" w:color="auto"/>
              <w:left w:val="single" w:sz="4" w:space="0" w:color="auto"/>
              <w:bottom w:val="single" w:sz="4" w:space="0" w:color="auto"/>
              <w:right w:val="single" w:sz="4" w:space="0" w:color="auto"/>
            </w:tcBorders>
            <w:shd w:val="clear" w:color="auto" w:fill="auto"/>
            <w:noWrap/>
            <w:hideMark/>
          </w:tcPr>
          <w:p w:rsidR="00176E9A" w:rsidRPr="005858D9" w:rsidRDefault="00176E9A">
            <w:pPr>
              <w:rPr>
                <w:sz w:val="20"/>
                <w:szCs w:val="20"/>
              </w:rPr>
            </w:pPr>
            <w:r w:rsidRPr="005858D9">
              <w:rPr>
                <w:rFonts w:ascii="Times New Roman" w:eastAsia="Times New Roman" w:hAnsi="Times New Roman" w:cs="Times New Roman"/>
                <w:sz w:val="20"/>
                <w:szCs w:val="20"/>
              </w:rPr>
              <w:t>Chênh lệch cho phép 0.2</w:t>
            </w:r>
          </w:p>
        </w:tc>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rsidR="00176E9A" w:rsidRPr="005858D9" w:rsidRDefault="00176E9A">
            <w:pPr>
              <w:rPr>
                <w:sz w:val="20"/>
                <w:szCs w:val="20"/>
              </w:rPr>
            </w:pPr>
            <w:r w:rsidRPr="005858D9">
              <w:rPr>
                <w:rFonts w:ascii="Times New Roman" w:eastAsia="Times New Roman" w:hAnsi="Times New Roman" w:cs="Times New Roman"/>
                <w:sz w:val="20"/>
                <w:szCs w:val="20"/>
              </w:rPr>
              <w:t>Chênh lệch cho phép 0.2</w:t>
            </w:r>
          </w:p>
        </w:tc>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rsidR="00176E9A" w:rsidRPr="005858D9" w:rsidRDefault="00176E9A">
            <w:pPr>
              <w:rPr>
                <w:sz w:val="20"/>
                <w:szCs w:val="20"/>
              </w:rPr>
            </w:pPr>
            <w:r w:rsidRPr="005858D9">
              <w:rPr>
                <w:rFonts w:ascii="Times New Roman" w:eastAsia="Times New Roman" w:hAnsi="Times New Roman" w:cs="Times New Roman"/>
                <w:sz w:val="20"/>
                <w:szCs w:val="20"/>
              </w:rPr>
              <w:t>Chênh lệch cho phép 0.2</w:t>
            </w:r>
          </w:p>
        </w:tc>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rsidR="00176E9A" w:rsidRPr="005858D9" w:rsidRDefault="00176E9A">
            <w:pPr>
              <w:rPr>
                <w:sz w:val="20"/>
                <w:szCs w:val="20"/>
              </w:rPr>
            </w:pPr>
            <w:r w:rsidRPr="005858D9">
              <w:rPr>
                <w:rFonts w:ascii="Times New Roman" w:eastAsia="Times New Roman" w:hAnsi="Times New Roman" w:cs="Times New Roman"/>
                <w:sz w:val="20"/>
                <w:szCs w:val="20"/>
              </w:rPr>
              <w:t>Chênh lệch cho phép 0.2</w:t>
            </w:r>
          </w:p>
        </w:tc>
        <w:tc>
          <w:tcPr>
            <w:tcW w:w="653" w:type="dxa"/>
            <w:tcBorders>
              <w:top w:val="single" w:sz="4" w:space="0" w:color="auto"/>
              <w:left w:val="single" w:sz="4" w:space="0" w:color="auto"/>
              <w:bottom w:val="single" w:sz="4" w:space="0" w:color="auto"/>
              <w:right w:val="single" w:sz="4" w:space="0" w:color="auto"/>
            </w:tcBorders>
            <w:shd w:val="clear" w:color="auto" w:fill="auto"/>
            <w:noWrap/>
            <w:hideMark/>
          </w:tcPr>
          <w:p w:rsidR="00176E9A" w:rsidRPr="005858D9" w:rsidRDefault="00176E9A">
            <w:pPr>
              <w:rPr>
                <w:sz w:val="20"/>
                <w:szCs w:val="20"/>
              </w:rPr>
            </w:pPr>
            <w:r w:rsidRPr="005858D9">
              <w:rPr>
                <w:rFonts w:ascii="Times New Roman" w:eastAsia="Times New Roman" w:hAnsi="Times New Roman" w:cs="Times New Roman"/>
                <w:sz w:val="20"/>
                <w:szCs w:val="20"/>
              </w:rPr>
              <w:t>Chênh lệch cho phép 0.2</w:t>
            </w:r>
          </w:p>
        </w:tc>
        <w:tc>
          <w:tcPr>
            <w:tcW w:w="653" w:type="dxa"/>
            <w:tcBorders>
              <w:top w:val="single" w:sz="4" w:space="0" w:color="auto"/>
              <w:left w:val="single" w:sz="4" w:space="0" w:color="auto"/>
              <w:bottom w:val="single" w:sz="4" w:space="0" w:color="auto"/>
              <w:right w:val="single" w:sz="4" w:space="0" w:color="auto"/>
            </w:tcBorders>
            <w:shd w:val="clear" w:color="auto" w:fill="auto"/>
            <w:noWrap/>
            <w:hideMark/>
          </w:tcPr>
          <w:p w:rsidR="00176E9A" w:rsidRPr="005858D9" w:rsidRDefault="00176E9A">
            <w:pPr>
              <w:rPr>
                <w:sz w:val="20"/>
                <w:szCs w:val="20"/>
              </w:rPr>
            </w:pPr>
            <w:r w:rsidRPr="005858D9">
              <w:rPr>
                <w:rFonts w:ascii="Times New Roman" w:eastAsia="Times New Roman" w:hAnsi="Times New Roman" w:cs="Times New Roman"/>
                <w:sz w:val="20"/>
                <w:szCs w:val="20"/>
              </w:rPr>
              <w:t>Chênh lệch cho phép 0.2</w:t>
            </w:r>
          </w:p>
        </w:tc>
        <w:tc>
          <w:tcPr>
            <w:tcW w:w="525" w:type="dxa"/>
            <w:tcBorders>
              <w:top w:val="single" w:sz="4" w:space="0" w:color="auto"/>
              <w:left w:val="single" w:sz="4" w:space="0" w:color="auto"/>
              <w:bottom w:val="single" w:sz="4" w:space="0" w:color="auto"/>
              <w:right w:val="single" w:sz="4" w:space="0" w:color="auto"/>
            </w:tcBorders>
            <w:shd w:val="clear" w:color="auto" w:fill="auto"/>
            <w:noWrap/>
            <w:hideMark/>
          </w:tcPr>
          <w:p w:rsidR="00176E9A" w:rsidRPr="005858D9" w:rsidRDefault="00176E9A">
            <w:pPr>
              <w:rPr>
                <w:sz w:val="20"/>
                <w:szCs w:val="20"/>
              </w:rPr>
            </w:pPr>
            <w:r w:rsidRPr="005858D9">
              <w:rPr>
                <w:rFonts w:ascii="Times New Roman" w:eastAsia="Times New Roman" w:hAnsi="Times New Roman" w:cs="Times New Roman"/>
                <w:sz w:val="20"/>
                <w:szCs w:val="20"/>
              </w:rPr>
              <w:t>Chênh lệch cho phép 0.2</w:t>
            </w:r>
          </w:p>
        </w:tc>
      </w:tr>
    </w:tbl>
    <w:p w:rsidR="00797C11" w:rsidRPr="00065D85" w:rsidRDefault="00797C11" w:rsidP="00797C11">
      <w:pPr>
        <w:spacing w:after="0" w:line="240" w:lineRule="auto"/>
        <w:rPr>
          <w:rFonts w:ascii="Times New Roman" w:eastAsia="Times New Roman" w:hAnsi="Times New Roman" w:cs="Times New Roman"/>
          <w:b/>
          <w:bCs/>
          <w:i/>
          <w:iCs/>
          <w:sz w:val="28"/>
          <w:szCs w:val="28"/>
        </w:rPr>
      </w:pPr>
    </w:p>
    <w:p w:rsidR="00797C11" w:rsidRPr="00892E06" w:rsidRDefault="00797C11" w:rsidP="00797C11">
      <w:pPr>
        <w:spacing w:before="60" w:after="60" w:line="240" w:lineRule="atLeast"/>
        <w:ind w:right="-25"/>
        <w:jc w:val="both"/>
        <w:rPr>
          <w:rFonts w:ascii="Times New Roman" w:eastAsia="Times New Roman" w:hAnsi="Times New Roman" w:cs="Times New Roman"/>
          <w:sz w:val="24"/>
          <w:szCs w:val="24"/>
        </w:rPr>
      </w:pPr>
      <w:r w:rsidRPr="00892E06">
        <w:rPr>
          <w:rFonts w:ascii="Times New Roman" w:eastAsia="Times New Roman" w:hAnsi="Times New Roman" w:cs="Times New Roman"/>
          <w:b/>
          <w:bCs/>
          <w:i/>
          <w:iCs/>
          <w:sz w:val="24"/>
          <w:szCs w:val="24"/>
        </w:rPr>
        <w:t xml:space="preserve">1. Đối tượng áp dụng: </w:t>
      </w:r>
      <w:r w:rsidRPr="00892E06">
        <w:rPr>
          <w:rFonts w:ascii="Times New Roman" w:eastAsia="Times New Roman" w:hAnsi="Times New Roman" w:cs="Times New Roman"/>
          <w:bCs/>
          <w:iCs/>
          <w:sz w:val="24"/>
          <w:szCs w:val="24"/>
        </w:rPr>
        <w:t xml:space="preserve">Các </w:t>
      </w:r>
      <w:r w:rsidRPr="00892E06">
        <w:rPr>
          <w:rFonts w:ascii="Times New Roman" w:eastAsia="Times New Roman" w:hAnsi="Times New Roman" w:cs="Times New Roman"/>
          <w:sz w:val="24"/>
          <w:szCs w:val="24"/>
        </w:rPr>
        <w:t>tổ chức tín dụng Việt Nam (trừ Ngân hàng Chính sách xã hội, Công ty cho thuê tài chính, Quỹ tín dụng nhân dân).</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b/>
          <w:bCs/>
          <w:i/>
          <w:iCs/>
          <w:sz w:val="24"/>
          <w:szCs w:val="24"/>
        </w:rPr>
        <w:t xml:space="preserve">2. Yêu cầu số liệu báo cáo: </w:t>
      </w:r>
      <w:r w:rsidRPr="00892E06">
        <w:rPr>
          <w:rFonts w:ascii="Times New Roman" w:eastAsia="Times New Roman" w:hAnsi="Times New Roman" w:cs="Times New Roman"/>
          <w:sz w:val="24"/>
          <w:szCs w:val="24"/>
        </w:rPr>
        <w:t>Trụ sở chính tổ chức tín dụng tổng hợp số liệu toàn hệ thống gửi NHNN thông qua Cục Công nghệ thông tin.</w:t>
      </w:r>
    </w:p>
    <w:p w:rsidR="00797C11" w:rsidRPr="00892E06" w:rsidRDefault="00797C11" w:rsidP="00797C11">
      <w:pPr>
        <w:spacing w:before="60" w:after="60" w:line="240" w:lineRule="atLeast"/>
        <w:jc w:val="both"/>
        <w:rPr>
          <w:rFonts w:ascii="Times New Roman" w:eastAsia="Times New Roman" w:hAnsi="Times New Roman" w:cs="Times New Roman"/>
          <w:b/>
          <w:bCs/>
          <w:i/>
          <w:sz w:val="24"/>
          <w:szCs w:val="24"/>
        </w:rPr>
      </w:pPr>
      <w:r w:rsidRPr="00892E06">
        <w:rPr>
          <w:rFonts w:ascii="Times New Roman" w:eastAsia="Times New Roman" w:hAnsi="Times New Roman" w:cs="Times New Roman"/>
          <w:b/>
          <w:i/>
          <w:sz w:val="24"/>
          <w:szCs w:val="24"/>
        </w:rPr>
        <w:t xml:space="preserve">3. Thời hạn gửi báo cáo: </w:t>
      </w:r>
      <w:r w:rsidRPr="00892E06">
        <w:rPr>
          <w:rFonts w:ascii="Times New Roman" w:eastAsia="Times New Roman" w:hAnsi="Times New Roman" w:cs="Times New Roman"/>
          <w:sz w:val="24"/>
          <w:szCs w:val="24"/>
        </w:rPr>
        <w:t>Chậm nhất ngày 25 của tháng tiếp theo ngay sau tháng báo cáo.</w:t>
      </w:r>
    </w:p>
    <w:p w:rsidR="00797C11" w:rsidRPr="00892E06" w:rsidRDefault="00797C11" w:rsidP="00797C11">
      <w:pPr>
        <w:spacing w:before="60" w:after="60" w:line="240" w:lineRule="atLeast"/>
        <w:jc w:val="both"/>
        <w:rPr>
          <w:rFonts w:ascii="Times New Roman" w:eastAsia="Times New Roman" w:hAnsi="Times New Roman" w:cs="Times New Roman"/>
          <w:b/>
          <w:bCs/>
          <w:i/>
          <w:iCs/>
          <w:sz w:val="24"/>
          <w:szCs w:val="24"/>
        </w:rPr>
      </w:pPr>
      <w:r w:rsidRPr="00892E06">
        <w:rPr>
          <w:rFonts w:ascii="Times New Roman" w:eastAsia="Times New Roman" w:hAnsi="Times New Roman" w:cs="Times New Roman"/>
          <w:b/>
          <w:bCs/>
          <w:i/>
          <w:iCs/>
          <w:sz w:val="24"/>
          <w:szCs w:val="24"/>
        </w:rPr>
        <w:t>4. Đơn vị nhận và duyệt báo cáo</w:t>
      </w:r>
      <w:r w:rsidRPr="00892E06">
        <w:rPr>
          <w:rFonts w:ascii="Times New Roman" w:eastAsia="Times New Roman" w:hAnsi="Times New Roman" w:cs="Times New Roman"/>
          <w:i/>
          <w:iCs/>
          <w:sz w:val="24"/>
          <w:szCs w:val="24"/>
        </w:rPr>
        <w:t>:</w:t>
      </w:r>
      <w:r w:rsidRPr="00892E06">
        <w:rPr>
          <w:rFonts w:ascii="Times New Roman" w:eastAsia="Times New Roman" w:hAnsi="Times New Roman" w:cs="Times New Roman"/>
          <w:sz w:val="24"/>
          <w:szCs w:val="24"/>
        </w:rPr>
        <w:t xml:space="preserve"> Cơ quan Thanh tra, giám sát ngân hàng.</w:t>
      </w:r>
    </w:p>
    <w:p w:rsidR="00797C11" w:rsidRPr="00892E06" w:rsidRDefault="00797C11" w:rsidP="00797C11">
      <w:pPr>
        <w:spacing w:before="60" w:after="60" w:line="240" w:lineRule="atLeast"/>
        <w:jc w:val="both"/>
        <w:rPr>
          <w:rFonts w:ascii="Times New Roman" w:eastAsia="Times New Roman" w:hAnsi="Times New Roman" w:cs="Times New Roman"/>
          <w:b/>
          <w:bCs/>
          <w:i/>
          <w:iCs/>
          <w:sz w:val="24"/>
          <w:szCs w:val="24"/>
        </w:rPr>
      </w:pPr>
      <w:r w:rsidRPr="00892E06">
        <w:rPr>
          <w:rFonts w:ascii="Times New Roman" w:eastAsia="Times New Roman" w:hAnsi="Times New Roman" w:cs="Times New Roman"/>
          <w:b/>
          <w:bCs/>
          <w:i/>
          <w:iCs/>
          <w:sz w:val="24"/>
          <w:szCs w:val="24"/>
        </w:rPr>
        <w:t>5. Hướng dẫn lập báo cáo:</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Cột (2): Ghi số Văn bản/Quyết định của Thống đốc NHNN.</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Cột (3): Ghi rõ mục đích tái cấp vốn theo Văn bản/Quyết định của Thống đốc NHNN.</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Cột (4): Ghi tổng số tiền tái cấp vốn được duyệt chi tiết theo từng Văn bản/Quyết định.</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Cột (5): Ghi thời hạn tái cấp vốn (tháng).</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Cột (6): Ghi số tiền NHNN đã giải ngân đối với khoản vay tái cấp vốn.</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Cột (7): Ghi ngày, tháng, năm giải ngân.</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Cột (8): Ghi số tiền TCTD đã trả nợ cho NHNN.</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lastRenderedPageBreak/>
        <w:t>- Cột (9): Ghi ngày, tháng, năm TCTD đã trả nợ cho NHNN.</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Cột (10): Ghi số tiền TCTD chưa trả cho NHNN khi đến hạn trả.</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Cột (11): Ghi ngày, tháng, năm chuyển số tiền vay tái cấp vốn sang nợ quá hạn.</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Cột (12): Ghi mã phân loại mục đích sử dụng tiền vay tái cấp vốn, trong đó:</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w:t>
      </w:r>
      <w:r w:rsidR="00735E60">
        <w:rPr>
          <w:rFonts w:ascii="Times New Roman" w:eastAsia="Times New Roman" w:hAnsi="Times New Roman" w:cs="Times New Roman"/>
          <w:sz w:val="24"/>
          <w:szCs w:val="24"/>
        </w:rPr>
        <w:t>ấp tín dụng cho TCKT, cá nhân: G</w:t>
      </w:r>
      <w:r w:rsidRPr="00892E06">
        <w:rPr>
          <w:rFonts w:ascii="Times New Roman" w:eastAsia="Times New Roman" w:hAnsi="Times New Roman" w:cs="Times New Roman"/>
          <w:sz w:val="24"/>
          <w:szCs w:val="24"/>
        </w:rPr>
        <w:t>hi 1</w:t>
      </w:r>
      <w:r w:rsidR="00735E60">
        <w:rPr>
          <w:rFonts w:ascii="Times New Roman" w:eastAsia="Times New Roman" w:hAnsi="Times New Roman" w:cs="Times New Roman"/>
          <w:sz w:val="24"/>
          <w:szCs w:val="24"/>
        </w:rPr>
        <w:t>.</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Cho vay, gửi TCTD, c</w:t>
      </w:r>
      <w:r w:rsidR="00735E60">
        <w:rPr>
          <w:rFonts w:ascii="Times New Roman" w:eastAsia="Times New Roman" w:hAnsi="Times New Roman" w:cs="Times New Roman"/>
          <w:sz w:val="24"/>
          <w:szCs w:val="24"/>
        </w:rPr>
        <w:t>hi nhánh ngân hàng nước ngoài: G</w:t>
      </w:r>
      <w:r w:rsidRPr="00892E06">
        <w:rPr>
          <w:rFonts w:ascii="Times New Roman" w:eastAsia="Times New Roman" w:hAnsi="Times New Roman" w:cs="Times New Roman"/>
          <w:sz w:val="24"/>
          <w:szCs w:val="24"/>
        </w:rPr>
        <w:t>hi 2</w:t>
      </w:r>
      <w:r w:rsidR="00735E60">
        <w:rPr>
          <w:rFonts w:ascii="Times New Roman" w:eastAsia="Times New Roman" w:hAnsi="Times New Roman" w:cs="Times New Roman"/>
          <w:sz w:val="24"/>
          <w:szCs w:val="24"/>
        </w:rPr>
        <w:t>.</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Đ</w:t>
      </w:r>
      <w:r w:rsidR="00735E60">
        <w:rPr>
          <w:rFonts w:ascii="Times New Roman" w:eastAsia="Times New Roman" w:hAnsi="Times New Roman" w:cs="Times New Roman"/>
          <w:sz w:val="24"/>
          <w:szCs w:val="24"/>
        </w:rPr>
        <w:t>ầu tư trái phiếu d</w:t>
      </w:r>
      <w:r w:rsidR="00C73A2F">
        <w:rPr>
          <w:rFonts w:ascii="Times New Roman" w:eastAsia="Times New Roman" w:hAnsi="Times New Roman" w:cs="Times New Roman"/>
          <w:sz w:val="24"/>
          <w:szCs w:val="24"/>
        </w:rPr>
        <w:t>oanh</w:t>
      </w:r>
      <w:r w:rsidR="00735E60">
        <w:rPr>
          <w:rFonts w:ascii="Times New Roman" w:eastAsia="Times New Roman" w:hAnsi="Times New Roman" w:cs="Times New Roman"/>
          <w:sz w:val="24"/>
          <w:szCs w:val="24"/>
        </w:rPr>
        <w:t xml:space="preserve"> nghiệp: G</w:t>
      </w:r>
      <w:r w:rsidRPr="00892E06">
        <w:rPr>
          <w:rFonts w:ascii="Times New Roman" w:eastAsia="Times New Roman" w:hAnsi="Times New Roman" w:cs="Times New Roman"/>
          <w:sz w:val="24"/>
          <w:szCs w:val="24"/>
        </w:rPr>
        <w:t>hi 3</w:t>
      </w:r>
    </w:p>
    <w:p w:rsidR="00797C11" w:rsidRPr="00892E06" w:rsidRDefault="00735E60" w:rsidP="00797C11">
      <w:pPr>
        <w:spacing w:before="60" w:after="6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Đầu tư trái phiếu của TCTD: G</w:t>
      </w:r>
      <w:r w:rsidR="00797C11" w:rsidRPr="00892E06">
        <w:rPr>
          <w:rFonts w:ascii="Times New Roman" w:eastAsia="Times New Roman" w:hAnsi="Times New Roman" w:cs="Times New Roman"/>
          <w:sz w:val="24"/>
          <w:szCs w:val="24"/>
        </w:rPr>
        <w:t>hi 4</w:t>
      </w:r>
    </w:p>
    <w:p w:rsidR="00797C11" w:rsidRPr="00892E06" w:rsidRDefault="00735E60" w:rsidP="00797C11">
      <w:pPr>
        <w:spacing w:before="60" w:after="6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Đầu tư trái phiếu Chính phủ: G</w:t>
      </w:r>
      <w:r w:rsidR="00797C11" w:rsidRPr="00892E06">
        <w:rPr>
          <w:rFonts w:ascii="Times New Roman" w:eastAsia="Times New Roman" w:hAnsi="Times New Roman" w:cs="Times New Roman"/>
          <w:sz w:val="24"/>
          <w:szCs w:val="24"/>
        </w:rPr>
        <w:t>hi 5</w:t>
      </w:r>
    </w:p>
    <w:p w:rsidR="00797C11" w:rsidRPr="00892E06" w:rsidRDefault="00735E60" w:rsidP="00797C11">
      <w:pPr>
        <w:spacing w:before="60" w:after="6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Sử dụng cho mục đích khác: G</w:t>
      </w:r>
      <w:r w:rsidR="00797C11" w:rsidRPr="00892E06">
        <w:rPr>
          <w:rFonts w:ascii="Times New Roman" w:eastAsia="Times New Roman" w:hAnsi="Times New Roman" w:cs="Times New Roman"/>
          <w:sz w:val="24"/>
          <w:szCs w:val="24"/>
        </w:rPr>
        <w:t>hi 6</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Cột (13): Ghi chi tiết mục đích sử dụng tiền vay tái cấp vốn (như hướng dẫn tại cột (12) ở trên).</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xml:space="preserve">- Cột (14): Ghi tổng số dư cấp tín dụng/sử dụng khác từ nguồn vay tái cấp vốn. </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Cột (14) = Cột (15) + cột (16) + cột (17).</w:t>
      </w:r>
      <w:r w:rsidR="00176E9A">
        <w:rPr>
          <w:rFonts w:ascii="Times New Roman" w:eastAsia="Times New Roman" w:hAnsi="Times New Roman" w:cs="Times New Roman"/>
          <w:sz w:val="24"/>
          <w:szCs w:val="24"/>
        </w:rPr>
        <w:t xml:space="preserve">  </w:t>
      </w:r>
      <w:r w:rsidR="00176E9A" w:rsidRPr="00176E9A">
        <w:rPr>
          <w:rFonts w:ascii="Times New Roman" w:eastAsia="Times New Roman" w:hAnsi="Times New Roman" w:cs="Times New Roman"/>
          <w:color w:val="FF0000"/>
          <w:sz w:val="24"/>
          <w:szCs w:val="24"/>
          <w:highlight w:val="yellow"/>
        </w:rPr>
        <w:t>Chênh lệch cho phép 0.3</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Cột (15), (16), (18), (19), (20): Ghi tổng số nợ theo từng nhóm nợ.</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xml:space="preserve">- Cột (17) = Cột (18) + cột (19) + cột (20). </w:t>
      </w:r>
      <w:r w:rsidR="00176E9A">
        <w:rPr>
          <w:rFonts w:ascii="Times New Roman" w:eastAsia="Times New Roman" w:hAnsi="Times New Roman" w:cs="Times New Roman"/>
          <w:sz w:val="24"/>
          <w:szCs w:val="24"/>
        </w:rPr>
        <w:t xml:space="preserve"> </w:t>
      </w:r>
      <w:r w:rsidR="00176E9A" w:rsidRPr="00176E9A">
        <w:rPr>
          <w:rFonts w:ascii="Times New Roman" w:eastAsia="Times New Roman" w:hAnsi="Times New Roman" w:cs="Times New Roman"/>
          <w:color w:val="FF0000"/>
          <w:sz w:val="24"/>
          <w:szCs w:val="24"/>
          <w:highlight w:val="yellow"/>
        </w:rPr>
        <w:t>Chênh lệch cho phép 0.3</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Cột (21): Ghi số dự phòng phải trích lập đến cuối kỳ báo cáo.</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Cột 22: Ghi số dư dự phòng đã trích lập đến thời điểm báo cáo.</w:t>
      </w:r>
    </w:p>
    <w:p w:rsidR="00797C11" w:rsidRPr="00892E06" w:rsidRDefault="00797C11" w:rsidP="00797C11">
      <w:pPr>
        <w:spacing w:before="60" w:after="60" w:line="240" w:lineRule="atLeast"/>
        <w:ind w:right="561"/>
        <w:jc w:val="both"/>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Cột (23): Ghi giá trị tài sản đảm bảo đánh giá đến thời điểm gần nhất cho khoản sử dụng vốn từ nguồn tái cấp vốn.</w:t>
      </w:r>
    </w:p>
    <w:p w:rsidR="00AF5577" w:rsidRPr="00065D85" w:rsidRDefault="00AF5577" w:rsidP="00AF5577">
      <w:pPr>
        <w:spacing w:after="0" w:line="288" w:lineRule="auto"/>
        <w:ind w:left="425" w:right="561"/>
        <w:jc w:val="both"/>
        <w:rPr>
          <w:rFonts w:ascii="Times New Roman" w:hAnsi="Times New Roman" w:cs="Times New Roman"/>
          <w:sz w:val="28"/>
          <w:szCs w:val="28"/>
        </w:rPr>
      </w:pPr>
      <w:r w:rsidRPr="00065D85">
        <w:rPr>
          <w:rFonts w:ascii="Times New Roman" w:hAnsi="Times New Roman" w:cs="Times New Roman"/>
          <w:sz w:val="28"/>
          <w:szCs w:val="28"/>
        </w:rPr>
        <w:br w:type="page"/>
      </w:r>
    </w:p>
    <w:p w:rsidR="00AF5577" w:rsidRPr="00065D85" w:rsidRDefault="00AF5577" w:rsidP="00AF5577">
      <w:pPr>
        <w:spacing w:after="0" w:line="240" w:lineRule="auto"/>
        <w:rPr>
          <w:rFonts w:ascii="Times New Roman" w:eastAsia="Times New Roman" w:hAnsi="Times New Roman" w:cs="Times New Roman"/>
          <w:b/>
          <w:bCs/>
          <w:sz w:val="28"/>
          <w:szCs w:val="28"/>
        </w:rPr>
        <w:sectPr w:rsidR="00AF5577" w:rsidRPr="00065D85" w:rsidSect="0047176D">
          <w:pgSz w:w="16840" w:h="11907" w:orient="landscape" w:code="9"/>
          <w:pgMar w:top="851" w:right="1412" w:bottom="1140" w:left="1140" w:header="0" w:footer="459" w:gutter="0"/>
          <w:cols w:space="720"/>
          <w:docGrid w:linePitch="360"/>
        </w:sectPr>
      </w:pPr>
      <w:bookmarkStart w:id="1" w:name="RANGE!A1:D43"/>
      <w:bookmarkEnd w:id="1"/>
    </w:p>
    <w:tbl>
      <w:tblPr>
        <w:tblW w:w="5000" w:type="pct"/>
        <w:tblLook w:val="04A0" w:firstRow="1" w:lastRow="0" w:firstColumn="1" w:lastColumn="0" w:noHBand="0" w:noVBand="1"/>
      </w:tblPr>
      <w:tblGrid>
        <w:gridCol w:w="1115"/>
        <w:gridCol w:w="7910"/>
        <w:gridCol w:w="3083"/>
        <w:gridCol w:w="2180"/>
      </w:tblGrid>
      <w:tr w:rsidR="00797C11" w:rsidRPr="00065D85" w:rsidTr="00797C11">
        <w:trPr>
          <w:trHeight w:val="315"/>
        </w:trPr>
        <w:tc>
          <w:tcPr>
            <w:tcW w:w="5000" w:type="pct"/>
            <w:gridSpan w:val="4"/>
            <w:shd w:val="clear" w:color="auto" w:fill="auto"/>
            <w:noWrap/>
            <w:vAlign w:val="center"/>
            <w:hideMark/>
          </w:tcPr>
          <w:p w:rsidR="00797C11" w:rsidRPr="00892E06" w:rsidRDefault="00797C11" w:rsidP="00797C11">
            <w:pPr>
              <w:spacing w:after="0" w:line="240" w:lineRule="auto"/>
              <w:rPr>
                <w:rFonts w:ascii="Times New Roman" w:eastAsia="Times New Roman" w:hAnsi="Times New Roman" w:cs="Times New Roman"/>
                <w:b/>
                <w:bCs/>
                <w:iCs/>
                <w:sz w:val="24"/>
                <w:szCs w:val="24"/>
              </w:rPr>
            </w:pPr>
            <w:r w:rsidRPr="00892E06">
              <w:rPr>
                <w:rFonts w:ascii="Times New Roman" w:eastAsia="Times New Roman" w:hAnsi="Times New Roman" w:cs="Times New Roman"/>
                <w:b/>
                <w:bCs/>
                <w:sz w:val="24"/>
                <w:szCs w:val="24"/>
              </w:rPr>
              <w:lastRenderedPageBreak/>
              <w:t xml:space="preserve">Đơn vị báo cáo:…                                                                </w:t>
            </w:r>
            <w:r w:rsidR="008629B3">
              <w:rPr>
                <w:rFonts w:ascii="Times New Roman" w:eastAsia="Times New Roman" w:hAnsi="Times New Roman" w:cs="Times New Roman"/>
                <w:b/>
                <w:bCs/>
                <w:sz w:val="24"/>
                <w:szCs w:val="24"/>
              </w:rPr>
              <w:t xml:space="preserve">                    </w:t>
            </w:r>
            <w:r w:rsidR="002A27E8">
              <w:rPr>
                <w:rFonts w:ascii="Times New Roman" w:eastAsia="Times New Roman" w:hAnsi="Times New Roman" w:cs="Times New Roman"/>
                <w:b/>
                <w:bCs/>
                <w:sz w:val="24"/>
                <w:szCs w:val="24"/>
              </w:rPr>
              <w:t xml:space="preserve"> </w:t>
            </w:r>
            <w:r w:rsidR="005858D9">
              <w:rPr>
                <w:rFonts w:ascii="Times New Roman" w:eastAsia="Times New Roman" w:hAnsi="Times New Roman" w:cs="Times New Roman"/>
                <w:b/>
                <w:bCs/>
                <w:sz w:val="24"/>
                <w:szCs w:val="24"/>
              </w:rPr>
              <w:t xml:space="preserve">                                                                                </w:t>
            </w:r>
            <w:r w:rsidR="002A27E8">
              <w:rPr>
                <w:rFonts w:ascii="Times New Roman" w:eastAsia="Times New Roman" w:hAnsi="Times New Roman" w:cs="Times New Roman"/>
                <w:b/>
                <w:bCs/>
                <w:sz w:val="24"/>
                <w:szCs w:val="24"/>
              </w:rPr>
              <w:t>Biểu số 013</w:t>
            </w:r>
            <w:r w:rsidRPr="00892E06">
              <w:rPr>
                <w:rFonts w:ascii="Times New Roman" w:eastAsia="Times New Roman" w:hAnsi="Times New Roman" w:cs="Times New Roman"/>
                <w:b/>
                <w:bCs/>
                <w:sz w:val="24"/>
                <w:szCs w:val="24"/>
              </w:rPr>
              <w:t>N-TTGS</w:t>
            </w:r>
          </w:p>
        </w:tc>
      </w:tr>
      <w:tr w:rsidR="00797C11" w:rsidRPr="00065D85" w:rsidTr="00797C11">
        <w:trPr>
          <w:trHeight w:val="847"/>
        </w:trPr>
        <w:tc>
          <w:tcPr>
            <w:tcW w:w="5000" w:type="pct"/>
            <w:gridSpan w:val="4"/>
            <w:shd w:val="clear" w:color="auto" w:fill="auto"/>
            <w:noWrap/>
            <w:vAlign w:val="center"/>
            <w:hideMark/>
          </w:tcPr>
          <w:p w:rsidR="00797C11" w:rsidRDefault="00797C11" w:rsidP="00797C11">
            <w:pPr>
              <w:spacing w:after="0" w:line="240" w:lineRule="auto"/>
              <w:jc w:val="center"/>
              <w:rPr>
                <w:rFonts w:ascii="Times New Roman" w:eastAsia="Times New Roman" w:hAnsi="Times New Roman" w:cs="Times New Roman"/>
                <w:b/>
                <w:bCs/>
                <w:sz w:val="28"/>
                <w:szCs w:val="28"/>
              </w:rPr>
            </w:pPr>
          </w:p>
          <w:p w:rsidR="00797C11" w:rsidRPr="00892E06" w:rsidRDefault="00797C11" w:rsidP="00797C11">
            <w:pPr>
              <w:spacing w:after="0" w:line="240"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xml:space="preserve">BÁO CÁO HOẠT ĐỘNG KINH DOANH VÀNG </w:t>
            </w:r>
          </w:p>
          <w:p w:rsidR="00797C11" w:rsidRPr="00065D85" w:rsidRDefault="00797C11" w:rsidP="00797C11">
            <w:pPr>
              <w:spacing w:after="0" w:line="240" w:lineRule="auto"/>
              <w:jc w:val="center"/>
              <w:rPr>
                <w:rFonts w:ascii="Times New Roman" w:eastAsia="Times New Roman" w:hAnsi="Times New Roman" w:cs="Times New Roman"/>
                <w:b/>
                <w:bCs/>
                <w:sz w:val="28"/>
                <w:szCs w:val="28"/>
              </w:rPr>
            </w:pPr>
            <w:r w:rsidRPr="00892E06">
              <w:rPr>
                <w:rFonts w:ascii="Times New Roman" w:eastAsia="Times New Roman" w:hAnsi="Times New Roman" w:cs="Times New Roman"/>
                <w:i/>
                <w:iCs/>
                <w:sz w:val="24"/>
                <w:szCs w:val="24"/>
              </w:rPr>
              <w:t>(Quý … năm …)</w:t>
            </w:r>
          </w:p>
        </w:tc>
      </w:tr>
      <w:tr w:rsidR="00797C11" w:rsidRPr="00065D85" w:rsidTr="00797C11">
        <w:trPr>
          <w:trHeight w:val="480"/>
        </w:trPr>
        <w:tc>
          <w:tcPr>
            <w:tcW w:w="5000" w:type="pct"/>
            <w:gridSpan w:val="4"/>
            <w:tcBorders>
              <w:bottom w:val="single" w:sz="4" w:space="0" w:color="auto"/>
            </w:tcBorders>
            <w:shd w:val="clear" w:color="auto" w:fill="auto"/>
            <w:noWrap/>
            <w:vAlign w:val="center"/>
            <w:hideMark/>
          </w:tcPr>
          <w:p w:rsidR="00797C11" w:rsidRPr="00892E06" w:rsidRDefault="00797C11" w:rsidP="00797C11">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sidRPr="00892E06">
              <w:rPr>
                <w:rFonts w:ascii="Times New Roman" w:eastAsia="Times New Roman" w:hAnsi="Times New Roman" w:cs="Times New Roman"/>
                <w:i/>
                <w:iCs/>
                <w:sz w:val="24"/>
                <w:szCs w:val="24"/>
              </w:rPr>
              <w:t>Đơn vị tính: Lượng, Triệu VND</w:t>
            </w:r>
          </w:p>
        </w:tc>
      </w:tr>
      <w:tr w:rsidR="00797C11" w:rsidRPr="00065D85"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STT</w:t>
            </w:r>
          </w:p>
        </w:tc>
        <w:tc>
          <w:tcPr>
            <w:tcW w:w="2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Chỉ tiêu</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0"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xml:space="preserve"> Khối lượng </w:t>
            </w:r>
            <w:r w:rsidRPr="00892E06">
              <w:rPr>
                <w:rFonts w:ascii="Times New Roman" w:eastAsia="Times New Roman" w:hAnsi="Times New Roman" w:cs="Times New Roman"/>
                <w:bCs/>
                <w:i/>
                <w:sz w:val="24"/>
                <w:szCs w:val="24"/>
              </w:rPr>
              <w:t>(lượng)</w:t>
            </w:r>
          </w:p>
          <w:p w:rsidR="00797C11" w:rsidRPr="00892E06" w:rsidRDefault="00797C11" w:rsidP="00797C11">
            <w:pPr>
              <w:spacing w:after="0" w:line="240"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xml:space="preserve">quy 99,99% </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35E60">
            <w:pPr>
              <w:spacing w:after="0" w:line="240"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Giá trị</w:t>
            </w:r>
            <w:r w:rsidRPr="00892E06">
              <w:rPr>
                <w:rFonts w:ascii="Times New Roman" w:eastAsia="Times New Roman" w:hAnsi="Times New Roman" w:cs="Times New Roman"/>
                <w:b/>
                <w:bCs/>
                <w:sz w:val="24"/>
                <w:szCs w:val="24"/>
              </w:rPr>
              <w:br/>
            </w:r>
            <w:r w:rsidRPr="00892E06">
              <w:rPr>
                <w:rFonts w:ascii="Times New Roman" w:eastAsia="Times New Roman" w:hAnsi="Times New Roman" w:cs="Times New Roman"/>
                <w:bCs/>
                <w:i/>
                <w:sz w:val="24"/>
                <w:szCs w:val="24"/>
              </w:rPr>
              <w:t xml:space="preserve">(triệu </w:t>
            </w:r>
            <w:r w:rsidR="00735E60">
              <w:rPr>
                <w:rFonts w:ascii="Times New Roman" w:eastAsia="Times New Roman" w:hAnsi="Times New Roman" w:cs="Times New Roman"/>
                <w:bCs/>
                <w:i/>
                <w:sz w:val="24"/>
                <w:szCs w:val="24"/>
              </w:rPr>
              <w:t>VND</w:t>
            </w:r>
            <w:r w:rsidRPr="00892E06">
              <w:rPr>
                <w:rFonts w:ascii="Times New Roman" w:eastAsia="Times New Roman" w:hAnsi="Times New Roman" w:cs="Times New Roman"/>
                <w:bCs/>
                <w:i/>
                <w:sz w:val="24"/>
                <w:szCs w:val="24"/>
              </w:rPr>
              <w:t>)</w:t>
            </w:r>
          </w:p>
        </w:tc>
      </w:tr>
      <w:tr w:rsidR="00797C11" w:rsidRPr="00065D85"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i/>
                <w:sz w:val="24"/>
                <w:szCs w:val="24"/>
              </w:rPr>
            </w:pPr>
            <w:r w:rsidRPr="00892E06">
              <w:rPr>
                <w:rFonts w:ascii="Times New Roman" w:eastAsia="Times New Roman" w:hAnsi="Times New Roman" w:cs="Times New Roman"/>
                <w:i/>
                <w:sz w:val="24"/>
                <w:szCs w:val="24"/>
              </w:rPr>
              <w:t>(1)</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i/>
                <w:sz w:val="24"/>
                <w:szCs w:val="24"/>
              </w:rPr>
            </w:pPr>
            <w:r w:rsidRPr="00892E06">
              <w:rPr>
                <w:rFonts w:ascii="Times New Roman" w:eastAsia="Times New Roman" w:hAnsi="Times New Roman" w:cs="Times New Roman"/>
                <w:i/>
                <w:sz w:val="24"/>
                <w:szCs w:val="24"/>
              </w:rPr>
              <w:t>(2)</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i/>
                <w:sz w:val="24"/>
                <w:szCs w:val="24"/>
              </w:rPr>
            </w:pPr>
            <w:r w:rsidRPr="00892E06">
              <w:rPr>
                <w:rFonts w:ascii="Times New Roman" w:eastAsia="Times New Roman" w:hAnsi="Times New Roman" w:cs="Times New Roman"/>
                <w:i/>
                <w:sz w:val="24"/>
                <w:szCs w:val="24"/>
              </w:rPr>
              <w:t xml:space="preserve"> (3)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i/>
                <w:sz w:val="24"/>
                <w:szCs w:val="24"/>
              </w:rPr>
            </w:pPr>
            <w:r w:rsidRPr="00892E06">
              <w:rPr>
                <w:rFonts w:ascii="Times New Roman" w:eastAsia="Times New Roman" w:hAnsi="Times New Roman" w:cs="Times New Roman"/>
                <w:i/>
                <w:sz w:val="24"/>
                <w:szCs w:val="24"/>
              </w:rPr>
              <w:t>(4)</w:t>
            </w:r>
          </w:p>
        </w:tc>
      </w:tr>
      <w:tr w:rsidR="00797C11" w:rsidRPr="00065D85"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I</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Vàng kinh doanh tồn quỹ đầu tháng</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w:t>
            </w:r>
          </w:p>
        </w:tc>
      </w:tr>
      <w:tr w:rsidR="00797C11" w:rsidRPr="00065D85"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i/>
                <w:iCs/>
                <w:sz w:val="24"/>
                <w:szCs w:val="24"/>
              </w:rPr>
            </w:pPr>
            <w:r w:rsidRPr="00892E06">
              <w:rPr>
                <w:rFonts w:ascii="Times New Roman" w:eastAsia="Times New Roman" w:hAnsi="Times New Roman" w:cs="Times New Roman"/>
                <w:i/>
                <w:iCs/>
                <w:sz w:val="24"/>
                <w:szCs w:val="24"/>
              </w:rPr>
              <w:t> </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rPr>
                <w:rFonts w:ascii="Times New Roman" w:eastAsia="Times New Roman" w:hAnsi="Times New Roman" w:cs="Times New Roman"/>
                <w:i/>
                <w:iCs/>
                <w:sz w:val="24"/>
                <w:szCs w:val="24"/>
              </w:rPr>
            </w:pPr>
            <w:r w:rsidRPr="00892E06">
              <w:rPr>
                <w:rFonts w:ascii="Times New Roman" w:eastAsia="Times New Roman" w:hAnsi="Times New Roman" w:cs="Times New Roman"/>
                <w:i/>
                <w:iCs/>
                <w:sz w:val="24"/>
                <w:szCs w:val="24"/>
              </w:rPr>
              <w:t>Trong đó: Vàng miếng</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i/>
                <w:iCs/>
                <w:sz w:val="24"/>
                <w:szCs w:val="24"/>
              </w:rPr>
            </w:pPr>
            <w:r w:rsidRPr="00892E06">
              <w:rPr>
                <w:rFonts w:ascii="Times New Roman" w:eastAsia="Times New Roman" w:hAnsi="Times New Roman" w:cs="Times New Roman"/>
                <w:i/>
                <w:i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i/>
                <w:iCs/>
                <w:sz w:val="24"/>
                <w:szCs w:val="24"/>
              </w:rPr>
            </w:pPr>
            <w:r w:rsidRPr="00892E06">
              <w:rPr>
                <w:rFonts w:ascii="Times New Roman" w:eastAsia="Times New Roman" w:hAnsi="Times New Roman" w:cs="Times New Roman"/>
                <w:i/>
                <w:iCs/>
                <w:sz w:val="24"/>
                <w:szCs w:val="24"/>
              </w:rPr>
              <w:t> </w:t>
            </w:r>
          </w:p>
        </w:tc>
      </w:tr>
      <w:tr w:rsidR="00797C11" w:rsidRPr="00065D85"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II</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0E5283">
            <w:pPr>
              <w:spacing w:after="0" w:line="245" w:lineRule="auto"/>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xml:space="preserve">Tổng vàng mua trong tháng </w:t>
            </w:r>
            <w:r w:rsidRPr="00892E06">
              <w:rPr>
                <w:rFonts w:ascii="Times New Roman" w:eastAsia="Times New Roman" w:hAnsi="Times New Roman" w:cs="Times New Roman"/>
                <w:bCs/>
                <w:sz w:val="24"/>
                <w:szCs w:val="24"/>
              </w:rPr>
              <w:t>(</w:t>
            </w:r>
            <w:r w:rsidR="000E5283">
              <w:rPr>
                <w:rFonts w:ascii="Times New Roman" w:eastAsia="Times New Roman" w:hAnsi="Times New Roman" w:cs="Times New Roman"/>
                <w:bCs/>
                <w:sz w:val="24"/>
                <w:szCs w:val="24"/>
              </w:rPr>
              <w:t>II</w:t>
            </w:r>
            <w:r w:rsidRPr="00892E06">
              <w:rPr>
                <w:rFonts w:ascii="Times New Roman" w:eastAsia="Times New Roman" w:hAnsi="Times New Roman" w:cs="Times New Roman"/>
                <w:bCs/>
                <w:sz w:val="24"/>
                <w:szCs w:val="24"/>
              </w:rPr>
              <w:t>=1+2+3+4+5+6)</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DD067C" w:rsidP="00797C11">
            <w:pPr>
              <w:spacing w:after="0" w:line="245"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Chênh lệch cho phép 0.6</w:t>
            </w:r>
            <w:r w:rsidR="00797C11" w:rsidRPr="00892E06">
              <w:rPr>
                <w:rFonts w:ascii="Times New Roman" w:eastAsia="Times New Roman" w:hAnsi="Times New Roman" w:cs="Times New Roman"/>
                <w:b/>
                <w:bCs/>
                <w:sz w:val="24"/>
                <w:szCs w:val="24"/>
              </w:rPr>
              <w:t> </w:t>
            </w:r>
          </w:p>
        </w:tc>
      </w:tr>
      <w:tr w:rsidR="00797C11" w:rsidRPr="000E5283"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1</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Mua từ đấu thầu NHNN</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 </w:t>
            </w:r>
          </w:p>
        </w:tc>
      </w:tr>
      <w:tr w:rsidR="00797C11" w:rsidRPr="000E5283"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2</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Mua từ TCTD</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 </w:t>
            </w:r>
          </w:p>
        </w:tc>
      </w:tr>
      <w:tr w:rsidR="00797C11" w:rsidRPr="000E5283"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i/>
                <w:iCs/>
                <w:sz w:val="24"/>
                <w:szCs w:val="24"/>
              </w:rPr>
            </w:pPr>
            <w:r w:rsidRPr="000E5283">
              <w:rPr>
                <w:rFonts w:ascii="Times New Roman" w:eastAsia="Times New Roman" w:hAnsi="Times New Roman" w:cs="Times New Roman"/>
                <w:i/>
                <w:iCs/>
                <w:sz w:val="24"/>
                <w:szCs w:val="24"/>
              </w:rPr>
              <w:t> </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rPr>
                <w:rFonts w:ascii="Times New Roman" w:eastAsia="Times New Roman" w:hAnsi="Times New Roman" w:cs="Times New Roman"/>
                <w:i/>
                <w:iCs/>
                <w:sz w:val="24"/>
                <w:szCs w:val="24"/>
              </w:rPr>
            </w:pPr>
            <w:r w:rsidRPr="000E5283">
              <w:rPr>
                <w:rFonts w:ascii="Times New Roman" w:eastAsia="Times New Roman" w:hAnsi="Times New Roman" w:cs="Times New Roman"/>
                <w:i/>
                <w:iCs/>
                <w:sz w:val="24"/>
                <w:szCs w:val="24"/>
              </w:rPr>
              <w:t>Trong đó: Vàng miếng</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i/>
                <w:iCs/>
                <w:sz w:val="24"/>
                <w:szCs w:val="24"/>
              </w:rPr>
            </w:pPr>
            <w:r w:rsidRPr="000E5283">
              <w:rPr>
                <w:rFonts w:ascii="Times New Roman" w:eastAsia="Times New Roman" w:hAnsi="Times New Roman" w:cs="Times New Roman"/>
                <w:i/>
                <w:i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i/>
                <w:iCs/>
                <w:sz w:val="24"/>
                <w:szCs w:val="24"/>
              </w:rPr>
            </w:pPr>
            <w:r w:rsidRPr="000E5283">
              <w:rPr>
                <w:rFonts w:ascii="Times New Roman" w:eastAsia="Times New Roman" w:hAnsi="Times New Roman" w:cs="Times New Roman"/>
                <w:i/>
                <w:iCs/>
                <w:sz w:val="24"/>
                <w:szCs w:val="24"/>
              </w:rPr>
              <w:t> </w:t>
            </w:r>
          </w:p>
        </w:tc>
      </w:tr>
      <w:tr w:rsidR="00797C11" w:rsidRPr="000E5283"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3</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Mua từ tổ chức kinh tế</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 </w:t>
            </w:r>
          </w:p>
        </w:tc>
      </w:tr>
      <w:tr w:rsidR="00797C11" w:rsidRPr="000E5283"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i/>
                <w:iCs/>
                <w:sz w:val="24"/>
                <w:szCs w:val="24"/>
              </w:rPr>
            </w:pPr>
            <w:r w:rsidRPr="000E5283">
              <w:rPr>
                <w:rFonts w:ascii="Times New Roman" w:eastAsia="Times New Roman" w:hAnsi="Times New Roman" w:cs="Times New Roman"/>
                <w:i/>
                <w:iCs/>
                <w:sz w:val="24"/>
                <w:szCs w:val="24"/>
              </w:rPr>
              <w:t> </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rPr>
                <w:rFonts w:ascii="Times New Roman" w:eastAsia="Times New Roman" w:hAnsi="Times New Roman" w:cs="Times New Roman"/>
                <w:i/>
                <w:iCs/>
                <w:sz w:val="24"/>
                <w:szCs w:val="24"/>
              </w:rPr>
            </w:pPr>
            <w:r w:rsidRPr="000E5283">
              <w:rPr>
                <w:rFonts w:ascii="Times New Roman" w:eastAsia="Times New Roman" w:hAnsi="Times New Roman" w:cs="Times New Roman"/>
                <w:i/>
                <w:iCs/>
                <w:sz w:val="24"/>
                <w:szCs w:val="24"/>
              </w:rPr>
              <w:t>Trong đó: Vàng miếng</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i/>
                <w:iCs/>
                <w:sz w:val="24"/>
                <w:szCs w:val="24"/>
              </w:rPr>
            </w:pPr>
            <w:r w:rsidRPr="000E5283">
              <w:rPr>
                <w:rFonts w:ascii="Times New Roman" w:eastAsia="Times New Roman" w:hAnsi="Times New Roman" w:cs="Times New Roman"/>
                <w:i/>
                <w:i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i/>
                <w:iCs/>
                <w:sz w:val="24"/>
                <w:szCs w:val="24"/>
              </w:rPr>
            </w:pPr>
            <w:r w:rsidRPr="000E5283">
              <w:rPr>
                <w:rFonts w:ascii="Times New Roman" w:eastAsia="Times New Roman" w:hAnsi="Times New Roman" w:cs="Times New Roman"/>
                <w:i/>
                <w:iCs/>
                <w:sz w:val="24"/>
                <w:szCs w:val="24"/>
              </w:rPr>
              <w:t> </w:t>
            </w:r>
          </w:p>
        </w:tc>
      </w:tr>
      <w:tr w:rsidR="00797C11" w:rsidRPr="000E5283"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4</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Mua từ khách hàng cá nhân</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 </w:t>
            </w:r>
          </w:p>
        </w:tc>
      </w:tr>
      <w:tr w:rsidR="00797C11" w:rsidRPr="000E5283"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i/>
                <w:iCs/>
                <w:sz w:val="24"/>
                <w:szCs w:val="24"/>
              </w:rPr>
            </w:pPr>
            <w:r w:rsidRPr="000E5283">
              <w:rPr>
                <w:rFonts w:ascii="Times New Roman" w:eastAsia="Times New Roman" w:hAnsi="Times New Roman" w:cs="Times New Roman"/>
                <w:i/>
                <w:iCs/>
                <w:sz w:val="24"/>
                <w:szCs w:val="24"/>
              </w:rPr>
              <w:t> </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rPr>
                <w:rFonts w:ascii="Times New Roman" w:eastAsia="Times New Roman" w:hAnsi="Times New Roman" w:cs="Times New Roman"/>
                <w:i/>
                <w:iCs/>
                <w:sz w:val="24"/>
                <w:szCs w:val="24"/>
              </w:rPr>
            </w:pPr>
            <w:r w:rsidRPr="000E5283">
              <w:rPr>
                <w:rFonts w:ascii="Times New Roman" w:eastAsia="Times New Roman" w:hAnsi="Times New Roman" w:cs="Times New Roman"/>
                <w:i/>
                <w:iCs/>
                <w:sz w:val="24"/>
                <w:szCs w:val="24"/>
              </w:rPr>
              <w:t>Trong đó: Vàng miếng</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i/>
                <w:iCs/>
                <w:sz w:val="24"/>
                <w:szCs w:val="24"/>
              </w:rPr>
            </w:pPr>
            <w:r w:rsidRPr="000E5283">
              <w:rPr>
                <w:rFonts w:ascii="Times New Roman" w:eastAsia="Times New Roman" w:hAnsi="Times New Roman" w:cs="Times New Roman"/>
                <w:i/>
                <w:i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i/>
                <w:iCs/>
                <w:sz w:val="24"/>
                <w:szCs w:val="24"/>
              </w:rPr>
            </w:pPr>
            <w:r w:rsidRPr="000E5283">
              <w:rPr>
                <w:rFonts w:ascii="Times New Roman" w:eastAsia="Times New Roman" w:hAnsi="Times New Roman" w:cs="Times New Roman"/>
                <w:i/>
                <w:iCs/>
                <w:sz w:val="24"/>
                <w:szCs w:val="24"/>
              </w:rPr>
              <w:t> </w:t>
            </w:r>
          </w:p>
        </w:tc>
      </w:tr>
      <w:tr w:rsidR="00797C11" w:rsidRPr="000E5283"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5</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Nhập khẩu vàng</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 </w:t>
            </w:r>
          </w:p>
        </w:tc>
      </w:tr>
      <w:tr w:rsidR="00797C11" w:rsidRPr="000E5283"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6</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Nguồn khác</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 </w:t>
            </w:r>
          </w:p>
        </w:tc>
      </w:tr>
      <w:tr w:rsidR="00797C11" w:rsidRPr="00065D85"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III</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xml:space="preserve">Sử dụng vàng trong tháng </w:t>
            </w:r>
            <w:r w:rsidRPr="00892E06">
              <w:rPr>
                <w:rFonts w:ascii="Times New Roman" w:eastAsia="Times New Roman" w:hAnsi="Times New Roman" w:cs="Times New Roman"/>
                <w:bCs/>
                <w:sz w:val="24"/>
                <w:szCs w:val="24"/>
              </w:rPr>
              <w:t>(III=1+2)</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DD067C" w:rsidP="00797C11">
            <w:pPr>
              <w:spacing w:after="0" w:line="245"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Chênh lệch cho phép 0.2</w:t>
            </w:r>
            <w:r w:rsidR="00797C11" w:rsidRPr="00892E06">
              <w:rPr>
                <w:rFonts w:ascii="Times New Roman" w:eastAsia="Times New Roman" w:hAnsi="Times New Roman" w:cs="Times New Roman"/>
                <w:b/>
                <w:bCs/>
                <w:sz w:val="24"/>
                <w:szCs w:val="24"/>
              </w:rPr>
              <w:t> </w:t>
            </w:r>
          </w:p>
        </w:tc>
      </w:tr>
      <w:tr w:rsidR="00797C11" w:rsidRPr="000E5283"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1</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Bán vàng trong tháng (1=a+b+c)</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DD067C" w:rsidP="00797C11">
            <w:pPr>
              <w:spacing w:after="0" w:line="245" w:lineRule="auto"/>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Chênh lệch cho phép 0.3</w:t>
            </w:r>
            <w:r w:rsidR="00797C11" w:rsidRPr="000E5283">
              <w:rPr>
                <w:rFonts w:ascii="Times New Roman" w:eastAsia="Times New Roman" w:hAnsi="Times New Roman" w:cs="Times New Roman"/>
                <w:bCs/>
                <w:sz w:val="24"/>
                <w:szCs w:val="24"/>
              </w:rPr>
              <w:t> </w:t>
            </w:r>
          </w:p>
        </w:tc>
      </w:tr>
      <w:tr w:rsidR="00797C11" w:rsidRPr="000E5283"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0E5283" w:rsidRDefault="00797C11" w:rsidP="00797C11">
            <w:pPr>
              <w:spacing w:after="0" w:line="245" w:lineRule="auto"/>
              <w:jc w:val="center"/>
              <w:rPr>
                <w:rFonts w:ascii="Times New Roman" w:eastAsia="Times New Roman" w:hAnsi="Times New Roman" w:cs="Times New Roman"/>
                <w:i/>
                <w:sz w:val="24"/>
                <w:szCs w:val="24"/>
              </w:rPr>
            </w:pPr>
            <w:r w:rsidRPr="000E5283">
              <w:rPr>
                <w:rFonts w:ascii="Times New Roman" w:eastAsia="Times New Roman" w:hAnsi="Times New Roman" w:cs="Times New Roman"/>
                <w:i/>
                <w:sz w:val="24"/>
                <w:szCs w:val="24"/>
              </w:rPr>
              <w:t>a</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rPr>
                <w:rFonts w:ascii="Times New Roman" w:eastAsia="Times New Roman" w:hAnsi="Times New Roman" w:cs="Times New Roman"/>
                <w:i/>
                <w:sz w:val="24"/>
                <w:szCs w:val="24"/>
              </w:rPr>
            </w:pPr>
            <w:r w:rsidRPr="000E5283">
              <w:rPr>
                <w:rFonts w:ascii="Times New Roman" w:eastAsia="Times New Roman" w:hAnsi="Times New Roman" w:cs="Times New Roman"/>
                <w:i/>
                <w:sz w:val="24"/>
                <w:szCs w:val="24"/>
              </w:rPr>
              <w:t>Tổ chức tín dụng</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
                <w:bCs/>
                <w:i/>
                <w:sz w:val="24"/>
                <w:szCs w:val="24"/>
              </w:rPr>
            </w:pPr>
            <w:r w:rsidRPr="000E5283">
              <w:rPr>
                <w:rFonts w:ascii="Times New Roman" w:eastAsia="Times New Roman" w:hAnsi="Times New Roman" w:cs="Times New Roman"/>
                <w:b/>
                <w:bCs/>
                <w:i/>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0E5283" w:rsidRDefault="00797C11" w:rsidP="00797C11">
            <w:pPr>
              <w:spacing w:after="0" w:line="245" w:lineRule="auto"/>
              <w:jc w:val="center"/>
              <w:rPr>
                <w:rFonts w:ascii="Times New Roman" w:eastAsia="Times New Roman" w:hAnsi="Times New Roman" w:cs="Times New Roman"/>
                <w:i/>
                <w:sz w:val="24"/>
                <w:szCs w:val="24"/>
              </w:rPr>
            </w:pPr>
            <w:r w:rsidRPr="000E5283">
              <w:rPr>
                <w:rFonts w:ascii="Times New Roman" w:eastAsia="Times New Roman" w:hAnsi="Times New Roman" w:cs="Times New Roman"/>
                <w:i/>
                <w:sz w:val="24"/>
                <w:szCs w:val="24"/>
              </w:rPr>
              <w:t> </w:t>
            </w:r>
          </w:p>
        </w:tc>
      </w:tr>
      <w:tr w:rsidR="00797C11" w:rsidRPr="000E5283"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0E5283" w:rsidRDefault="00797C11" w:rsidP="00797C11">
            <w:pPr>
              <w:spacing w:after="0" w:line="245" w:lineRule="auto"/>
              <w:jc w:val="center"/>
              <w:rPr>
                <w:rFonts w:ascii="Times New Roman" w:eastAsia="Times New Roman" w:hAnsi="Times New Roman" w:cs="Times New Roman"/>
                <w:i/>
                <w:sz w:val="24"/>
                <w:szCs w:val="24"/>
              </w:rPr>
            </w:pPr>
            <w:r w:rsidRPr="000E5283">
              <w:rPr>
                <w:rFonts w:ascii="Times New Roman" w:eastAsia="Times New Roman" w:hAnsi="Times New Roman" w:cs="Times New Roman"/>
                <w:i/>
                <w:sz w:val="24"/>
                <w:szCs w:val="24"/>
              </w:rPr>
              <w:t>b</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rPr>
                <w:rFonts w:ascii="Times New Roman" w:eastAsia="Times New Roman" w:hAnsi="Times New Roman" w:cs="Times New Roman"/>
                <w:i/>
                <w:sz w:val="24"/>
                <w:szCs w:val="24"/>
              </w:rPr>
            </w:pPr>
            <w:r w:rsidRPr="000E5283">
              <w:rPr>
                <w:rFonts w:ascii="Times New Roman" w:eastAsia="Times New Roman" w:hAnsi="Times New Roman" w:cs="Times New Roman"/>
                <w:i/>
                <w:sz w:val="24"/>
                <w:szCs w:val="24"/>
              </w:rPr>
              <w:t>Tổ chức kinh tế</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
                <w:bCs/>
                <w:i/>
                <w:sz w:val="24"/>
                <w:szCs w:val="24"/>
              </w:rPr>
            </w:pPr>
            <w:r w:rsidRPr="000E5283">
              <w:rPr>
                <w:rFonts w:ascii="Times New Roman" w:eastAsia="Times New Roman" w:hAnsi="Times New Roman" w:cs="Times New Roman"/>
                <w:b/>
                <w:bCs/>
                <w:i/>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0E5283" w:rsidRDefault="00797C11" w:rsidP="00797C11">
            <w:pPr>
              <w:spacing w:after="0" w:line="245" w:lineRule="auto"/>
              <w:jc w:val="center"/>
              <w:rPr>
                <w:rFonts w:ascii="Times New Roman" w:eastAsia="Times New Roman" w:hAnsi="Times New Roman" w:cs="Times New Roman"/>
                <w:i/>
                <w:sz w:val="24"/>
                <w:szCs w:val="24"/>
              </w:rPr>
            </w:pPr>
            <w:r w:rsidRPr="000E5283">
              <w:rPr>
                <w:rFonts w:ascii="Times New Roman" w:eastAsia="Times New Roman" w:hAnsi="Times New Roman" w:cs="Times New Roman"/>
                <w:i/>
                <w:sz w:val="24"/>
                <w:szCs w:val="24"/>
              </w:rPr>
              <w:t> </w:t>
            </w:r>
          </w:p>
        </w:tc>
      </w:tr>
      <w:tr w:rsidR="00797C11" w:rsidRPr="000E5283"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0E5283" w:rsidRDefault="00797C11" w:rsidP="00797C11">
            <w:pPr>
              <w:spacing w:after="0" w:line="245" w:lineRule="auto"/>
              <w:jc w:val="center"/>
              <w:rPr>
                <w:rFonts w:ascii="Times New Roman" w:eastAsia="Times New Roman" w:hAnsi="Times New Roman" w:cs="Times New Roman"/>
                <w:i/>
                <w:sz w:val="24"/>
                <w:szCs w:val="24"/>
              </w:rPr>
            </w:pPr>
            <w:r w:rsidRPr="000E5283">
              <w:rPr>
                <w:rFonts w:ascii="Times New Roman" w:eastAsia="Times New Roman" w:hAnsi="Times New Roman" w:cs="Times New Roman"/>
                <w:i/>
                <w:sz w:val="24"/>
                <w:szCs w:val="24"/>
              </w:rPr>
              <w:t>c</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rPr>
                <w:rFonts w:ascii="Times New Roman" w:eastAsia="Times New Roman" w:hAnsi="Times New Roman" w:cs="Times New Roman"/>
                <w:i/>
                <w:sz w:val="24"/>
                <w:szCs w:val="24"/>
              </w:rPr>
            </w:pPr>
            <w:r w:rsidRPr="000E5283">
              <w:rPr>
                <w:rFonts w:ascii="Times New Roman" w:eastAsia="Times New Roman" w:hAnsi="Times New Roman" w:cs="Times New Roman"/>
                <w:i/>
                <w:sz w:val="24"/>
                <w:szCs w:val="24"/>
              </w:rPr>
              <w:t>Khách hàng cá nhân</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
                <w:bCs/>
                <w:i/>
                <w:sz w:val="24"/>
                <w:szCs w:val="24"/>
              </w:rPr>
            </w:pPr>
            <w:r w:rsidRPr="000E5283">
              <w:rPr>
                <w:rFonts w:ascii="Times New Roman" w:eastAsia="Times New Roman" w:hAnsi="Times New Roman" w:cs="Times New Roman"/>
                <w:b/>
                <w:bCs/>
                <w:i/>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0E5283" w:rsidRDefault="00797C11" w:rsidP="00797C11">
            <w:pPr>
              <w:spacing w:after="0" w:line="245" w:lineRule="auto"/>
              <w:jc w:val="center"/>
              <w:rPr>
                <w:rFonts w:ascii="Times New Roman" w:eastAsia="Times New Roman" w:hAnsi="Times New Roman" w:cs="Times New Roman"/>
                <w:i/>
                <w:sz w:val="24"/>
                <w:szCs w:val="24"/>
              </w:rPr>
            </w:pPr>
            <w:r w:rsidRPr="000E5283">
              <w:rPr>
                <w:rFonts w:ascii="Times New Roman" w:eastAsia="Times New Roman" w:hAnsi="Times New Roman" w:cs="Times New Roman"/>
                <w:i/>
                <w:sz w:val="24"/>
                <w:szCs w:val="24"/>
              </w:rPr>
              <w:t> </w:t>
            </w:r>
          </w:p>
        </w:tc>
      </w:tr>
      <w:tr w:rsidR="00797C11" w:rsidRPr="000E5283"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2</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Xuất khẩu vàng</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0E5283" w:rsidRDefault="00797C11" w:rsidP="00797C11">
            <w:pPr>
              <w:spacing w:after="0" w:line="245" w:lineRule="auto"/>
              <w:jc w:val="center"/>
              <w:rPr>
                <w:rFonts w:ascii="Times New Roman" w:eastAsia="Times New Roman" w:hAnsi="Times New Roman" w:cs="Times New Roman"/>
                <w:bCs/>
                <w:sz w:val="24"/>
                <w:szCs w:val="24"/>
              </w:rPr>
            </w:pPr>
            <w:r w:rsidRPr="000E5283">
              <w:rPr>
                <w:rFonts w:ascii="Times New Roman" w:eastAsia="Times New Roman" w:hAnsi="Times New Roman" w:cs="Times New Roman"/>
                <w:bCs/>
                <w:sz w:val="24"/>
                <w:szCs w:val="24"/>
              </w:rPr>
              <w:t> </w:t>
            </w:r>
          </w:p>
        </w:tc>
      </w:tr>
      <w:tr w:rsidR="00797C11" w:rsidRPr="00065D85"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lastRenderedPageBreak/>
              <w:t>IV</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Default="00797C11" w:rsidP="00797C11">
            <w:pPr>
              <w:spacing w:after="0" w:line="245" w:lineRule="auto"/>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Vàng kinh doanh tồn quỹ cuối tháng</w:t>
            </w:r>
          </w:p>
          <w:p w:rsidR="00797C11" w:rsidRPr="00892E06" w:rsidRDefault="00797C11" w:rsidP="00797C11">
            <w:pPr>
              <w:spacing w:after="0" w:line="245" w:lineRule="auto"/>
              <w:rPr>
                <w:rFonts w:ascii="Times New Roman" w:eastAsia="Times New Roman" w:hAnsi="Times New Roman" w:cs="Times New Roman"/>
                <w:b/>
                <w:bCs/>
                <w:sz w:val="24"/>
                <w:szCs w:val="24"/>
              </w:rPr>
            </w:pPr>
            <w:r w:rsidRPr="00892E06">
              <w:rPr>
                <w:rFonts w:ascii="Times New Roman" w:eastAsia="Times New Roman" w:hAnsi="Times New Roman" w:cs="Times New Roman"/>
                <w:bCs/>
                <w:sz w:val="24"/>
                <w:szCs w:val="24"/>
              </w:rPr>
              <w:t>(IV=I+II-III)</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w:t>
            </w:r>
            <w:r w:rsidR="00DD067C">
              <w:rPr>
                <w:rFonts w:ascii="Times New Roman" w:eastAsia="Times New Roman" w:hAnsi="Times New Roman" w:cs="Times New Roman"/>
                <w:b/>
                <w:bCs/>
                <w:sz w:val="24"/>
                <w:szCs w:val="24"/>
              </w:rPr>
              <w:t>Chênh lệch cho phép 0.3</w:t>
            </w:r>
          </w:p>
        </w:tc>
      </w:tr>
      <w:tr w:rsidR="00797C11" w:rsidRPr="00065D85"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i/>
                <w:iCs/>
                <w:sz w:val="24"/>
                <w:szCs w:val="24"/>
              </w:rPr>
            </w:pPr>
            <w:r w:rsidRPr="00892E06">
              <w:rPr>
                <w:rFonts w:ascii="Times New Roman" w:eastAsia="Times New Roman" w:hAnsi="Times New Roman" w:cs="Times New Roman"/>
                <w:i/>
                <w:iCs/>
                <w:sz w:val="24"/>
                <w:szCs w:val="24"/>
              </w:rPr>
              <w:t> </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rPr>
                <w:rFonts w:ascii="Times New Roman" w:eastAsia="Times New Roman" w:hAnsi="Times New Roman" w:cs="Times New Roman"/>
                <w:i/>
                <w:iCs/>
                <w:sz w:val="24"/>
                <w:szCs w:val="24"/>
              </w:rPr>
            </w:pPr>
            <w:r w:rsidRPr="00892E06">
              <w:rPr>
                <w:rFonts w:ascii="Times New Roman" w:eastAsia="Times New Roman" w:hAnsi="Times New Roman" w:cs="Times New Roman"/>
                <w:i/>
                <w:iCs/>
                <w:sz w:val="24"/>
                <w:szCs w:val="24"/>
              </w:rPr>
              <w:t>Trong đó: Vàng miếng</w:t>
            </w:r>
          </w:p>
        </w:tc>
        <w:tc>
          <w:tcPr>
            <w:tcW w:w="10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rPr>
                <w:rFonts w:ascii="Times New Roman" w:eastAsia="Times New Roman" w:hAnsi="Times New Roman" w:cs="Times New Roman"/>
                <w:i/>
                <w:iCs/>
                <w:sz w:val="24"/>
                <w:szCs w:val="24"/>
              </w:rPr>
            </w:pPr>
            <w:r w:rsidRPr="00892E06">
              <w:rPr>
                <w:rFonts w:ascii="Times New Roman" w:eastAsia="Times New Roman" w:hAnsi="Times New Roman" w:cs="Times New Roman"/>
                <w:i/>
                <w:i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i/>
                <w:iCs/>
                <w:sz w:val="24"/>
                <w:szCs w:val="24"/>
              </w:rPr>
            </w:pPr>
            <w:r w:rsidRPr="00892E06">
              <w:rPr>
                <w:rFonts w:ascii="Times New Roman" w:eastAsia="Times New Roman" w:hAnsi="Times New Roman" w:cs="Times New Roman"/>
                <w:i/>
                <w:iCs/>
                <w:sz w:val="24"/>
                <w:szCs w:val="24"/>
              </w:rPr>
              <w:t> </w:t>
            </w:r>
          </w:p>
        </w:tc>
      </w:tr>
      <w:tr w:rsidR="00797C11" w:rsidRPr="00065D85"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V</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xml:space="preserve">Huy động vàng </w:t>
            </w:r>
            <w:r w:rsidRPr="00892E06">
              <w:rPr>
                <w:rFonts w:ascii="Times New Roman" w:eastAsia="Times New Roman" w:hAnsi="Times New Roman" w:cs="Times New Roman"/>
                <w:bCs/>
                <w:sz w:val="24"/>
                <w:szCs w:val="24"/>
              </w:rPr>
              <w:t>(V=1+2+3+4)</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DD067C" w:rsidP="00797C11">
            <w:pPr>
              <w:spacing w:after="0" w:line="245"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Chênh lệch cho phép 0.4</w:t>
            </w:r>
            <w:r w:rsidR="00797C11" w:rsidRPr="00892E06">
              <w:rPr>
                <w:rFonts w:ascii="Times New Roman" w:eastAsia="Times New Roman" w:hAnsi="Times New Roman" w:cs="Times New Roman"/>
                <w:b/>
                <w:bCs/>
                <w:sz w:val="24"/>
                <w:szCs w:val="24"/>
              </w:rPr>
              <w:t> </w:t>
            </w:r>
          </w:p>
        </w:tc>
      </w:tr>
      <w:tr w:rsidR="00797C11" w:rsidRPr="00065D85"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1</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Vay vàng từ tổ chức tín dụng</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w:t>
            </w:r>
          </w:p>
        </w:tc>
      </w:tr>
      <w:tr w:rsidR="00797C11" w:rsidRPr="00065D85"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2</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Vay vàng từ tổ chức, cá nhân</w:t>
            </w:r>
          </w:p>
        </w:tc>
        <w:tc>
          <w:tcPr>
            <w:tcW w:w="10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w:t>
            </w:r>
          </w:p>
        </w:tc>
      </w:tr>
      <w:tr w:rsidR="00797C11" w:rsidRPr="00065D85"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3</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Nhận vàng giữ hộ</w:t>
            </w:r>
          </w:p>
        </w:tc>
        <w:tc>
          <w:tcPr>
            <w:tcW w:w="10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w:t>
            </w:r>
          </w:p>
        </w:tc>
      </w:tr>
      <w:tr w:rsidR="00797C11" w:rsidRPr="00065D85"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4</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Huy động vàng khác</w:t>
            </w:r>
          </w:p>
        </w:tc>
        <w:tc>
          <w:tcPr>
            <w:tcW w:w="10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w:t>
            </w:r>
          </w:p>
        </w:tc>
      </w:tr>
      <w:tr w:rsidR="00797C11" w:rsidRPr="00065D85"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VI</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xml:space="preserve">Cho vay, đầu tư bằng vàng </w:t>
            </w:r>
            <w:r w:rsidRPr="00892E06">
              <w:rPr>
                <w:rFonts w:ascii="Times New Roman" w:eastAsia="Times New Roman" w:hAnsi="Times New Roman" w:cs="Times New Roman"/>
                <w:bCs/>
                <w:sz w:val="24"/>
                <w:szCs w:val="24"/>
              </w:rPr>
              <w:t>(VI=1+2+3+4)</w:t>
            </w:r>
          </w:p>
        </w:tc>
        <w:tc>
          <w:tcPr>
            <w:tcW w:w="10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w:t>
            </w:r>
            <w:r w:rsidR="00DD067C">
              <w:rPr>
                <w:rFonts w:ascii="Times New Roman" w:eastAsia="Times New Roman" w:hAnsi="Times New Roman" w:cs="Times New Roman"/>
                <w:b/>
                <w:bCs/>
                <w:sz w:val="24"/>
                <w:szCs w:val="24"/>
              </w:rPr>
              <w:t>Chênh lệch cho phép 0.4</w:t>
            </w:r>
          </w:p>
        </w:tc>
      </w:tr>
      <w:tr w:rsidR="00797C11" w:rsidRPr="00065D85"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1</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Cho tổ chức tín dụng vay vàng</w:t>
            </w:r>
          </w:p>
        </w:tc>
        <w:tc>
          <w:tcPr>
            <w:tcW w:w="10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w:t>
            </w:r>
          </w:p>
        </w:tc>
      </w:tr>
      <w:tr w:rsidR="00797C11" w:rsidRPr="00065D85"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2</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Cho tổ chức, cá nhân vay vàng</w:t>
            </w:r>
          </w:p>
        </w:tc>
        <w:tc>
          <w:tcPr>
            <w:tcW w:w="10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w:t>
            </w:r>
          </w:p>
        </w:tc>
      </w:tr>
      <w:tr w:rsidR="00797C11" w:rsidRPr="00065D85" w:rsidTr="00797C11">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3</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Ký gửi vàng ở tổ chức tín dụng, tổ chức khác</w:t>
            </w:r>
          </w:p>
        </w:tc>
        <w:tc>
          <w:tcPr>
            <w:tcW w:w="10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w:t>
            </w:r>
          </w:p>
        </w:tc>
      </w:tr>
      <w:tr w:rsidR="00797C11" w:rsidRPr="00065D85" w:rsidTr="00735E60">
        <w:trPr>
          <w:trHeight w:val="340"/>
        </w:trPr>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4</w:t>
            </w:r>
          </w:p>
        </w:tc>
        <w:tc>
          <w:tcPr>
            <w:tcW w:w="27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892E06" w:rsidRDefault="00797C11" w:rsidP="00797C11">
            <w:pPr>
              <w:spacing w:after="0" w:line="245" w:lineRule="auto"/>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Đầu tư khác</w:t>
            </w:r>
          </w:p>
        </w:tc>
        <w:tc>
          <w:tcPr>
            <w:tcW w:w="10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892E06" w:rsidRDefault="00797C11" w:rsidP="00797C11">
            <w:pPr>
              <w:spacing w:after="0" w:line="245" w:lineRule="auto"/>
              <w:jc w:val="center"/>
              <w:rPr>
                <w:rFonts w:ascii="Times New Roman" w:eastAsia="Times New Roman" w:hAnsi="Times New Roman" w:cs="Times New Roman"/>
                <w:sz w:val="24"/>
                <w:szCs w:val="24"/>
              </w:rPr>
            </w:pPr>
            <w:r w:rsidRPr="00892E06">
              <w:rPr>
                <w:rFonts w:ascii="Times New Roman" w:eastAsia="Times New Roman" w:hAnsi="Times New Roman" w:cs="Times New Roman"/>
                <w:sz w:val="24"/>
                <w:szCs w:val="24"/>
              </w:rPr>
              <w:t> </w:t>
            </w:r>
          </w:p>
        </w:tc>
      </w:tr>
      <w:tr w:rsidR="00797C11" w:rsidRPr="00065D85" w:rsidTr="00735E60">
        <w:trPr>
          <w:trHeight w:val="34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VII</w:t>
            </w:r>
          </w:p>
        </w:tc>
        <w:tc>
          <w:tcPr>
            <w:tcW w:w="27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5" w:lineRule="auto"/>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xml:space="preserve">Các hoạt động kinh doanh vàng khác </w:t>
            </w:r>
            <w:r w:rsidRPr="00892E06">
              <w:rPr>
                <w:rFonts w:ascii="Times New Roman" w:eastAsia="Times New Roman" w:hAnsi="Times New Roman" w:cs="Times New Roman"/>
                <w:bCs/>
                <w:sz w:val="24"/>
                <w:szCs w:val="24"/>
              </w:rPr>
              <w:t>(như: hoạt động phái sinh về vàng,…)</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892E06" w:rsidRDefault="00797C11" w:rsidP="00797C11">
            <w:pPr>
              <w:spacing w:after="0" w:line="245" w:lineRule="auto"/>
              <w:jc w:val="center"/>
              <w:rPr>
                <w:rFonts w:ascii="Times New Roman" w:eastAsia="Times New Roman" w:hAnsi="Times New Roman" w:cs="Times New Roman"/>
                <w:b/>
                <w:bCs/>
                <w:sz w:val="24"/>
                <w:szCs w:val="24"/>
              </w:rPr>
            </w:pPr>
            <w:r w:rsidRPr="00892E06">
              <w:rPr>
                <w:rFonts w:ascii="Times New Roman" w:eastAsia="Times New Roman" w:hAnsi="Times New Roman" w:cs="Times New Roman"/>
                <w:b/>
                <w:bCs/>
                <w:sz w:val="24"/>
                <w:szCs w:val="24"/>
              </w:rPr>
              <w:t> </w:t>
            </w:r>
          </w:p>
        </w:tc>
      </w:tr>
    </w:tbl>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b/>
          <w:bCs/>
          <w:i/>
          <w:sz w:val="24"/>
          <w:szCs w:val="24"/>
        </w:rPr>
        <w:t>1. Đối tượng áp dụng:</w:t>
      </w:r>
      <w:r>
        <w:rPr>
          <w:rFonts w:ascii="Times New Roman" w:eastAsia="Times New Roman" w:hAnsi="Times New Roman" w:cs="Times New Roman"/>
          <w:b/>
          <w:bCs/>
          <w:i/>
          <w:sz w:val="24"/>
          <w:szCs w:val="24"/>
        </w:rPr>
        <w:t xml:space="preserve"> </w:t>
      </w:r>
      <w:r w:rsidRPr="00892E06">
        <w:rPr>
          <w:rFonts w:ascii="Times New Roman" w:eastAsia="Times New Roman" w:hAnsi="Times New Roman" w:cs="Times New Roman"/>
          <w:sz w:val="24"/>
          <w:szCs w:val="24"/>
        </w:rPr>
        <w:t>Các tổ chức tín dụng được phép kinh doanh vàng (trừ Ngân hàng Hợp tác xã</w:t>
      </w:r>
      <w:r w:rsidR="009242C3">
        <w:rPr>
          <w:rFonts w:ascii="Times New Roman" w:eastAsia="Times New Roman" w:hAnsi="Times New Roman" w:cs="Times New Roman"/>
          <w:sz w:val="24"/>
          <w:szCs w:val="24"/>
        </w:rPr>
        <w:t xml:space="preserve"> Việt Nam</w:t>
      </w:r>
      <w:r w:rsidRPr="00892E06">
        <w:rPr>
          <w:rFonts w:ascii="Times New Roman" w:eastAsia="Times New Roman" w:hAnsi="Times New Roman" w:cs="Times New Roman"/>
          <w:sz w:val="24"/>
          <w:szCs w:val="24"/>
        </w:rPr>
        <w:t>, Quỹ tín dụng nhân dân).</w:t>
      </w:r>
    </w:p>
    <w:p w:rsidR="00797C11" w:rsidRPr="00892E06" w:rsidRDefault="00797C11" w:rsidP="00797C11">
      <w:pPr>
        <w:spacing w:before="60" w:after="60" w:line="240" w:lineRule="atLeast"/>
        <w:jc w:val="both"/>
        <w:rPr>
          <w:rFonts w:ascii="Times New Roman" w:eastAsia="Times New Roman" w:hAnsi="Times New Roman" w:cs="Times New Roman"/>
          <w:b/>
          <w:bCs/>
          <w:i/>
          <w:iCs/>
          <w:sz w:val="24"/>
          <w:szCs w:val="24"/>
        </w:rPr>
      </w:pPr>
      <w:r w:rsidRPr="00892E06">
        <w:rPr>
          <w:rFonts w:ascii="Times New Roman" w:eastAsia="Times New Roman" w:hAnsi="Times New Roman" w:cs="Times New Roman"/>
          <w:b/>
          <w:bCs/>
          <w:i/>
          <w:iCs/>
          <w:sz w:val="24"/>
          <w:szCs w:val="24"/>
        </w:rPr>
        <w:t xml:space="preserve">2. Yêu cầu số liệu báo cáo: </w:t>
      </w:r>
      <w:r w:rsidRPr="00892E06">
        <w:rPr>
          <w:rFonts w:ascii="Times New Roman" w:eastAsia="Times New Roman" w:hAnsi="Times New Roman" w:cs="Times New Roman"/>
          <w:sz w:val="24"/>
          <w:szCs w:val="24"/>
        </w:rPr>
        <w:t>Trụ sở chính tổ chức tín dụng tổng hợp số liệu toàn hệ thống gửi NHNN thông qua Cục Công nghệ thông tin.</w:t>
      </w:r>
    </w:p>
    <w:p w:rsidR="00797C11" w:rsidRPr="00892E06" w:rsidRDefault="00797C11" w:rsidP="00797C11">
      <w:pPr>
        <w:spacing w:before="60" w:after="60" w:line="240" w:lineRule="atLeast"/>
        <w:jc w:val="both"/>
        <w:rPr>
          <w:rFonts w:ascii="Times New Roman" w:eastAsia="Times New Roman" w:hAnsi="Times New Roman" w:cs="Times New Roman"/>
          <w:sz w:val="24"/>
          <w:szCs w:val="24"/>
        </w:rPr>
      </w:pPr>
      <w:r w:rsidRPr="00892E06">
        <w:rPr>
          <w:rFonts w:ascii="Times New Roman" w:eastAsia="Times New Roman" w:hAnsi="Times New Roman" w:cs="Times New Roman"/>
          <w:b/>
          <w:bCs/>
          <w:i/>
          <w:sz w:val="24"/>
          <w:szCs w:val="24"/>
        </w:rPr>
        <w:t>3. Thời hạn gửi báo cáo:</w:t>
      </w:r>
      <w:r>
        <w:rPr>
          <w:rFonts w:ascii="Times New Roman" w:eastAsia="Times New Roman" w:hAnsi="Times New Roman" w:cs="Times New Roman"/>
          <w:b/>
          <w:bCs/>
          <w:i/>
          <w:sz w:val="24"/>
          <w:szCs w:val="24"/>
        </w:rPr>
        <w:t xml:space="preserve"> </w:t>
      </w:r>
      <w:r w:rsidR="00151F72">
        <w:rPr>
          <w:rFonts w:ascii="Times New Roman" w:eastAsia="Times New Roman" w:hAnsi="Times New Roman" w:cs="Times New Roman"/>
          <w:sz w:val="24"/>
          <w:szCs w:val="24"/>
        </w:rPr>
        <w:t>Chậm nhất ngày 18</w:t>
      </w:r>
      <w:r w:rsidRPr="00892E06">
        <w:rPr>
          <w:rFonts w:ascii="Times New Roman" w:eastAsia="Times New Roman" w:hAnsi="Times New Roman" w:cs="Times New Roman"/>
          <w:sz w:val="24"/>
          <w:szCs w:val="24"/>
        </w:rPr>
        <w:t xml:space="preserve"> của tháng đầu quý tiếp theo ngay sau quý báo cáo.</w:t>
      </w:r>
    </w:p>
    <w:p w:rsidR="00AF5577" w:rsidRPr="00065D85" w:rsidRDefault="00797C11" w:rsidP="00797C11">
      <w:pPr>
        <w:tabs>
          <w:tab w:val="left" w:pos="8580"/>
        </w:tabs>
        <w:spacing w:before="60" w:after="60" w:line="240" w:lineRule="atLeast"/>
        <w:jc w:val="both"/>
        <w:rPr>
          <w:rFonts w:ascii="Times New Roman" w:hAnsi="Times New Roman" w:cs="Times New Roman"/>
          <w:sz w:val="28"/>
          <w:szCs w:val="28"/>
        </w:rPr>
        <w:sectPr w:rsidR="00AF5577" w:rsidRPr="00065D85" w:rsidSect="0047176D">
          <w:pgSz w:w="16840" w:h="11907" w:orient="landscape" w:code="9"/>
          <w:pgMar w:top="851" w:right="1412" w:bottom="1140" w:left="1140" w:header="0" w:footer="459" w:gutter="0"/>
          <w:cols w:space="720"/>
          <w:docGrid w:linePitch="360"/>
        </w:sectPr>
      </w:pPr>
      <w:r w:rsidRPr="00892E06">
        <w:rPr>
          <w:rFonts w:ascii="Times New Roman" w:eastAsia="Times New Roman" w:hAnsi="Times New Roman" w:cs="Times New Roman"/>
          <w:b/>
          <w:bCs/>
          <w:i/>
          <w:sz w:val="24"/>
          <w:szCs w:val="24"/>
        </w:rPr>
        <w:t>4. Đơn vị nhận và duyệt báo cáo:</w:t>
      </w:r>
      <w:r>
        <w:rPr>
          <w:rFonts w:ascii="Times New Roman" w:eastAsia="Times New Roman" w:hAnsi="Times New Roman" w:cs="Times New Roman"/>
          <w:b/>
          <w:bCs/>
          <w:i/>
          <w:sz w:val="24"/>
          <w:szCs w:val="24"/>
        </w:rPr>
        <w:t xml:space="preserve"> </w:t>
      </w:r>
      <w:r w:rsidRPr="00892E06">
        <w:rPr>
          <w:rFonts w:ascii="Times New Roman" w:eastAsia="Times New Roman" w:hAnsi="Times New Roman" w:cs="Times New Roman"/>
          <w:sz w:val="24"/>
          <w:szCs w:val="24"/>
        </w:rPr>
        <w:t>Cơ quan Thanh tra, giám sát ngân hàng.</w:t>
      </w:r>
      <w:r w:rsidR="00AF5577" w:rsidRPr="00065D85">
        <w:rPr>
          <w:rFonts w:ascii="Times New Roman" w:hAnsi="Times New Roman" w:cs="Times New Roman"/>
          <w:sz w:val="28"/>
          <w:szCs w:val="28"/>
        </w:rPr>
        <w:tab/>
      </w:r>
    </w:p>
    <w:p w:rsidR="00797C11" w:rsidRPr="00A9483C" w:rsidRDefault="00797C11" w:rsidP="00797C11">
      <w:pPr>
        <w:jc w:val="center"/>
        <w:rPr>
          <w:rFonts w:ascii="Times New Roman" w:hAnsi="Times New Roman" w:cs="Times New Roman"/>
          <w:b/>
          <w:bCs/>
          <w:sz w:val="24"/>
          <w:szCs w:val="24"/>
        </w:rPr>
      </w:pPr>
      <w:r w:rsidRPr="00A9483C">
        <w:rPr>
          <w:rFonts w:ascii="Times New Roman" w:hAnsi="Times New Roman" w:cs="Times New Roman"/>
          <w:b/>
          <w:bCs/>
          <w:sz w:val="24"/>
          <w:szCs w:val="24"/>
        </w:rPr>
        <w:lastRenderedPageBreak/>
        <w:t xml:space="preserve">Đơn vị báo cáo:…                                                                                                                                </w:t>
      </w:r>
      <w:r w:rsidR="00494879">
        <w:rPr>
          <w:rFonts w:ascii="Times New Roman" w:hAnsi="Times New Roman" w:cs="Times New Roman"/>
          <w:b/>
          <w:bCs/>
          <w:sz w:val="24"/>
          <w:szCs w:val="24"/>
        </w:rPr>
        <w:t xml:space="preserve">                            </w:t>
      </w:r>
      <w:r w:rsidRPr="00A9483C">
        <w:rPr>
          <w:rFonts w:ascii="Times New Roman" w:hAnsi="Times New Roman" w:cs="Times New Roman"/>
          <w:b/>
          <w:bCs/>
          <w:sz w:val="24"/>
          <w:szCs w:val="24"/>
        </w:rPr>
        <w:t>Biểu số</w:t>
      </w:r>
      <w:r w:rsidR="002A27E8">
        <w:rPr>
          <w:rFonts w:ascii="Times New Roman" w:hAnsi="Times New Roman" w:cs="Times New Roman"/>
          <w:b/>
          <w:bCs/>
          <w:sz w:val="24"/>
          <w:szCs w:val="24"/>
        </w:rPr>
        <w:t xml:space="preserve"> 015</w:t>
      </w:r>
      <w:r w:rsidRPr="00A9483C">
        <w:rPr>
          <w:rFonts w:ascii="Times New Roman" w:hAnsi="Times New Roman" w:cs="Times New Roman"/>
          <w:b/>
          <w:bCs/>
          <w:sz w:val="24"/>
          <w:szCs w:val="24"/>
        </w:rPr>
        <w:t>N-TTGS</w:t>
      </w:r>
    </w:p>
    <w:p w:rsidR="00797C11" w:rsidRDefault="00797C11" w:rsidP="00797C11">
      <w:pPr>
        <w:spacing w:after="0" w:line="240" w:lineRule="auto"/>
        <w:jc w:val="center"/>
        <w:rPr>
          <w:rFonts w:ascii="Times New Roman" w:hAnsi="Times New Roman" w:cs="Times New Roman"/>
          <w:b/>
          <w:bCs/>
          <w:sz w:val="28"/>
          <w:szCs w:val="28"/>
        </w:rPr>
      </w:pPr>
    </w:p>
    <w:p w:rsidR="00797C11" w:rsidRPr="00A9483C" w:rsidRDefault="00797C11" w:rsidP="00797C11">
      <w:pPr>
        <w:spacing w:after="0" w:line="240" w:lineRule="auto"/>
        <w:jc w:val="center"/>
        <w:rPr>
          <w:rFonts w:ascii="Times New Roman" w:hAnsi="Times New Roman" w:cs="Times New Roman"/>
          <w:b/>
          <w:bCs/>
          <w:sz w:val="24"/>
          <w:szCs w:val="24"/>
        </w:rPr>
      </w:pPr>
      <w:r w:rsidRPr="00A9483C">
        <w:rPr>
          <w:rFonts w:ascii="Times New Roman" w:hAnsi="Times New Roman" w:cs="Times New Roman"/>
          <w:b/>
          <w:bCs/>
          <w:sz w:val="24"/>
          <w:szCs w:val="24"/>
        </w:rPr>
        <w:t xml:space="preserve">BÁO CÁO VỀ NỢ CƠ CẤU  </w:t>
      </w:r>
    </w:p>
    <w:p w:rsidR="00797C11" w:rsidRPr="00A9483C" w:rsidRDefault="00797C11" w:rsidP="00797C11">
      <w:pPr>
        <w:tabs>
          <w:tab w:val="left" w:pos="2800"/>
        </w:tabs>
        <w:spacing w:after="0" w:line="240" w:lineRule="auto"/>
        <w:ind w:right="-25"/>
        <w:jc w:val="center"/>
        <w:rPr>
          <w:rFonts w:ascii="Times New Roman" w:hAnsi="Times New Roman" w:cs="Times New Roman"/>
          <w:i/>
          <w:iCs/>
          <w:sz w:val="24"/>
          <w:szCs w:val="24"/>
        </w:rPr>
      </w:pPr>
      <w:r w:rsidRPr="00A9483C">
        <w:rPr>
          <w:rFonts w:ascii="Times New Roman" w:hAnsi="Times New Roman" w:cs="Times New Roman"/>
          <w:i/>
          <w:sz w:val="24"/>
          <w:szCs w:val="24"/>
        </w:rPr>
        <w:t>(Tháng … năm …)</w:t>
      </w:r>
    </w:p>
    <w:p w:rsidR="00797C11" w:rsidRPr="00A9483C" w:rsidRDefault="00797C11" w:rsidP="00797C11">
      <w:pPr>
        <w:spacing w:after="0" w:line="288" w:lineRule="auto"/>
        <w:ind w:right="-25"/>
        <w:jc w:val="right"/>
        <w:rPr>
          <w:rFonts w:ascii="Times New Roman" w:hAnsi="Times New Roman" w:cs="Times New Roman"/>
          <w:i/>
          <w:iCs/>
          <w:sz w:val="24"/>
          <w:szCs w:val="24"/>
        </w:rPr>
      </w:pPr>
      <w:r w:rsidRPr="00A9483C">
        <w:rPr>
          <w:rFonts w:ascii="Times New Roman" w:hAnsi="Times New Roman" w:cs="Times New Roman"/>
          <w:i/>
          <w:iCs/>
          <w:sz w:val="24"/>
          <w:szCs w:val="24"/>
        </w:rPr>
        <w:t>Đơn vị tính: Triệu VND</w:t>
      </w:r>
    </w:p>
    <w:tbl>
      <w:tblPr>
        <w:tblW w:w="4919" w:type="pct"/>
        <w:tblInd w:w="416" w:type="dxa"/>
        <w:tblLook w:val="04A0" w:firstRow="1" w:lastRow="0" w:firstColumn="1" w:lastColumn="0" w:noHBand="0" w:noVBand="1"/>
      </w:tblPr>
      <w:tblGrid>
        <w:gridCol w:w="1005"/>
        <w:gridCol w:w="1423"/>
        <w:gridCol w:w="1421"/>
        <w:gridCol w:w="1732"/>
        <w:gridCol w:w="1084"/>
        <w:gridCol w:w="1415"/>
        <w:gridCol w:w="1701"/>
        <w:gridCol w:w="1280"/>
        <w:gridCol w:w="1370"/>
        <w:gridCol w:w="1606"/>
      </w:tblGrid>
      <w:tr w:rsidR="00797C11" w:rsidRPr="00475905" w:rsidTr="008B4F07">
        <w:trPr>
          <w:trHeight w:val="454"/>
        </w:trPr>
        <w:tc>
          <w:tcPr>
            <w:tcW w:w="3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b/>
                <w:bCs/>
                <w:sz w:val="24"/>
                <w:szCs w:val="24"/>
              </w:rPr>
            </w:pPr>
            <w:r w:rsidRPr="00475905">
              <w:rPr>
                <w:rFonts w:ascii="Times New Roman" w:eastAsia="Times New Roman" w:hAnsi="Times New Roman" w:cs="Times New Roman"/>
                <w:b/>
                <w:bCs/>
                <w:sz w:val="24"/>
                <w:szCs w:val="24"/>
              </w:rPr>
              <w:t>STT</w:t>
            </w:r>
          </w:p>
        </w:tc>
        <w:tc>
          <w:tcPr>
            <w:tcW w:w="1630" w:type="pct"/>
            <w:gridSpan w:val="3"/>
            <w:tcBorders>
              <w:top w:val="single" w:sz="8" w:space="0" w:color="auto"/>
              <w:left w:val="nil"/>
              <w:bottom w:val="single" w:sz="8" w:space="0" w:color="auto"/>
              <w:right w:val="single" w:sz="8" w:space="0" w:color="000000"/>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b/>
                <w:bCs/>
                <w:sz w:val="24"/>
                <w:szCs w:val="24"/>
              </w:rPr>
            </w:pPr>
            <w:r w:rsidRPr="00475905">
              <w:rPr>
                <w:rFonts w:ascii="Times New Roman" w:eastAsia="Times New Roman" w:hAnsi="Times New Roman" w:cs="Times New Roman"/>
                <w:b/>
                <w:bCs/>
                <w:sz w:val="24"/>
                <w:szCs w:val="24"/>
              </w:rPr>
              <w:t>Thông tin về khách hàng vay</w:t>
            </w:r>
          </w:p>
        </w:tc>
        <w:tc>
          <w:tcPr>
            <w:tcW w:w="3012" w:type="pct"/>
            <w:gridSpan w:val="6"/>
            <w:tcBorders>
              <w:top w:val="single" w:sz="8" w:space="0" w:color="auto"/>
              <w:left w:val="nil"/>
              <w:bottom w:val="single" w:sz="8" w:space="0" w:color="auto"/>
              <w:right w:val="single" w:sz="8" w:space="0" w:color="000000"/>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b/>
                <w:bCs/>
                <w:sz w:val="24"/>
                <w:szCs w:val="24"/>
              </w:rPr>
            </w:pPr>
            <w:r w:rsidRPr="00475905">
              <w:rPr>
                <w:rFonts w:ascii="Times New Roman" w:eastAsia="Times New Roman" w:hAnsi="Times New Roman" w:cs="Times New Roman"/>
                <w:b/>
                <w:bCs/>
                <w:sz w:val="24"/>
                <w:szCs w:val="24"/>
              </w:rPr>
              <w:t>Nợ được cơ cấu</w:t>
            </w:r>
          </w:p>
        </w:tc>
      </w:tr>
      <w:tr w:rsidR="00797C11" w:rsidRPr="00475905" w:rsidTr="008B4F07">
        <w:trPr>
          <w:trHeight w:val="454"/>
        </w:trPr>
        <w:tc>
          <w:tcPr>
            <w:tcW w:w="358" w:type="pct"/>
            <w:vMerge/>
            <w:tcBorders>
              <w:top w:val="single" w:sz="8" w:space="0" w:color="auto"/>
              <w:left w:val="single" w:sz="8" w:space="0" w:color="auto"/>
              <w:bottom w:val="single" w:sz="8" w:space="0" w:color="000000"/>
              <w:right w:val="single" w:sz="8" w:space="0" w:color="auto"/>
            </w:tcBorders>
            <w:vAlign w:val="center"/>
            <w:hideMark/>
          </w:tcPr>
          <w:p w:rsidR="00797C11" w:rsidRPr="00475905" w:rsidRDefault="00797C11" w:rsidP="00797C11">
            <w:pPr>
              <w:spacing w:after="0" w:line="240" w:lineRule="auto"/>
              <w:rPr>
                <w:rFonts w:ascii="Times New Roman" w:eastAsia="Times New Roman" w:hAnsi="Times New Roman" w:cs="Times New Roman"/>
                <w:b/>
                <w:bCs/>
                <w:sz w:val="24"/>
                <w:szCs w:val="24"/>
              </w:rPr>
            </w:pPr>
          </w:p>
        </w:tc>
        <w:tc>
          <w:tcPr>
            <w:tcW w:w="507" w:type="pct"/>
            <w:vMerge w:val="restart"/>
            <w:tcBorders>
              <w:top w:val="nil"/>
              <w:left w:val="single" w:sz="8" w:space="0" w:color="auto"/>
              <w:bottom w:val="single" w:sz="8" w:space="0" w:color="000000"/>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b/>
                <w:bCs/>
                <w:sz w:val="24"/>
                <w:szCs w:val="24"/>
              </w:rPr>
            </w:pPr>
            <w:r w:rsidRPr="00475905">
              <w:rPr>
                <w:rFonts w:ascii="Times New Roman" w:eastAsia="Times New Roman" w:hAnsi="Times New Roman" w:cs="Times New Roman"/>
                <w:b/>
                <w:bCs/>
                <w:sz w:val="24"/>
                <w:szCs w:val="24"/>
              </w:rPr>
              <w:t>Tên khách hàng vay</w:t>
            </w:r>
          </w:p>
        </w:tc>
        <w:tc>
          <w:tcPr>
            <w:tcW w:w="506" w:type="pct"/>
            <w:vMerge w:val="restart"/>
            <w:tcBorders>
              <w:top w:val="nil"/>
              <w:left w:val="single" w:sz="8" w:space="0" w:color="auto"/>
              <w:bottom w:val="single" w:sz="8" w:space="0" w:color="000000"/>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b/>
                <w:bCs/>
                <w:sz w:val="24"/>
                <w:szCs w:val="24"/>
              </w:rPr>
            </w:pPr>
            <w:r w:rsidRPr="00475905">
              <w:rPr>
                <w:rFonts w:ascii="Times New Roman" w:eastAsia="Times New Roman" w:hAnsi="Times New Roman" w:cs="Times New Roman"/>
                <w:b/>
                <w:bCs/>
                <w:sz w:val="24"/>
                <w:szCs w:val="24"/>
              </w:rPr>
              <w:t>Mã số thuế</w:t>
            </w:r>
          </w:p>
        </w:tc>
        <w:tc>
          <w:tcPr>
            <w:tcW w:w="617" w:type="pct"/>
            <w:vMerge w:val="restart"/>
            <w:tcBorders>
              <w:top w:val="nil"/>
              <w:left w:val="single" w:sz="8" w:space="0" w:color="auto"/>
              <w:bottom w:val="single" w:sz="8" w:space="0" w:color="000000"/>
              <w:right w:val="single" w:sz="8" w:space="0" w:color="auto"/>
            </w:tcBorders>
            <w:shd w:val="clear" w:color="auto" w:fill="auto"/>
            <w:vAlign w:val="center"/>
            <w:hideMark/>
          </w:tcPr>
          <w:p w:rsidR="00797C11" w:rsidRPr="00475905" w:rsidRDefault="00797C11" w:rsidP="00153D14">
            <w:pPr>
              <w:spacing w:after="0" w:line="240" w:lineRule="auto"/>
              <w:jc w:val="center"/>
              <w:rPr>
                <w:rFonts w:ascii="Times New Roman" w:eastAsia="Times New Roman" w:hAnsi="Times New Roman" w:cs="Times New Roman"/>
                <w:b/>
                <w:bCs/>
                <w:sz w:val="24"/>
                <w:szCs w:val="24"/>
              </w:rPr>
            </w:pPr>
            <w:r w:rsidRPr="00475905">
              <w:rPr>
                <w:rFonts w:ascii="Times New Roman" w:eastAsia="Times New Roman" w:hAnsi="Times New Roman" w:cs="Times New Roman"/>
                <w:b/>
                <w:bCs/>
                <w:sz w:val="24"/>
                <w:szCs w:val="24"/>
              </w:rPr>
              <w:t xml:space="preserve"> CMND/Hộ chiếu/Thẻ căn cước công dân</w:t>
            </w:r>
          </w:p>
        </w:tc>
        <w:tc>
          <w:tcPr>
            <w:tcW w:w="1496"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b/>
                <w:bCs/>
                <w:sz w:val="24"/>
                <w:szCs w:val="24"/>
              </w:rPr>
            </w:pPr>
            <w:r w:rsidRPr="00475905">
              <w:rPr>
                <w:rFonts w:ascii="Times New Roman" w:eastAsia="Times New Roman" w:hAnsi="Times New Roman" w:cs="Times New Roman"/>
                <w:b/>
                <w:bCs/>
                <w:sz w:val="24"/>
                <w:szCs w:val="24"/>
              </w:rPr>
              <w:t>Cơ cấu lại theo Thông tư 09/2014/TT-NHNN và Quyết định 780/QĐ-NHNN</w:t>
            </w:r>
          </w:p>
        </w:tc>
        <w:tc>
          <w:tcPr>
            <w:tcW w:w="1516"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b/>
                <w:bCs/>
                <w:sz w:val="24"/>
                <w:szCs w:val="24"/>
              </w:rPr>
            </w:pPr>
            <w:r w:rsidRPr="00475905">
              <w:rPr>
                <w:rFonts w:ascii="Times New Roman" w:eastAsia="Times New Roman" w:hAnsi="Times New Roman" w:cs="Times New Roman"/>
                <w:b/>
                <w:bCs/>
                <w:sz w:val="24"/>
                <w:szCs w:val="24"/>
              </w:rPr>
              <w:t>Cơ cấu khác</w:t>
            </w:r>
          </w:p>
        </w:tc>
      </w:tr>
      <w:tr w:rsidR="00797C11" w:rsidRPr="00475905" w:rsidTr="008B4F07">
        <w:trPr>
          <w:trHeight w:val="454"/>
        </w:trPr>
        <w:tc>
          <w:tcPr>
            <w:tcW w:w="358" w:type="pct"/>
            <w:vMerge/>
            <w:tcBorders>
              <w:top w:val="single" w:sz="8" w:space="0" w:color="auto"/>
              <w:left w:val="single" w:sz="8" w:space="0" w:color="auto"/>
              <w:bottom w:val="single" w:sz="8" w:space="0" w:color="000000"/>
              <w:right w:val="single" w:sz="8" w:space="0" w:color="auto"/>
            </w:tcBorders>
            <w:vAlign w:val="center"/>
            <w:hideMark/>
          </w:tcPr>
          <w:p w:rsidR="00797C11" w:rsidRPr="00475905" w:rsidRDefault="00797C11" w:rsidP="00797C11">
            <w:pPr>
              <w:spacing w:after="0" w:line="240" w:lineRule="auto"/>
              <w:rPr>
                <w:rFonts w:ascii="Times New Roman" w:eastAsia="Times New Roman" w:hAnsi="Times New Roman" w:cs="Times New Roman"/>
                <w:b/>
                <w:bCs/>
                <w:sz w:val="24"/>
                <w:szCs w:val="24"/>
              </w:rPr>
            </w:pPr>
          </w:p>
        </w:tc>
        <w:tc>
          <w:tcPr>
            <w:tcW w:w="507" w:type="pct"/>
            <w:vMerge/>
            <w:tcBorders>
              <w:top w:val="nil"/>
              <w:left w:val="single" w:sz="8" w:space="0" w:color="auto"/>
              <w:bottom w:val="single" w:sz="8" w:space="0" w:color="000000"/>
              <w:right w:val="single" w:sz="8" w:space="0" w:color="auto"/>
            </w:tcBorders>
            <w:vAlign w:val="center"/>
            <w:hideMark/>
          </w:tcPr>
          <w:p w:rsidR="00797C11" w:rsidRPr="00475905" w:rsidRDefault="00797C11" w:rsidP="00797C11">
            <w:pPr>
              <w:spacing w:after="0" w:line="240" w:lineRule="auto"/>
              <w:rPr>
                <w:rFonts w:ascii="Times New Roman" w:eastAsia="Times New Roman" w:hAnsi="Times New Roman" w:cs="Times New Roman"/>
                <w:b/>
                <w:bCs/>
                <w:sz w:val="24"/>
                <w:szCs w:val="24"/>
              </w:rPr>
            </w:pPr>
          </w:p>
        </w:tc>
        <w:tc>
          <w:tcPr>
            <w:tcW w:w="506" w:type="pct"/>
            <w:vMerge/>
            <w:tcBorders>
              <w:top w:val="nil"/>
              <w:left w:val="single" w:sz="8" w:space="0" w:color="auto"/>
              <w:bottom w:val="single" w:sz="8" w:space="0" w:color="000000"/>
              <w:right w:val="single" w:sz="8" w:space="0" w:color="auto"/>
            </w:tcBorders>
            <w:vAlign w:val="center"/>
            <w:hideMark/>
          </w:tcPr>
          <w:p w:rsidR="00797C11" w:rsidRPr="00475905" w:rsidRDefault="00797C11" w:rsidP="00797C11">
            <w:pPr>
              <w:spacing w:after="0" w:line="240" w:lineRule="auto"/>
              <w:rPr>
                <w:rFonts w:ascii="Times New Roman" w:eastAsia="Times New Roman" w:hAnsi="Times New Roman" w:cs="Times New Roman"/>
                <w:b/>
                <w:bCs/>
                <w:sz w:val="24"/>
                <w:szCs w:val="24"/>
              </w:rPr>
            </w:pPr>
          </w:p>
        </w:tc>
        <w:tc>
          <w:tcPr>
            <w:tcW w:w="617" w:type="pct"/>
            <w:vMerge/>
            <w:tcBorders>
              <w:top w:val="nil"/>
              <w:left w:val="single" w:sz="8" w:space="0" w:color="auto"/>
              <w:bottom w:val="single" w:sz="8" w:space="0" w:color="000000"/>
              <w:right w:val="single" w:sz="8" w:space="0" w:color="auto"/>
            </w:tcBorders>
            <w:vAlign w:val="center"/>
            <w:hideMark/>
          </w:tcPr>
          <w:p w:rsidR="00797C11" w:rsidRPr="00475905" w:rsidRDefault="00797C11" w:rsidP="00797C11">
            <w:pPr>
              <w:spacing w:after="0" w:line="240" w:lineRule="auto"/>
              <w:rPr>
                <w:rFonts w:ascii="Times New Roman" w:eastAsia="Times New Roman" w:hAnsi="Times New Roman" w:cs="Times New Roman"/>
                <w:b/>
                <w:bCs/>
                <w:sz w:val="24"/>
                <w:szCs w:val="24"/>
              </w:rPr>
            </w:pPr>
          </w:p>
        </w:tc>
        <w:tc>
          <w:tcPr>
            <w:tcW w:w="1496" w:type="pct"/>
            <w:gridSpan w:val="3"/>
            <w:vMerge/>
            <w:tcBorders>
              <w:top w:val="single" w:sz="8" w:space="0" w:color="auto"/>
              <w:left w:val="single" w:sz="8" w:space="0" w:color="auto"/>
              <w:bottom w:val="single" w:sz="8" w:space="0" w:color="000000"/>
              <w:right w:val="single" w:sz="8" w:space="0" w:color="000000"/>
            </w:tcBorders>
            <w:vAlign w:val="center"/>
            <w:hideMark/>
          </w:tcPr>
          <w:p w:rsidR="00797C11" w:rsidRPr="00475905" w:rsidRDefault="00797C11" w:rsidP="00797C11">
            <w:pPr>
              <w:spacing w:after="0" w:line="240" w:lineRule="auto"/>
              <w:rPr>
                <w:rFonts w:ascii="Times New Roman" w:eastAsia="Times New Roman" w:hAnsi="Times New Roman" w:cs="Times New Roman"/>
                <w:b/>
                <w:bCs/>
                <w:sz w:val="24"/>
                <w:szCs w:val="24"/>
              </w:rPr>
            </w:pPr>
          </w:p>
        </w:tc>
        <w:tc>
          <w:tcPr>
            <w:tcW w:w="1516" w:type="pct"/>
            <w:gridSpan w:val="3"/>
            <w:vMerge/>
            <w:tcBorders>
              <w:top w:val="single" w:sz="8" w:space="0" w:color="auto"/>
              <w:left w:val="single" w:sz="8" w:space="0" w:color="auto"/>
              <w:bottom w:val="single" w:sz="8" w:space="0" w:color="000000"/>
              <w:right w:val="single" w:sz="8" w:space="0" w:color="000000"/>
            </w:tcBorders>
            <w:vAlign w:val="center"/>
            <w:hideMark/>
          </w:tcPr>
          <w:p w:rsidR="00797C11" w:rsidRPr="00475905" w:rsidRDefault="00797C11" w:rsidP="00797C11">
            <w:pPr>
              <w:spacing w:after="0" w:line="240" w:lineRule="auto"/>
              <w:rPr>
                <w:rFonts w:ascii="Times New Roman" w:eastAsia="Times New Roman" w:hAnsi="Times New Roman" w:cs="Times New Roman"/>
                <w:b/>
                <w:bCs/>
                <w:sz w:val="24"/>
                <w:szCs w:val="24"/>
              </w:rPr>
            </w:pPr>
          </w:p>
        </w:tc>
      </w:tr>
      <w:tr w:rsidR="00797C11" w:rsidRPr="00475905" w:rsidTr="00DD067C">
        <w:trPr>
          <w:trHeight w:val="454"/>
        </w:trPr>
        <w:tc>
          <w:tcPr>
            <w:tcW w:w="358" w:type="pct"/>
            <w:vMerge/>
            <w:tcBorders>
              <w:top w:val="single" w:sz="8" w:space="0" w:color="auto"/>
              <w:left w:val="single" w:sz="8" w:space="0" w:color="auto"/>
              <w:bottom w:val="single" w:sz="8" w:space="0" w:color="000000"/>
              <w:right w:val="single" w:sz="8" w:space="0" w:color="auto"/>
            </w:tcBorders>
            <w:vAlign w:val="center"/>
            <w:hideMark/>
          </w:tcPr>
          <w:p w:rsidR="00797C11" w:rsidRPr="00475905" w:rsidRDefault="00797C11" w:rsidP="00797C11">
            <w:pPr>
              <w:spacing w:after="0" w:line="240" w:lineRule="auto"/>
              <w:rPr>
                <w:rFonts w:ascii="Times New Roman" w:eastAsia="Times New Roman" w:hAnsi="Times New Roman" w:cs="Times New Roman"/>
                <w:b/>
                <w:bCs/>
                <w:sz w:val="24"/>
                <w:szCs w:val="24"/>
              </w:rPr>
            </w:pPr>
          </w:p>
        </w:tc>
        <w:tc>
          <w:tcPr>
            <w:tcW w:w="507" w:type="pct"/>
            <w:vMerge/>
            <w:tcBorders>
              <w:top w:val="nil"/>
              <w:left w:val="single" w:sz="8" w:space="0" w:color="auto"/>
              <w:bottom w:val="single" w:sz="8" w:space="0" w:color="000000"/>
              <w:right w:val="single" w:sz="8" w:space="0" w:color="auto"/>
            </w:tcBorders>
            <w:vAlign w:val="center"/>
            <w:hideMark/>
          </w:tcPr>
          <w:p w:rsidR="00797C11" w:rsidRPr="00475905" w:rsidRDefault="00797C11" w:rsidP="00797C11">
            <w:pPr>
              <w:spacing w:after="0" w:line="240" w:lineRule="auto"/>
              <w:rPr>
                <w:rFonts w:ascii="Times New Roman" w:eastAsia="Times New Roman" w:hAnsi="Times New Roman" w:cs="Times New Roman"/>
                <w:b/>
                <w:bCs/>
                <w:sz w:val="24"/>
                <w:szCs w:val="24"/>
              </w:rPr>
            </w:pPr>
          </w:p>
        </w:tc>
        <w:tc>
          <w:tcPr>
            <w:tcW w:w="506" w:type="pct"/>
            <w:vMerge/>
            <w:tcBorders>
              <w:top w:val="nil"/>
              <w:left w:val="single" w:sz="8" w:space="0" w:color="auto"/>
              <w:bottom w:val="single" w:sz="8" w:space="0" w:color="000000"/>
              <w:right w:val="single" w:sz="8" w:space="0" w:color="auto"/>
            </w:tcBorders>
            <w:vAlign w:val="center"/>
            <w:hideMark/>
          </w:tcPr>
          <w:p w:rsidR="00797C11" w:rsidRPr="00475905" w:rsidRDefault="00797C11" w:rsidP="00797C11">
            <w:pPr>
              <w:spacing w:after="0" w:line="240" w:lineRule="auto"/>
              <w:rPr>
                <w:rFonts w:ascii="Times New Roman" w:eastAsia="Times New Roman" w:hAnsi="Times New Roman" w:cs="Times New Roman"/>
                <w:b/>
                <w:bCs/>
                <w:sz w:val="24"/>
                <w:szCs w:val="24"/>
              </w:rPr>
            </w:pPr>
          </w:p>
        </w:tc>
        <w:tc>
          <w:tcPr>
            <w:tcW w:w="617" w:type="pct"/>
            <w:vMerge/>
            <w:tcBorders>
              <w:top w:val="nil"/>
              <w:left w:val="single" w:sz="8" w:space="0" w:color="auto"/>
              <w:bottom w:val="single" w:sz="8" w:space="0" w:color="000000"/>
              <w:right w:val="single" w:sz="8" w:space="0" w:color="auto"/>
            </w:tcBorders>
            <w:vAlign w:val="center"/>
            <w:hideMark/>
          </w:tcPr>
          <w:p w:rsidR="00797C11" w:rsidRPr="00475905" w:rsidRDefault="00797C11" w:rsidP="00797C11">
            <w:pPr>
              <w:spacing w:after="0" w:line="240" w:lineRule="auto"/>
              <w:rPr>
                <w:rFonts w:ascii="Times New Roman" w:eastAsia="Times New Roman" w:hAnsi="Times New Roman" w:cs="Times New Roman"/>
                <w:b/>
                <w:bCs/>
                <w:sz w:val="24"/>
                <w:szCs w:val="24"/>
              </w:rPr>
            </w:pPr>
          </w:p>
        </w:tc>
        <w:tc>
          <w:tcPr>
            <w:tcW w:w="386"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bCs/>
                <w:sz w:val="24"/>
                <w:szCs w:val="24"/>
              </w:rPr>
            </w:pPr>
            <w:r w:rsidRPr="00475905">
              <w:rPr>
                <w:rFonts w:ascii="Times New Roman" w:eastAsia="Times New Roman" w:hAnsi="Times New Roman" w:cs="Times New Roman"/>
                <w:bCs/>
                <w:sz w:val="24"/>
                <w:szCs w:val="24"/>
              </w:rPr>
              <w:t>Giá trị</w:t>
            </w:r>
          </w:p>
        </w:tc>
        <w:tc>
          <w:tcPr>
            <w:tcW w:w="504"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bCs/>
                <w:sz w:val="24"/>
                <w:szCs w:val="24"/>
              </w:rPr>
            </w:pPr>
            <w:r w:rsidRPr="00475905">
              <w:rPr>
                <w:rFonts w:ascii="Times New Roman" w:eastAsia="Times New Roman" w:hAnsi="Times New Roman" w:cs="Times New Roman"/>
                <w:bCs/>
                <w:sz w:val="24"/>
                <w:szCs w:val="24"/>
              </w:rPr>
              <w:t>Nhóm nợ trước khi cơ cấu</w:t>
            </w:r>
          </w:p>
        </w:tc>
        <w:tc>
          <w:tcPr>
            <w:tcW w:w="606"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bCs/>
                <w:sz w:val="24"/>
                <w:szCs w:val="24"/>
              </w:rPr>
            </w:pPr>
            <w:r w:rsidRPr="00475905">
              <w:rPr>
                <w:rFonts w:ascii="Times New Roman" w:eastAsia="Times New Roman" w:hAnsi="Times New Roman" w:cs="Times New Roman"/>
                <w:bCs/>
                <w:sz w:val="24"/>
                <w:szCs w:val="24"/>
              </w:rPr>
              <w:t>Nhóm nợ sau khi cơ cấu</w:t>
            </w:r>
          </w:p>
        </w:tc>
        <w:tc>
          <w:tcPr>
            <w:tcW w:w="456"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bCs/>
                <w:sz w:val="24"/>
                <w:szCs w:val="24"/>
              </w:rPr>
            </w:pPr>
            <w:r w:rsidRPr="00475905">
              <w:rPr>
                <w:rFonts w:ascii="Times New Roman" w:eastAsia="Times New Roman" w:hAnsi="Times New Roman" w:cs="Times New Roman"/>
                <w:bCs/>
                <w:sz w:val="24"/>
                <w:szCs w:val="24"/>
              </w:rPr>
              <w:t>Giá trị</w:t>
            </w:r>
          </w:p>
        </w:tc>
        <w:tc>
          <w:tcPr>
            <w:tcW w:w="488"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bCs/>
                <w:sz w:val="24"/>
                <w:szCs w:val="24"/>
              </w:rPr>
            </w:pPr>
            <w:r w:rsidRPr="00475905">
              <w:rPr>
                <w:rFonts w:ascii="Times New Roman" w:eastAsia="Times New Roman" w:hAnsi="Times New Roman" w:cs="Times New Roman"/>
                <w:bCs/>
                <w:sz w:val="24"/>
                <w:szCs w:val="24"/>
              </w:rPr>
              <w:t>Nhóm nợ trước khi cơ cấu</w:t>
            </w:r>
          </w:p>
        </w:tc>
        <w:tc>
          <w:tcPr>
            <w:tcW w:w="572"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bCs/>
                <w:sz w:val="24"/>
                <w:szCs w:val="24"/>
              </w:rPr>
            </w:pPr>
            <w:r w:rsidRPr="00475905">
              <w:rPr>
                <w:rFonts w:ascii="Times New Roman" w:eastAsia="Times New Roman" w:hAnsi="Times New Roman" w:cs="Times New Roman"/>
                <w:bCs/>
                <w:sz w:val="24"/>
                <w:szCs w:val="24"/>
              </w:rPr>
              <w:t>Nhóm nợ sau khi cơ cấu</w:t>
            </w:r>
          </w:p>
        </w:tc>
      </w:tr>
      <w:tr w:rsidR="00797C11" w:rsidRPr="00475905" w:rsidTr="00DD067C">
        <w:trPr>
          <w:trHeight w:val="454"/>
        </w:trPr>
        <w:tc>
          <w:tcPr>
            <w:tcW w:w="358" w:type="pct"/>
            <w:tcBorders>
              <w:top w:val="nil"/>
              <w:left w:val="single" w:sz="8" w:space="0" w:color="auto"/>
              <w:bottom w:val="single" w:sz="8" w:space="0" w:color="auto"/>
              <w:right w:val="single" w:sz="8" w:space="0" w:color="auto"/>
            </w:tcBorders>
            <w:shd w:val="clear" w:color="auto" w:fill="auto"/>
            <w:noWrap/>
            <w:vAlign w:val="center"/>
          </w:tcPr>
          <w:p w:rsidR="00797C11" w:rsidRPr="00475905" w:rsidRDefault="00797C11" w:rsidP="00797C11">
            <w:pPr>
              <w:spacing w:after="0"/>
              <w:jc w:val="center"/>
              <w:rPr>
                <w:rFonts w:ascii="Times New Roman" w:hAnsi="Times New Roman" w:cs="Times New Roman"/>
                <w:i/>
                <w:sz w:val="24"/>
                <w:szCs w:val="24"/>
              </w:rPr>
            </w:pPr>
            <w:r w:rsidRPr="00475905">
              <w:rPr>
                <w:rFonts w:ascii="Times New Roman" w:hAnsi="Times New Roman" w:cs="Times New Roman"/>
                <w:i/>
                <w:sz w:val="24"/>
                <w:szCs w:val="24"/>
              </w:rPr>
              <w:t>(1)</w:t>
            </w:r>
          </w:p>
        </w:tc>
        <w:tc>
          <w:tcPr>
            <w:tcW w:w="507" w:type="pct"/>
            <w:tcBorders>
              <w:top w:val="nil"/>
              <w:left w:val="nil"/>
              <w:bottom w:val="single" w:sz="8" w:space="0" w:color="auto"/>
              <w:right w:val="single" w:sz="8" w:space="0" w:color="auto"/>
            </w:tcBorders>
            <w:shd w:val="clear" w:color="auto" w:fill="auto"/>
            <w:noWrap/>
            <w:vAlign w:val="center"/>
          </w:tcPr>
          <w:p w:rsidR="00797C11" w:rsidRPr="00475905" w:rsidRDefault="00797C11" w:rsidP="00797C11">
            <w:pPr>
              <w:spacing w:after="0"/>
              <w:jc w:val="center"/>
              <w:rPr>
                <w:rFonts w:ascii="Times New Roman" w:hAnsi="Times New Roman" w:cs="Times New Roman"/>
                <w:i/>
                <w:sz w:val="24"/>
                <w:szCs w:val="24"/>
              </w:rPr>
            </w:pPr>
            <w:r w:rsidRPr="00475905">
              <w:rPr>
                <w:rFonts w:ascii="Times New Roman" w:hAnsi="Times New Roman" w:cs="Times New Roman"/>
                <w:i/>
                <w:sz w:val="24"/>
                <w:szCs w:val="24"/>
              </w:rPr>
              <w:t>(2)</w:t>
            </w:r>
          </w:p>
        </w:tc>
        <w:tc>
          <w:tcPr>
            <w:tcW w:w="506" w:type="pct"/>
            <w:tcBorders>
              <w:top w:val="nil"/>
              <w:left w:val="nil"/>
              <w:bottom w:val="single" w:sz="8" w:space="0" w:color="auto"/>
              <w:right w:val="single" w:sz="8" w:space="0" w:color="auto"/>
            </w:tcBorders>
            <w:shd w:val="clear" w:color="auto" w:fill="auto"/>
            <w:noWrap/>
            <w:vAlign w:val="center"/>
          </w:tcPr>
          <w:p w:rsidR="00797C11" w:rsidRPr="00475905" w:rsidRDefault="00797C11" w:rsidP="00797C11">
            <w:pPr>
              <w:spacing w:after="0"/>
              <w:jc w:val="center"/>
              <w:rPr>
                <w:rFonts w:ascii="Times New Roman" w:hAnsi="Times New Roman" w:cs="Times New Roman"/>
                <w:i/>
                <w:sz w:val="24"/>
                <w:szCs w:val="24"/>
              </w:rPr>
            </w:pPr>
            <w:r w:rsidRPr="00475905">
              <w:rPr>
                <w:rFonts w:ascii="Times New Roman" w:hAnsi="Times New Roman" w:cs="Times New Roman"/>
                <w:i/>
                <w:sz w:val="24"/>
                <w:szCs w:val="24"/>
              </w:rPr>
              <w:t>(3)</w:t>
            </w:r>
          </w:p>
        </w:tc>
        <w:tc>
          <w:tcPr>
            <w:tcW w:w="617" w:type="pct"/>
            <w:tcBorders>
              <w:top w:val="nil"/>
              <w:left w:val="nil"/>
              <w:bottom w:val="single" w:sz="8" w:space="0" w:color="auto"/>
              <w:right w:val="single" w:sz="8" w:space="0" w:color="auto"/>
            </w:tcBorders>
            <w:shd w:val="clear" w:color="auto" w:fill="auto"/>
            <w:noWrap/>
            <w:vAlign w:val="center"/>
          </w:tcPr>
          <w:p w:rsidR="00797C11" w:rsidRPr="00475905" w:rsidRDefault="00797C11" w:rsidP="00797C11">
            <w:pPr>
              <w:spacing w:after="0"/>
              <w:jc w:val="center"/>
              <w:rPr>
                <w:rFonts w:ascii="Times New Roman" w:hAnsi="Times New Roman" w:cs="Times New Roman"/>
                <w:i/>
                <w:sz w:val="24"/>
                <w:szCs w:val="24"/>
              </w:rPr>
            </w:pPr>
            <w:r w:rsidRPr="00475905">
              <w:rPr>
                <w:rFonts w:ascii="Times New Roman" w:hAnsi="Times New Roman" w:cs="Times New Roman"/>
                <w:i/>
                <w:sz w:val="24"/>
                <w:szCs w:val="24"/>
              </w:rPr>
              <w:t>(4)</w:t>
            </w:r>
          </w:p>
        </w:tc>
        <w:tc>
          <w:tcPr>
            <w:tcW w:w="386" w:type="pct"/>
            <w:tcBorders>
              <w:top w:val="nil"/>
              <w:left w:val="nil"/>
              <w:bottom w:val="single" w:sz="8" w:space="0" w:color="auto"/>
              <w:right w:val="single" w:sz="8" w:space="0" w:color="auto"/>
            </w:tcBorders>
            <w:shd w:val="clear" w:color="auto" w:fill="auto"/>
            <w:vAlign w:val="center"/>
          </w:tcPr>
          <w:p w:rsidR="00797C11" w:rsidRPr="00475905" w:rsidRDefault="00797C11" w:rsidP="00797C11">
            <w:pPr>
              <w:spacing w:after="0"/>
              <w:jc w:val="center"/>
              <w:rPr>
                <w:rFonts w:ascii="Times New Roman" w:hAnsi="Times New Roman" w:cs="Times New Roman"/>
                <w:i/>
                <w:sz w:val="24"/>
                <w:szCs w:val="24"/>
              </w:rPr>
            </w:pPr>
            <w:r w:rsidRPr="00475905">
              <w:rPr>
                <w:rFonts w:ascii="Times New Roman" w:hAnsi="Times New Roman" w:cs="Times New Roman"/>
                <w:i/>
                <w:sz w:val="24"/>
                <w:szCs w:val="24"/>
              </w:rPr>
              <w:t>(5)</w:t>
            </w:r>
          </w:p>
        </w:tc>
        <w:tc>
          <w:tcPr>
            <w:tcW w:w="504" w:type="pct"/>
            <w:tcBorders>
              <w:top w:val="nil"/>
              <w:left w:val="nil"/>
              <w:bottom w:val="single" w:sz="8" w:space="0" w:color="auto"/>
              <w:right w:val="single" w:sz="8" w:space="0" w:color="auto"/>
            </w:tcBorders>
            <w:shd w:val="clear" w:color="auto" w:fill="auto"/>
            <w:vAlign w:val="center"/>
          </w:tcPr>
          <w:p w:rsidR="00797C11" w:rsidRPr="00475905" w:rsidRDefault="00797C11" w:rsidP="00797C11">
            <w:pPr>
              <w:spacing w:after="0"/>
              <w:jc w:val="center"/>
              <w:rPr>
                <w:rFonts w:ascii="Times New Roman" w:hAnsi="Times New Roman" w:cs="Times New Roman"/>
                <w:i/>
                <w:sz w:val="24"/>
                <w:szCs w:val="24"/>
              </w:rPr>
            </w:pPr>
            <w:r w:rsidRPr="00475905">
              <w:rPr>
                <w:rFonts w:ascii="Times New Roman" w:hAnsi="Times New Roman" w:cs="Times New Roman"/>
                <w:i/>
                <w:sz w:val="24"/>
                <w:szCs w:val="24"/>
              </w:rPr>
              <w:t>(6)</w:t>
            </w:r>
          </w:p>
        </w:tc>
        <w:tc>
          <w:tcPr>
            <w:tcW w:w="606" w:type="pct"/>
            <w:tcBorders>
              <w:top w:val="nil"/>
              <w:left w:val="nil"/>
              <w:bottom w:val="single" w:sz="8" w:space="0" w:color="auto"/>
              <w:right w:val="single" w:sz="8" w:space="0" w:color="auto"/>
            </w:tcBorders>
            <w:shd w:val="clear" w:color="auto" w:fill="auto"/>
            <w:vAlign w:val="center"/>
          </w:tcPr>
          <w:p w:rsidR="00797C11" w:rsidRPr="00475905" w:rsidRDefault="00797C11" w:rsidP="00797C11">
            <w:pPr>
              <w:spacing w:after="0"/>
              <w:jc w:val="center"/>
              <w:rPr>
                <w:rFonts w:ascii="Times New Roman" w:hAnsi="Times New Roman" w:cs="Times New Roman"/>
                <w:i/>
                <w:sz w:val="24"/>
                <w:szCs w:val="24"/>
              </w:rPr>
            </w:pPr>
            <w:r w:rsidRPr="00475905">
              <w:rPr>
                <w:rFonts w:ascii="Times New Roman" w:hAnsi="Times New Roman" w:cs="Times New Roman"/>
                <w:i/>
                <w:sz w:val="24"/>
                <w:szCs w:val="24"/>
              </w:rPr>
              <w:t>(7)</w:t>
            </w:r>
          </w:p>
        </w:tc>
        <w:tc>
          <w:tcPr>
            <w:tcW w:w="456" w:type="pct"/>
            <w:tcBorders>
              <w:top w:val="nil"/>
              <w:left w:val="nil"/>
              <w:bottom w:val="single" w:sz="8" w:space="0" w:color="auto"/>
              <w:right w:val="single" w:sz="8" w:space="0" w:color="auto"/>
            </w:tcBorders>
            <w:shd w:val="clear" w:color="auto" w:fill="auto"/>
            <w:vAlign w:val="center"/>
          </w:tcPr>
          <w:p w:rsidR="00797C11" w:rsidRPr="00475905" w:rsidRDefault="00797C11" w:rsidP="00797C11">
            <w:pPr>
              <w:spacing w:after="0"/>
              <w:jc w:val="center"/>
              <w:rPr>
                <w:rFonts w:ascii="Times New Roman" w:hAnsi="Times New Roman" w:cs="Times New Roman"/>
                <w:i/>
                <w:sz w:val="24"/>
                <w:szCs w:val="24"/>
              </w:rPr>
            </w:pPr>
            <w:r w:rsidRPr="00475905">
              <w:rPr>
                <w:rFonts w:ascii="Times New Roman" w:hAnsi="Times New Roman" w:cs="Times New Roman"/>
                <w:i/>
                <w:sz w:val="24"/>
                <w:szCs w:val="24"/>
              </w:rPr>
              <w:t>(8)</w:t>
            </w:r>
          </w:p>
        </w:tc>
        <w:tc>
          <w:tcPr>
            <w:tcW w:w="488" w:type="pct"/>
            <w:tcBorders>
              <w:top w:val="nil"/>
              <w:left w:val="nil"/>
              <w:bottom w:val="single" w:sz="8" w:space="0" w:color="auto"/>
              <w:right w:val="single" w:sz="8" w:space="0" w:color="auto"/>
            </w:tcBorders>
            <w:shd w:val="clear" w:color="auto" w:fill="auto"/>
            <w:vAlign w:val="center"/>
          </w:tcPr>
          <w:p w:rsidR="00797C11" w:rsidRPr="00475905" w:rsidRDefault="00797C11" w:rsidP="00797C11">
            <w:pPr>
              <w:spacing w:after="0"/>
              <w:jc w:val="center"/>
              <w:rPr>
                <w:rFonts w:ascii="Times New Roman" w:hAnsi="Times New Roman" w:cs="Times New Roman"/>
                <w:i/>
                <w:sz w:val="24"/>
                <w:szCs w:val="24"/>
              </w:rPr>
            </w:pPr>
            <w:r w:rsidRPr="00475905">
              <w:rPr>
                <w:rFonts w:ascii="Times New Roman" w:hAnsi="Times New Roman" w:cs="Times New Roman"/>
                <w:i/>
                <w:sz w:val="24"/>
                <w:szCs w:val="24"/>
              </w:rPr>
              <w:t>(9)</w:t>
            </w:r>
          </w:p>
        </w:tc>
        <w:tc>
          <w:tcPr>
            <w:tcW w:w="572" w:type="pct"/>
            <w:tcBorders>
              <w:top w:val="nil"/>
              <w:left w:val="nil"/>
              <w:bottom w:val="single" w:sz="8" w:space="0" w:color="auto"/>
              <w:right w:val="single" w:sz="8" w:space="0" w:color="auto"/>
            </w:tcBorders>
            <w:shd w:val="clear" w:color="auto" w:fill="auto"/>
            <w:vAlign w:val="center"/>
          </w:tcPr>
          <w:p w:rsidR="00797C11" w:rsidRPr="00475905" w:rsidRDefault="00797C11" w:rsidP="00797C11">
            <w:pPr>
              <w:spacing w:after="0"/>
              <w:jc w:val="center"/>
              <w:rPr>
                <w:rFonts w:ascii="Times New Roman" w:hAnsi="Times New Roman" w:cs="Times New Roman"/>
                <w:i/>
                <w:sz w:val="24"/>
                <w:szCs w:val="24"/>
              </w:rPr>
            </w:pPr>
            <w:r w:rsidRPr="00475905">
              <w:rPr>
                <w:rFonts w:ascii="Times New Roman" w:hAnsi="Times New Roman" w:cs="Times New Roman"/>
                <w:i/>
                <w:sz w:val="24"/>
                <w:szCs w:val="24"/>
              </w:rPr>
              <w:t>(10)</w:t>
            </w:r>
          </w:p>
        </w:tc>
      </w:tr>
      <w:tr w:rsidR="00DD067C" w:rsidRPr="00475905" w:rsidTr="00DD067C">
        <w:trPr>
          <w:trHeight w:val="454"/>
        </w:trPr>
        <w:tc>
          <w:tcPr>
            <w:tcW w:w="358" w:type="pct"/>
            <w:tcBorders>
              <w:top w:val="nil"/>
              <w:left w:val="single" w:sz="8" w:space="0" w:color="auto"/>
              <w:bottom w:val="single" w:sz="8" w:space="0" w:color="auto"/>
              <w:right w:val="single" w:sz="8" w:space="0" w:color="auto"/>
            </w:tcBorders>
            <w:shd w:val="clear" w:color="auto" w:fill="auto"/>
            <w:noWrap/>
            <w:vAlign w:val="center"/>
            <w:hideMark/>
          </w:tcPr>
          <w:p w:rsidR="00DD067C" w:rsidRDefault="00DD067C">
            <w:pPr>
              <w:jc w:val="center"/>
              <w:rPr>
                <w:rFonts w:ascii="Cambria" w:hAnsi="Cambria"/>
                <w:b/>
                <w:bCs/>
                <w:color w:val="000000"/>
                <w:sz w:val="24"/>
                <w:szCs w:val="24"/>
              </w:rPr>
            </w:pPr>
            <w:r>
              <w:rPr>
                <w:rFonts w:ascii="Cambria" w:hAnsi="Cambria"/>
                <w:b/>
                <w:bCs/>
                <w:color w:val="000000"/>
              </w:rPr>
              <w:t>N(9)</w:t>
            </w:r>
          </w:p>
        </w:tc>
        <w:tc>
          <w:tcPr>
            <w:tcW w:w="507" w:type="pct"/>
            <w:tcBorders>
              <w:top w:val="nil"/>
              <w:left w:val="nil"/>
              <w:bottom w:val="single" w:sz="8" w:space="0" w:color="auto"/>
              <w:right w:val="single" w:sz="8" w:space="0" w:color="auto"/>
            </w:tcBorders>
            <w:shd w:val="clear" w:color="auto" w:fill="auto"/>
            <w:noWrap/>
            <w:vAlign w:val="center"/>
            <w:hideMark/>
          </w:tcPr>
          <w:p w:rsidR="00DD067C" w:rsidRDefault="00DD067C">
            <w:pPr>
              <w:jc w:val="center"/>
              <w:rPr>
                <w:rFonts w:ascii="Cambria" w:hAnsi="Cambria"/>
                <w:b/>
                <w:bCs/>
                <w:color w:val="000000"/>
                <w:sz w:val="24"/>
                <w:szCs w:val="24"/>
              </w:rPr>
            </w:pPr>
            <w:r>
              <w:rPr>
                <w:rFonts w:ascii="Cambria" w:hAnsi="Cambria"/>
                <w:b/>
                <w:bCs/>
                <w:color w:val="000000"/>
              </w:rPr>
              <w:t>C(Max)</w:t>
            </w:r>
          </w:p>
        </w:tc>
        <w:tc>
          <w:tcPr>
            <w:tcW w:w="506" w:type="pct"/>
            <w:tcBorders>
              <w:top w:val="nil"/>
              <w:left w:val="nil"/>
              <w:bottom w:val="single" w:sz="8" w:space="0" w:color="auto"/>
              <w:right w:val="single" w:sz="8" w:space="0" w:color="auto"/>
            </w:tcBorders>
            <w:shd w:val="clear" w:color="auto" w:fill="auto"/>
            <w:noWrap/>
            <w:vAlign w:val="center"/>
            <w:hideMark/>
          </w:tcPr>
          <w:p w:rsidR="00DD067C" w:rsidRDefault="00DD067C">
            <w:pPr>
              <w:jc w:val="center"/>
              <w:rPr>
                <w:rFonts w:ascii="Cambria" w:hAnsi="Cambria"/>
                <w:b/>
                <w:bCs/>
                <w:color w:val="000000"/>
                <w:sz w:val="24"/>
                <w:szCs w:val="24"/>
              </w:rPr>
            </w:pPr>
            <w:r>
              <w:rPr>
                <w:rFonts w:ascii="Cambria" w:hAnsi="Cambria"/>
                <w:b/>
                <w:bCs/>
                <w:color w:val="000000"/>
              </w:rPr>
              <w:t>C(4)</w:t>
            </w:r>
          </w:p>
        </w:tc>
        <w:tc>
          <w:tcPr>
            <w:tcW w:w="617" w:type="pct"/>
            <w:tcBorders>
              <w:top w:val="nil"/>
              <w:left w:val="nil"/>
              <w:bottom w:val="single" w:sz="8" w:space="0" w:color="auto"/>
              <w:right w:val="single" w:sz="8" w:space="0" w:color="auto"/>
            </w:tcBorders>
            <w:shd w:val="clear" w:color="auto" w:fill="auto"/>
            <w:noWrap/>
            <w:vAlign w:val="center"/>
            <w:hideMark/>
          </w:tcPr>
          <w:p w:rsidR="00DD067C" w:rsidRDefault="00DD067C">
            <w:pPr>
              <w:jc w:val="center"/>
              <w:rPr>
                <w:rFonts w:ascii="Cambria" w:hAnsi="Cambria"/>
                <w:b/>
                <w:bCs/>
                <w:color w:val="000000"/>
                <w:sz w:val="24"/>
                <w:szCs w:val="24"/>
              </w:rPr>
            </w:pPr>
            <w:r>
              <w:rPr>
                <w:rFonts w:ascii="Cambria" w:hAnsi="Cambria"/>
                <w:b/>
                <w:bCs/>
                <w:color w:val="000000"/>
              </w:rPr>
              <w:t>C(15)</w:t>
            </w:r>
          </w:p>
        </w:tc>
        <w:tc>
          <w:tcPr>
            <w:tcW w:w="386" w:type="pct"/>
            <w:tcBorders>
              <w:top w:val="nil"/>
              <w:left w:val="nil"/>
              <w:bottom w:val="single" w:sz="8" w:space="0" w:color="auto"/>
              <w:right w:val="single" w:sz="8" w:space="0" w:color="auto"/>
            </w:tcBorders>
            <w:shd w:val="clear" w:color="auto" w:fill="auto"/>
            <w:vAlign w:val="center"/>
            <w:hideMark/>
          </w:tcPr>
          <w:p w:rsidR="00DD067C" w:rsidRDefault="00DD067C">
            <w:pPr>
              <w:jc w:val="center"/>
              <w:rPr>
                <w:rFonts w:ascii="Cambria" w:hAnsi="Cambria"/>
                <w:b/>
                <w:bCs/>
                <w:color w:val="000000"/>
                <w:sz w:val="24"/>
                <w:szCs w:val="24"/>
              </w:rPr>
            </w:pPr>
            <w:r>
              <w:rPr>
                <w:rFonts w:ascii="Cambria" w:hAnsi="Cambria"/>
                <w:b/>
                <w:bCs/>
                <w:color w:val="000000"/>
              </w:rPr>
              <w:t>N(16,1)</w:t>
            </w:r>
          </w:p>
        </w:tc>
        <w:tc>
          <w:tcPr>
            <w:tcW w:w="504" w:type="pct"/>
            <w:tcBorders>
              <w:top w:val="nil"/>
              <w:left w:val="nil"/>
              <w:bottom w:val="single" w:sz="8" w:space="0" w:color="auto"/>
              <w:right w:val="single" w:sz="8" w:space="0" w:color="auto"/>
            </w:tcBorders>
            <w:shd w:val="clear" w:color="auto" w:fill="auto"/>
            <w:vAlign w:val="center"/>
            <w:hideMark/>
          </w:tcPr>
          <w:p w:rsidR="00DD067C" w:rsidRDefault="00DD067C">
            <w:pPr>
              <w:jc w:val="center"/>
              <w:rPr>
                <w:rFonts w:ascii="Cambria" w:hAnsi="Cambria"/>
                <w:b/>
                <w:bCs/>
                <w:color w:val="000000"/>
                <w:sz w:val="24"/>
                <w:szCs w:val="24"/>
              </w:rPr>
            </w:pPr>
            <w:r>
              <w:rPr>
                <w:rFonts w:ascii="Cambria" w:hAnsi="Cambria"/>
                <w:b/>
                <w:bCs/>
                <w:color w:val="000000"/>
              </w:rPr>
              <w:t>N(1)</w:t>
            </w:r>
          </w:p>
        </w:tc>
        <w:tc>
          <w:tcPr>
            <w:tcW w:w="606" w:type="pct"/>
            <w:tcBorders>
              <w:top w:val="nil"/>
              <w:left w:val="nil"/>
              <w:bottom w:val="single" w:sz="8" w:space="0" w:color="auto"/>
              <w:right w:val="single" w:sz="8" w:space="0" w:color="auto"/>
            </w:tcBorders>
            <w:shd w:val="clear" w:color="auto" w:fill="auto"/>
            <w:vAlign w:val="center"/>
            <w:hideMark/>
          </w:tcPr>
          <w:p w:rsidR="00DD067C" w:rsidRDefault="00DD067C">
            <w:pPr>
              <w:jc w:val="center"/>
              <w:rPr>
                <w:rFonts w:ascii="Cambria" w:hAnsi="Cambria"/>
                <w:b/>
                <w:bCs/>
                <w:color w:val="000000"/>
                <w:sz w:val="24"/>
                <w:szCs w:val="24"/>
              </w:rPr>
            </w:pPr>
            <w:r>
              <w:rPr>
                <w:rFonts w:ascii="Cambria" w:hAnsi="Cambria"/>
                <w:b/>
                <w:bCs/>
                <w:color w:val="000000"/>
              </w:rPr>
              <w:t>N(1)</w:t>
            </w:r>
          </w:p>
        </w:tc>
        <w:tc>
          <w:tcPr>
            <w:tcW w:w="456" w:type="pct"/>
            <w:tcBorders>
              <w:top w:val="nil"/>
              <w:left w:val="nil"/>
              <w:bottom w:val="single" w:sz="8" w:space="0" w:color="auto"/>
              <w:right w:val="single" w:sz="8" w:space="0" w:color="auto"/>
            </w:tcBorders>
            <w:shd w:val="clear" w:color="auto" w:fill="auto"/>
            <w:vAlign w:val="center"/>
            <w:hideMark/>
          </w:tcPr>
          <w:p w:rsidR="00DD067C" w:rsidRDefault="00DD067C">
            <w:pPr>
              <w:jc w:val="center"/>
              <w:rPr>
                <w:rFonts w:ascii="Cambria" w:hAnsi="Cambria"/>
                <w:b/>
                <w:bCs/>
                <w:color w:val="000000"/>
                <w:sz w:val="24"/>
                <w:szCs w:val="24"/>
              </w:rPr>
            </w:pPr>
            <w:r>
              <w:rPr>
                <w:rFonts w:ascii="Cambria" w:hAnsi="Cambria"/>
                <w:b/>
                <w:bCs/>
                <w:color w:val="000000"/>
              </w:rPr>
              <w:t>N(16,1)</w:t>
            </w:r>
          </w:p>
        </w:tc>
        <w:tc>
          <w:tcPr>
            <w:tcW w:w="488" w:type="pct"/>
            <w:tcBorders>
              <w:top w:val="nil"/>
              <w:left w:val="nil"/>
              <w:bottom w:val="single" w:sz="8" w:space="0" w:color="auto"/>
              <w:right w:val="single" w:sz="8" w:space="0" w:color="auto"/>
            </w:tcBorders>
            <w:shd w:val="clear" w:color="auto" w:fill="auto"/>
            <w:vAlign w:val="center"/>
            <w:hideMark/>
          </w:tcPr>
          <w:p w:rsidR="00DD067C" w:rsidRDefault="00DD067C">
            <w:pPr>
              <w:jc w:val="center"/>
              <w:rPr>
                <w:rFonts w:ascii="Cambria" w:hAnsi="Cambria"/>
                <w:b/>
                <w:bCs/>
                <w:color w:val="000000"/>
                <w:sz w:val="24"/>
                <w:szCs w:val="24"/>
              </w:rPr>
            </w:pPr>
            <w:r>
              <w:rPr>
                <w:rFonts w:ascii="Cambria" w:hAnsi="Cambria"/>
                <w:b/>
                <w:bCs/>
                <w:color w:val="000000"/>
              </w:rPr>
              <w:t>N(1)</w:t>
            </w:r>
          </w:p>
        </w:tc>
        <w:tc>
          <w:tcPr>
            <w:tcW w:w="572" w:type="pct"/>
            <w:tcBorders>
              <w:top w:val="nil"/>
              <w:left w:val="nil"/>
              <w:bottom w:val="single" w:sz="8" w:space="0" w:color="auto"/>
              <w:right w:val="single" w:sz="8" w:space="0" w:color="auto"/>
            </w:tcBorders>
            <w:shd w:val="clear" w:color="auto" w:fill="auto"/>
            <w:vAlign w:val="center"/>
            <w:hideMark/>
          </w:tcPr>
          <w:p w:rsidR="00DD067C" w:rsidRDefault="00DD067C">
            <w:pPr>
              <w:jc w:val="center"/>
              <w:rPr>
                <w:rFonts w:ascii="Cambria" w:hAnsi="Cambria"/>
                <w:b/>
                <w:bCs/>
                <w:color w:val="000000"/>
                <w:sz w:val="24"/>
                <w:szCs w:val="24"/>
              </w:rPr>
            </w:pPr>
            <w:r>
              <w:rPr>
                <w:rFonts w:ascii="Cambria" w:hAnsi="Cambria"/>
                <w:b/>
                <w:bCs/>
                <w:color w:val="000000"/>
              </w:rPr>
              <w:t>N(1)</w:t>
            </w:r>
          </w:p>
        </w:tc>
      </w:tr>
      <w:tr w:rsidR="00797C11" w:rsidRPr="00475905" w:rsidTr="00DD067C">
        <w:trPr>
          <w:trHeight w:val="454"/>
        </w:trPr>
        <w:tc>
          <w:tcPr>
            <w:tcW w:w="358" w:type="pct"/>
            <w:tcBorders>
              <w:top w:val="nil"/>
              <w:left w:val="single" w:sz="8" w:space="0" w:color="auto"/>
              <w:bottom w:val="single" w:sz="8" w:space="0" w:color="auto"/>
              <w:right w:val="single" w:sz="8" w:space="0" w:color="auto"/>
            </w:tcBorders>
            <w:shd w:val="clear" w:color="auto" w:fill="auto"/>
            <w:noWrap/>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507" w:type="pct"/>
            <w:tcBorders>
              <w:top w:val="nil"/>
              <w:left w:val="nil"/>
              <w:bottom w:val="single" w:sz="8" w:space="0" w:color="auto"/>
              <w:right w:val="single" w:sz="8" w:space="0" w:color="auto"/>
            </w:tcBorders>
            <w:shd w:val="clear" w:color="auto" w:fill="auto"/>
            <w:noWrap/>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506" w:type="pct"/>
            <w:tcBorders>
              <w:top w:val="nil"/>
              <w:left w:val="nil"/>
              <w:bottom w:val="single" w:sz="8" w:space="0" w:color="auto"/>
              <w:right w:val="single" w:sz="8" w:space="0" w:color="auto"/>
            </w:tcBorders>
            <w:shd w:val="clear" w:color="auto" w:fill="auto"/>
            <w:noWrap/>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617" w:type="pct"/>
            <w:tcBorders>
              <w:top w:val="nil"/>
              <w:left w:val="nil"/>
              <w:bottom w:val="single" w:sz="8" w:space="0" w:color="auto"/>
              <w:right w:val="single" w:sz="8" w:space="0" w:color="auto"/>
            </w:tcBorders>
            <w:shd w:val="clear" w:color="auto" w:fill="auto"/>
            <w:noWrap/>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386"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504"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606"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456"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488"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572"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r>
      <w:tr w:rsidR="00797C11" w:rsidRPr="00475905" w:rsidTr="00DD067C">
        <w:trPr>
          <w:trHeight w:val="454"/>
        </w:trPr>
        <w:tc>
          <w:tcPr>
            <w:tcW w:w="358" w:type="pct"/>
            <w:tcBorders>
              <w:top w:val="nil"/>
              <w:left w:val="single" w:sz="8" w:space="0" w:color="auto"/>
              <w:bottom w:val="single" w:sz="8" w:space="0" w:color="auto"/>
              <w:right w:val="single" w:sz="8" w:space="0" w:color="auto"/>
            </w:tcBorders>
            <w:shd w:val="clear" w:color="auto" w:fill="auto"/>
            <w:noWrap/>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507" w:type="pct"/>
            <w:tcBorders>
              <w:top w:val="nil"/>
              <w:left w:val="nil"/>
              <w:bottom w:val="single" w:sz="8" w:space="0" w:color="auto"/>
              <w:right w:val="single" w:sz="8" w:space="0" w:color="auto"/>
            </w:tcBorders>
            <w:shd w:val="clear" w:color="auto" w:fill="auto"/>
            <w:noWrap/>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506" w:type="pct"/>
            <w:tcBorders>
              <w:top w:val="nil"/>
              <w:left w:val="nil"/>
              <w:bottom w:val="single" w:sz="8" w:space="0" w:color="auto"/>
              <w:right w:val="single" w:sz="8" w:space="0" w:color="auto"/>
            </w:tcBorders>
            <w:shd w:val="clear" w:color="auto" w:fill="auto"/>
            <w:noWrap/>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617" w:type="pct"/>
            <w:tcBorders>
              <w:top w:val="nil"/>
              <w:left w:val="nil"/>
              <w:bottom w:val="single" w:sz="8" w:space="0" w:color="auto"/>
              <w:right w:val="single" w:sz="8" w:space="0" w:color="auto"/>
            </w:tcBorders>
            <w:shd w:val="clear" w:color="auto" w:fill="auto"/>
            <w:noWrap/>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386"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504"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606"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456"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488"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c>
          <w:tcPr>
            <w:tcW w:w="572" w:type="pct"/>
            <w:tcBorders>
              <w:top w:val="nil"/>
              <w:left w:val="nil"/>
              <w:bottom w:val="single" w:sz="8" w:space="0" w:color="auto"/>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w:t>
            </w:r>
          </w:p>
        </w:tc>
      </w:tr>
    </w:tbl>
    <w:p w:rsidR="00797C11" w:rsidRPr="00475905" w:rsidRDefault="00797C11" w:rsidP="00797C11">
      <w:pPr>
        <w:spacing w:after="0" w:line="288" w:lineRule="auto"/>
        <w:ind w:right="-25"/>
        <w:jc w:val="both"/>
        <w:rPr>
          <w:rFonts w:ascii="Times New Roman" w:eastAsia="Times New Roman" w:hAnsi="Times New Roman" w:cs="Times New Roman"/>
          <w:b/>
          <w:bCs/>
          <w:i/>
          <w:iCs/>
          <w:sz w:val="28"/>
          <w:szCs w:val="28"/>
        </w:rPr>
      </w:pPr>
    </w:p>
    <w:p w:rsidR="00797C11" w:rsidRPr="00475905" w:rsidRDefault="00797C11" w:rsidP="00797C11">
      <w:pPr>
        <w:spacing w:before="60" w:after="60" w:line="240" w:lineRule="atLeast"/>
        <w:ind w:left="284" w:right="-23"/>
        <w:jc w:val="both"/>
        <w:rPr>
          <w:rFonts w:ascii="Times New Roman" w:eastAsia="Times New Roman" w:hAnsi="Times New Roman" w:cs="Times New Roman"/>
          <w:bCs/>
          <w:iCs/>
          <w:sz w:val="24"/>
          <w:szCs w:val="24"/>
        </w:rPr>
      </w:pPr>
      <w:r w:rsidRPr="00475905">
        <w:rPr>
          <w:rFonts w:ascii="Times New Roman" w:eastAsia="Times New Roman" w:hAnsi="Times New Roman" w:cs="Times New Roman"/>
          <w:b/>
          <w:bCs/>
          <w:i/>
          <w:iCs/>
          <w:sz w:val="24"/>
          <w:szCs w:val="24"/>
        </w:rPr>
        <w:t>1. Đối tượng áp dụng</w:t>
      </w:r>
      <w:r w:rsidRPr="00475905">
        <w:rPr>
          <w:rFonts w:ascii="Times New Roman" w:eastAsia="Times New Roman" w:hAnsi="Times New Roman" w:cs="Times New Roman"/>
          <w:bCs/>
          <w:iCs/>
          <w:sz w:val="24"/>
          <w:szCs w:val="24"/>
        </w:rPr>
        <w:t>: Các tổ chức tín dụng (trừ Ngân hàng Chính sách xã hội</w:t>
      </w:r>
      <w:r w:rsidR="008B17BF" w:rsidRPr="00475905">
        <w:rPr>
          <w:rFonts w:ascii="Times New Roman" w:eastAsia="Times New Roman" w:hAnsi="Times New Roman" w:cs="Times New Roman"/>
          <w:bCs/>
          <w:iCs/>
          <w:sz w:val="24"/>
          <w:szCs w:val="24"/>
        </w:rPr>
        <w:t>,</w:t>
      </w:r>
      <w:r w:rsidRPr="00475905">
        <w:rPr>
          <w:rFonts w:ascii="Times New Roman" w:eastAsia="Times New Roman" w:hAnsi="Times New Roman" w:cs="Times New Roman"/>
          <w:bCs/>
          <w:iCs/>
          <w:sz w:val="24"/>
          <w:szCs w:val="24"/>
        </w:rPr>
        <w:t xml:space="preserve"> Ngân hàng Hợp tác xã Việt Nam, Quỹ tín dụng nhân dân).</w:t>
      </w:r>
    </w:p>
    <w:p w:rsidR="00797C11" w:rsidRPr="00475905" w:rsidRDefault="00797C11" w:rsidP="00797C11">
      <w:pPr>
        <w:spacing w:before="60" w:after="60" w:line="240" w:lineRule="atLeast"/>
        <w:ind w:left="284" w:right="-23"/>
        <w:jc w:val="both"/>
        <w:rPr>
          <w:rFonts w:ascii="Times New Roman" w:eastAsia="Times New Roman" w:hAnsi="Times New Roman" w:cs="Times New Roman"/>
          <w:bCs/>
          <w:iCs/>
          <w:sz w:val="24"/>
          <w:szCs w:val="24"/>
        </w:rPr>
      </w:pPr>
      <w:r w:rsidRPr="00475905">
        <w:rPr>
          <w:rFonts w:ascii="Times New Roman" w:eastAsia="Times New Roman" w:hAnsi="Times New Roman" w:cs="Times New Roman"/>
          <w:b/>
          <w:bCs/>
          <w:i/>
          <w:iCs/>
          <w:sz w:val="24"/>
          <w:szCs w:val="24"/>
        </w:rPr>
        <w:t>2. Yêu cầu số liệu báo cáo</w:t>
      </w:r>
      <w:r w:rsidRPr="00475905">
        <w:rPr>
          <w:rFonts w:ascii="Times New Roman" w:eastAsia="Times New Roman" w:hAnsi="Times New Roman" w:cs="Times New Roman"/>
          <w:bCs/>
          <w:iCs/>
          <w:sz w:val="24"/>
          <w:szCs w:val="24"/>
        </w:rPr>
        <w:t>: Trụ sở chính tổ chức tín dụng tổng hợp số liệu toàn hệ thống gửi NHNN thông qua Cục Công nghệ thông tin.</w:t>
      </w:r>
    </w:p>
    <w:p w:rsidR="00797C11" w:rsidRPr="00475905" w:rsidRDefault="00797C11" w:rsidP="00797C11">
      <w:pPr>
        <w:spacing w:before="60" w:after="60" w:line="240" w:lineRule="atLeast"/>
        <w:ind w:left="284" w:right="-23"/>
        <w:jc w:val="both"/>
        <w:rPr>
          <w:rFonts w:ascii="Times New Roman" w:eastAsia="Times New Roman" w:hAnsi="Times New Roman" w:cs="Times New Roman"/>
          <w:bCs/>
          <w:iCs/>
          <w:sz w:val="24"/>
          <w:szCs w:val="24"/>
        </w:rPr>
      </w:pPr>
      <w:r w:rsidRPr="00475905">
        <w:rPr>
          <w:rFonts w:ascii="Times New Roman" w:eastAsia="Times New Roman" w:hAnsi="Times New Roman" w:cs="Times New Roman"/>
          <w:b/>
          <w:bCs/>
          <w:i/>
          <w:iCs/>
          <w:sz w:val="24"/>
          <w:szCs w:val="24"/>
        </w:rPr>
        <w:t>3. Thời hạn gửi báo cáo</w:t>
      </w:r>
      <w:r w:rsidRPr="00475905">
        <w:rPr>
          <w:rFonts w:ascii="Times New Roman" w:eastAsia="Times New Roman" w:hAnsi="Times New Roman" w:cs="Times New Roman"/>
          <w:bCs/>
          <w:iCs/>
          <w:sz w:val="24"/>
          <w:szCs w:val="24"/>
        </w:rPr>
        <w:t xml:space="preserve">: Chậm nhất ngày </w:t>
      </w:r>
      <w:r w:rsidR="00F76CCA" w:rsidRPr="00475905">
        <w:rPr>
          <w:rFonts w:ascii="Times New Roman" w:eastAsia="Times New Roman" w:hAnsi="Times New Roman" w:cs="Times New Roman"/>
          <w:bCs/>
          <w:iCs/>
          <w:sz w:val="24"/>
          <w:szCs w:val="24"/>
        </w:rPr>
        <w:t>14</w:t>
      </w:r>
      <w:r w:rsidRPr="00475905">
        <w:rPr>
          <w:rFonts w:ascii="Times New Roman" w:eastAsia="Times New Roman" w:hAnsi="Times New Roman" w:cs="Times New Roman"/>
          <w:bCs/>
          <w:iCs/>
          <w:sz w:val="24"/>
          <w:szCs w:val="24"/>
        </w:rPr>
        <w:t xml:space="preserve"> của tháng tiếp theo ngay sau tháng báo cáo.</w:t>
      </w:r>
    </w:p>
    <w:p w:rsidR="00797C11" w:rsidRPr="00475905" w:rsidRDefault="00797C11" w:rsidP="00797C11">
      <w:pPr>
        <w:spacing w:before="60" w:after="60" w:line="240" w:lineRule="atLeast"/>
        <w:ind w:left="284" w:right="-23"/>
        <w:jc w:val="both"/>
        <w:rPr>
          <w:rFonts w:ascii="Times New Roman" w:eastAsia="Times New Roman" w:hAnsi="Times New Roman" w:cs="Times New Roman"/>
          <w:bCs/>
          <w:iCs/>
          <w:sz w:val="24"/>
          <w:szCs w:val="24"/>
        </w:rPr>
      </w:pPr>
      <w:r w:rsidRPr="00475905">
        <w:rPr>
          <w:rFonts w:ascii="Times New Roman" w:eastAsia="Times New Roman" w:hAnsi="Times New Roman" w:cs="Times New Roman"/>
          <w:b/>
          <w:bCs/>
          <w:i/>
          <w:iCs/>
          <w:sz w:val="24"/>
          <w:szCs w:val="24"/>
        </w:rPr>
        <w:t>4. Đơn vị nhận và duyệt báo cáo</w:t>
      </w:r>
      <w:r w:rsidRPr="00475905">
        <w:rPr>
          <w:rFonts w:ascii="Times New Roman" w:eastAsia="Times New Roman" w:hAnsi="Times New Roman" w:cs="Times New Roman"/>
          <w:bCs/>
          <w:iCs/>
          <w:sz w:val="24"/>
          <w:szCs w:val="24"/>
        </w:rPr>
        <w:t>: Cơ quan Thanh tra, giám sát ngân hàng.</w:t>
      </w:r>
    </w:p>
    <w:p w:rsidR="00797C11" w:rsidRPr="00475905" w:rsidRDefault="00797C11" w:rsidP="00797C11">
      <w:pPr>
        <w:spacing w:before="60" w:after="60" w:line="240" w:lineRule="atLeast"/>
        <w:ind w:left="284" w:right="-23"/>
        <w:jc w:val="both"/>
        <w:rPr>
          <w:rFonts w:ascii="Times New Roman" w:eastAsia="Times New Roman" w:hAnsi="Times New Roman" w:cs="Times New Roman"/>
          <w:bCs/>
          <w:iCs/>
          <w:sz w:val="24"/>
          <w:szCs w:val="24"/>
        </w:rPr>
      </w:pPr>
      <w:r w:rsidRPr="00475905">
        <w:rPr>
          <w:rFonts w:ascii="Times New Roman" w:eastAsia="Times New Roman" w:hAnsi="Times New Roman" w:cs="Times New Roman"/>
          <w:b/>
          <w:bCs/>
          <w:i/>
          <w:iCs/>
          <w:sz w:val="24"/>
          <w:szCs w:val="24"/>
        </w:rPr>
        <w:t>5. Hướng dẫn lập báo cáo</w:t>
      </w:r>
      <w:r w:rsidRPr="00475905">
        <w:rPr>
          <w:rFonts w:ascii="Times New Roman" w:eastAsia="Times New Roman" w:hAnsi="Times New Roman" w:cs="Times New Roman"/>
          <w:bCs/>
          <w:iCs/>
          <w:sz w:val="24"/>
          <w:szCs w:val="24"/>
        </w:rPr>
        <w:t>:</w:t>
      </w:r>
    </w:p>
    <w:p w:rsidR="00797C11" w:rsidRPr="00475905" w:rsidRDefault="00797C11" w:rsidP="00797C11">
      <w:pPr>
        <w:spacing w:before="60" w:after="60" w:line="240" w:lineRule="atLeast"/>
        <w:ind w:left="284" w:right="-23"/>
        <w:jc w:val="both"/>
        <w:rPr>
          <w:rFonts w:ascii="Times New Roman" w:eastAsia="Times New Roman" w:hAnsi="Times New Roman" w:cs="Times New Roman"/>
          <w:bCs/>
          <w:iCs/>
          <w:sz w:val="24"/>
          <w:szCs w:val="24"/>
        </w:rPr>
      </w:pPr>
      <w:r w:rsidRPr="00475905">
        <w:rPr>
          <w:rFonts w:ascii="Times New Roman" w:eastAsia="Times New Roman" w:hAnsi="Times New Roman" w:cs="Times New Roman"/>
          <w:bCs/>
          <w:iCs/>
          <w:sz w:val="24"/>
          <w:szCs w:val="24"/>
        </w:rPr>
        <w:t xml:space="preserve">- Cột (3): Mã số thuế đối với tổ chức.      </w:t>
      </w:r>
    </w:p>
    <w:p w:rsidR="00797C11" w:rsidRPr="00475905" w:rsidRDefault="00797C11" w:rsidP="00797C11">
      <w:pPr>
        <w:spacing w:before="60" w:after="60" w:line="240" w:lineRule="atLeast"/>
        <w:ind w:left="284" w:right="-23"/>
        <w:jc w:val="both"/>
        <w:rPr>
          <w:rFonts w:ascii="Times New Roman" w:eastAsia="Times New Roman" w:hAnsi="Times New Roman" w:cs="Times New Roman"/>
          <w:bCs/>
          <w:iCs/>
          <w:sz w:val="24"/>
          <w:szCs w:val="24"/>
        </w:rPr>
      </w:pPr>
      <w:r w:rsidRPr="00475905">
        <w:rPr>
          <w:rFonts w:ascii="Times New Roman" w:eastAsia="Times New Roman" w:hAnsi="Times New Roman" w:cs="Times New Roman"/>
          <w:bCs/>
          <w:iCs/>
          <w:sz w:val="24"/>
          <w:szCs w:val="24"/>
        </w:rPr>
        <w:t>- Cột (4): Chứng minh nhân dân/Hộ chiếu/Thẻ căn cước công dân đối với cá nhân.</w:t>
      </w:r>
    </w:p>
    <w:p w:rsidR="00797C11" w:rsidRPr="00475905" w:rsidRDefault="00797C11" w:rsidP="00797C11">
      <w:pPr>
        <w:spacing w:before="60" w:after="60" w:line="240" w:lineRule="atLeast"/>
        <w:ind w:left="284" w:right="-23"/>
        <w:jc w:val="both"/>
        <w:rPr>
          <w:rFonts w:ascii="Times New Roman" w:eastAsia="Times New Roman" w:hAnsi="Times New Roman" w:cs="Times New Roman"/>
          <w:bCs/>
          <w:iCs/>
          <w:sz w:val="24"/>
          <w:szCs w:val="24"/>
        </w:rPr>
      </w:pPr>
      <w:r w:rsidRPr="00475905">
        <w:rPr>
          <w:rFonts w:ascii="Times New Roman" w:eastAsia="Times New Roman" w:hAnsi="Times New Roman" w:cs="Times New Roman"/>
          <w:bCs/>
          <w:iCs/>
          <w:sz w:val="24"/>
          <w:szCs w:val="24"/>
        </w:rPr>
        <w:t>- Cột (5): Thống kê giá trị nợ cơ cấu theo Thông tư 09/2014/TT-NHNN và Quyết định 780/QĐ-NHNN đến ngày làm việc cuối cùng của kỳ báo cáo.</w:t>
      </w:r>
    </w:p>
    <w:p w:rsidR="00797C11" w:rsidRPr="00475905" w:rsidRDefault="00797C11" w:rsidP="00475905">
      <w:pPr>
        <w:spacing w:before="60" w:after="60" w:line="240" w:lineRule="atLeast"/>
        <w:ind w:left="284" w:right="-23"/>
        <w:jc w:val="both"/>
        <w:rPr>
          <w:rFonts w:ascii="Times New Roman" w:eastAsia="Times New Roman" w:hAnsi="Times New Roman" w:cs="Times New Roman"/>
          <w:bCs/>
          <w:iCs/>
          <w:sz w:val="24"/>
          <w:szCs w:val="24"/>
        </w:rPr>
      </w:pPr>
      <w:r w:rsidRPr="00475905">
        <w:rPr>
          <w:rFonts w:ascii="Times New Roman" w:eastAsia="Times New Roman" w:hAnsi="Times New Roman" w:cs="Times New Roman"/>
          <w:bCs/>
          <w:iCs/>
          <w:sz w:val="24"/>
          <w:szCs w:val="24"/>
        </w:rPr>
        <w:t xml:space="preserve">- Cột (6): Nhóm nợ (có giá trị 2, hoặc 3, hoặc 4, hoặc 5) thực tế của khoản nợ mà TCTD đánh giá tại thời điểm báo cáo trước khi tiến hành cơ cấu.  </w:t>
      </w:r>
    </w:p>
    <w:p w:rsidR="00797C11" w:rsidRPr="00475905" w:rsidRDefault="00797C11" w:rsidP="00797C11">
      <w:pPr>
        <w:spacing w:before="60" w:after="60" w:line="240" w:lineRule="atLeast"/>
        <w:ind w:left="284" w:right="-23"/>
        <w:jc w:val="both"/>
        <w:rPr>
          <w:rFonts w:ascii="Times New Roman" w:eastAsia="Times New Roman" w:hAnsi="Times New Roman" w:cs="Times New Roman"/>
          <w:bCs/>
          <w:iCs/>
          <w:sz w:val="24"/>
          <w:szCs w:val="24"/>
        </w:rPr>
      </w:pPr>
      <w:r w:rsidRPr="00475905">
        <w:rPr>
          <w:rFonts w:ascii="Times New Roman" w:eastAsia="Times New Roman" w:hAnsi="Times New Roman" w:cs="Times New Roman"/>
          <w:bCs/>
          <w:iCs/>
          <w:sz w:val="24"/>
          <w:szCs w:val="24"/>
        </w:rPr>
        <w:t>- Cột (7): Nhóm nợ (có giá trị 1, hoặc 2, hoặc 3, hoặc 4) của khoản nợ sau khi tiến hành cơ cấu.</w:t>
      </w:r>
    </w:p>
    <w:p w:rsidR="00797C11" w:rsidRPr="00475905" w:rsidRDefault="00797C11" w:rsidP="00797C11">
      <w:pPr>
        <w:spacing w:before="60" w:after="60" w:line="240" w:lineRule="atLeast"/>
        <w:ind w:left="284" w:right="-23"/>
        <w:jc w:val="both"/>
        <w:rPr>
          <w:rFonts w:ascii="Times New Roman" w:eastAsia="Times New Roman" w:hAnsi="Times New Roman" w:cs="Times New Roman"/>
          <w:bCs/>
          <w:iCs/>
          <w:sz w:val="24"/>
          <w:szCs w:val="24"/>
        </w:rPr>
      </w:pPr>
      <w:r w:rsidRPr="00475905">
        <w:rPr>
          <w:rFonts w:ascii="Times New Roman" w:eastAsia="Times New Roman" w:hAnsi="Times New Roman" w:cs="Times New Roman"/>
          <w:bCs/>
          <w:i/>
          <w:iCs/>
          <w:sz w:val="24"/>
          <w:szCs w:val="24"/>
        </w:rPr>
        <w:lastRenderedPageBreak/>
        <w:t>Ví dụ:</w:t>
      </w:r>
      <w:r w:rsidRPr="00475905">
        <w:rPr>
          <w:rFonts w:ascii="Times New Roman" w:eastAsia="Times New Roman" w:hAnsi="Times New Roman" w:cs="Times New Roman"/>
          <w:bCs/>
          <w:iCs/>
          <w:sz w:val="24"/>
          <w:szCs w:val="24"/>
        </w:rPr>
        <w:t xml:space="preserve"> TCTD có khoản vay 100 triệu đồng của khách hàng A đang được phân loại tại nhóm 2, nếu không thực hiện cơ cấu theo Thông tư 09/2014/TT-NHNN thì khoản vay này sẽ bị chuyển san</w:t>
      </w:r>
      <w:r w:rsidR="00B40343" w:rsidRPr="00475905">
        <w:rPr>
          <w:rFonts w:ascii="Times New Roman" w:eastAsia="Times New Roman" w:hAnsi="Times New Roman" w:cs="Times New Roman"/>
          <w:bCs/>
          <w:iCs/>
          <w:sz w:val="24"/>
          <w:szCs w:val="24"/>
        </w:rPr>
        <w:t>g nhóm 3. Khi đó, giá trị cột (5) là 100, cột (6</w:t>
      </w:r>
      <w:r w:rsidR="00F34DB1" w:rsidRPr="00475905">
        <w:rPr>
          <w:rFonts w:ascii="Times New Roman" w:eastAsia="Times New Roman" w:hAnsi="Times New Roman" w:cs="Times New Roman"/>
          <w:bCs/>
          <w:iCs/>
          <w:sz w:val="24"/>
          <w:szCs w:val="24"/>
        </w:rPr>
        <w:t>) là 3</w:t>
      </w:r>
      <w:r w:rsidR="00B40343" w:rsidRPr="00475905">
        <w:rPr>
          <w:rFonts w:ascii="Times New Roman" w:eastAsia="Times New Roman" w:hAnsi="Times New Roman" w:cs="Times New Roman"/>
          <w:bCs/>
          <w:iCs/>
          <w:sz w:val="24"/>
          <w:szCs w:val="24"/>
        </w:rPr>
        <w:t xml:space="preserve"> và cột (7</w:t>
      </w:r>
      <w:r w:rsidR="00F34DB1" w:rsidRPr="00475905">
        <w:rPr>
          <w:rFonts w:ascii="Times New Roman" w:eastAsia="Times New Roman" w:hAnsi="Times New Roman" w:cs="Times New Roman"/>
          <w:bCs/>
          <w:iCs/>
          <w:sz w:val="24"/>
          <w:szCs w:val="24"/>
        </w:rPr>
        <w:t>) là 2</w:t>
      </w:r>
      <w:r w:rsidRPr="00475905">
        <w:rPr>
          <w:rFonts w:ascii="Times New Roman" w:eastAsia="Times New Roman" w:hAnsi="Times New Roman" w:cs="Times New Roman"/>
          <w:bCs/>
          <w:iCs/>
          <w:sz w:val="24"/>
          <w:szCs w:val="24"/>
        </w:rPr>
        <w:t>.</w:t>
      </w:r>
    </w:p>
    <w:p w:rsidR="00797C11" w:rsidRPr="00475905" w:rsidRDefault="00797C11" w:rsidP="00797C11">
      <w:pPr>
        <w:spacing w:before="60" w:after="60" w:line="240" w:lineRule="atLeast"/>
        <w:ind w:left="284" w:right="-23"/>
        <w:jc w:val="both"/>
        <w:rPr>
          <w:rFonts w:ascii="Times New Roman" w:eastAsia="Times New Roman" w:hAnsi="Times New Roman" w:cs="Times New Roman"/>
          <w:bCs/>
          <w:iCs/>
          <w:sz w:val="24"/>
          <w:szCs w:val="24"/>
        </w:rPr>
      </w:pPr>
      <w:r w:rsidRPr="00475905">
        <w:rPr>
          <w:rFonts w:ascii="Times New Roman" w:eastAsia="Times New Roman" w:hAnsi="Times New Roman" w:cs="Times New Roman"/>
          <w:bCs/>
          <w:iCs/>
          <w:sz w:val="24"/>
          <w:szCs w:val="24"/>
        </w:rPr>
        <w:t>- Cột (8): Thống kê giá trị nợ cơ cấu (trừ cơ cấu theo Thông tư 09/2014/TT-NHNN và Quyết định 780/QĐ-NHNN) đến ngày làm việc cuối cùng của kỳ báo cáo.</w:t>
      </w:r>
    </w:p>
    <w:p w:rsidR="00797C11" w:rsidRPr="00475905" w:rsidRDefault="00797C11" w:rsidP="00475905">
      <w:pPr>
        <w:spacing w:before="60" w:after="60" w:line="240" w:lineRule="atLeast"/>
        <w:ind w:left="284" w:right="-23"/>
        <w:jc w:val="both"/>
        <w:rPr>
          <w:rFonts w:ascii="Times New Roman" w:eastAsia="Times New Roman" w:hAnsi="Times New Roman" w:cs="Times New Roman"/>
          <w:bCs/>
          <w:iCs/>
          <w:sz w:val="24"/>
          <w:szCs w:val="24"/>
        </w:rPr>
      </w:pPr>
      <w:r w:rsidRPr="00475905">
        <w:rPr>
          <w:rFonts w:ascii="Times New Roman" w:eastAsia="Times New Roman" w:hAnsi="Times New Roman" w:cs="Times New Roman"/>
          <w:bCs/>
          <w:iCs/>
          <w:sz w:val="24"/>
          <w:szCs w:val="24"/>
        </w:rPr>
        <w:t xml:space="preserve">- Cột (9): Nhóm nợ (có giá trị 1, hoặc 2, hoặc 3, hoặc 4, hoặc 5) thực tế của khoản nợ của khách hàng trước khi tiến hành cơ cấu.  </w:t>
      </w:r>
    </w:p>
    <w:p w:rsidR="00797C11" w:rsidRPr="00A9483C" w:rsidRDefault="00797C11" w:rsidP="00797C11">
      <w:pPr>
        <w:spacing w:before="60" w:after="60" w:line="240" w:lineRule="atLeast"/>
        <w:ind w:left="284" w:right="-23"/>
        <w:jc w:val="both"/>
        <w:rPr>
          <w:rFonts w:ascii="Times New Roman" w:eastAsia="Times New Roman" w:hAnsi="Times New Roman" w:cs="Times New Roman"/>
          <w:bCs/>
          <w:iCs/>
          <w:sz w:val="24"/>
          <w:szCs w:val="24"/>
        </w:rPr>
      </w:pPr>
      <w:r w:rsidRPr="00475905">
        <w:rPr>
          <w:rFonts w:ascii="Times New Roman" w:eastAsia="Times New Roman" w:hAnsi="Times New Roman" w:cs="Times New Roman"/>
          <w:bCs/>
          <w:iCs/>
          <w:sz w:val="24"/>
          <w:szCs w:val="24"/>
        </w:rPr>
        <w:t>- Cột (10): Nhóm nợ (có giá trị 1, hoặc 2, hoặc 3, hoặc 4) của khoản nợ sau khi tiến hành cơ cấu.</w:t>
      </w:r>
    </w:p>
    <w:p w:rsidR="00091F08" w:rsidRPr="00065D85" w:rsidRDefault="00091F08" w:rsidP="00797C11">
      <w:pPr>
        <w:jc w:val="center"/>
        <w:rPr>
          <w:rFonts w:ascii="Times New Roman" w:hAnsi="Times New Roman" w:cs="Times New Roman"/>
          <w:sz w:val="28"/>
          <w:szCs w:val="28"/>
        </w:rPr>
      </w:pPr>
      <w:r w:rsidRPr="00065D85">
        <w:rPr>
          <w:rFonts w:ascii="Times New Roman" w:hAnsi="Times New Roman" w:cs="Times New Roman"/>
          <w:sz w:val="28"/>
          <w:szCs w:val="28"/>
        </w:rPr>
        <w:br w:type="page"/>
      </w:r>
    </w:p>
    <w:tbl>
      <w:tblPr>
        <w:tblW w:w="5059" w:type="pct"/>
        <w:tblInd w:w="5" w:type="dxa"/>
        <w:tblLayout w:type="fixed"/>
        <w:tblLook w:val="04A0" w:firstRow="1" w:lastRow="0" w:firstColumn="1" w:lastColumn="0" w:noHBand="0" w:noVBand="1"/>
      </w:tblPr>
      <w:tblGrid>
        <w:gridCol w:w="706"/>
        <w:gridCol w:w="4941"/>
        <w:gridCol w:w="850"/>
        <w:gridCol w:w="1298"/>
        <w:gridCol w:w="995"/>
        <w:gridCol w:w="1102"/>
        <w:gridCol w:w="1171"/>
        <w:gridCol w:w="1136"/>
        <w:gridCol w:w="992"/>
        <w:gridCol w:w="1266"/>
      </w:tblGrid>
      <w:tr w:rsidR="00797C11" w:rsidRPr="00065D85" w:rsidTr="000807E3">
        <w:trPr>
          <w:trHeight w:val="315"/>
        </w:trPr>
        <w:tc>
          <w:tcPr>
            <w:tcW w:w="5000" w:type="pct"/>
            <w:gridSpan w:val="10"/>
            <w:tcBorders>
              <w:top w:val="nil"/>
              <w:left w:val="nil"/>
              <w:bottom w:val="nil"/>
              <w:right w:val="nil"/>
            </w:tcBorders>
            <w:shd w:val="clear" w:color="auto" w:fill="auto"/>
            <w:noWrap/>
            <w:vAlign w:val="center"/>
            <w:hideMark/>
          </w:tcPr>
          <w:p w:rsidR="00797C11" w:rsidRPr="00621D54" w:rsidRDefault="00B02746" w:rsidP="00797C1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797C11" w:rsidRPr="00621D54">
              <w:rPr>
                <w:rFonts w:ascii="Times New Roman" w:eastAsia="Times New Roman" w:hAnsi="Times New Roman" w:cs="Times New Roman"/>
                <w:b/>
                <w:bCs/>
                <w:sz w:val="24"/>
                <w:szCs w:val="24"/>
              </w:rPr>
              <w:t xml:space="preserve">Đơn vị báo cáo:…                                                                                                                                   </w:t>
            </w:r>
            <w:r w:rsidR="00797C11">
              <w:rPr>
                <w:rFonts w:ascii="Times New Roman" w:eastAsia="Times New Roman" w:hAnsi="Times New Roman" w:cs="Times New Roman"/>
                <w:b/>
                <w:bCs/>
                <w:sz w:val="24"/>
                <w:szCs w:val="24"/>
              </w:rPr>
              <w:t xml:space="preserve">                                  </w:t>
            </w:r>
            <w:r w:rsidR="002A27E8">
              <w:rPr>
                <w:rFonts w:ascii="Times New Roman" w:eastAsia="Times New Roman" w:hAnsi="Times New Roman" w:cs="Times New Roman"/>
                <w:b/>
                <w:bCs/>
                <w:sz w:val="24"/>
                <w:szCs w:val="24"/>
              </w:rPr>
              <w:t>Biểu số 017</w:t>
            </w:r>
            <w:r w:rsidR="00797C11" w:rsidRPr="00621D54">
              <w:rPr>
                <w:rFonts w:ascii="Times New Roman" w:eastAsia="Times New Roman" w:hAnsi="Times New Roman" w:cs="Times New Roman"/>
                <w:b/>
                <w:bCs/>
                <w:sz w:val="24"/>
                <w:szCs w:val="24"/>
              </w:rPr>
              <w:t>N-TTGS</w:t>
            </w:r>
          </w:p>
          <w:p w:rsidR="00797C11" w:rsidRPr="00065D85" w:rsidRDefault="00797C11" w:rsidP="00797C11">
            <w:pPr>
              <w:spacing w:after="0" w:line="240" w:lineRule="auto"/>
              <w:jc w:val="right"/>
              <w:rPr>
                <w:rFonts w:ascii="Times New Roman" w:eastAsia="Times New Roman" w:hAnsi="Times New Roman" w:cs="Times New Roman"/>
                <w:b/>
                <w:bCs/>
                <w:sz w:val="28"/>
                <w:szCs w:val="28"/>
              </w:rPr>
            </w:pPr>
          </w:p>
        </w:tc>
      </w:tr>
      <w:tr w:rsidR="00797C11" w:rsidRPr="00065D85" w:rsidTr="000807E3">
        <w:trPr>
          <w:trHeight w:val="630"/>
        </w:trPr>
        <w:tc>
          <w:tcPr>
            <w:tcW w:w="5000" w:type="pct"/>
            <w:gridSpan w:val="10"/>
            <w:tcBorders>
              <w:top w:val="nil"/>
              <w:left w:val="nil"/>
              <w:right w:val="nil"/>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b/>
                <w:bCs/>
                <w:sz w:val="24"/>
                <w:szCs w:val="24"/>
              </w:rPr>
            </w:pPr>
            <w:r w:rsidRPr="00621D54">
              <w:rPr>
                <w:rFonts w:ascii="Times New Roman" w:eastAsia="Times New Roman" w:hAnsi="Times New Roman" w:cs="Times New Roman"/>
                <w:b/>
                <w:bCs/>
                <w:sz w:val="24"/>
                <w:szCs w:val="24"/>
              </w:rPr>
              <w:t>BÁO CÁO PHÂN LOẠI NỢ NGÂN HÀNG CHÍNH SÁCH XÃ HỘI</w:t>
            </w:r>
          </w:p>
          <w:p w:rsidR="00797C11" w:rsidRPr="00065D85" w:rsidRDefault="00797C11" w:rsidP="00797C11">
            <w:pPr>
              <w:spacing w:after="0" w:line="240" w:lineRule="auto"/>
              <w:jc w:val="center"/>
              <w:rPr>
                <w:rFonts w:ascii="Times New Roman" w:eastAsia="Times New Roman" w:hAnsi="Times New Roman" w:cs="Times New Roman"/>
                <w:b/>
                <w:bCs/>
                <w:sz w:val="28"/>
                <w:szCs w:val="28"/>
              </w:rPr>
            </w:pPr>
            <w:r w:rsidRPr="00621D54">
              <w:rPr>
                <w:rFonts w:ascii="Times New Roman" w:eastAsia="Times New Roman" w:hAnsi="Times New Roman" w:cs="Times New Roman"/>
                <w:i/>
                <w:iCs/>
                <w:sz w:val="24"/>
                <w:szCs w:val="24"/>
              </w:rPr>
              <w:t>(Năm …)</w:t>
            </w:r>
          </w:p>
        </w:tc>
      </w:tr>
      <w:tr w:rsidR="00797C11" w:rsidRPr="00065D85" w:rsidTr="000807E3">
        <w:trPr>
          <w:trHeight w:val="330"/>
        </w:trPr>
        <w:tc>
          <w:tcPr>
            <w:tcW w:w="244" w:type="pct"/>
            <w:tcBorders>
              <w:top w:val="nil"/>
              <w:left w:val="nil"/>
              <w:bottom w:val="single" w:sz="4" w:space="0" w:color="auto"/>
              <w:right w:val="nil"/>
            </w:tcBorders>
            <w:shd w:val="clear" w:color="auto" w:fill="auto"/>
            <w:noWrap/>
            <w:vAlign w:val="center"/>
            <w:hideMark/>
          </w:tcPr>
          <w:p w:rsidR="00797C11" w:rsidRPr="00065D85" w:rsidRDefault="00797C11" w:rsidP="00797C11">
            <w:pPr>
              <w:spacing w:after="0" w:line="240" w:lineRule="auto"/>
              <w:rPr>
                <w:rFonts w:ascii="Times New Roman" w:eastAsia="Times New Roman" w:hAnsi="Times New Roman" w:cs="Times New Roman"/>
                <w:sz w:val="28"/>
                <w:szCs w:val="28"/>
              </w:rPr>
            </w:pPr>
          </w:p>
        </w:tc>
        <w:tc>
          <w:tcPr>
            <w:tcW w:w="1709" w:type="pct"/>
            <w:tcBorders>
              <w:top w:val="nil"/>
              <w:left w:val="nil"/>
              <w:bottom w:val="single" w:sz="4" w:space="0" w:color="auto"/>
              <w:right w:val="nil"/>
            </w:tcBorders>
            <w:shd w:val="clear" w:color="auto" w:fill="auto"/>
            <w:noWrap/>
            <w:vAlign w:val="bottom"/>
            <w:hideMark/>
          </w:tcPr>
          <w:p w:rsidR="00797C11" w:rsidRPr="00065D85" w:rsidRDefault="00797C11" w:rsidP="00797C11">
            <w:pPr>
              <w:spacing w:after="0" w:line="240" w:lineRule="auto"/>
              <w:rPr>
                <w:rFonts w:ascii="Times New Roman" w:eastAsia="Times New Roman" w:hAnsi="Times New Roman" w:cs="Times New Roman"/>
                <w:sz w:val="28"/>
                <w:szCs w:val="28"/>
              </w:rPr>
            </w:pPr>
          </w:p>
        </w:tc>
        <w:tc>
          <w:tcPr>
            <w:tcW w:w="3047" w:type="pct"/>
            <w:gridSpan w:val="8"/>
            <w:tcBorders>
              <w:top w:val="nil"/>
              <w:left w:val="nil"/>
              <w:bottom w:val="single" w:sz="4" w:space="0" w:color="auto"/>
              <w:right w:val="nil"/>
            </w:tcBorders>
            <w:shd w:val="clear" w:color="auto" w:fill="auto"/>
            <w:noWrap/>
            <w:vAlign w:val="bottom"/>
            <w:hideMark/>
          </w:tcPr>
          <w:p w:rsidR="00797C11" w:rsidRPr="00621D54" w:rsidRDefault="00797C11" w:rsidP="00797C11">
            <w:pPr>
              <w:spacing w:after="0" w:line="240" w:lineRule="auto"/>
              <w:jc w:val="right"/>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Đơn vị tính: Triệu VND</w:t>
            </w:r>
          </w:p>
        </w:tc>
      </w:tr>
      <w:tr w:rsidR="00797C11" w:rsidRPr="00065D85" w:rsidTr="0093112C">
        <w:trPr>
          <w:trHeight w:val="397"/>
        </w:trPr>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b/>
                <w:bCs/>
                <w:sz w:val="24"/>
                <w:szCs w:val="24"/>
              </w:rPr>
            </w:pPr>
            <w:r w:rsidRPr="00621D54">
              <w:rPr>
                <w:rFonts w:ascii="Times New Roman" w:eastAsia="Times New Roman" w:hAnsi="Times New Roman" w:cs="Times New Roman"/>
                <w:b/>
                <w:bCs/>
                <w:sz w:val="24"/>
                <w:szCs w:val="24"/>
              </w:rPr>
              <w:t>STT</w:t>
            </w:r>
          </w:p>
        </w:tc>
        <w:tc>
          <w:tcPr>
            <w:tcW w:w="17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b/>
                <w:bCs/>
                <w:sz w:val="24"/>
                <w:szCs w:val="24"/>
              </w:rPr>
            </w:pPr>
            <w:r w:rsidRPr="00621D54">
              <w:rPr>
                <w:rFonts w:ascii="Times New Roman" w:eastAsia="Times New Roman" w:hAnsi="Times New Roman" w:cs="Times New Roman"/>
                <w:b/>
                <w:bCs/>
                <w:sz w:val="24"/>
                <w:szCs w:val="24"/>
              </w:rPr>
              <w:t>Tên chỉ tiêu</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b/>
                <w:bCs/>
                <w:sz w:val="24"/>
                <w:szCs w:val="24"/>
              </w:rPr>
            </w:pPr>
            <w:r w:rsidRPr="00621D54">
              <w:rPr>
                <w:rFonts w:ascii="Times New Roman" w:eastAsia="Times New Roman" w:hAnsi="Times New Roman" w:cs="Times New Roman"/>
                <w:b/>
                <w:bCs/>
                <w:sz w:val="24"/>
                <w:szCs w:val="24"/>
              </w:rPr>
              <w:t>Nợ trong hạn</w:t>
            </w:r>
          </w:p>
        </w:tc>
        <w:tc>
          <w:tcPr>
            <w:tcW w:w="197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b/>
                <w:bCs/>
                <w:sz w:val="24"/>
                <w:szCs w:val="24"/>
              </w:rPr>
            </w:pPr>
            <w:r w:rsidRPr="00621D54">
              <w:rPr>
                <w:rFonts w:ascii="Times New Roman" w:eastAsia="Times New Roman" w:hAnsi="Times New Roman" w:cs="Times New Roman"/>
                <w:b/>
                <w:bCs/>
                <w:sz w:val="24"/>
                <w:szCs w:val="24"/>
              </w:rPr>
              <w:t>Nợ quá hạn</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b/>
                <w:bCs/>
                <w:sz w:val="24"/>
                <w:szCs w:val="24"/>
              </w:rPr>
            </w:pPr>
            <w:r w:rsidRPr="00621D54">
              <w:rPr>
                <w:rFonts w:ascii="Times New Roman" w:eastAsia="Times New Roman" w:hAnsi="Times New Roman" w:cs="Times New Roman"/>
                <w:b/>
                <w:bCs/>
                <w:sz w:val="24"/>
                <w:szCs w:val="24"/>
              </w:rPr>
              <w:t>Nợ khoanh</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b/>
                <w:bCs/>
                <w:sz w:val="24"/>
                <w:szCs w:val="24"/>
              </w:rPr>
            </w:pPr>
            <w:r w:rsidRPr="00621D54">
              <w:rPr>
                <w:rFonts w:ascii="Times New Roman" w:eastAsia="Times New Roman" w:hAnsi="Times New Roman" w:cs="Times New Roman"/>
                <w:b/>
                <w:bCs/>
                <w:sz w:val="24"/>
                <w:szCs w:val="24"/>
              </w:rPr>
              <w:t>Tổng dư nợ</w:t>
            </w:r>
          </w:p>
        </w:tc>
      </w:tr>
      <w:tr w:rsidR="00797C11" w:rsidRPr="00065D85" w:rsidTr="0093112C">
        <w:trPr>
          <w:trHeight w:val="397"/>
        </w:trPr>
        <w:tc>
          <w:tcPr>
            <w:tcW w:w="244" w:type="pct"/>
            <w:vMerge/>
            <w:tcBorders>
              <w:top w:val="single" w:sz="4" w:space="0" w:color="auto"/>
              <w:left w:val="single" w:sz="4" w:space="0" w:color="auto"/>
              <w:bottom w:val="single" w:sz="4" w:space="0" w:color="auto"/>
              <w:right w:val="single" w:sz="4" w:space="0" w:color="auto"/>
            </w:tcBorders>
            <w:vAlign w:val="center"/>
            <w:hideMark/>
          </w:tcPr>
          <w:p w:rsidR="00797C11" w:rsidRPr="00621D54" w:rsidRDefault="00797C11" w:rsidP="00797C11">
            <w:pPr>
              <w:spacing w:after="0" w:line="240" w:lineRule="auto"/>
              <w:rPr>
                <w:rFonts w:ascii="Times New Roman" w:eastAsia="Times New Roman" w:hAnsi="Times New Roman" w:cs="Times New Roman"/>
                <w:b/>
                <w:bCs/>
                <w:sz w:val="24"/>
                <w:szCs w:val="24"/>
              </w:rPr>
            </w:pPr>
          </w:p>
        </w:tc>
        <w:tc>
          <w:tcPr>
            <w:tcW w:w="1709" w:type="pct"/>
            <w:vMerge/>
            <w:tcBorders>
              <w:top w:val="single" w:sz="4" w:space="0" w:color="auto"/>
              <w:left w:val="single" w:sz="4" w:space="0" w:color="auto"/>
              <w:bottom w:val="single" w:sz="4" w:space="0" w:color="auto"/>
              <w:right w:val="single" w:sz="4" w:space="0" w:color="auto"/>
            </w:tcBorders>
            <w:vAlign w:val="center"/>
            <w:hideMark/>
          </w:tcPr>
          <w:p w:rsidR="00797C11" w:rsidRPr="00621D54" w:rsidRDefault="00797C11" w:rsidP="00797C11">
            <w:pPr>
              <w:spacing w:after="0" w:line="240" w:lineRule="auto"/>
              <w:rPr>
                <w:rFonts w:ascii="Times New Roman" w:eastAsia="Times New Roman" w:hAnsi="Times New Roman" w:cs="Times New Roman"/>
                <w:b/>
                <w:bCs/>
                <w:sz w:val="24"/>
                <w:szCs w:val="24"/>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797C11" w:rsidRPr="00621D54" w:rsidRDefault="00797C11" w:rsidP="00797C11">
            <w:pPr>
              <w:spacing w:after="0" w:line="240" w:lineRule="auto"/>
              <w:rPr>
                <w:rFonts w:ascii="Times New Roman" w:eastAsia="Times New Roman" w:hAnsi="Times New Roman" w:cs="Times New Roman"/>
                <w:b/>
                <w:bCs/>
                <w:sz w:val="24"/>
                <w:szCs w:val="24"/>
              </w:rPr>
            </w:pP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bCs/>
                <w:sz w:val="24"/>
                <w:szCs w:val="24"/>
              </w:rPr>
            </w:pPr>
            <w:r w:rsidRPr="00621D54">
              <w:rPr>
                <w:rFonts w:ascii="Times New Roman" w:eastAsia="Times New Roman" w:hAnsi="Times New Roman" w:cs="Times New Roman"/>
                <w:bCs/>
                <w:sz w:val="24"/>
                <w:szCs w:val="24"/>
              </w:rPr>
              <w:t>Tổng số</w:t>
            </w:r>
          </w:p>
        </w:tc>
        <w:tc>
          <w:tcPr>
            <w:tcW w:w="152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bCs/>
                <w:sz w:val="24"/>
                <w:szCs w:val="24"/>
              </w:rPr>
            </w:pPr>
            <w:r w:rsidRPr="00621D54">
              <w:rPr>
                <w:rFonts w:ascii="Times New Roman" w:eastAsia="Times New Roman" w:hAnsi="Times New Roman" w:cs="Times New Roman"/>
                <w:bCs/>
                <w:sz w:val="24"/>
                <w:szCs w:val="24"/>
              </w:rPr>
              <w:t>Trong đó:</w:t>
            </w: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797C11" w:rsidRPr="00621D54" w:rsidRDefault="00797C11" w:rsidP="00797C11">
            <w:pPr>
              <w:spacing w:after="0" w:line="240" w:lineRule="auto"/>
              <w:rPr>
                <w:rFonts w:ascii="Times New Roman" w:eastAsia="Times New Roman" w:hAnsi="Times New Roman" w:cs="Times New Roman"/>
                <w:b/>
                <w:bCs/>
                <w:sz w:val="24"/>
                <w:szCs w:val="24"/>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797C11" w:rsidRPr="00621D54" w:rsidRDefault="00797C11" w:rsidP="00797C11">
            <w:pPr>
              <w:spacing w:after="0" w:line="240" w:lineRule="auto"/>
              <w:rPr>
                <w:rFonts w:ascii="Times New Roman" w:eastAsia="Times New Roman" w:hAnsi="Times New Roman" w:cs="Times New Roman"/>
                <w:b/>
                <w:bCs/>
                <w:sz w:val="24"/>
                <w:szCs w:val="24"/>
              </w:rPr>
            </w:pPr>
          </w:p>
        </w:tc>
      </w:tr>
      <w:tr w:rsidR="0019531C" w:rsidRPr="00065D85" w:rsidTr="0093112C">
        <w:trPr>
          <w:trHeight w:val="397"/>
        </w:trPr>
        <w:tc>
          <w:tcPr>
            <w:tcW w:w="244" w:type="pct"/>
            <w:vMerge/>
            <w:tcBorders>
              <w:top w:val="single" w:sz="4" w:space="0" w:color="auto"/>
              <w:left w:val="single" w:sz="4" w:space="0" w:color="auto"/>
              <w:bottom w:val="single" w:sz="4" w:space="0" w:color="auto"/>
              <w:right w:val="single" w:sz="4" w:space="0" w:color="auto"/>
            </w:tcBorders>
            <w:vAlign w:val="center"/>
            <w:hideMark/>
          </w:tcPr>
          <w:p w:rsidR="00797C11" w:rsidRPr="00621D54" w:rsidRDefault="00797C11" w:rsidP="00797C11">
            <w:pPr>
              <w:spacing w:after="0" w:line="240" w:lineRule="auto"/>
              <w:rPr>
                <w:rFonts w:ascii="Times New Roman" w:eastAsia="Times New Roman" w:hAnsi="Times New Roman" w:cs="Times New Roman"/>
                <w:b/>
                <w:bCs/>
                <w:sz w:val="24"/>
                <w:szCs w:val="24"/>
              </w:rPr>
            </w:pPr>
          </w:p>
        </w:tc>
        <w:tc>
          <w:tcPr>
            <w:tcW w:w="1709" w:type="pct"/>
            <w:vMerge/>
            <w:tcBorders>
              <w:top w:val="single" w:sz="4" w:space="0" w:color="auto"/>
              <w:left w:val="single" w:sz="4" w:space="0" w:color="auto"/>
              <w:bottom w:val="single" w:sz="4" w:space="0" w:color="auto"/>
              <w:right w:val="single" w:sz="4" w:space="0" w:color="auto"/>
            </w:tcBorders>
            <w:vAlign w:val="center"/>
            <w:hideMark/>
          </w:tcPr>
          <w:p w:rsidR="00797C11" w:rsidRPr="00621D54" w:rsidRDefault="00797C11" w:rsidP="00797C11">
            <w:pPr>
              <w:spacing w:after="0" w:line="240" w:lineRule="auto"/>
              <w:rPr>
                <w:rFonts w:ascii="Times New Roman" w:eastAsia="Times New Roman" w:hAnsi="Times New Roman" w:cs="Times New Roman"/>
                <w:b/>
                <w:bCs/>
                <w:sz w:val="24"/>
                <w:szCs w:val="24"/>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797C11" w:rsidRPr="00621D54" w:rsidRDefault="00797C11" w:rsidP="00797C11">
            <w:pPr>
              <w:spacing w:after="0" w:line="240" w:lineRule="auto"/>
              <w:rPr>
                <w:rFonts w:ascii="Times New Roman" w:eastAsia="Times New Roman" w:hAnsi="Times New Roman" w:cs="Times New Roman"/>
                <w:b/>
                <w:bCs/>
                <w:sz w:val="24"/>
                <w:szCs w:val="24"/>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797C11" w:rsidRPr="00621D54" w:rsidRDefault="00797C11" w:rsidP="00797C11">
            <w:pPr>
              <w:spacing w:after="0" w:line="240" w:lineRule="auto"/>
              <w:rPr>
                <w:rFonts w:ascii="Times New Roman" w:eastAsia="Times New Roman" w:hAnsi="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bCs/>
                <w:sz w:val="24"/>
                <w:szCs w:val="24"/>
              </w:rPr>
            </w:pPr>
            <w:r w:rsidRPr="00621D54">
              <w:rPr>
                <w:rFonts w:ascii="Times New Roman" w:eastAsia="Times New Roman" w:hAnsi="Times New Roman" w:cs="Times New Roman"/>
                <w:bCs/>
                <w:sz w:val="24"/>
                <w:szCs w:val="24"/>
              </w:rPr>
              <w:t>Nợ quá hạn đến 90 ngày</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bCs/>
                <w:sz w:val="24"/>
                <w:szCs w:val="24"/>
              </w:rPr>
            </w:pPr>
            <w:r w:rsidRPr="00621D54">
              <w:rPr>
                <w:rFonts w:ascii="Times New Roman" w:eastAsia="Times New Roman" w:hAnsi="Times New Roman" w:cs="Times New Roman"/>
                <w:bCs/>
                <w:sz w:val="24"/>
                <w:szCs w:val="24"/>
              </w:rPr>
              <w:t>Nợ quá hạn từ 91-180 ngày</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bCs/>
                <w:sz w:val="24"/>
                <w:szCs w:val="24"/>
              </w:rPr>
            </w:pPr>
            <w:r w:rsidRPr="00621D54">
              <w:rPr>
                <w:rFonts w:ascii="Times New Roman" w:eastAsia="Times New Roman" w:hAnsi="Times New Roman" w:cs="Times New Roman"/>
                <w:bCs/>
                <w:sz w:val="24"/>
                <w:szCs w:val="24"/>
              </w:rPr>
              <w:t>Nợ quá hạn từ 181-360 ngày</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bCs/>
                <w:sz w:val="24"/>
                <w:szCs w:val="24"/>
              </w:rPr>
            </w:pPr>
            <w:r w:rsidRPr="00621D54">
              <w:rPr>
                <w:rFonts w:ascii="Times New Roman" w:eastAsia="Times New Roman" w:hAnsi="Times New Roman" w:cs="Times New Roman"/>
                <w:bCs/>
                <w:sz w:val="24"/>
                <w:szCs w:val="24"/>
              </w:rPr>
              <w:t>Nợ quá hạn trên 360 ngày</w:t>
            </w: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797C11" w:rsidRPr="00621D54" w:rsidRDefault="00797C11" w:rsidP="00797C11">
            <w:pPr>
              <w:spacing w:after="0" w:line="240" w:lineRule="auto"/>
              <w:rPr>
                <w:rFonts w:ascii="Times New Roman" w:eastAsia="Times New Roman" w:hAnsi="Times New Roman" w:cs="Times New Roman"/>
                <w:b/>
                <w:bCs/>
                <w:sz w:val="24"/>
                <w:szCs w:val="24"/>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797C11" w:rsidRPr="00621D54" w:rsidRDefault="00797C11" w:rsidP="00797C11">
            <w:pPr>
              <w:spacing w:after="0" w:line="240" w:lineRule="auto"/>
              <w:rPr>
                <w:rFonts w:ascii="Times New Roman" w:eastAsia="Times New Roman" w:hAnsi="Times New Roman" w:cs="Times New Roman"/>
                <w:b/>
                <w:bCs/>
                <w:sz w:val="24"/>
                <w:szCs w:val="24"/>
              </w:rPr>
            </w:pP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i/>
                <w:sz w:val="20"/>
                <w:szCs w:val="20"/>
              </w:rPr>
            </w:pPr>
            <w:r w:rsidRPr="00621D54">
              <w:rPr>
                <w:rFonts w:ascii="Times New Roman" w:eastAsia="Times New Roman" w:hAnsi="Times New Roman" w:cs="Times New Roman"/>
                <w:i/>
                <w:sz w:val="20"/>
                <w:szCs w:val="20"/>
              </w:rPr>
              <w:t>(1)</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i/>
                <w:sz w:val="20"/>
                <w:szCs w:val="20"/>
              </w:rPr>
            </w:pPr>
            <w:r w:rsidRPr="00621D54">
              <w:rPr>
                <w:rFonts w:ascii="Times New Roman" w:eastAsia="Times New Roman" w:hAnsi="Times New Roman" w:cs="Times New Roman"/>
                <w:i/>
                <w:sz w:val="20"/>
                <w:szCs w:val="20"/>
              </w:rPr>
              <w:t>(2)</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i/>
                <w:sz w:val="20"/>
                <w:szCs w:val="20"/>
              </w:rPr>
            </w:pPr>
            <w:r w:rsidRPr="00621D54">
              <w:rPr>
                <w:rFonts w:ascii="Times New Roman" w:eastAsia="Times New Roman" w:hAnsi="Times New Roman" w:cs="Times New Roman"/>
                <w:i/>
                <w:sz w:val="20"/>
                <w:szCs w:val="20"/>
              </w:rPr>
              <w:t>(3)</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i/>
                <w:sz w:val="20"/>
                <w:szCs w:val="20"/>
              </w:rPr>
            </w:pPr>
            <w:r w:rsidRPr="00621D54">
              <w:rPr>
                <w:rFonts w:ascii="Times New Roman" w:eastAsia="Times New Roman" w:hAnsi="Times New Roman" w:cs="Times New Roman"/>
                <w:i/>
                <w:sz w:val="20"/>
                <w:szCs w:val="20"/>
              </w:rPr>
              <w:t>(4)=(5) + (6) + (7) + (8)</w:t>
            </w:r>
            <w:r w:rsidR="0093112C">
              <w:rPr>
                <w:rFonts w:ascii="Times New Roman" w:eastAsia="Times New Roman" w:hAnsi="Times New Roman" w:cs="Times New Roman"/>
                <w:i/>
                <w:sz w:val="20"/>
                <w:szCs w:val="20"/>
              </w:rPr>
              <w:t xml:space="preserve"> </w:t>
            </w:r>
            <w:r w:rsidR="0093112C" w:rsidRPr="0093112C">
              <w:rPr>
                <w:rFonts w:ascii="Times New Roman" w:eastAsia="Times New Roman" w:hAnsi="Times New Roman" w:cs="Times New Roman"/>
                <w:i/>
                <w:color w:val="FF0000"/>
                <w:sz w:val="20"/>
                <w:szCs w:val="20"/>
                <w:highlight w:val="yellow"/>
              </w:rPr>
              <w:t>chênh lệch cho phép 0.4</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i/>
                <w:sz w:val="20"/>
                <w:szCs w:val="20"/>
              </w:rPr>
            </w:pPr>
            <w:r w:rsidRPr="00621D54">
              <w:rPr>
                <w:rFonts w:ascii="Times New Roman" w:eastAsia="Times New Roman" w:hAnsi="Times New Roman" w:cs="Times New Roman"/>
                <w:i/>
                <w:sz w:val="20"/>
                <w:szCs w:val="20"/>
              </w:rPr>
              <w:t>(5)</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i/>
                <w:sz w:val="20"/>
                <w:szCs w:val="20"/>
              </w:rPr>
            </w:pPr>
            <w:r w:rsidRPr="00621D54">
              <w:rPr>
                <w:rFonts w:ascii="Times New Roman" w:eastAsia="Times New Roman" w:hAnsi="Times New Roman" w:cs="Times New Roman"/>
                <w:i/>
                <w:sz w:val="20"/>
                <w:szCs w:val="20"/>
              </w:rPr>
              <w:t>(6)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i/>
                <w:sz w:val="20"/>
                <w:szCs w:val="20"/>
              </w:rPr>
            </w:pPr>
            <w:r w:rsidRPr="00621D54">
              <w:rPr>
                <w:rFonts w:ascii="Times New Roman" w:eastAsia="Times New Roman" w:hAnsi="Times New Roman" w:cs="Times New Roman"/>
                <w:i/>
                <w:sz w:val="20"/>
                <w:szCs w:val="20"/>
              </w:rPr>
              <w:t>(7)</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i/>
                <w:sz w:val="20"/>
                <w:szCs w:val="20"/>
              </w:rPr>
            </w:pPr>
            <w:r w:rsidRPr="00621D54">
              <w:rPr>
                <w:rFonts w:ascii="Times New Roman" w:eastAsia="Times New Roman" w:hAnsi="Times New Roman" w:cs="Times New Roman"/>
                <w:i/>
                <w:sz w:val="20"/>
                <w:szCs w:val="20"/>
              </w:rPr>
              <w:t>(8)</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i/>
                <w:sz w:val="20"/>
                <w:szCs w:val="20"/>
              </w:rPr>
            </w:pPr>
            <w:r w:rsidRPr="00621D54">
              <w:rPr>
                <w:rFonts w:ascii="Times New Roman" w:eastAsia="Times New Roman" w:hAnsi="Times New Roman" w:cs="Times New Roman"/>
                <w:i/>
                <w:sz w:val="20"/>
                <w:szCs w:val="20"/>
              </w:rPr>
              <w:t>(9)</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Default="00797C11" w:rsidP="00797C11">
            <w:pPr>
              <w:spacing w:after="0" w:line="240" w:lineRule="auto"/>
              <w:jc w:val="center"/>
              <w:rPr>
                <w:rFonts w:ascii="Times New Roman" w:eastAsia="Times New Roman" w:hAnsi="Times New Roman" w:cs="Times New Roman"/>
                <w:i/>
                <w:sz w:val="20"/>
                <w:szCs w:val="20"/>
              </w:rPr>
            </w:pPr>
            <w:r w:rsidRPr="00621D54">
              <w:rPr>
                <w:rFonts w:ascii="Times New Roman" w:eastAsia="Times New Roman" w:hAnsi="Times New Roman" w:cs="Times New Roman"/>
                <w:i/>
                <w:sz w:val="20"/>
                <w:szCs w:val="20"/>
              </w:rPr>
              <w:t>(10)=(3)+ (4) + (9)</w:t>
            </w:r>
          </w:p>
          <w:p w:rsidR="0093112C" w:rsidRPr="00621D54" w:rsidRDefault="0093112C" w:rsidP="00797C11">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color w:val="FF0000"/>
                <w:sz w:val="20"/>
                <w:szCs w:val="20"/>
                <w:highlight w:val="yellow"/>
              </w:rPr>
              <w:t>chênh lệch cho phép 0.</w:t>
            </w:r>
            <w:r>
              <w:rPr>
                <w:rFonts w:ascii="Times New Roman" w:eastAsia="Times New Roman" w:hAnsi="Times New Roman" w:cs="Times New Roman"/>
                <w:i/>
                <w:color w:val="FF0000"/>
                <w:sz w:val="20"/>
                <w:szCs w:val="20"/>
              </w:rPr>
              <w:t>3</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b/>
                <w:bCs/>
                <w:sz w:val="24"/>
                <w:szCs w:val="24"/>
              </w:rPr>
            </w:pPr>
            <w:r w:rsidRPr="00621D54">
              <w:rPr>
                <w:rFonts w:ascii="Times New Roman" w:eastAsia="Times New Roman" w:hAnsi="Times New Roman" w:cs="Times New Roman"/>
                <w:b/>
                <w:bCs/>
                <w:sz w:val="24"/>
                <w:szCs w:val="24"/>
              </w:rPr>
              <w:t> </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b/>
                <w:bCs/>
                <w:sz w:val="24"/>
                <w:szCs w:val="24"/>
              </w:rPr>
            </w:pPr>
            <w:r w:rsidRPr="00621D54">
              <w:rPr>
                <w:rFonts w:ascii="Times New Roman" w:eastAsia="Times New Roman" w:hAnsi="Times New Roman" w:cs="Times New Roman"/>
                <w:b/>
                <w:bCs/>
                <w:sz w:val="24"/>
                <w:szCs w:val="24"/>
              </w:rPr>
              <w:t xml:space="preserve">Tổng dư nợ </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93112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jc w:val="center"/>
              <w:rPr>
                <w:rFonts w:ascii="Times New Roman" w:eastAsia="Times New Roman" w:hAnsi="Times New Roman" w:cs="Times New Roman"/>
                <w:b/>
                <w:bCs/>
                <w:i/>
                <w:iCs/>
                <w:sz w:val="24"/>
                <w:szCs w:val="24"/>
              </w:rPr>
            </w:pPr>
            <w:r w:rsidRPr="00621D54">
              <w:rPr>
                <w:rFonts w:ascii="Times New Roman" w:eastAsia="Times New Roman" w:hAnsi="Times New Roman" w:cs="Times New Roman"/>
                <w:b/>
                <w:bCs/>
                <w:i/>
                <w:iCs/>
                <w:sz w:val="24"/>
                <w:szCs w:val="24"/>
              </w:rPr>
              <w:t>I</w:t>
            </w:r>
          </w:p>
        </w:tc>
        <w:tc>
          <w:tcPr>
            <w:tcW w:w="1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jc w:val="both"/>
              <w:rPr>
                <w:rFonts w:ascii="Times New Roman" w:eastAsia="Times New Roman" w:hAnsi="Times New Roman" w:cs="Times New Roman"/>
                <w:b/>
                <w:bCs/>
                <w:i/>
                <w:iCs/>
                <w:sz w:val="24"/>
                <w:szCs w:val="24"/>
              </w:rPr>
            </w:pPr>
            <w:r w:rsidRPr="00621D54">
              <w:rPr>
                <w:rFonts w:ascii="Times New Roman" w:eastAsia="Times New Roman" w:hAnsi="Times New Roman" w:cs="Times New Roman"/>
                <w:b/>
                <w:bCs/>
                <w:i/>
                <w:iCs/>
                <w:sz w:val="24"/>
                <w:szCs w:val="24"/>
              </w:rPr>
              <w:t>Phân loại theo chương trình cho vay (=1+2+…+23)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r>
              <w:rPr>
                <w:rFonts w:ascii="Times New Roman" w:eastAsia="Times New Roman" w:hAnsi="Times New Roman" w:cs="Times New Roman"/>
                <w:sz w:val="24"/>
                <w:szCs w:val="24"/>
              </w:rPr>
              <w:t>Chênh lệch cho phép 2.3</w:t>
            </w:r>
          </w:p>
        </w:tc>
        <w:tc>
          <w:tcPr>
            <w:tcW w:w="449"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236ECE">
              <w:rPr>
                <w:rFonts w:ascii="Times New Roman" w:eastAsia="Times New Roman" w:hAnsi="Times New Roman" w:cs="Times New Roman"/>
                <w:sz w:val="24"/>
                <w:szCs w:val="24"/>
              </w:rPr>
              <w:t>Chênh lệch cho phép 2.3</w:t>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236ECE">
              <w:rPr>
                <w:rFonts w:ascii="Times New Roman" w:eastAsia="Times New Roman" w:hAnsi="Times New Roman" w:cs="Times New Roman"/>
                <w:sz w:val="24"/>
                <w:szCs w:val="24"/>
              </w:rPr>
              <w:t>Chênh lệch cho phép 2.3</w:t>
            </w:r>
          </w:p>
        </w:tc>
        <w:tc>
          <w:tcPr>
            <w:tcW w:w="381"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236ECE">
              <w:rPr>
                <w:rFonts w:ascii="Times New Roman" w:eastAsia="Times New Roman" w:hAnsi="Times New Roman" w:cs="Times New Roman"/>
                <w:sz w:val="24"/>
                <w:szCs w:val="24"/>
              </w:rPr>
              <w:t>Chênh lệch cho phép 2.3</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236ECE">
              <w:rPr>
                <w:rFonts w:ascii="Times New Roman" w:eastAsia="Times New Roman" w:hAnsi="Times New Roman" w:cs="Times New Roman"/>
                <w:sz w:val="24"/>
                <w:szCs w:val="24"/>
              </w:rPr>
              <w:t>Chênh lệch cho phép 2.3</w:t>
            </w:r>
          </w:p>
        </w:tc>
        <w:tc>
          <w:tcPr>
            <w:tcW w:w="393"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236ECE">
              <w:rPr>
                <w:rFonts w:ascii="Times New Roman" w:eastAsia="Times New Roman" w:hAnsi="Times New Roman" w:cs="Times New Roman"/>
                <w:sz w:val="24"/>
                <w:szCs w:val="24"/>
              </w:rPr>
              <w:t>Chênh lệch cho phép 2.3</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236ECE">
              <w:rPr>
                <w:rFonts w:ascii="Times New Roman" w:eastAsia="Times New Roman" w:hAnsi="Times New Roman" w:cs="Times New Roman"/>
                <w:sz w:val="24"/>
                <w:szCs w:val="24"/>
              </w:rPr>
              <w:t>Chênh lệch cho phép 2.3</w:t>
            </w: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236ECE">
              <w:rPr>
                <w:rFonts w:ascii="Times New Roman" w:eastAsia="Times New Roman" w:hAnsi="Times New Roman" w:cs="Times New Roman"/>
                <w:sz w:val="24"/>
                <w:szCs w:val="24"/>
              </w:rPr>
              <w:t>Chênh lệch cho phép 2.3</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hộ nghèo</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2</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học sinh, sinh viên</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3</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giải quyết việc làm</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4</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các đối tượng chính sách đi lao động có thời hạn ở nước ngoài</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5</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trả chậm nhà ở cho hộ dân đồng bằng sông Cửu Long và Tây Nguyên</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6</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nước sạch và vệ sinh môi trường nông thôn</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7</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hộ nghèo về nhà ở</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lastRenderedPageBreak/>
              <w:t>8</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dự án chương trình phát triển Doanh nghiệp vừa và nhỏ vay vốn KFW</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9</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hộ gia đình sản xuất, kinh doanh tại vùng khó khăn</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10</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dân tộc thiểu số đặc biệt khó khăn</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11</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cơ sở sản xuất, kinh doanh, dịch vụ và doanh nghiệp sử dụng lao động là người cai nghiện sau ma túy</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12</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hộ đồng bào dân tộc thiểu số nghèo, đời sống khó khăn vùng đồng bằng Sông Cửu Long</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13</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thương nhân hoạt động thương mại tại vùng khó khăn</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14</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người lao động thuộc huyện nghèo đi xuất khẩu lao động</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15</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hộ đồng bào dân tộc thiểu số nghèo, đời sống khó khăn</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16</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hộ nghèo xây dựng chòi phòng tránh lũ, lụt</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17</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hộ cận nghèo</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18</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theo Dự án Phát triển ngành lâm nghiệp (WB)</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19</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theo Dự án Toàn dân tham gia quản lý nguồn lực tỉnh Tuyên Quang (IFAD)</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20</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theo Dự án Đa dạng hóa thu nhập nông thôn tỉnh Tuyên Quang (RIDP)</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21</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theo Dự án Bảo vệ và Phát triển những vùng đất ngập nước ven biển miền Nam Việt Nam (CWPD)</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22</w:t>
            </w:r>
          </w:p>
        </w:tc>
        <w:tc>
          <w:tcPr>
            <w:tcW w:w="1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theo Dự án "Mở rộng tiếp cận tài chính cho người khuyết tật</w:t>
            </w:r>
            <w:r w:rsidR="00BB5644">
              <w:rPr>
                <w:rFonts w:ascii="Times New Roman" w:eastAsia="Times New Roman" w:hAnsi="Times New Roman" w:cs="Times New Roman"/>
                <w:sz w:val="24"/>
                <w:szCs w:val="24"/>
              </w:rPr>
              <w:t xml:space="preserve"> </w:t>
            </w:r>
            <w:r w:rsidRPr="00621D54">
              <w:rPr>
                <w:rFonts w:ascii="Times New Roman" w:eastAsia="Times New Roman" w:hAnsi="Times New Roman" w:cs="Times New Roman"/>
                <w:sz w:val="24"/>
                <w:szCs w:val="24"/>
              </w:rPr>
              <w:t>- tài trợ quy mô nhỏ cho các cơ sở sản xuất, kinh doanh sử dụng, phục vụ hoặc do người khuyết tật làm chủ" (NIPPON)</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23</w:t>
            </w:r>
          </w:p>
        </w:tc>
        <w:tc>
          <w:tcPr>
            <w:tcW w:w="1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Cho vay khác</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93112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12C" w:rsidRPr="00621D54" w:rsidRDefault="0093112C" w:rsidP="00797C11">
            <w:pPr>
              <w:spacing w:after="0" w:line="240" w:lineRule="auto"/>
              <w:jc w:val="center"/>
              <w:rPr>
                <w:rFonts w:ascii="Times New Roman" w:eastAsia="Times New Roman" w:hAnsi="Times New Roman" w:cs="Times New Roman"/>
                <w:b/>
                <w:bCs/>
                <w:i/>
                <w:iCs/>
                <w:sz w:val="24"/>
                <w:szCs w:val="24"/>
              </w:rPr>
            </w:pPr>
            <w:r w:rsidRPr="00621D54">
              <w:rPr>
                <w:rFonts w:ascii="Times New Roman" w:eastAsia="Times New Roman" w:hAnsi="Times New Roman" w:cs="Times New Roman"/>
                <w:b/>
                <w:bCs/>
                <w:i/>
                <w:iCs/>
                <w:sz w:val="24"/>
                <w:szCs w:val="24"/>
              </w:rPr>
              <w:lastRenderedPageBreak/>
              <w:t>II</w:t>
            </w:r>
          </w:p>
        </w:tc>
        <w:tc>
          <w:tcPr>
            <w:tcW w:w="1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jc w:val="both"/>
              <w:rPr>
                <w:rFonts w:ascii="Times New Roman" w:eastAsia="Times New Roman" w:hAnsi="Times New Roman" w:cs="Times New Roman"/>
                <w:b/>
                <w:bCs/>
                <w:i/>
                <w:iCs/>
                <w:sz w:val="24"/>
                <w:szCs w:val="24"/>
              </w:rPr>
            </w:pPr>
            <w:r w:rsidRPr="00621D54">
              <w:rPr>
                <w:rFonts w:ascii="Times New Roman" w:eastAsia="Times New Roman" w:hAnsi="Times New Roman" w:cs="Times New Roman"/>
                <w:b/>
                <w:bCs/>
                <w:i/>
                <w:iCs/>
                <w:sz w:val="24"/>
                <w:szCs w:val="24"/>
              </w:rPr>
              <w:t>Phân theo thời hạn cho vay (=1+2+3)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rPr>
                <w:rFonts w:ascii="Times New Roman" w:eastAsia="Times New Roman" w:hAnsi="Times New Roman" w:cs="Times New Roman"/>
                <w:b/>
                <w:bCs/>
                <w:i/>
                <w:iCs/>
                <w:sz w:val="24"/>
                <w:szCs w:val="24"/>
              </w:rPr>
            </w:pPr>
            <w:r w:rsidRPr="00621D54">
              <w:rPr>
                <w:rFonts w:ascii="Times New Roman" w:eastAsia="Times New Roman" w:hAnsi="Times New Roman" w:cs="Times New Roman"/>
                <w:b/>
                <w:bCs/>
                <w:i/>
                <w:iCs/>
                <w:sz w:val="24"/>
                <w:szCs w:val="24"/>
              </w:rPr>
              <w:t> </w:t>
            </w:r>
            <w:r>
              <w:rPr>
                <w:rFonts w:ascii="Times New Roman" w:eastAsia="Times New Roman" w:hAnsi="Times New Roman" w:cs="Times New Roman"/>
                <w:sz w:val="24"/>
                <w:szCs w:val="24"/>
              </w:rPr>
              <w:t>Chênh lệch cho phép 0.3</w:t>
            </w:r>
          </w:p>
        </w:tc>
        <w:tc>
          <w:tcPr>
            <w:tcW w:w="449"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670673">
              <w:rPr>
                <w:rFonts w:ascii="Times New Roman" w:eastAsia="Times New Roman" w:hAnsi="Times New Roman" w:cs="Times New Roman"/>
                <w:b/>
                <w:bCs/>
                <w:i/>
                <w:iCs/>
                <w:sz w:val="24"/>
                <w:szCs w:val="24"/>
              </w:rPr>
              <w:t> </w:t>
            </w:r>
            <w:r w:rsidRPr="00670673">
              <w:rPr>
                <w:rFonts w:ascii="Times New Roman" w:eastAsia="Times New Roman" w:hAnsi="Times New Roman" w:cs="Times New Roman"/>
                <w:sz w:val="24"/>
                <w:szCs w:val="24"/>
              </w:rPr>
              <w:t>Chênh lệch cho phép 0.3</w:t>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670673">
              <w:rPr>
                <w:rFonts w:ascii="Times New Roman" w:eastAsia="Times New Roman" w:hAnsi="Times New Roman" w:cs="Times New Roman"/>
                <w:b/>
                <w:bCs/>
                <w:i/>
                <w:iCs/>
                <w:sz w:val="24"/>
                <w:szCs w:val="24"/>
              </w:rPr>
              <w:t> </w:t>
            </w:r>
            <w:r w:rsidRPr="00670673">
              <w:rPr>
                <w:rFonts w:ascii="Times New Roman" w:eastAsia="Times New Roman" w:hAnsi="Times New Roman" w:cs="Times New Roman"/>
                <w:sz w:val="24"/>
                <w:szCs w:val="24"/>
              </w:rPr>
              <w:t>Chênh lệch cho phép 0.3</w:t>
            </w:r>
          </w:p>
        </w:tc>
        <w:tc>
          <w:tcPr>
            <w:tcW w:w="381"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670673">
              <w:rPr>
                <w:rFonts w:ascii="Times New Roman" w:eastAsia="Times New Roman" w:hAnsi="Times New Roman" w:cs="Times New Roman"/>
                <w:b/>
                <w:bCs/>
                <w:i/>
                <w:iCs/>
                <w:sz w:val="24"/>
                <w:szCs w:val="24"/>
              </w:rPr>
              <w:t> </w:t>
            </w:r>
            <w:r w:rsidRPr="00670673">
              <w:rPr>
                <w:rFonts w:ascii="Times New Roman" w:eastAsia="Times New Roman" w:hAnsi="Times New Roman" w:cs="Times New Roman"/>
                <w:sz w:val="24"/>
                <w:szCs w:val="24"/>
              </w:rPr>
              <w:t>Chênh lệch cho phép 0.3</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670673">
              <w:rPr>
                <w:rFonts w:ascii="Times New Roman" w:eastAsia="Times New Roman" w:hAnsi="Times New Roman" w:cs="Times New Roman"/>
                <w:b/>
                <w:bCs/>
                <w:i/>
                <w:iCs/>
                <w:sz w:val="24"/>
                <w:szCs w:val="24"/>
              </w:rPr>
              <w:t> </w:t>
            </w:r>
            <w:r w:rsidRPr="00670673">
              <w:rPr>
                <w:rFonts w:ascii="Times New Roman" w:eastAsia="Times New Roman" w:hAnsi="Times New Roman" w:cs="Times New Roman"/>
                <w:sz w:val="24"/>
                <w:szCs w:val="24"/>
              </w:rPr>
              <w:t>Chênh lệch cho phép 0.3</w:t>
            </w:r>
          </w:p>
        </w:tc>
        <w:tc>
          <w:tcPr>
            <w:tcW w:w="393"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670673">
              <w:rPr>
                <w:rFonts w:ascii="Times New Roman" w:eastAsia="Times New Roman" w:hAnsi="Times New Roman" w:cs="Times New Roman"/>
                <w:b/>
                <w:bCs/>
                <w:i/>
                <w:iCs/>
                <w:sz w:val="24"/>
                <w:szCs w:val="24"/>
              </w:rPr>
              <w:t> </w:t>
            </w:r>
            <w:r w:rsidRPr="00670673">
              <w:rPr>
                <w:rFonts w:ascii="Times New Roman" w:eastAsia="Times New Roman" w:hAnsi="Times New Roman" w:cs="Times New Roman"/>
                <w:sz w:val="24"/>
                <w:szCs w:val="24"/>
              </w:rPr>
              <w:t>Chênh lệch cho phép 0.3</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670673">
              <w:rPr>
                <w:rFonts w:ascii="Times New Roman" w:eastAsia="Times New Roman" w:hAnsi="Times New Roman" w:cs="Times New Roman"/>
                <w:b/>
                <w:bCs/>
                <w:i/>
                <w:iCs/>
                <w:sz w:val="24"/>
                <w:szCs w:val="24"/>
              </w:rPr>
              <w:t> </w:t>
            </w:r>
            <w:r w:rsidRPr="00670673">
              <w:rPr>
                <w:rFonts w:ascii="Times New Roman" w:eastAsia="Times New Roman" w:hAnsi="Times New Roman" w:cs="Times New Roman"/>
                <w:sz w:val="24"/>
                <w:szCs w:val="24"/>
              </w:rPr>
              <w:t>Chênh lệch cho phép 0.3</w:t>
            </w: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670673">
              <w:rPr>
                <w:rFonts w:ascii="Times New Roman" w:eastAsia="Times New Roman" w:hAnsi="Times New Roman" w:cs="Times New Roman"/>
                <w:b/>
                <w:bCs/>
                <w:i/>
                <w:iCs/>
                <w:sz w:val="24"/>
                <w:szCs w:val="24"/>
              </w:rPr>
              <w:t> </w:t>
            </w:r>
            <w:r w:rsidRPr="00670673">
              <w:rPr>
                <w:rFonts w:ascii="Times New Roman" w:eastAsia="Times New Roman" w:hAnsi="Times New Roman" w:cs="Times New Roman"/>
                <w:sz w:val="24"/>
                <w:szCs w:val="24"/>
              </w:rPr>
              <w:t>Chênh lệch cho phép 0.3</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w:t>
            </w:r>
          </w:p>
        </w:tc>
        <w:tc>
          <w:tcPr>
            <w:tcW w:w="1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Nợ cho vay ngắn hạn</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2</w:t>
            </w:r>
          </w:p>
        </w:tc>
        <w:tc>
          <w:tcPr>
            <w:tcW w:w="1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Nợ cho vay trung hạn</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3</w:t>
            </w:r>
          </w:p>
        </w:tc>
        <w:tc>
          <w:tcPr>
            <w:tcW w:w="1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Nợ cho vay dài hạn</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93112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jc w:val="center"/>
              <w:rPr>
                <w:rFonts w:ascii="Times New Roman" w:eastAsia="Times New Roman" w:hAnsi="Times New Roman" w:cs="Times New Roman"/>
                <w:b/>
                <w:bCs/>
                <w:i/>
                <w:iCs/>
                <w:sz w:val="24"/>
                <w:szCs w:val="24"/>
              </w:rPr>
            </w:pPr>
            <w:r w:rsidRPr="00621D54">
              <w:rPr>
                <w:rFonts w:ascii="Times New Roman" w:eastAsia="Times New Roman" w:hAnsi="Times New Roman" w:cs="Times New Roman"/>
                <w:b/>
                <w:bCs/>
                <w:i/>
                <w:iCs/>
                <w:sz w:val="24"/>
                <w:szCs w:val="24"/>
              </w:rPr>
              <w:t>III</w:t>
            </w:r>
          </w:p>
        </w:tc>
        <w:tc>
          <w:tcPr>
            <w:tcW w:w="1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jc w:val="both"/>
              <w:rPr>
                <w:rFonts w:ascii="Times New Roman" w:eastAsia="Times New Roman" w:hAnsi="Times New Roman" w:cs="Times New Roman"/>
                <w:b/>
                <w:bCs/>
                <w:i/>
                <w:iCs/>
                <w:sz w:val="24"/>
                <w:szCs w:val="24"/>
              </w:rPr>
            </w:pPr>
            <w:r w:rsidRPr="00621D54">
              <w:rPr>
                <w:rFonts w:ascii="Times New Roman" w:eastAsia="Times New Roman" w:hAnsi="Times New Roman" w:cs="Times New Roman"/>
                <w:b/>
                <w:bCs/>
                <w:i/>
                <w:iCs/>
                <w:sz w:val="24"/>
                <w:szCs w:val="24"/>
              </w:rPr>
              <w:t>Phân theo hình thức bảo đảm tiền vay (=1+2)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r w:rsidRPr="00621D54">
              <w:rPr>
                <w:rFonts w:ascii="Times New Roman" w:eastAsia="Times New Roman" w:hAnsi="Times New Roman" w:cs="Times New Roman"/>
                <w:b/>
                <w:bCs/>
                <w:i/>
                <w:iCs/>
                <w:sz w:val="24"/>
                <w:szCs w:val="24"/>
              </w:rPr>
              <w:t> </w:t>
            </w:r>
            <w:r>
              <w:rPr>
                <w:rFonts w:ascii="Times New Roman" w:eastAsia="Times New Roman" w:hAnsi="Times New Roman" w:cs="Times New Roman"/>
                <w:sz w:val="24"/>
                <w:szCs w:val="24"/>
              </w:rPr>
              <w:t>Chênh lệch cho phép 0.2</w:t>
            </w:r>
          </w:p>
        </w:tc>
        <w:tc>
          <w:tcPr>
            <w:tcW w:w="449"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AE7718">
              <w:rPr>
                <w:rFonts w:ascii="Times New Roman" w:eastAsia="Times New Roman" w:hAnsi="Times New Roman" w:cs="Times New Roman"/>
                <w:sz w:val="24"/>
                <w:szCs w:val="24"/>
              </w:rPr>
              <w:t> </w:t>
            </w:r>
            <w:r w:rsidRPr="00AE7718">
              <w:rPr>
                <w:rFonts w:ascii="Times New Roman" w:eastAsia="Times New Roman" w:hAnsi="Times New Roman" w:cs="Times New Roman"/>
                <w:b/>
                <w:bCs/>
                <w:i/>
                <w:iCs/>
                <w:sz w:val="24"/>
                <w:szCs w:val="24"/>
              </w:rPr>
              <w:t> </w:t>
            </w:r>
            <w:r w:rsidRPr="00AE7718">
              <w:rPr>
                <w:rFonts w:ascii="Times New Roman" w:eastAsia="Times New Roman" w:hAnsi="Times New Roman" w:cs="Times New Roman"/>
                <w:sz w:val="24"/>
                <w:szCs w:val="24"/>
              </w:rPr>
              <w:t>Chênh lệch cho phép 0.2</w:t>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AE7718">
              <w:rPr>
                <w:rFonts w:ascii="Times New Roman" w:eastAsia="Times New Roman" w:hAnsi="Times New Roman" w:cs="Times New Roman"/>
                <w:sz w:val="24"/>
                <w:szCs w:val="24"/>
              </w:rPr>
              <w:t> </w:t>
            </w:r>
            <w:r w:rsidRPr="00AE7718">
              <w:rPr>
                <w:rFonts w:ascii="Times New Roman" w:eastAsia="Times New Roman" w:hAnsi="Times New Roman" w:cs="Times New Roman"/>
                <w:b/>
                <w:bCs/>
                <w:i/>
                <w:iCs/>
                <w:sz w:val="24"/>
                <w:szCs w:val="24"/>
              </w:rPr>
              <w:t> </w:t>
            </w:r>
            <w:r w:rsidRPr="00AE7718">
              <w:rPr>
                <w:rFonts w:ascii="Times New Roman" w:eastAsia="Times New Roman" w:hAnsi="Times New Roman" w:cs="Times New Roman"/>
                <w:sz w:val="24"/>
                <w:szCs w:val="24"/>
              </w:rPr>
              <w:t>Chênh lệch cho phép 0.2</w:t>
            </w:r>
          </w:p>
        </w:tc>
        <w:tc>
          <w:tcPr>
            <w:tcW w:w="381"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AE7718">
              <w:rPr>
                <w:rFonts w:ascii="Times New Roman" w:eastAsia="Times New Roman" w:hAnsi="Times New Roman" w:cs="Times New Roman"/>
                <w:sz w:val="24"/>
                <w:szCs w:val="24"/>
              </w:rPr>
              <w:t> </w:t>
            </w:r>
            <w:r w:rsidRPr="00AE7718">
              <w:rPr>
                <w:rFonts w:ascii="Times New Roman" w:eastAsia="Times New Roman" w:hAnsi="Times New Roman" w:cs="Times New Roman"/>
                <w:b/>
                <w:bCs/>
                <w:i/>
                <w:iCs/>
                <w:sz w:val="24"/>
                <w:szCs w:val="24"/>
              </w:rPr>
              <w:t> </w:t>
            </w:r>
            <w:r w:rsidRPr="00AE7718">
              <w:rPr>
                <w:rFonts w:ascii="Times New Roman" w:eastAsia="Times New Roman" w:hAnsi="Times New Roman" w:cs="Times New Roman"/>
                <w:sz w:val="24"/>
                <w:szCs w:val="24"/>
              </w:rPr>
              <w:t>Chênh lệch cho phép 0.2</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AE7718">
              <w:rPr>
                <w:rFonts w:ascii="Times New Roman" w:eastAsia="Times New Roman" w:hAnsi="Times New Roman" w:cs="Times New Roman"/>
                <w:sz w:val="24"/>
                <w:szCs w:val="24"/>
              </w:rPr>
              <w:t> </w:t>
            </w:r>
            <w:r w:rsidRPr="00AE7718">
              <w:rPr>
                <w:rFonts w:ascii="Times New Roman" w:eastAsia="Times New Roman" w:hAnsi="Times New Roman" w:cs="Times New Roman"/>
                <w:b/>
                <w:bCs/>
                <w:i/>
                <w:iCs/>
                <w:sz w:val="24"/>
                <w:szCs w:val="24"/>
              </w:rPr>
              <w:t> </w:t>
            </w:r>
            <w:r w:rsidRPr="00AE7718">
              <w:rPr>
                <w:rFonts w:ascii="Times New Roman" w:eastAsia="Times New Roman" w:hAnsi="Times New Roman" w:cs="Times New Roman"/>
                <w:sz w:val="24"/>
                <w:szCs w:val="24"/>
              </w:rPr>
              <w:t>Chênh lệch cho phép 0.2</w:t>
            </w:r>
          </w:p>
        </w:tc>
        <w:tc>
          <w:tcPr>
            <w:tcW w:w="393"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AE7718">
              <w:rPr>
                <w:rFonts w:ascii="Times New Roman" w:eastAsia="Times New Roman" w:hAnsi="Times New Roman" w:cs="Times New Roman"/>
                <w:sz w:val="24"/>
                <w:szCs w:val="24"/>
              </w:rPr>
              <w:t> </w:t>
            </w:r>
            <w:r w:rsidRPr="00AE7718">
              <w:rPr>
                <w:rFonts w:ascii="Times New Roman" w:eastAsia="Times New Roman" w:hAnsi="Times New Roman" w:cs="Times New Roman"/>
                <w:b/>
                <w:bCs/>
                <w:i/>
                <w:iCs/>
                <w:sz w:val="24"/>
                <w:szCs w:val="24"/>
              </w:rPr>
              <w:t> </w:t>
            </w:r>
            <w:r w:rsidRPr="00AE7718">
              <w:rPr>
                <w:rFonts w:ascii="Times New Roman" w:eastAsia="Times New Roman" w:hAnsi="Times New Roman" w:cs="Times New Roman"/>
                <w:sz w:val="24"/>
                <w:szCs w:val="24"/>
              </w:rPr>
              <w:t>Chênh lệch cho phép 0.2</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AE7718">
              <w:rPr>
                <w:rFonts w:ascii="Times New Roman" w:eastAsia="Times New Roman" w:hAnsi="Times New Roman" w:cs="Times New Roman"/>
                <w:sz w:val="24"/>
                <w:szCs w:val="24"/>
              </w:rPr>
              <w:t> </w:t>
            </w:r>
            <w:r w:rsidRPr="00AE7718">
              <w:rPr>
                <w:rFonts w:ascii="Times New Roman" w:eastAsia="Times New Roman" w:hAnsi="Times New Roman" w:cs="Times New Roman"/>
                <w:b/>
                <w:bCs/>
                <w:i/>
                <w:iCs/>
                <w:sz w:val="24"/>
                <w:szCs w:val="24"/>
              </w:rPr>
              <w:t> </w:t>
            </w:r>
            <w:r w:rsidRPr="00AE7718">
              <w:rPr>
                <w:rFonts w:ascii="Times New Roman" w:eastAsia="Times New Roman" w:hAnsi="Times New Roman" w:cs="Times New Roman"/>
                <w:sz w:val="24"/>
                <w:szCs w:val="24"/>
              </w:rPr>
              <w:t>Chênh lệch cho phép 0.2</w:t>
            </w: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AE7718">
              <w:rPr>
                <w:rFonts w:ascii="Times New Roman" w:eastAsia="Times New Roman" w:hAnsi="Times New Roman" w:cs="Times New Roman"/>
                <w:sz w:val="24"/>
                <w:szCs w:val="24"/>
              </w:rPr>
              <w:t> </w:t>
            </w:r>
            <w:r w:rsidRPr="00AE7718">
              <w:rPr>
                <w:rFonts w:ascii="Times New Roman" w:eastAsia="Times New Roman" w:hAnsi="Times New Roman" w:cs="Times New Roman"/>
                <w:b/>
                <w:bCs/>
                <w:i/>
                <w:iCs/>
                <w:sz w:val="24"/>
                <w:szCs w:val="24"/>
              </w:rPr>
              <w:t> </w:t>
            </w:r>
            <w:r w:rsidRPr="00AE7718">
              <w:rPr>
                <w:rFonts w:ascii="Times New Roman" w:eastAsia="Times New Roman" w:hAnsi="Times New Roman" w:cs="Times New Roman"/>
                <w:sz w:val="24"/>
                <w:szCs w:val="24"/>
              </w:rPr>
              <w:t>Chênh lệch cho phép 0.2</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w:t>
            </w:r>
          </w:p>
        </w:tc>
        <w:tc>
          <w:tcPr>
            <w:tcW w:w="1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Nợ cho vay có bảo đảm tiền vay bằng tài sản</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2</w:t>
            </w:r>
          </w:p>
        </w:tc>
        <w:tc>
          <w:tcPr>
            <w:tcW w:w="170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Nợ không có bảo đảm tiền vay bằng tài sản</w:t>
            </w:r>
          </w:p>
        </w:tc>
        <w:tc>
          <w:tcPr>
            <w:tcW w:w="2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93112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jc w:val="center"/>
              <w:rPr>
                <w:rFonts w:ascii="Times New Roman" w:eastAsia="Times New Roman" w:hAnsi="Times New Roman" w:cs="Times New Roman"/>
                <w:b/>
                <w:bCs/>
                <w:i/>
                <w:sz w:val="24"/>
                <w:szCs w:val="24"/>
              </w:rPr>
            </w:pPr>
            <w:r w:rsidRPr="00621D54">
              <w:rPr>
                <w:rFonts w:ascii="Times New Roman" w:eastAsia="Times New Roman" w:hAnsi="Times New Roman" w:cs="Times New Roman"/>
                <w:b/>
                <w:bCs/>
                <w:i/>
                <w:sz w:val="24"/>
                <w:szCs w:val="24"/>
              </w:rPr>
              <w:t>IV</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12C" w:rsidRPr="00621D54" w:rsidRDefault="0093112C" w:rsidP="00797C11">
            <w:pPr>
              <w:spacing w:after="0" w:line="240" w:lineRule="auto"/>
              <w:jc w:val="both"/>
              <w:rPr>
                <w:rFonts w:ascii="Times New Roman" w:eastAsia="Times New Roman" w:hAnsi="Times New Roman" w:cs="Times New Roman"/>
                <w:b/>
                <w:bCs/>
                <w:i/>
                <w:sz w:val="24"/>
                <w:szCs w:val="24"/>
              </w:rPr>
            </w:pPr>
            <w:r w:rsidRPr="00621D54">
              <w:rPr>
                <w:rFonts w:ascii="Times New Roman" w:eastAsia="Times New Roman" w:hAnsi="Times New Roman" w:cs="Times New Roman"/>
                <w:b/>
                <w:bCs/>
                <w:i/>
                <w:sz w:val="24"/>
                <w:szCs w:val="24"/>
              </w:rPr>
              <w:t>Phân theo nguồn vốn cho vay (=1+2+3)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rPr>
                <w:rFonts w:ascii="Times New Roman" w:eastAsia="Times New Roman" w:hAnsi="Times New Roman" w:cs="Times New Roman"/>
                <w:b/>
                <w:bCs/>
                <w:i/>
                <w:sz w:val="24"/>
                <w:szCs w:val="24"/>
              </w:rPr>
            </w:pPr>
            <w:r w:rsidRPr="00621D54">
              <w:rPr>
                <w:rFonts w:ascii="Times New Roman" w:eastAsia="Times New Roman" w:hAnsi="Times New Roman" w:cs="Times New Roman"/>
                <w:b/>
                <w:bCs/>
                <w:i/>
                <w:sz w:val="24"/>
                <w:szCs w:val="24"/>
              </w:rPr>
              <w:t> </w:t>
            </w:r>
            <w:r w:rsidRPr="00621D54">
              <w:rPr>
                <w:rFonts w:ascii="Times New Roman" w:eastAsia="Times New Roman" w:hAnsi="Times New Roman" w:cs="Times New Roman"/>
                <w:sz w:val="24"/>
                <w:szCs w:val="24"/>
              </w:rPr>
              <w:t> </w:t>
            </w:r>
            <w:r w:rsidRPr="00621D54">
              <w:rPr>
                <w:rFonts w:ascii="Times New Roman" w:eastAsia="Times New Roman" w:hAnsi="Times New Roman" w:cs="Times New Roman"/>
                <w:b/>
                <w:bCs/>
                <w:i/>
                <w:iCs/>
                <w:sz w:val="24"/>
                <w:szCs w:val="24"/>
              </w:rPr>
              <w:t> </w:t>
            </w:r>
            <w:r>
              <w:rPr>
                <w:rFonts w:ascii="Times New Roman" w:eastAsia="Times New Roman" w:hAnsi="Times New Roman" w:cs="Times New Roman"/>
                <w:sz w:val="24"/>
                <w:szCs w:val="24"/>
              </w:rPr>
              <w:t>Chênh lệch cho phép 0.3</w:t>
            </w:r>
          </w:p>
        </w:tc>
        <w:tc>
          <w:tcPr>
            <w:tcW w:w="449"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125C71">
              <w:rPr>
                <w:rFonts w:ascii="Times New Roman" w:eastAsia="Times New Roman" w:hAnsi="Times New Roman" w:cs="Times New Roman"/>
                <w:b/>
                <w:bCs/>
                <w:i/>
                <w:sz w:val="24"/>
                <w:szCs w:val="24"/>
              </w:rPr>
              <w:t> </w:t>
            </w:r>
            <w:r w:rsidRPr="00125C71">
              <w:rPr>
                <w:rFonts w:ascii="Times New Roman" w:eastAsia="Times New Roman" w:hAnsi="Times New Roman" w:cs="Times New Roman"/>
                <w:sz w:val="24"/>
                <w:szCs w:val="24"/>
              </w:rPr>
              <w:t> </w:t>
            </w:r>
            <w:r w:rsidRPr="00125C71">
              <w:rPr>
                <w:rFonts w:ascii="Times New Roman" w:eastAsia="Times New Roman" w:hAnsi="Times New Roman" w:cs="Times New Roman"/>
                <w:b/>
                <w:bCs/>
                <w:i/>
                <w:iCs/>
                <w:sz w:val="24"/>
                <w:szCs w:val="24"/>
              </w:rPr>
              <w:t> </w:t>
            </w:r>
            <w:r w:rsidRPr="00125C71">
              <w:rPr>
                <w:rFonts w:ascii="Times New Roman" w:eastAsia="Times New Roman" w:hAnsi="Times New Roman" w:cs="Times New Roman"/>
                <w:sz w:val="24"/>
                <w:szCs w:val="24"/>
              </w:rPr>
              <w:t>Chênh lệch cho phép 0.3</w:t>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125C71">
              <w:rPr>
                <w:rFonts w:ascii="Times New Roman" w:eastAsia="Times New Roman" w:hAnsi="Times New Roman" w:cs="Times New Roman"/>
                <w:b/>
                <w:bCs/>
                <w:i/>
                <w:sz w:val="24"/>
                <w:szCs w:val="24"/>
              </w:rPr>
              <w:t> </w:t>
            </w:r>
            <w:r w:rsidRPr="00125C71">
              <w:rPr>
                <w:rFonts w:ascii="Times New Roman" w:eastAsia="Times New Roman" w:hAnsi="Times New Roman" w:cs="Times New Roman"/>
                <w:sz w:val="24"/>
                <w:szCs w:val="24"/>
              </w:rPr>
              <w:t> </w:t>
            </w:r>
            <w:r w:rsidRPr="00125C71">
              <w:rPr>
                <w:rFonts w:ascii="Times New Roman" w:eastAsia="Times New Roman" w:hAnsi="Times New Roman" w:cs="Times New Roman"/>
                <w:b/>
                <w:bCs/>
                <w:i/>
                <w:iCs/>
                <w:sz w:val="24"/>
                <w:szCs w:val="24"/>
              </w:rPr>
              <w:t> </w:t>
            </w:r>
            <w:r w:rsidRPr="00125C71">
              <w:rPr>
                <w:rFonts w:ascii="Times New Roman" w:eastAsia="Times New Roman" w:hAnsi="Times New Roman" w:cs="Times New Roman"/>
                <w:sz w:val="24"/>
                <w:szCs w:val="24"/>
              </w:rPr>
              <w:t>Chênh lệch cho phép 0.3</w:t>
            </w:r>
          </w:p>
        </w:tc>
        <w:tc>
          <w:tcPr>
            <w:tcW w:w="381"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125C71">
              <w:rPr>
                <w:rFonts w:ascii="Times New Roman" w:eastAsia="Times New Roman" w:hAnsi="Times New Roman" w:cs="Times New Roman"/>
                <w:b/>
                <w:bCs/>
                <w:i/>
                <w:sz w:val="24"/>
                <w:szCs w:val="24"/>
              </w:rPr>
              <w:t> </w:t>
            </w:r>
            <w:r w:rsidRPr="00125C71">
              <w:rPr>
                <w:rFonts w:ascii="Times New Roman" w:eastAsia="Times New Roman" w:hAnsi="Times New Roman" w:cs="Times New Roman"/>
                <w:sz w:val="24"/>
                <w:szCs w:val="24"/>
              </w:rPr>
              <w:t> </w:t>
            </w:r>
            <w:r w:rsidRPr="00125C71">
              <w:rPr>
                <w:rFonts w:ascii="Times New Roman" w:eastAsia="Times New Roman" w:hAnsi="Times New Roman" w:cs="Times New Roman"/>
                <w:b/>
                <w:bCs/>
                <w:i/>
                <w:iCs/>
                <w:sz w:val="24"/>
                <w:szCs w:val="24"/>
              </w:rPr>
              <w:t> </w:t>
            </w:r>
            <w:r w:rsidRPr="00125C71">
              <w:rPr>
                <w:rFonts w:ascii="Times New Roman" w:eastAsia="Times New Roman" w:hAnsi="Times New Roman" w:cs="Times New Roman"/>
                <w:sz w:val="24"/>
                <w:szCs w:val="24"/>
              </w:rPr>
              <w:t>Chênh lệch cho phép 0.3</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125C71">
              <w:rPr>
                <w:rFonts w:ascii="Times New Roman" w:eastAsia="Times New Roman" w:hAnsi="Times New Roman" w:cs="Times New Roman"/>
                <w:b/>
                <w:bCs/>
                <w:i/>
                <w:sz w:val="24"/>
                <w:szCs w:val="24"/>
              </w:rPr>
              <w:t> </w:t>
            </w:r>
            <w:r w:rsidRPr="00125C71">
              <w:rPr>
                <w:rFonts w:ascii="Times New Roman" w:eastAsia="Times New Roman" w:hAnsi="Times New Roman" w:cs="Times New Roman"/>
                <w:sz w:val="24"/>
                <w:szCs w:val="24"/>
              </w:rPr>
              <w:t> </w:t>
            </w:r>
            <w:r w:rsidRPr="00125C71">
              <w:rPr>
                <w:rFonts w:ascii="Times New Roman" w:eastAsia="Times New Roman" w:hAnsi="Times New Roman" w:cs="Times New Roman"/>
                <w:b/>
                <w:bCs/>
                <w:i/>
                <w:iCs/>
                <w:sz w:val="24"/>
                <w:szCs w:val="24"/>
              </w:rPr>
              <w:t> </w:t>
            </w:r>
            <w:r w:rsidRPr="00125C71">
              <w:rPr>
                <w:rFonts w:ascii="Times New Roman" w:eastAsia="Times New Roman" w:hAnsi="Times New Roman" w:cs="Times New Roman"/>
                <w:sz w:val="24"/>
                <w:szCs w:val="24"/>
              </w:rPr>
              <w:t>Chênh lệch cho phép 0.3</w:t>
            </w:r>
          </w:p>
        </w:tc>
        <w:tc>
          <w:tcPr>
            <w:tcW w:w="393"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125C71">
              <w:rPr>
                <w:rFonts w:ascii="Times New Roman" w:eastAsia="Times New Roman" w:hAnsi="Times New Roman" w:cs="Times New Roman"/>
                <w:b/>
                <w:bCs/>
                <w:i/>
                <w:sz w:val="24"/>
                <w:szCs w:val="24"/>
              </w:rPr>
              <w:t> </w:t>
            </w:r>
            <w:r w:rsidRPr="00125C71">
              <w:rPr>
                <w:rFonts w:ascii="Times New Roman" w:eastAsia="Times New Roman" w:hAnsi="Times New Roman" w:cs="Times New Roman"/>
                <w:sz w:val="24"/>
                <w:szCs w:val="24"/>
              </w:rPr>
              <w:t> </w:t>
            </w:r>
            <w:r w:rsidRPr="00125C71">
              <w:rPr>
                <w:rFonts w:ascii="Times New Roman" w:eastAsia="Times New Roman" w:hAnsi="Times New Roman" w:cs="Times New Roman"/>
                <w:b/>
                <w:bCs/>
                <w:i/>
                <w:iCs/>
                <w:sz w:val="24"/>
                <w:szCs w:val="24"/>
              </w:rPr>
              <w:t> </w:t>
            </w:r>
            <w:r w:rsidRPr="00125C71">
              <w:rPr>
                <w:rFonts w:ascii="Times New Roman" w:eastAsia="Times New Roman" w:hAnsi="Times New Roman" w:cs="Times New Roman"/>
                <w:sz w:val="24"/>
                <w:szCs w:val="24"/>
              </w:rPr>
              <w:t>Chênh lệch cho phép 0.3</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125C71">
              <w:rPr>
                <w:rFonts w:ascii="Times New Roman" w:eastAsia="Times New Roman" w:hAnsi="Times New Roman" w:cs="Times New Roman"/>
                <w:b/>
                <w:bCs/>
                <w:i/>
                <w:sz w:val="24"/>
                <w:szCs w:val="24"/>
              </w:rPr>
              <w:t> </w:t>
            </w:r>
            <w:r w:rsidRPr="00125C71">
              <w:rPr>
                <w:rFonts w:ascii="Times New Roman" w:eastAsia="Times New Roman" w:hAnsi="Times New Roman" w:cs="Times New Roman"/>
                <w:sz w:val="24"/>
                <w:szCs w:val="24"/>
              </w:rPr>
              <w:t> </w:t>
            </w:r>
            <w:r w:rsidRPr="00125C71">
              <w:rPr>
                <w:rFonts w:ascii="Times New Roman" w:eastAsia="Times New Roman" w:hAnsi="Times New Roman" w:cs="Times New Roman"/>
                <w:b/>
                <w:bCs/>
                <w:i/>
                <w:iCs/>
                <w:sz w:val="24"/>
                <w:szCs w:val="24"/>
              </w:rPr>
              <w:t> </w:t>
            </w:r>
            <w:r w:rsidRPr="00125C71">
              <w:rPr>
                <w:rFonts w:ascii="Times New Roman" w:eastAsia="Times New Roman" w:hAnsi="Times New Roman" w:cs="Times New Roman"/>
                <w:sz w:val="24"/>
                <w:szCs w:val="24"/>
              </w:rPr>
              <w:t>Chênh lệch cho phép 0.3</w:t>
            </w: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125C71">
              <w:rPr>
                <w:rFonts w:ascii="Times New Roman" w:eastAsia="Times New Roman" w:hAnsi="Times New Roman" w:cs="Times New Roman"/>
                <w:b/>
                <w:bCs/>
                <w:i/>
                <w:sz w:val="24"/>
                <w:szCs w:val="24"/>
              </w:rPr>
              <w:t> </w:t>
            </w:r>
            <w:r w:rsidRPr="00125C71">
              <w:rPr>
                <w:rFonts w:ascii="Times New Roman" w:eastAsia="Times New Roman" w:hAnsi="Times New Roman" w:cs="Times New Roman"/>
                <w:sz w:val="24"/>
                <w:szCs w:val="24"/>
              </w:rPr>
              <w:t> </w:t>
            </w:r>
            <w:r w:rsidRPr="00125C71">
              <w:rPr>
                <w:rFonts w:ascii="Times New Roman" w:eastAsia="Times New Roman" w:hAnsi="Times New Roman" w:cs="Times New Roman"/>
                <w:b/>
                <w:bCs/>
                <w:i/>
                <w:iCs/>
                <w:sz w:val="24"/>
                <w:szCs w:val="24"/>
              </w:rPr>
              <w:t> </w:t>
            </w:r>
            <w:r w:rsidRPr="00125C71">
              <w:rPr>
                <w:rFonts w:ascii="Times New Roman" w:eastAsia="Times New Roman" w:hAnsi="Times New Roman" w:cs="Times New Roman"/>
                <w:sz w:val="24"/>
                <w:szCs w:val="24"/>
              </w:rPr>
              <w:t>Chênh lệch cho phép 0.3</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Nợ cho vay bằng nguồn vốn từ ngân sách nhà nước hoặc có nguồn gốc từ ngân sách nhà nước</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2</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Nợ cho vay bằng nguồn vốn nhận ủy thác</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3</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Nợ cho vay bằng nguồn vốn khác</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93112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jc w:val="center"/>
              <w:rPr>
                <w:rFonts w:ascii="Times New Roman" w:eastAsia="Times New Roman" w:hAnsi="Times New Roman" w:cs="Times New Roman"/>
                <w:b/>
                <w:bCs/>
                <w:i/>
                <w:sz w:val="24"/>
                <w:szCs w:val="24"/>
              </w:rPr>
            </w:pPr>
            <w:r w:rsidRPr="00621D54">
              <w:rPr>
                <w:rFonts w:ascii="Times New Roman" w:eastAsia="Times New Roman" w:hAnsi="Times New Roman" w:cs="Times New Roman"/>
                <w:b/>
                <w:bCs/>
                <w:i/>
                <w:sz w:val="24"/>
                <w:szCs w:val="24"/>
              </w:rPr>
              <w:t>V</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12C" w:rsidRPr="00621D54" w:rsidRDefault="0093112C" w:rsidP="00797C11">
            <w:pPr>
              <w:spacing w:after="0" w:line="240" w:lineRule="auto"/>
              <w:jc w:val="both"/>
              <w:rPr>
                <w:rFonts w:ascii="Times New Roman" w:eastAsia="Times New Roman" w:hAnsi="Times New Roman" w:cs="Times New Roman"/>
                <w:b/>
                <w:bCs/>
                <w:i/>
                <w:sz w:val="24"/>
                <w:szCs w:val="24"/>
              </w:rPr>
            </w:pPr>
            <w:r w:rsidRPr="00621D54">
              <w:rPr>
                <w:rFonts w:ascii="Times New Roman" w:eastAsia="Times New Roman" w:hAnsi="Times New Roman" w:cs="Times New Roman"/>
                <w:b/>
                <w:bCs/>
                <w:i/>
                <w:sz w:val="24"/>
                <w:szCs w:val="24"/>
              </w:rPr>
              <w:t>Phân theo hình thức cho vay và đơn vị nhận ủy thác (=1+2)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rPr>
                <w:rFonts w:ascii="Times New Roman" w:eastAsia="Times New Roman" w:hAnsi="Times New Roman" w:cs="Times New Roman"/>
                <w:b/>
                <w:bCs/>
                <w:i/>
                <w:iCs/>
                <w:sz w:val="24"/>
                <w:szCs w:val="24"/>
              </w:rPr>
            </w:pPr>
            <w:r w:rsidRPr="00621D54">
              <w:rPr>
                <w:rFonts w:ascii="Times New Roman" w:eastAsia="Times New Roman" w:hAnsi="Times New Roman" w:cs="Times New Roman"/>
                <w:b/>
                <w:bCs/>
                <w:i/>
                <w:iCs/>
                <w:sz w:val="24"/>
                <w:szCs w:val="24"/>
              </w:rPr>
              <w:t> </w:t>
            </w:r>
            <w:r w:rsidRPr="00621D54">
              <w:rPr>
                <w:rFonts w:ascii="Times New Roman" w:eastAsia="Times New Roman" w:hAnsi="Times New Roman" w:cs="Times New Roman"/>
                <w:b/>
                <w:bCs/>
                <w:i/>
                <w:sz w:val="24"/>
                <w:szCs w:val="24"/>
              </w:rPr>
              <w:t> </w:t>
            </w:r>
            <w:r w:rsidRPr="00621D54">
              <w:rPr>
                <w:rFonts w:ascii="Times New Roman" w:eastAsia="Times New Roman" w:hAnsi="Times New Roman" w:cs="Times New Roman"/>
                <w:sz w:val="24"/>
                <w:szCs w:val="24"/>
              </w:rPr>
              <w:t> </w:t>
            </w:r>
            <w:r w:rsidRPr="00621D54">
              <w:rPr>
                <w:rFonts w:ascii="Times New Roman" w:eastAsia="Times New Roman" w:hAnsi="Times New Roman" w:cs="Times New Roman"/>
                <w:b/>
                <w:bCs/>
                <w:i/>
                <w:iCs/>
                <w:sz w:val="24"/>
                <w:szCs w:val="24"/>
              </w:rPr>
              <w:t> </w:t>
            </w:r>
            <w:r>
              <w:rPr>
                <w:rFonts w:ascii="Times New Roman" w:eastAsia="Times New Roman" w:hAnsi="Times New Roman" w:cs="Times New Roman"/>
                <w:sz w:val="24"/>
                <w:szCs w:val="24"/>
              </w:rPr>
              <w:t xml:space="preserve">Chênh lệch cho </w:t>
            </w:r>
            <w:r>
              <w:rPr>
                <w:rFonts w:ascii="Times New Roman" w:eastAsia="Times New Roman" w:hAnsi="Times New Roman" w:cs="Times New Roman"/>
                <w:sz w:val="24"/>
                <w:szCs w:val="24"/>
              </w:rPr>
              <w:lastRenderedPageBreak/>
              <w:t>phép 0.2</w:t>
            </w:r>
          </w:p>
        </w:tc>
        <w:tc>
          <w:tcPr>
            <w:tcW w:w="449"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765B94">
              <w:rPr>
                <w:rFonts w:ascii="Times New Roman" w:eastAsia="Times New Roman" w:hAnsi="Times New Roman" w:cs="Times New Roman"/>
                <w:sz w:val="24"/>
                <w:szCs w:val="24"/>
              </w:rPr>
              <w:lastRenderedPageBreak/>
              <w:t>Chênh lệch cho phép 0.2</w:t>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765B94">
              <w:rPr>
                <w:rFonts w:ascii="Times New Roman" w:eastAsia="Times New Roman" w:hAnsi="Times New Roman" w:cs="Times New Roman"/>
                <w:sz w:val="24"/>
                <w:szCs w:val="24"/>
              </w:rPr>
              <w:t xml:space="preserve">Chênh lệch cho </w:t>
            </w:r>
            <w:r w:rsidRPr="00765B94">
              <w:rPr>
                <w:rFonts w:ascii="Times New Roman" w:eastAsia="Times New Roman" w:hAnsi="Times New Roman" w:cs="Times New Roman"/>
                <w:sz w:val="24"/>
                <w:szCs w:val="24"/>
              </w:rPr>
              <w:lastRenderedPageBreak/>
              <w:t>phép 0.2</w:t>
            </w:r>
          </w:p>
        </w:tc>
        <w:tc>
          <w:tcPr>
            <w:tcW w:w="381"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765B94">
              <w:rPr>
                <w:rFonts w:ascii="Times New Roman" w:eastAsia="Times New Roman" w:hAnsi="Times New Roman" w:cs="Times New Roman"/>
                <w:sz w:val="24"/>
                <w:szCs w:val="24"/>
              </w:rPr>
              <w:lastRenderedPageBreak/>
              <w:t>Chênh lệch cho phép 0.2</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765B94">
              <w:rPr>
                <w:rFonts w:ascii="Times New Roman" w:eastAsia="Times New Roman" w:hAnsi="Times New Roman" w:cs="Times New Roman"/>
                <w:sz w:val="24"/>
                <w:szCs w:val="24"/>
              </w:rPr>
              <w:t>Chênh lệch cho phép 0.2</w:t>
            </w:r>
          </w:p>
        </w:tc>
        <w:tc>
          <w:tcPr>
            <w:tcW w:w="393"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765B94">
              <w:rPr>
                <w:rFonts w:ascii="Times New Roman" w:eastAsia="Times New Roman" w:hAnsi="Times New Roman" w:cs="Times New Roman"/>
                <w:sz w:val="24"/>
                <w:szCs w:val="24"/>
              </w:rPr>
              <w:t>Chênh lệch cho phép 0.2</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765B94">
              <w:rPr>
                <w:rFonts w:ascii="Times New Roman" w:eastAsia="Times New Roman" w:hAnsi="Times New Roman" w:cs="Times New Roman"/>
                <w:sz w:val="24"/>
                <w:szCs w:val="24"/>
              </w:rPr>
              <w:t xml:space="preserve">Chênh lệch cho </w:t>
            </w:r>
            <w:r w:rsidRPr="00765B94">
              <w:rPr>
                <w:rFonts w:ascii="Times New Roman" w:eastAsia="Times New Roman" w:hAnsi="Times New Roman" w:cs="Times New Roman"/>
                <w:sz w:val="24"/>
                <w:szCs w:val="24"/>
              </w:rPr>
              <w:lastRenderedPageBreak/>
              <w:t>phép 0.2</w:t>
            </w: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765B94">
              <w:rPr>
                <w:rFonts w:ascii="Times New Roman" w:eastAsia="Times New Roman" w:hAnsi="Times New Roman" w:cs="Times New Roman"/>
                <w:sz w:val="24"/>
                <w:szCs w:val="24"/>
              </w:rPr>
              <w:lastRenderedPageBreak/>
              <w:t>Chênh lệch cho phép 0.2</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Nợ cho vay trực tiếp</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2</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Nợ cho vay trực tiếp có ủy thác một số nội dung công việc</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xml:space="preserve"> + Nợ ủy thác qua Hội Nông dân</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xml:space="preserve"> + Nợ ủy thác qua Hội Phụ nữ</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BB5644" w:rsidP="00797C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Nợ ủy thác qua Hội Cựu</w:t>
            </w:r>
            <w:r w:rsidR="00797C11" w:rsidRPr="00621D54">
              <w:rPr>
                <w:rFonts w:ascii="Times New Roman" w:eastAsia="Times New Roman" w:hAnsi="Times New Roman" w:cs="Times New Roman"/>
                <w:sz w:val="24"/>
                <w:szCs w:val="24"/>
              </w:rPr>
              <w:t xml:space="preserve"> chiến binh</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xml:space="preserve"> + Nợ ủy thác qua Đoàn Thanh niên</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r>
      <w:tr w:rsidR="0093112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jc w:val="center"/>
              <w:rPr>
                <w:rFonts w:ascii="Times New Roman" w:eastAsia="Times New Roman" w:hAnsi="Times New Roman" w:cs="Times New Roman"/>
                <w:b/>
                <w:bCs/>
                <w:i/>
                <w:sz w:val="24"/>
                <w:szCs w:val="24"/>
              </w:rPr>
            </w:pPr>
            <w:r w:rsidRPr="00621D54">
              <w:rPr>
                <w:rFonts w:ascii="Times New Roman" w:eastAsia="Times New Roman" w:hAnsi="Times New Roman" w:cs="Times New Roman"/>
                <w:b/>
                <w:bCs/>
                <w:i/>
                <w:sz w:val="24"/>
                <w:szCs w:val="24"/>
              </w:rPr>
              <w:t>VI</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12C" w:rsidRPr="00621D54" w:rsidRDefault="0093112C" w:rsidP="00797C11">
            <w:pPr>
              <w:spacing w:after="0" w:line="240" w:lineRule="auto"/>
              <w:jc w:val="both"/>
              <w:rPr>
                <w:rFonts w:ascii="Times New Roman" w:eastAsia="Times New Roman" w:hAnsi="Times New Roman" w:cs="Times New Roman"/>
                <w:b/>
                <w:bCs/>
                <w:i/>
                <w:sz w:val="24"/>
                <w:szCs w:val="24"/>
              </w:rPr>
            </w:pPr>
            <w:r w:rsidRPr="00621D54">
              <w:rPr>
                <w:rFonts w:ascii="Times New Roman" w:eastAsia="Times New Roman" w:hAnsi="Times New Roman" w:cs="Times New Roman"/>
                <w:b/>
                <w:bCs/>
                <w:i/>
                <w:sz w:val="24"/>
                <w:szCs w:val="24"/>
              </w:rPr>
              <w:t>Phân theo khu vực cho vay (=1+2)</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rPr>
                <w:rFonts w:ascii="Times New Roman" w:eastAsia="Times New Roman" w:hAnsi="Times New Roman" w:cs="Times New Roman"/>
                <w:b/>
                <w:bCs/>
                <w:i/>
                <w:iCs/>
                <w:sz w:val="24"/>
                <w:szCs w:val="24"/>
              </w:rPr>
            </w:pPr>
            <w:r w:rsidRPr="00621D54">
              <w:rPr>
                <w:rFonts w:ascii="Times New Roman" w:eastAsia="Times New Roman" w:hAnsi="Times New Roman" w:cs="Times New Roman"/>
                <w:b/>
                <w:bCs/>
                <w:i/>
                <w:iCs/>
                <w:sz w:val="24"/>
                <w:szCs w:val="24"/>
              </w:rPr>
              <w:t> </w:t>
            </w:r>
            <w:r>
              <w:rPr>
                <w:rFonts w:ascii="Times New Roman" w:eastAsia="Times New Roman" w:hAnsi="Times New Roman" w:cs="Times New Roman"/>
                <w:sz w:val="24"/>
                <w:szCs w:val="24"/>
              </w:rPr>
              <w:t>Chênh lệch cho phép 0.2</w:t>
            </w:r>
          </w:p>
        </w:tc>
        <w:tc>
          <w:tcPr>
            <w:tcW w:w="449"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A90D76">
              <w:rPr>
                <w:rFonts w:ascii="Times New Roman" w:eastAsia="Times New Roman" w:hAnsi="Times New Roman" w:cs="Times New Roman"/>
                <w:sz w:val="24"/>
                <w:szCs w:val="24"/>
              </w:rPr>
              <w:t>Chênh lệch cho phép 0.2</w:t>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A90D76">
              <w:rPr>
                <w:rFonts w:ascii="Times New Roman" w:eastAsia="Times New Roman" w:hAnsi="Times New Roman" w:cs="Times New Roman"/>
                <w:sz w:val="24"/>
                <w:szCs w:val="24"/>
              </w:rPr>
              <w:t>Chênh lệch cho phép 0.2</w:t>
            </w:r>
          </w:p>
        </w:tc>
        <w:tc>
          <w:tcPr>
            <w:tcW w:w="381"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A90D76">
              <w:rPr>
                <w:rFonts w:ascii="Times New Roman" w:eastAsia="Times New Roman" w:hAnsi="Times New Roman" w:cs="Times New Roman"/>
                <w:sz w:val="24"/>
                <w:szCs w:val="24"/>
              </w:rPr>
              <w:t>Chênh lệch cho phép 0.2</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A90D76">
              <w:rPr>
                <w:rFonts w:ascii="Times New Roman" w:eastAsia="Times New Roman" w:hAnsi="Times New Roman" w:cs="Times New Roman"/>
                <w:sz w:val="24"/>
                <w:szCs w:val="24"/>
              </w:rPr>
              <w:t>Chênh lệch cho phép 0.2</w:t>
            </w:r>
          </w:p>
        </w:tc>
        <w:tc>
          <w:tcPr>
            <w:tcW w:w="393"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A90D76">
              <w:rPr>
                <w:rFonts w:ascii="Times New Roman" w:eastAsia="Times New Roman" w:hAnsi="Times New Roman" w:cs="Times New Roman"/>
                <w:sz w:val="24"/>
                <w:szCs w:val="24"/>
              </w:rPr>
              <w:t>Chênh lệch cho phép 0.2</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A90D76">
              <w:rPr>
                <w:rFonts w:ascii="Times New Roman" w:eastAsia="Times New Roman" w:hAnsi="Times New Roman" w:cs="Times New Roman"/>
                <w:sz w:val="24"/>
                <w:szCs w:val="24"/>
              </w:rPr>
              <w:t>Chênh lệch cho phép 0.2</w:t>
            </w: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A90D76">
              <w:rPr>
                <w:rFonts w:ascii="Times New Roman" w:eastAsia="Times New Roman" w:hAnsi="Times New Roman" w:cs="Times New Roman"/>
                <w:sz w:val="24"/>
                <w:szCs w:val="24"/>
              </w:rPr>
              <w:t>Chênh lệch cho phép 0.2</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Nợ cho vay khu vực thành thị</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2</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Nợ cho vay khu vực nông thôn</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i/>
                <w:iCs/>
                <w:sz w:val="24"/>
                <w:szCs w:val="24"/>
              </w:rPr>
            </w:pPr>
            <w:r w:rsidRPr="00621D54">
              <w:rPr>
                <w:rFonts w:ascii="Times New Roman" w:eastAsia="Times New Roman" w:hAnsi="Times New Roman" w:cs="Times New Roman"/>
                <w:i/>
                <w:iCs/>
                <w:sz w:val="24"/>
                <w:szCs w:val="24"/>
              </w:rPr>
              <w:t> </w:t>
            </w:r>
          </w:p>
        </w:tc>
      </w:tr>
      <w:tr w:rsidR="0093112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jc w:val="center"/>
              <w:rPr>
                <w:rFonts w:ascii="Times New Roman" w:eastAsia="Times New Roman" w:hAnsi="Times New Roman" w:cs="Times New Roman"/>
                <w:b/>
                <w:bCs/>
                <w:i/>
                <w:sz w:val="24"/>
                <w:szCs w:val="24"/>
              </w:rPr>
            </w:pPr>
            <w:r w:rsidRPr="00621D54">
              <w:rPr>
                <w:rFonts w:ascii="Times New Roman" w:eastAsia="Times New Roman" w:hAnsi="Times New Roman" w:cs="Times New Roman"/>
                <w:b/>
                <w:bCs/>
                <w:i/>
                <w:sz w:val="24"/>
                <w:szCs w:val="24"/>
              </w:rPr>
              <w:t>VII</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12C" w:rsidRPr="00621D54" w:rsidRDefault="0093112C" w:rsidP="00797C11">
            <w:pPr>
              <w:spacing w:after="0" w:line="240" w:lineRule="auto"/>
              <w:jc w:val="both"/>
              <w:rPr>
                <w:rFonts w:ascii="Times New Roman" w:eastAsia="Times New Roman" w:hAnsi="Times New Roman" w:cs="Times New Roman"/>
                <w:b/>
                <w:bCs/>
                <w:i/>
                <w:sz w:val="24"/>
                <w:szCs w:val="24"/>
              </w:rPr>
            </w:pPr>
            <w:r w:rsidRPr="00621D54">
              <w:rPr>
                <w:rFonts w:ascii="Times New Roman" w:eastAsia="Times New Roman" w:hAnsi="Times New Roman" w:cs="Times New Roman"/>
                <w:b/>
                <w:bCs/>
                <w:i/>
                <w:sz w:val="24"/>
                <w:szCs w:val="24"/>
              </w:rPr>
              <w:t>Phân loại nợ theo dân tộc (=1+2+…+7)</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rPr>
                <w:rFonts w:ascii="Times New Roman" w:eastAsia="Times New Roman" w:hAnsi="Times New Roman" w:cs="Times New Roman"/>
                <w:b/>
                <w:bCs/>
                <w:i/>
                <w:iCs/>
                <w:sz w:val="24"/>
                <w:szCs w:val="24"/>
              </w:rPr>
            </w:pPr>
            <w:r w:rsidRPr="00621D54">
              <w:rPr>
                <w:rFonts w:ascii="Times New Roman" w:eastAsia="Times New Roman" w:hAnsi="Times New Roman" w:cs="Times New Roman"/>
                <w:b/>
                <w:bCs/>
                <w:i/>
                <w:iCs/>
                <w:sz w:val="24"/>
                <w:szCs w:val="24"/>
              </w:rPr>
              <w:t> </w:t>
            </w:r>
            <w:r>
              <w:rPr>
                <w:rFonts w:ascii="Times New Roman" w:eastAsia="Times New Roman" w:hAnsi="Times New Roman" w:cs="Times New Roman"/>
                <w:sz w:val="24"/>
                <w:szCs w:val="24"/>
              </w:rPr>
              <w:t>Chênh lệch cho phép 0.7</w:t>
            </w:r>
          </w:p>
        </w:tc>
        <w:tc>
          <w:tcPr>
            <w:tcW w:w="449"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3246CE">
              <w:rPr>
                <w:rFonts w:ascii="Times New Roman" w:eastAsia="Times New Roman" w:hAnsi="Times New Roman" w:cs="Times New Roman"/>
                <w:sz w:val="24"/>
                <w:szCs w:val="24"/>
              </w:rPr>
              <w:t>Chênh lệch cho phép 0.7</w:t>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3246CE">
              <w:rPr>
                <w:rFonts w:ascii="Times New Roman" w:eastAsia="Times New Roman" w:hAnsi="Times New Roman" w:cs="Times New Roman"/>
                <w:sz w:val="24"/>
                <w:szCs w:val="24"/>
              </w:rPr>
              <w:t>Chênh lệch cho phép 0.7</w:t>
            </w:r>
          </w:p>
        </w:tc>
        <w:tc>
          <w:tcPr>
            <w:tcW w:w="381"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3246CE">
              <w:rPr>
                <w:rFonts w:ascii="Times New Roman" w:eastAsia="Times New Roman" w:hAnsi="Times New Roman" w:cs="Times New Roman"/>
                <w:sz w:val="24"/>
                <w:szCs w:val="24"/>
              </w:rPr>
              <w:t>Chênh lệch cho phép 0.7</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3246CE">
              <w:rPr>
                <w:rFonts w:ascii="Times New Roman" w:eastAsia="Times New Roman" w:hAnsi="Times New Roman" w:cs="Times New Roman"/>
                <w:sz w:val="24"/>
                <w:szCs w:val="24"/>
              </w:rPr>
              <w:t>Chênh lệch cho phép 0.7</w:t>
            </w:r>
          </w:p>
        </w:tc>
        <w:tc>
          <w:tcPr>
            <w:tcW w:w="393"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3246CE">
              <w:rPr>
                <w:rFonts w:ascii="Times New Roman" w:eastAsia="Times New Roman" w:hAnsi="Times New Roman" w:cs="Times New Roman"/>
                <w:sz w:val="24"/>
                <w:szCs w:val="24"/>
              </w:rPr>
              <w:t>Chênh lệch cho phép 0.7</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3246CE">
              <w:rPr>
                <w:rFonts w:ascii="Times New Roman" w:eastAsia="Times New Roman" w:hAnsi="Times New Roman" w:cs="Times New Roman"/>
                <w:sz w:val="24"/>
                <w:szCs w:val="24"/>
              </w:rPr>
              <w:t>Chênh lệch cho phép 0.7</w:t>
            </w: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3246CE">
              <w:rPr>
                <w:rFonts w:ascii="Times New Roman" w:eastAsia="Times New Roman" w:hAnsi="Times New Roman" w:cs="Times New Roman"/>
                <w:sz w:val="24"/>
                <w:szCs w:val="24"/>
              </w:rPr>
              <w:t>Chênh lệch cho phép 0.7</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Dân tộc Kinh</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2</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Dân tộc Tày</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3</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Dân tộc Thái</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4</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Dân tộc Mường</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5</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Dân tộc Khmer</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lastRenderedPageBreak/>
              <w:t>6</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Dân tộc H'Mông</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7</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Dân tộc khác</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93112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jc w:val="center"/>
              <w:rPr>
                <w:rFonts w:ascii="Times New Roman" w:eastAsia="Times New Roman" w:hAnsi="Times New Roman" w:cs="Times New Roman"/>
                <w:b/>
                <w:bCs/>
                <w:i/>
                <w:sz w:val="24"/>
                <w:szCs w:val="24"/>
              </w:rPr>
            </w:pPr>
            <w:r w:rsidRPr="00621D54">
              <w:rPr>
                <w:rFonts w:ascii="Times New Roman" w:eastAsia="Times New Roman" w:hAnsi="Times New Roman" w:cs="Times New Roman"/>
                <w:b/>
                <w:bCs/>
                <w:i/>
                <w:sz w:val="24"/>
                <w:szCs w:val="24"/>
              </w:rPr>
              <w:t>VIII</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12C" w:rsidRPr="00621D54" w:rsidRDefault="0093112C" w:rsidP="00797C11">
            <w:pPr>
              <w:spacing w:after="0" w:line="240" w:lineRule="auto"/>
              <w:jc w:val="both"/>
              <w:rPr>
                <w:rFonts w:ascii="Times New Roman" w:eastAsia="Times New Roman" w:hAnsi="Times New Roman" w:cs="Times New Roman"/>
                <w:b/>
                <w:bCs/>
                <w:i/>
                <w:sz w:val="24"/>
                <w:szCs w:val="24"/>
              </w:rPr>
            </w:pPr>
            <w:r w:rsidRPr="00621D54">
              <w:rPr>
                <w:rFonts w:ascii="Times New Roman" w:eastAsia="Times New Roman" w:hAnsi="Times New Roman" w:cs="Times New Roman"/>
                <w:b/>
                <w:bCs/>
                <w:i/>
                <w:sz w:val="24"/>
                <w:szCs w:val="24"/>
              </w:rPr>
              <w:t>Phân loại nợ theo ngành kinh tế  (=1+2+…+7)</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12C" w:rsidRPr="00621D54" w:rsidRDefault="0093112C" w:rsidP="00797C11">
            <w:pPr>
              <w:spacing w:after="0" w:line="240" w:lineRule="auto"/>
              <w:rPr>
                <w:rFonts w:ascii="Times New Roman" w:eastAsia="Times New Roman" w:hAnsi="Times New Roman" w:cs="Times New Roman"/>
                <w:b/>
                <w:bCs/>
                <w:i/>
                <w:sz w:val="24"/>
                <w:szCs w:val="24"/>
              </w:rPr>
            </w:pPr>
            <w:r w:rsidRPr="00621D54">
              <w:rPr>
                <w:rFonts w:ascii="Times New Roman" w:eastAsia="Times New Roman" w:hAnsi="Times New Roman" w:cs="Times New Roman"/>
                <w:b/>
                <w:bCs/>
                <w:i/>
                <w:sz w:val="24"/>
                <w:szCs w:val="24"/>
              </w:rPr>
              <w:t> </w:t>
            </w:r>
            <w:r>
              <w:rPr>
                <w:rFonts w:ascii="Times New Roman" w:eastAsia="Times New Roman" w:hAnsi="Times New Roman" w:cs="Times New Roman"/>
                <w:sz w:val="24"/>
                <w:szCs w:val="24"/>
              </w:rPr>
              <w:t>Chênh lệch cho phép 0.7</w:t>
            </w:r>
          </w:p>
        </w:tc>
        <w:tc>
          <w:tcPr>
            <w:tcW w:w="449"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4F592D">
              <w:rPr>
                <w:rFonts w:ascii="Times New Roman" w:eastAsia="Times New Roman" w:hAnsi="Times New Roman" w:cs="Times New Roman"/>
                <w:sz w:val="24"/>
                <w:szCs w:val="24"/>
              </w:rPr>
              <w:t>Chênh lệch cho phép 0.7</w:t>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4F592D">
              <w:rPr>
                <w:rFonts w:ascii="Times New Roman" w:eastAsia="Times New Roman" w:hAnsi="Times New Roman" w:cs="Times New Roman"/>
                <w:sz w:val="24"/>
                <w:szCs w:val="24"/>
              </w:rPr>
              <w:t>Chênh lệch cho phép 0.7</w:t>
            </w:r>
          </w:p>
        </w:tc>
        <w:tc>
          <w:tcPr>
            <w:tcW w:w="381"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4F592D">
              <w:rPr>
                <w:rFonts w:ascii="Times New Roman" w:eastAsia="Times New Roman" w:hAnsi="Times New Roman" w:cs="Times New Roman"/>
                <w:sz w:val="24"/>
                <w:szCs w:val="24"/>
              </w:rPr>
              <w:t>Chênh lệch cho phép 0.7</w:t>
            </w:r>
          </w:p>
        </w:tc>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4F592D">
              <w:rPr>
                <w:rFonts w:ascii="Times New Roman" w:eastAsia="Times New Roman" w:hAnsi="Times New Roman" w:cs="Times New Roman"/>
                <w:sz w:val="24"/>
                <w:szCs w:val="24"/>
              </w:rPr>
              <w:t>Chênh lệch cho phép 0.7</w:t>
            </w:r>
          </w:p>
        </w:tc>
        <w:tc>
          <w:tcPr>
            <w:tcW w:w="393"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4F592D">
              <w:rPr>
                <w:rFonts w:ascii="Times New Roman" w:eastAsia="Times New Roman" w:hAnsi="Times New Roman" w:cs="Times New Roman"/>
                <w:sz w:val="24"/>
                <w:szCs w:val="24"/>
              </w:rPr>
              <w:t>Chênh lệch cho phép 0.7</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4F592D">
              <w:rPr>
                <w:rFonts w:ascii="Times New Roman" w:eastAsia="Times New Roman" w:hAnsi="Times New Roman" w:cs="Times New Roman"/>
                <w:sz w:val="24"/>
                <w:szCs w:val="24"/>
              </w:rPr>
              <w:t>Chênh lệch cho phép 0.7</w:t>
            </w: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93112C" w:rsidRDefault="0093112C">
            <w:r w:rsidRPr="004F592D">
              <w:rPr>
                <w:rFonts w:ascii="Times New Roman" w:eastAsia="Times New Roman" w:hAnsi="Times New Roman" w:cs="Times New Roman"/>
                <w:sz w:val="24"/>
                <w:szCs w:val="24"/>
              </w:rPr>
              <w:t>Chênh lệch cho phép 0.7</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1</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Nông nghiệp, lâm nghiệp và thủy sản</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2</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Cung cấp nước, hoạt động quản lý và xử lý rác thải, nước thải</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3</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Xây dựng</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4</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Bán buôn và bán lẻ, sửa chữa ô tô, mô tô, xe máy, xe có động cơ khác</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5</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Hoạt động hành chính và dịch vụ hỗ trợ</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6</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Giáo dục và đào tạo</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r w:rsidR="0019531C" w:rsidRPr="00065D85" w:rsidTr="0093112C">
        <w:trPr>
          <w:trHeight w:val="39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jc w:val="center"/>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7</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21D54" w:rsidRDefault="00797C11" w:rsidP="00797C11">
            <w:pPr>
              <w:spacing w:after="0" w:line="240" w:lineRule="auto"/>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Các ngành kinh tế khác</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621D54" w:rsidRDefault="00797C11" w:rsidP="00797C11">
            <w:pPr>
              <w:spacing w:after="0" w:line="240" w:lineRule="auto"/>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w:t>
            </w:r>
          </w:p>
        </w:tc>
      </w:tr>
    </w:tbl>
    <w:p w:rsidR="00797C11" w:rsidRDefault="00797C11" w:rsidP="00797C11">
      <w:pPr>
        <w:spacing w:before="60" w:after="60" w:line="240" w:lineRule="atLeast"/>
        <w:ind w:right="-23"/>
        <w:jc w:val="both"/>
        <w:rPr>
          <w:rFonts w:ascii="Times New Roman" w:eastAsia="Times New Roman" w:hAnsi="Times New Roman" w:cs="Times New Roman"/>
          <w:b/>
          <w:bCs/>
          <w:i/>
          <w:sz w:val="24"/>
          <w:szCs w:val="24"/>
        </w:rPr>
      </w:pPr>
    </w:p>
    <w:p w:rsidR="00797C11" w:rsidRPr="00621D54" w:rsidRDefault="00797C11" w:rsidP="00797C11">
      <w:pPr>
        <w:spacing w:before="60" w:after="60" w:line="240" w:lineRule="atLeast"/>
        <w:ind w:right="-23"/>
        <w:jc w:val="both"/>
        <w:rPr>
          <w:rFonts w:ascii="Times New Roman" w:hAnsi="Times New Roman" w:cs="Times New Roman"/>
          <w:sz w:val="24"/>
          <w:szCs w:val="24"/>
        </w:rPr>
      </w:pPr>
      <w:r w:rsidRPr="00621D54">
        <w:rPr>
          <w:rFonts w:ascii="Times New Roman" w:eastAsia="Times New Roman" w:hAnsi="Times New Roman" w:cs="Times New Roman"/>
          <w:b/>
          <w:bCs/>
          <w:i/>
          <w:sz w:val="24"/>
          <w:szCs w:val="24"/>
        </w:rPr>
        <w:t>1. Đối tượng áp dụng</w:t>
      </w:r>
      <w:r w:rsidRPr="00621D54">
        <w:rPr>
          <w:rFonts w:ascii="Times New Roman" w:eastAsia="Times New Roman" w:hAnsi="Times New Roman" w:cs="Times New Roman"/>
          <w:i/>
          <w:sz w:val="24"/>
          <w:szCs w:val="24"/>
        </w:rPr>
        <w:t>:</w:t>
      </w:r>
      <w:r w:rsidRPr="00621D54">
        <w:rPr>
          <w:rFonts w:ascii="Times New Roman" w:eastAsia="Times New Roman" w:hAnsi="Times New Roman" w:cs="Times New Roman"/>
          <w:sz w:val="24"/>
          <w:szCs w:val="24"/>
        </w:rPr>
        <w:t xml:space="preserve"> Ngân hàng Chính sách xã hội</w:t>
      </w:r>
      <w:r w:rsidRPr="00621D54">
        <w:rPr>
          <w:rFonts w:ascii="Times New Roman" w:hAnsi="Times New Roman" w:cs="Times New Roman"/>
          <w:sz w:val="24"/>
          <w:szCs w:val="24"/>
        </w:rPr>
        <w:t>.</w:t>
      </w:r>
    </w:p>
    <w:p w:rsidR="00797C11" w:rsidRPr="00621D54" w:rsidRDefault="00797C11" w:rsidP="00797C11">
      <w:pPr>
        <w:tabs>
          <w:tab w:val="left" w:pos="7770"/>
        </w:tabs>
        <w:spacing w:before="60" w:after="60" w:line="240" w:lineRule="atLeast"/>
        <w:ind w:right="-25"/>
        <w:jc w:val="both"/>
        <w:rPr>
          <w:rFonts w:ascii="Times New Roman" w:eastAsia="Times New Roman" w:hAnsi="Times New Roman" w:cs="Times New Roman"/>
          <w:sz w:val="24"/>
          <w:szCs w:val="24"/>
        </w:rPr>
      </w:pPr>
      <w:r w:rsidRPr="00621D54">
        <w:rPr>
          <w:rFonts w:ascii="Times New Roman" w:eastAsia="Times New Roman" w:hAnsi="Times New Roman" w:cs="Times New Roman"/>
          <w:b/>
          <w:i/>
          <w:sz w:val="24"/>
          <w:szCs w:val="24"/>
        </w:rPr>
        <w:t>2. Yêu cầu số liệu báo cáo:</w:t>
      </w:r>
      <w:r w:rsidRPr="00621D54">
        <w:rPr>
          <w:rFonts w:ascii="Times New Roman" w:eastAsia="Times New Roman" w:hAnsi="Times New Roman" w:cs="Times New Roman"/>
          <w:sz w:val="24"/>
          <w:szCs w:val="24"/>
        </w:rPr>
        <w:t xml:space="preserve"> Trụ sở chính Ngân hàng Chính sách xã hội gửi báo cáo cho NHNN thông qua Cục Công nghệ thông tin.</w:t>
      </w:r>
    </w:p>
    <w:p w:rsidR="00797C11" w:rsidRPr="00621D54" w:rsidRDefault="00797C11" w:rsidP="00797C11">
      <w:pPr>
        <w:tabs>
          <w:tab w:val="left" w:pos="7770"/>
        </w:tabs>
        <w:spacing w:before="60" w:after="60" w:line="240" w:lineRule="atLeast"/>
        <w:ind w:right="-25"/>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Số liệu toàn hệ thống.</w:t>
      </w:r>
    </w:p>
    <w:p w:rsidR="00797C11" w:rsidRPr="00621D54" w:rsidRDefault="00797C11" w:rsidP="00797C11">
      <w:pPr>
        <w:tabs>
          <w:tab w:val="left" w:pos="7770"/>
        </w:tabs>
        <w:spacing w:before="60" w:after="60" w:line="240" w:lineRule="atLeast"/>
        <w:ind w:right="-25"/>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 Số liệu từng chi nhánh Ngân hàng Chính sách xã hội trong hệ thống.</w:t>
      </w:r>
    </w:p>
    <w:p w:rsidR="00797C11" w:rsidRPr="00621D54" w:rsidRDefault="00797C11" w:rsidP="00797C11">
      <w:pPr>
        <w:spacing w:before="60" w:after="60" w:line="240" w:lineRule="atLeast"/>
        <w:ind w:right="-25"/>
        <w:jc w:val="both"/>
        <w:rPr>
          <w:rFonts w:ascii="Times New Roman" w:hAnsi="Times New Roman" w:cs="Times New Roman"/>
          <w:sz w:val="24"/>
          <w:szCs w:val="24"/>
        </w:rPr>
      </w:pPr>
      <w:r w:rsidRPr="00621D54">
        <w:rPr>
          <w:rFonts w:ascii="Times New Roman" w:eastAsia="Times New Roman" w:hAnsi="Times New Roman" w:cs="Times New Roman"/>
          <w:b/>
          <w:bCs/>
          <w:i/>
          <w:sz w:val="24"/>
          <w:szCs w:val="24"/>
        </w:rPr>
        <w:t>3. Thời hạn gửi báo cáo</w:t>
      </w:r>
      <w:r w:rsidRPr="00621D54">
        <w:rPr>
          <w:rFonts w:ascii="Times New Roman" w:eastAsia="Times New Roman" w:hAnsi="Times New Roman" w:cs="Times New Roman"/>
          <w:i/>
          <w:sz w:val="24"/>
          <w:szCs w:val="24"/>
        </w:rPr>
        <w:t>:</w:t>
      </w:r>
      <w:r w:rsidRPr="00621D54">
        <w:rPr>
          <w:rFonts w:ascii="Times New Roman" w:eastAsia="Times New Roman" w:hAnsi="Times New Roman" w:cs="Times New Roman"/>
          <w:sz w:val="24"/>
          <w:szCs w:val="24"/>
        </w:rPr>
        <w:t xml:space="preserve"> Chậm nhất ngày 31 tháng 01 năm liền kề gửi báo cáo phân loại nợ đến thời điểm 31/12 hàng năm theo quy định tại Quyết định số 976/QĐ-TTg ngày 1/7/2015 về việc ban hành Quy chế phân loại nợ tại Ngân hàng Chính sách xã hội</w:t>
      </w:r>
      <w:r w:rsidRPr="00621D54">
        <w:rPr>
          <w:rFonts w:ascii="Times New Roman" w:hAnsi="Times New Roman" w:cs="Times New Roman"/>
          <w:sz w:val="24"/>
          <w:szCs w:val="24"/>
        </w:rPr>
        <w:t>.</w:t>
      </w:r>
    </w:p>
    <w:p w:rsidR="00797C11" w:rsidRPr="00621D54" w:rsidRDefault="00797C11" w:rsidP="00797C11">
      <w:pPr>
        <w:spacing w:before="60" w:after="60" w:line="240" w:lineRule="atLeast"/>
        <w:ind w:right="-25"/>
        <w:jc w:val="both"/>
        <w:rPr>
          <w:rFonts w:ascii="Times New Roman" w:eastAsia="Times New Roman" w:hAnsi="Times New Roman" w:cs="Times New Roman"/>
          <w:sz w:val="24"/>
          <w:szCs w:val="24"/>
        </w:rPr>
      </w:pPr>
      <w:r w:rsidRPr="00621D54">
        <w:rPr>
          <w:rFonts w:ascii="Times New Roman" w:eastAsia="Times New Roman" w:hAnsi="Times New Roman" w:cs="Times New Roman"/>
          <w:b/>
          <w:bCs/>
          <w:i/>
          <w:sz w:val="24"/>
          <w:szCs w:val="24"/>
        </w:rPr>
        <w:t>4. Đơn vị nhận và duyệt báo cáo:</w:t>
      </w:r>
      <w:r w:rsidRPr="00621D54">
        <w:rPr>
          <w:rFonts w:ascii="Times New Roman" w:eastAsia="Times New Roman" w:hAnsi="Times New Roman" w:cs="Times New Roman"/>
          <w:sz w:val="24"/>
          <w:szCs w:val="24"/>
        </w:rPr>
        <w:t xml:space="preserve"> Cơ qua</w:t>
      </w:r>
      <w:r w:rsidR="00654291">
        <w:rPr>
          <w:rFonts w:ascii="Times New Roman" w:eastAsia="Times New Roman" w:hAnsi="Times New Roman" w:cs="Times New Roman"/>
          <w:sz w:val="24"/>
          <w:szCs w:val="24"/>
        </w:rPr>
        <w:t xml:space="preserve">n Thanh tra, giám sát ngân hàng; </w:t>
      </w:r>
      <w:r w:rsidR="00654291" w:rsidRPr="001F50CE">
        <w:rPr>
          <w:rFonts w:ascii="Times New Roman" w:hAnsi="Times New Roman" w:cs="Times New Roman"/>
          <w:sz w:val="24"/>
          <w:szCs w:val="24"/>
        </w:rPr>
        <w:t xml:space="preserve">NHNN chi nhánh tỉnh, thành phố.       </w:t>
      </w:r>
    </w:p>
    <w:p w:rsidR="00797C11" w:rsidRPr="00621D54" w:rsidRDefault="00797C11" w:rsidP="00797C11">
      <w:pPr>
        <w:spacing w:before="60" w:after="60" w:line="240" w:lineRule="atLeast"/>
        <w:ind w:right="-25"/>
        <w:jc w:val="both"/>
        <w:rPr>
          <w:rFonts w:ascii="Times New Roman" w:eastAsia="Times New Roman" w:hAnsi="Times New Roman" w:cs="Times New Roman"/>
          <w:sz w:val="24"/>
          <w:szCs w:val="24"/>
        </w:rPr>
      </w:pPr>
      <w:r w:rsidRPr="00621D54">
        <w:rPr>
          <w:rFonts w:ascii="Times New Roman" w:eastAsia="Times New Roman" w:hAnsi="Times New Roman" w:cs="Times New Roman"/>
          <w:b/>
          <w:bCs/>
          <w:i/>
          <w:sz w:val="24"/>
          <w:szCs w:val="24"/>
        </w:rPr>
        <w:t>5. Hướng dẫn lập báo cáo</w:t>
      </w:r>
      <w:r w:rsidRPr="00621D54">
        <w:rPr>
          <w:rFonts w:ascii="Times New Roman" w:eastAsia="Times New Roman" w:hAnsi="Times New Roman" w:cs="Times New Roman"/>
          <w:i/>
          <w:sz w:val="24"/>
          <w:szCs w:val="24"/>
        </w:rPr>
        <w:t>:</w:t>
      </w:r>
    </w:p>
    <w:p w:rsidR="00797C11" w:rsidRPr="00621D54" w:rsidRDefault="00797C11" w:rsidP="00797C11">
      <w:pPr>
        <w:spacing w:before="60" w:after="60" w:line="240" w:lineRule="atLeast"/>
        <w:ind w:right="-25"/>
        <w:jc w:val="both"/>
        <w:rPr>
          <w:rFonts w:ascii="Times New Roman" w:eastAsia="Times New Roman" w:hAnsi="Times New Roman" w:cs="Times New Roman"/>
          <w:sz w:val="24"/>
          <w:szCs w:val="24"/>
        </w:rPr>
      </w:pPr>
      <w:r w:rsidRPr="00621D54">
        <w:rPr>
          <w:rFonts w:ascii="Times New Roman" w:eastAsia="Times New Roman" w:hAnsi="Times New Roman" w:cs="Times New Roman"/>
          <w:sz w:val="24"/>
          <w:szCs w:val="24"/>
        </w:rPr>
        <w:t>Việc phân loại nợ thực hiện theo quy định từ Khoản 1 đến Khoản 9 Điều 6 Quyết định số 976/QĐ-TTg ngày 1/7/2015 về việc ban hành Quy chế Phân loại nợ tại Ngân hàng Chính sách xã hội.</w:t>
      </w:r>
    </w:p>
    <w:p w:rsidR="00AF5577" w:rsidRPr="00065D85" w:rsidRDefault="00AF5577" w:rsidP="00AF5577">
      <w:pPr>
        <w:spacing w:after="0" w:line="288" w:lineRule="auto"/>
        <w:ind w:right="-25"/>
        <w:rPr>
          <w:rFonts w:ascii="Times New Roman" w:eastAsia="Times New Roman" w:hAnsi="Times New Roman" w:cs="Times New Roman"/>
          <w:sz w:val="28"/>
          <w:szCs w:val="28"/>
        </w:rPr>
      </w:pPr>
    </w:p>
    <w:p w:rsidR="00A31C1B" w:rsidRDefault="00A31C1B">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type="page"/>
      </w:r>
    </w:p>
    <w:tbl>
      <w:tblPr>
        <w:tblW w:w="5000" w:type="pct"/>
        <w:tblLayout w:type="fixed"/>
        <w:tblLook w:val="04A0" w:firstRow="1" w:lastRow="0" w:firstColumn="1" w:lastColumn="0" w:noHBand="0" w:noVBand="1"/>
      </w:tblPr>
      <w:tblGrid>
        <w:gridCol w:w="995"/>
        <w:gridCol w:w="1683"/>
        <w:gridCol w:w="886"/>
        <w:gridCol w:w="889"/>
        <w:gridCol w:w="1243"/>
        <w:gridCol w:w="1063"/>
        <w:gridCol w:w="977"/>
        <w:gridCol w:w="974"/>
        <w:gridCol w:w="712"/>
        <w:gridCol w:w="97"/>
        <w:gridCol w:w="877"/>
        <w:gridCol w:w="660"/>
        <w:gridCol w:w="314"/>
        <w:gridCol w:w="1066"/>
        <w:gridCol w:w="249"/>
        <w:gridCol w:w="1423"/>
        <w:gridCol w:w="180"/>
      </w:tblGrid>
      <w:tr w:rsidR="00797C11" w:rsidRPr="00065D85" w:rsidTr="00797C11">
        <w:trPr>
          <w:gridAfter w:val="1"/>
          <w:wAfter w:w="63" w:type="pct"/>
          <w:trHeight w:val="315"/>
        </w:trPr>
        <w:tc>
          <w:tcPr>
            <w:tcW w:w="3331" w:type="pct"/>
            <w:gridSpan w:val="10"/>
            <w:tcBorders>
              <w:top w:val="nil"/>
              <w:left w:val="nil"/>
              <w:bottom w:val="nil"/>
              <w:right w:val="nil"/>
            </w:tcBorders>
            <w:shd w:val="clear" w:color="auto" w:fill="auto"/>
            <w:vAlign w:val="center"/>
            <w:hideMark/>
          </w:tcPr>
          <w:p w:rsidR="00797C11" w:rsidRPr="00621D54" w:rsidRDefault="00797C11" w:rsidP="00797C11">
            <w:pPr>
              <w:rPr>
                <w:rFonts w:ascii="Times New Roman" w:hAnsi="Times New Roman" w:cs="Times New Roman"/>
                <w:b/>
                <w:bCs/>
                <w:sz w:val="24"/>
                <w:szCs w:val="24"/>
              </w:rPr>
            </w:pPr>
            <w:r w:rsidRPr="00621D54">
              <w:rPr>
                <w:rFonts w:ascii="Times New Roman" w:eastAsia="Times New Roman" w:hAnsi="Times New Roman" w:cs="Times New Roman"/>
                <w:sz w:val="24"/>
                <w:szCs w:val="24"/>
              </w:rPr>
              <w:lastRenderedPageBreak/>
              <w:br w:type="page"/>
            </w:r>
            <w:r w:rsidR="00B02746">
              <w:rPr>
                <w:rFonts w:ascii="Times New Roman" w:eastAsia="Times New Roman" w:hAnsi="Times New Roman" w:cs="Times New Roman"/>
                <w:sz w:val="24"/>
                <w:szCs w:val="24"/>
              </w:rPr>
              <w:t xml:space="preserve">        </w:t>
            </w:r>
            <w:r w:rsidRPr="00621D54">
              <w:rPr>
                <w:rFonts w:ascii="Times New Roman" w:hAnsi="Times New Roman" w:cs="Times New Roman"/>
                <w:b/>
                <w:bCs/>
                <w:sz w:val="24"/>
                <w:szCs w:val="24"/>
              </w:rPr>
              <w:t>Đơn vị báo cáo:…</w:t>
            </w:r>
          </w:p>
        </w:tc>
        <w:tc>
          <w:tcPr>
            <w:tcW w:w="538" w:type="pct"/>
            <w:gridSpan w:val="2"/>
            <w:vMerge w:val="restart"/>
            <w:tcBorders>
              <w:top w:val="nil"/>
              <w:left w:val="nil"/>
              <w:bottom w:val="nil"/>
              <w:right w:val="nil"/>
            </w:tcBorders>
            <w:shd w:val="clear" w:color="auto" w:fill="auto"/>
            <w:vAlign w:val="center"/>
            <w:hideMark/>
          </w:tcPr>
          <w:p w:rsidR="00797C11" w:rsidRPr="00621D54" w:rsidRDefault="00797C11" w:rsidP="00797C11">
            <w:pPr>
              <w:rPr>
                <w:rFonts w:ascii="Times New Roman" w:hAnsi="Times New Roman" w:cs="Times New Roman"/>
                <w:sz w:val="24"/>
                <w:szCs w:val="24"/>
              </w:rPr>
            </w:pPr>
          </w:p>
        </w:tc>
        <w:tc>
          <w:tcPr>
            <w:tcW w:w="1068" w:type="pct"/>
            <w:gridSpan w:val="4"/>
            <w:tcBorders>
              <w:top w:val="nil"/>
              <w:left w:val="nil"/>
              <w:bottom w:val="nil"/>
              <w:right w:val="nil"/>
            </w:tcBorders>
            <w:shd w:val="clear" w:color="auto" w:fill="auto"/>
            <w:noWrap/>
            <w:vAlign w:val="bottom"/>
            <w:hideMark/>
          </w:tcPr>
          <w:p w:rsidR="00797C11" w:rsidRPr="00621D54" w:rsidRDefault="00797C11" w:rsidP="00797C11">
            <w:pPr>
              <w:rPr>
                <w:rFonts w:ascii="Times New Roman" w:hAnsi="Times New Roman" w:cs="Times New Roman"/>
                <w:sz w:val="24"/>
                <w:szCs w:val="24"/>
              </w:rPr>
            </w:pPr>
            <w:r w:rsidRPr="00621D54">
              <w:rPr>
                <w:rFonts w:ascii="Times New Roman" w:hAnsi="Times New Roman" w:cs="Times New Roman"/>
                <w:b/>
                <w:bCs/>
                <w:sz w:val="24"/>
                <w:szCs w:val="24"/>
              </w:rPr>
              <w:t xml:space="preserve">   Biểu số</w:t>
            </w:r>
            <w:r w:rsidR="002A27E8">
              <w:rPr>
                <w:rFonts w:ascii="Times New Roman" w:hAnsi="Times New Roman" w:cs="Times New Roman"/>
                <w:b/>
                <w:bCs/>
                <w:sz w:val="24"/>
                <w:szCs w:val="24"/>
              </w:rPr>
              <w:t xml:space="preserve"> 018</w:t>
            </w:r>
            <w:r w:rsidRPr="00621D54">
              <w:rPr>
                <w:rFonts w:ascii="Times New Roman" w:hAnsi="Times New Roman" w:cs="Times New Roman"/>
                <w:b/>
                <w:bCs/>
                <w:sz w:val="24"/>
                <w:szCs w:val="24"/>
              </w:rPr>
              <w:t>N-TTGS</w:t>
            </w:r>
          </w:p>
        </w:tc>
      </w:tr>
      <w:tr w:rsidR="00797C11" w:rsidRPr="00065D85" w:rsidTr="00797C11">
        <w:trPr>
          <w:gridAfter w:val="1"/>
          <w:wAfter w:w="63" w:type="pct"/>
          <w:trHeight w:val="315"/>
        </w:trPr>
        <w:tc>
          <w:tcPr>
            <w:tcW w:w="3331" w:type="pct"/>
            <w:gridSpan w:val="10"/>
            <w:tcBorders>
              <w:top w:val="nil"/>
              <w:left w:val="nil"/>
              <w:bottom w:val="nil"/>
              <w:right w:val="nil"/>
            </w:tcBorders>
            <w:shd w:val="clear" w:color="auto" w:fill="auto"/>
            <w:vAlign w:val="center"/>
            <w:hideMark/>
          </w:tcPr>
          <w:p w:rsidR="00797C11" w:rsidRPr="00065D85" w:rsidRDefault="00797C11" w:rsidP="00797C11">
            <w:pPr>
              <w:jc w:val="center"/>
              <w:rPr>
                <w:rFonts w:ascii="Times New Roman" w:hAnsi="Times New Roman" w:cs="Times New Roman"/>
                <w:b/>
                <w:bCs/>
                <w:sz w:val="28"/>
                <w:szCs w:val="28"/>
              </w:rPr>
            </w:pPr>
          </w:p>
        </w:tc>
        <w:tc>
          <w:tcPr>
            <w:tcW w:w="538" w:type="pct"/>
            <w:gridSpan w:val="2"/>
            <w:vMerge/>
            <w:tcBorders>
              <w:top w:val="nil"/>
              <w:left w:val="nil"/>
              <w:bottom w:val="nil"/>
              <w:right w:val="nil"/>
            </w:tcBorders>
            <w:vAlign w:val="center"/>
            <w:hideMark/>
          </w:tcPr>
          <w:p w:rsidR="00797C11" w:rsidRPr="00065D85" w:rsidRDefault="00797C11" w:rsidP="00797C11">
            <w:pPr>
              <w:rPr>
                <w:rFonts w:ascii="Times New Roman" w:hAnsi="Times New Roman" w:cs="Times New Roman"/>
                <w:sz w:val="28"/>
                <w:szCs w:val="28"/>
              </w:rPr>
            </w:pPr>
          </w:p>
        </w:tc>
        <w:tc>
          <w:tcPr>
            <w:tcW w:w="570" w:type="pct"/>
            <w:gridSpan w:val="3"/>
            <w:tcBorders>
              <w:top w:val="nil"/>
              <w:left w:val="nil"/>
              <w:bottom w:val="nil"/>
              <w:right w:val="nil"/>
            </w:tcBorders>
            <w:shd w:val="clear" w:color="auto" w:fill="auto"/>
            <w:noWrap/>
            <w:vAlign w:val="bottom"/>
            <w:hideMark/>
          </w:tcPr>
          <w:p w:rsidR="00797C11" w:rsidRPr="00065D85" w:rsidRDefault="00797C11" w:rsidP="00797C11">
            <w:pPr>
              <w:rPr>
                <w:rFonts w:ascii="Times New Roman" w:hAnsi="Times New Roman" w:cs="Times New Roman"/>
                <w:sz w:val="28"/>
                <w:szCs w:val="28"/>
              </w:rPr>
            </w:pPr>
          </w:p>
        </w:tc>
        <w:tc>
          <w:tcPr>
            <w:tcW w:w="498" w:type="pct"/>
            <w:tcBorders>
              <w:top w:val="nil"/>
              <w:left w:val="nil"/>
              <w:bottom w:val="nil"/>
              <w:right w:val="nil"/>
            </w:tcBorders>
            <w:shd w:val="clear" w:color="auto" w:fill="auto"/>
            <w:noWrap/>
            <w:vAlign w:val="bottom"/>
            <w:hideMark/>
          </w:tcPr>
          <w:p w:rsidR="00797C11" w:rsidRPr="00065D85" w:rsidRDefault="00797C11" w:rsidP="00797C11">
            <w:pPr>
              <w:rPr>
                <w:rFonts w:ascii="Times New Roman" w:hAnsi="Times New Roman" w:cs="Times New Roman"/>
                <w:sz w:val="28"/>
                <w:szCs w:val="28"/>
              </w:rPr>
            </w:pPr>
          </w:p>
        </w:tc>
      </w:tr>
      <w:tr w:rsidR="00797C11" w:rsidRPr="00065D85" w:rsidTr="00797C11">
        <w:trPr>
          <w:gridAfter w:val="1"/>
          <w:wAfter w:w="63" w:type="pct"/>
          <w:trHeight w:val="375"/>
        </w:trPr>
        <w:tc>
          <w:tcPr>
            <w:tcW w:w="4937" w:type="pct"/>
            <w:gridSpan w:val="16"/>
            <w:tcBorders>
              <w:top w:val="nil"/>
              <w:left w:val="nil"/>
              <w:bottom w:val="nil"/>
              <w:right w:val="nil"/>
            </w:tcBorders>
            <w:shd w:val="clear" w:color="auto" w:fill="auto"/>
            <w:vAlign w:val="center"/>
            <w:hideMark/>
          </w:tcPr>
          <w:p w:rsidR="00797C11" w:rsidRPr="00EA04C5" w:rsidRDefault="00797C11" w:rsidP="00797C11">
            <w:pPr>
              <w:spacing w:after="0" w:line="240" w:lineRule="auto"/>
              <w:jc w:val="center"/>
              <w:rPr>
                <w:rFonts w:ascii="Times New Roman" w:hAnsi="Times New Roman" w:cs="Times New Roman"/>
                <w:b/>
                <w:sz w:val="24"/>
                <w:szCs w:val="24"/>
              </w:rPr>
            </w:pPr>
            <w:r w:rsidRPr="00621D54">
              <w:rPr>
                <w:rFonts w:ascii="Times New Roman" w:hAnsi="Times New Roman" w:cs="Times New Roman"/>
                <w:b/>
                <w:bCs/>
                <w:sz w:val="24"/>
                <w:szCs w:val="24"/>
              </w:rPr>
              <w:t xml:space="preserve">BÁO CÁO CƠ CẤU NỢ CỦA NGÂN HÀNG HỢP </w:t>
            </w:r>
            <w:r w:rsidRPr="00EA04C5">
              <w:rPr>
                <w:rFonts w:ascii="Times New Roman" w:hAnsi="Times New Roman" w:cs="Times New Roman"/>
                <w:b/>
                <w:bCs/>
                <w:sz w:val="24"/>
                <w:szCs w:val="24"/>
              </w:rPr>
              <w:t>TÁC XÃ</w:t>
            </w:r>
            <w:r w:rsidRPr="00EA04C5">
              <w:rPr>
                <w:rFonts w:ascii="Times New Roman" w:hAnsi="Times New Roman" w:cs="Times New Roman"/>
                <w:b/>
                <w:sz w:val="24"/>
                <w:szCs w:val="24"/>
              </w:rPr>
              <w:t> </w:t>
            </w:r>
            <w:r w:rsidR="00EA04C5" w:rsidRPr="00EA04C5">
              <w:rPr>
                <w:rFonts w:ascii="Times New Roman" w:hAnsi="Times New Roman" w:cs="Times New Roman"/>
                <w:b/>
                <w:sz w:val="24"/>
                <w:szCs w:val="24"/>
              </w:rPr>
              <w:t>VIỆT NAM</w:t>
            </w:r>
          </w:p>
          <w:p w:rsidR="00797C11" w:rsidRPr="00621D54" w:rsidRDefault="00797C11" w:rsidP="00797C11">
            <w:pPr>
              <w:spacing w:after="0" w:line="240" w:lineRule="auto"/>
              <w:jc w:val="center"/>
              <w:rPr>
                <w:rFonts w:ascii="Times New Roman" w:hAnsi="Times New Roman" w:cs="Times New Roman"/>
                <w:i/>
                <w:iCs/>
                <w:sz w:val="24"/>
                <w:szCs w:val="24"/>
              </w:rPr>
            </w:pPr>
            <w:r w:rsidRPr="00621D54">
              <w:rPr>
                <w:rFonts w:ascii="Times New Roman" w:hAnsi="Times New Roman" w:cs="Times New Roman"/>
                <w:i/>
                <w:iCs/>
                <w:sz w:val="24"/>
                <w:szCs w:val="24"/>
              </w:rPr>
              <w:t xml:space="preserve">(Tháng </w:t>
            </w:r>
            <w:r w:rsidR="00990F6D">
              <w:rPr>
                <w:rFonts w:ascii="Times New Roman" w:hAnsi="Times New Roman" w:cs="Times New Roman"/>
                <w:i/>
                <w:iCs/>
                <w:sz w:val="24"/>
                <w:szCs w:val="24"/>
              </w:rPr>
              <w:t>…</w:t>
            </w:r>
            <w:r w:rsidRPr="00621D54">
              <w:rPr>
                <w:rFonts w:ascii="Times New Roman" w:hAnsi="Times New Roman" w:cs="Times New Roman"/>
                <w:i/>
                <w:iCs/>
                <w:sz w:val="24"/>
                <w:szCs w:val="24"/>
              </w:rPr>
              <w:t xml:space="preserve"> năm …)</w:t>
            </w:r>
          </w:p>
          <w:p w:rsidR="00797C11" w:rsidRPr="00065D85" w:rsidRDefault="00797C11" w:rsidP="00797C11">
            <w:pPr>
              <w:spacing w:after="0" w:line="240" w:lineRule="auto"/>
              <w:jc w:val="center"/>
              <w:rPr>
                <w:rFonts w:ascii="Times New Roman" w:hAnsi="Times New Roman" w:cs="Times New Roman"/>
                <w:b/>
                <w:bCs/>
                <w:sz w:val="28"/>
                <w:szCs w:val="28"/>
              </w:rPr>
            </w:pPr>
          </w:p>
        </w:tc>
      </w:tr>
      <w:tr w:rsidR="00797C11" w:rsidRPr="00065D85" w:rsidTr="00797C11">
        <w:trPr>
          <w:trHeight w:val="330"/>
        </w:trPr>
        <w:tc>
          <w:tcPr>
            <w:tcW w:w="5000" w:type="pct"/>
            <w:gridSpan w:val="17"/>
            <w:tcBorders>
              <w:top w:val="nil"/>
              <w:left w:val="nil"/>
              <w:bottom w:val="single" w:sz="8" w:space="0" w:color="auto"/>
              <w:right w:val="nil"/>
            </w:tcBorders>
            <w:shd w:val="clear" w:color="auto" w:fill="auto"/>
            <w:vAlign w:val="center"/>
            <w:hideMark/>
          </w:tcPr>
          <w:p w:rsidR="00797C11" w:rsidRPr="00621D54" w:rsidRDefault="00797C11" w:rsidP="00797C11">
            <w:pPr>
              <w:spacing w:after="0" w:line="240" w:lineRule="auto"/>
              <w:jc w:val="right"/>
              <w:rPr>
                <w:rFonts w:ascii="Times New Roman" w:eastAsia="Times New Roman" w:hAnsi="Times New Roman" w:cs="Times New Roman"/>
                <w:i/>
                <w:iCs/>
                <w:sz w:val="24"/>
                <w:szCs w:val="24"/>
                <w:lang w:eastAsia="vi-VN"/>
              </w:rPr>
            </w:pPr>
            <w:r w:rsidRPr="00065D85">
              <w:rPr>
                <w:rFonts w:ascii="Times New Roman" w:eastAsia="Times New Roman" w:hAnsi="Times New Roman" w:cs="Times New Roman"/>
                <w:i/>
                <w:iCs/>
                <w:sz w:val="28"/>
                <w:szCs w:val="28"/>
                <w:lang w:eastAsia="vi-VN"/>
              </w:rPr>
              <w:t>  </w:t>
            </w:r>
            <w:r w:rsidRPr="00621D54">
              <w:rPr>
                <w:rFonts w:ascii="Times New Roman" w:eastAsia="Times New Roman" w:hAnsi="Times New Roman" w:cs="Times New Roman"/>
                <w:i/>
                <w:iCs/>
                <w:sz w:val="24"/>
                <w:szCs w:val="24"/>
                <w:lang w:eastAsia="vi-VN"/>
              </w:rPr>
              <w:t>Đơn vị tính: Triệu VND</w:t>
            </w:r>
          </w:p>
        </w:tc>
      </w:tr>
      <w:tr w:rsidR="00797C11" w:rsidRPr="00990F6D" w:rsidTr="008B4F07">
        <w:trPr>
          <w:trHeight w:val="284"/>
        </w:trPr>
        <w:tc>
          <w:tcPr>
            <w:tcW w:w="348" w:type="pct"/>
            <w:vMerge w:val="restart"/>
            <w:tcBorders>
              <w:top w:val="nil"/>
              <w:left w:val="single" w:sz="8" w:space="0" w:color="auto"/>
              <w:bottom w:val="single" w:sz="8" w:space="0" w:color="000000"/>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b/>
                <w:bCs/>
                <w:lang w:eastAsia="vi-VN"/>
              </w:rPr>
            </w:pPr>
            <w:r w:rsidRPr="00990F6D">
              <w:rPr>
                <w:rFonts w:ascii="Times New Roman" w:eastAsia="Times New Roman" w:hAnsi="Times New Roman" w:cs="Times New Roman"/>
                <w:b/>
                <w:bCs/>
                <w:lang w:eastAsia="vi-VN"/>
              </w:rPr>
              <w:t>STT</w:t>
            </w:r>
          </w:p>
        </w:tc>
        <w:tc>
          <w:tcPr>
            <w:tcW w:w="1645" w:type="pct"/>
            <w:gridSpan w:val="4"/>
            <w:tcBorders>
              <w:top w:val="single" w:sz="8" w:space="0" w:color="auto"/>
              <w:left w:val="nil"/>
              <w:bottom w:val="single" w:sz="8" w:space="0" w:color="auto"/>
              <w:right w:val="single" w:sz="8" w:space="0" w:color="000000"/>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b/>
                <w:bCs/>
                <w:lang w:eastAsia="vi-VN"/>
              </w:rPr>
            </w:pPr>
            <w:r w:rsidRPr="00990F6D">
              <w:rPr>
                <w:rFonts w:ascii="Times New Roman" w:eastAsia="Times New Roman" w:hAnsi="Times New Roman" w:cs="Times New Roman"/>
                <w:b/>
                <w:bCs/>
                <w:lang w:eastAsia="vi-VN"/>
              </w:rPr>
              <w:t>Thông tin về khách hàng vay</w:t>
            </w:r>
          </w:p>
        </w:tc>
        <w:tc>
          <w:tcPr>
            <w:tcW w:w="1055"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b/>
                <w:bCs/>
                <w:lang w:eastAsia="vi-VN"/>
              </w:rPr>
            </w:pPr>
            <w:r w:rsidRPr="00990F6D">
              <w:rPr>
                <w:rFonts w:ascii="Times New Roman" w:eastAsia="Times New Roman" w:hAnsi="Times New Roman" w:cs="Times New Roman"/>
                <w:b/>
                <w:bCs/>
                <w:lang w:eastAsia="vi-VN"/>
              </w:rPr>
              <w:t>Nợ cơ cấu lại theo Thông tư 14/2014/TT-NHNN và Quyết định 780/QĐ-NHNN</w:t>
            </w:r>
          </w:p>
        </w:tc>
        <w:tc>
          <w:tcPr>
            <w:tcW w:w="931"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b/>
                <w:bCs/>
                <w:lang w:eastAsia="vi-VN"/>
              </w:rPr>
            </w:pPr>
            <w:r w:rsidRPr="00475905">
              <w:rPr>
                <w:rFonts w:ascii="Times New Roman" w:eastAsia="Times New Roman" w:hAnsi="Times New Roman" w:cs="Times New Roman"/>
                <w:b/>
                <w:bCs/>
                <w:lang w:eastAsia="vi-VN"/>
              </w:rPr>
              <w:t>Nợ cơ cấu khác</w:t>
            </w:r>
          </w:p>
        </w:tc>
        <w:tc>
          <w:tcPr>
            <w:tcW w:w="373" w:type="pct"/>
            <w:vMerge w:val="restart"/>
            <w:tcBorders>
              <w:top w:val="nil"/>
              <w:left w:val="single" w:sz="8" w:space="0" w:color="auto"/>
              <w:bottom w:val="single" w:sz="8" w:space="0" w:color="000000"/>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lang w:eastAsia="vi-VN"/>
              </w:rPr>
            </w:pPr>
            <w:r w:rsidRPr="00475905">
              <w:rPr>
                <w:rFonts w:ascii="Times New Roman" w:eastAsia="Times New Roman" w:hAnsi="Times New Roman" w:cs="Times New Roman"/>
                <w:lang w:eastAsia="vi-VN"/>
              </w:rPr>
              <w:t xml:space="preserve">Tổng giá trị nợ cơ cấu </w:t>
            </w:r>
            <w:r w:rsidRPr="00475905">
              <w:rPr>
                <w:rFonts w:ascii="Times New Roman" w:eastAsia="Times New Roman" w:hAnsi="Times New Roman" w:cs="Times New Roman"/>
                <w:lang w:eastAsia="vi-VN"/>
              </w:rPr>
              <w:br/>
              <w:t>(cột 6 + cột 9)</w:t>
            </w:r>
          </w:p>
        </w:tc>
        <w:tc>
          <w:tcPr>
            <w:tcW w:w="648" w:type="pct"/>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lang w:eastAsia="vi-VN"/>
              </w:rPr>
            </w:pPr>
            <w:r w:rsidRPr="00475905">
              <w:rPr>
                <w:rFonts w:ascii="Times New Roman" w:eastAsia="Times New Roman" w:hAnsi="Times New Roman" w:cs="Times New Roman"/>
                <w:lang w:eastAsia="vi-VN"/>
              </w:rPr>
              <w:t>Số tiền dự phòng cụ thể không phải trích lập do thực hiện cơ cấu lại thời hạn trả nợ và giữ nguyên nhóm nợ</w:t>
            </w:r>
          </w:p>
        </w:tc>
      </w:tr>
      <w:tr w:rsidR="00797C11" w:rsidRPr="00990F6D" w:rsidTr="008B4F07">
        <w:trPr>
          <w:trHeight w:val="450"/>
        </w:trPr>
        <w:tc>
          <w:tcPr>
            <w:tcW w:w="348"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b/>
                <w:bCs/>
                <w:lang w:eastAsia="vi-VN"/>
              </w:rPr>
            </w:pPr>
          </w:p>
        </w:tc>
        <w:tc>
          <w:tcPr>
            <w:tcW w:w="589" w:type="pct"/>
            <w:vMerge w:val="restart"/>
            <w:tcBorders>
              <w:top w:val="nil"/>
              <w:left w:val="single" w:sz="8" w:space="0" w:color="auto"/>
              <w:bottom w:val="single" w:sz="8" w:space="0" w:color="000000"/>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lang w:eastAsia="vi-VN"/>
              </w:rPr>
            </w:pPr>
            <w:r w:rsidRPr="00990F6D">
              <w:rPr>
                <w:rFonts w:ascii="Times New Roman" w:eastAsia="Times New Roman" w:hAnsi="Times New Roman" w:cs="Times New Roman"/>
                <w:lang w:eastAsia="vi-VN"/>
              </w:rPr>
              <w:t>Tên khách hàng vay</w:t>
            </w:r>
          </w:p>
        </w:tc>
        <w:tc>
          <w:tcPr>
            <w:tcW w:w="310" w:type="pct"/>
            <w:vMerge w:val="restart"/>
            <w:tcBorders>
              <w:top w:val="nil"/>
              <w:left w:val="single" w:sz="8" w:space="0" w:color="auto"/>
              <w:bottom w:val="single" w:sz="8" w:space="0" w:color="000000"/>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lang w:eastAsia="vi-VN"/>
              </w:rPr>
            </w:pPr>
            <w:r w:rsidRPr="00990F6D">
              <w:rPr>
                <w:rFonts w:ascii="Times New Roman" w:eastAsia="Times New Roman" w:hAnsi="Times New Roman" w:cs="Times New Roman"/>
                <w:lang w:eastAsia="vi-VN"/>
              </w:rPr>
              <w:t>Mã khách hàng vay</w:t>
            </w:r>
          </w:p>
        </w:tc>
        <w:tc>
          <w:tcPr>
            <w:tcW w:w="311" w:type="pct"/>
            <w:vMerge w:val="restart"/>
            <w:tcBorders>
              <w:top w:val="nil"/>
              <w:left w:val="single" w:sz="8" w:space="0" w:color="auto"/>
              <w:bottom w:val="single" w:sz="8" w:space="0" w:color="000000"/>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lang w:eastAsia="vi-VN"/>
              </w:rPr>
            </w:pPr>
            <w:r w:rsidRPr="00990F6D">
              <w:rPr>
                <w:rFonts w:ascii="Times New Roman" w:eastAsia="Times New Roman" w:hAnsi="Times New Roman" w:cs="Times New Roman"/>
                <w:lang w:eastAsia="vi-VN"/>
              </w:rPr>
              <w:t>Mã số thuế</w:t>
            </w:r>
          </w:p>
        </w:tc>
        <w:tc>
          <w:tcPr>
            <w:tcW w:w="435" w:type="pct"/>
            <w:vMerge w:val="restart"/>
            <w:tcBorders>
              <w:top w:val="nil"/>
              <w:left w:val="single" w:sz="8" w:space="0" w:color="auto"/>
              <w:bottom w:val="single" w:sz="8" w:space="0" w:color="000000"/>
              <w:right w:val="single" w:sz="8" w:space="0" w:color="auto"/>
            </w:tcBorders>
            <w:shd w:val="clear" w:color="auto" w:fill="auto"/>
            <w:vAlign w:val="center"/>
            <w:hideMark/>
          </w:tcPr>
          <w:p w:rsidR="00654291" w:rsidRPr="00990F6D" w:rsidRDefault="00797C11" w:rsidP="00797C11">
            <w:pPr>
              <w:spacing w:after="0" w:line="240" w:lineRule="auto"/>
              <w:jc w:val="center"/>
              <w:rPr>
                <w:rFonts w:ascii="Times New Roman" w:eastAsia="Times New Roman" w:hAnsi="Times New Roman" w:cs="Times New Roman"/>
                <w:lang w:eastAsia="vi-VN"/>
              </w:rPr>
            </w:pPr>
            <w:r w:rsidRPr="00990F6D">
              <w:rPr>
                <w:rFonts w:ascii="Times New Roman" w:eastAsia="Times New Roman" w:hAnsi="Times New Roman" w:cs="Times New Roman"/>
                <w:lang w:eastAsia="vi-VN"/>
              </w:rPr>
              <w:t>CMND/</w:t>
            </w:r>
          </w:p>
          <w:p w:rsidR="00797C11" w:rsidRPr="00990F6D" w:rsidRDefault="00797C11" w:rsidP="00797C11">
            <w:pPr>
              <w:spacing w:after="0" w:line="240" w:lineRule="auto"/>
              <w:jc w:val="center"/>
              <w:rPr>
                <w:rFonts w:ascii="Times New Roman" w:eastAsia="Times New Roman" w:hAnsi="Times New Roman" w:cs="Times New Roman"/>
                <w:lang w:eastAsia="vi-VN"/>
              </w:rPr>
            </w:pPr>
            <w:r w:rsidRPr="00990F6D">
              <w:rPr>
                <w:rFonts w:ascii="Times New Roman" w:eastAsia="Times New Roman" w:hAnsi="Times New Roman" w:cs="Times New Roman"/>
                <w:lang w:eastAsia="vi-VN"/>
              </w:rPr>
              <w:t>Hộ chiếu/Thẻ căn cước công dân</w:t>
            </w:r>
          </w:p>
        </w:tc>
        <w:tc>
          <w:tcPr>
            <w:tcW w:w="1055" w:type="pct"/>
            <w:gridSpan w:val="3"/>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b/>
                <w:bCs/>
                <w:lang w:eastAsia="vi-VN"/>
              </w:rPr>
            </w:pPr>
          </w:p>
        </w:tc>
        <w:tc>
          <w:tcPr>
            <w:tcW w:w="931" w:type="pct"/>
            <w:gridSpan w:val="5"/>
            <w:vMerge/>
            <w:tcBorders>
              <w:top w:val="nil"/>
              <w:left w:val="single" w:sz="8" w:space="0" w:color="auto"/>
              <w:bottom w:val="single" w:sz="8" w:space="0" w:color="000000"/>
              <w:right w:val="single" w:sz="8" w:space="0" w:color="auto"/>
            </w:tcBorders>
            <w:vAlign w:val="center"/>
            <w:hideMark/>
          </w:tcPr>
          <w:p w:rsidR="00797C11" w:rsidRPr="00475905" w:rsidRDefault="00797C11" w:rsidP="00797C11">
            <w:pPr>
              <w:spacing w:after="0" w:line="240" w:lineRule="auto"/>
              <w:rPr>
                <w:rFonts w:ascii="Times New Roman" w:eastAsia="Times New Roman" w:hAnsi="Times New Roman" w:cs="Times New Roman"/>
                <w:b/>
                <w:bCs/>
                <w:lang w:eastAsia="vi-VN"/>
              </w:rPr>
            </w:pPr>
          </w:p>
        </w:tc>
        <w:tc>
          <w:tcPr>
            <w:tcW w:w="373"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648" w:type="pct"/>
            <w:gridSpan w:val="3"/>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r>
      <w:tr w:rsidR="00797C11" w:rsidRPr="00990F6D" w:rsidTr="008B4F07">
        <w:trPr>
          <w:trHeight w:val="450"/>
        </w:trPr>
        <w:tc>
          <w:tcPr>
            <w:tcW w:w="348"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b/>
                <w:bCs/>
                <w:lang w:eastAsia="vi-VN"/>
              </w:rPr>
            </w:pPr>
          </w:p>
        </w:tc>
        <w:tc>
          <w:tcPr>
            <w:tcW w:w="589"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10"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11"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435"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1055" w:type="pct"/>
            <w:gridSpan w:val="3"/>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b/>
                <w:bCs/>
                <w:lang w:eastAsia="vi-VN"/>
              </w:rPr>
            </w:pPr>
          </w:p>
        </w:tc>
        <w:tc>
          <w:tcPr>
            <w:tcW w:w="931" w:type="pct"/>
            <w:gridSpan w:val="5"/>
            <w:vMerge/>
            <w:tcBorders>
              <w:top w:val="nil"/>
              <w:left w:val="single" w:sz="8" w:space="0" w:color="auto"/>
              <w:bottom w:val="single" w:sz="8" w:space="0" w:color="000000"/>
              <w:right w:val="single" w:sz="8" w:space="0" w:color="auto"/>
            </w:tcBorders>
            <w:vAlign w:val="center"/>
            <w:hideMark/>
          </w:tcPr>
          <w:p w:rsidR="00797C11" w:rsidRPr="00475905" w:rsidRDefault="00797C11" w:rsidP="00797C11">
            <w:pPr>
              <w:spacing w:after="0" w:line="240" w:lineRule="auto"/>
              <w:rPr>
                <w:rFonts w:ascii="Times New Roman" w:eastAsia="Times New Roman" w:hAnsi="Times New Roman" w:cs="Times New Roman"/>
                <w:b/>
                <w:bCs/>
                <w:lang w:eastAsia="vi-VN"/>
              </w:rPr>
            </w:pPr>
          </w:p>
        </w:tc>
        <w:tc>
          <w:tcPr>
            <w:tcW w:w="373"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648" w:type="pct"/>
            <w:gridSpan w:val="3"/>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r>
      <w:tr w:rsidR="00797C11" w:rsidRPr="00990F6D" w:rsidTr="008B4F07">
        <w:trPr>
          <w:trHeight w:val="450"/>
        </w:trPr>
        <w:tc>
          <w:tcPr>
            <w:tcW w:w="348"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b/>
                <w:bCs/>
                <w:lang w:eastAsia="vi-VN"/>
              </w:rPr>
            </w:pPr>
          </w:p>
        </w:tc>
        <w:tc>
          <w:tcPr>
            <w:tcW w:w="589"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10"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11"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435"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72" w:type="pct"/>
            <w:vMerge w:val="restart"/>
            <w:tcBorders>
              <w:top w:val="nil"/>
              <w:left w:val="single" w:sz="8" w:space="0" w:color="auto"/>
              <w:bottom w:val="single" w:sz="8" w:space="0" w:color="000000"/>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lang w:eastAsia="vi-VN"/>
              </w:rPr>
            </w:pPr>
            <w:r w:rsidRPr="00990F6D">
              <w:rPr>
                <w:rFonts w:ascii="Times New Roman" w:eastAsia="Times New Roman" w:hAnsi="Times New Roman" w:cs="Times New Roman"/>
                <w:lang w:eastAsia="vi-VN"/>
              </w:rPr>
              <w:t>Giá trị</w:t>
            </w:r>
          </w:p>
        </w:tc>
        <w:tc>
          <w:tcPr>
            <w:tcW w:w="342" w:type="pct"/>
            <w:vMerge w:val="restart"/>
            <w:tcBorders>
              <w:top w:val="nil"/>
              <w:left w:val="single" w:sz="8" w:space="0" w:color="auto"/>
              <w:bottom w:val="single" w:sz="8" w:space="0" w:color="000000"/>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lang w:eastAsia="vi-VN"/>
              </w:rPr>
            </w:pPr>
            <w:r w:rsidRPr="00990F6D">
              <w:rPr>
                <w:rFonts w:ascii="Times New Roman" w:eastAsia="Times New Roman" w:hAnsi="Times New Roman" w:cs="Times New Roman"/>
                <w:lang w:eastAsia="vi-VN"/>
              </w:rPr>
              <w:t>Nhóm nợ trước khi cơ cấu</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lang w:eastAsia="vi-VN"/>
              </w:rPr>
            </w:pPr>
            <w:r w:rsidRPr="00990F6D">
              <w:rPr>
                <w:rFonts w:ascii="Times New Roman" w:eastAsia="Times New Roman" w:hAnsi="Times New Roman" w:cs="Times New Roman"/>
                <w:lang w:eastAsia="vi-VN"/>
              </w:rPr>
              <w:t>Nhóm nợ sau khi cơ cấu</w:t>
            </w:r>
          </w:p>
        </w:tc>
        <w:tc>
          <w:tcPr>
            <w:tcW w:w="249" w:type="pct"/>
            <w:vMerge w:val="restart"/>
            <w:tcBorders>
              <w:top w:val="nil"/>
              <w:left w:val="single" w:sz="8" w:space="0" w:color="auto"/>
              <w:bottom w:val="single" w:sz="8" w:space="0" w:color="000000"/>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lang w:eastAsia="vi-VN"/>
              </w:rPr>
            </w:pPr>
            <w:r w:rsidRPr="00475905">
              <w:rPr>
                <w:rFonts w:ascii="Times New Roman" w:eastAsia="Times New Roman" w:hAnsi="Times New Roman" w:cs="Times New Roman"/>
                <w:lang w:eastAsia="vi-VN"/>
              </w:rPr>
              <w:t>Giá trị</w:t>
            </w:r>
          </w:p>
        </w:tc>
        <w:tc>
          <w:tcPr>
            <w:tcW w:w="341"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lang w:eastAsia="vi-VN"/>
              </w:rPr>
            </w:pPr>
            <w:r w:rsidRPr="00475905">
              <w:rPr>
                <w:rFonts w:ascii="Times New Roman" w:eastAsia="Times New Roman" w:hAnsi="Times New Roman" w:cs="Times New Roman"/>
                <w:lang w:eastAsia="vi-VN"/>
              </w:rPr>
              <w:t>Nhóm nợ trước khi cơ cấu</w:t>
            </w:r>
          </w:p>
        </w:tc>
        <w:tc>
          <w:tcPr>
            <w:tcW w:w="341"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97C11" w:rsidRPr="00475905" w:rsidRDefault="00797C11" w:rsidP="00797C11">
            <w:pPr>
              <w:spacing w:after="0" w:line="240" w:lineRule="auto"/>
              <w:jc w:val="center"/>
              <w:rPr>
                <w:rFonts w:ascii="Times New Roman" w:eastAsia="Times New Roman" w:hAnsi="Times New Roman" w:cs="Times New Roman"/>
                <w:lang w:eastAsia="vi-VN"/>
              </w:rPr>
            </w:pPr>
            <w:r w:rsidRPr="00475905">
              <w:rPr>
                <w:rFonts w:ascii="Times New Roman" w:eastAsia="Times New Roman" w:hAnsi="Times New Roman" w:cs="Times New Roman"/>
                <w:lang w:eastAsia="vi-VN"/>
              </w:rPr>
              <w:t>Nhóm nợ sau khi cơ cấu</w:t>
            </w:r>
          </w:p>
        </w:tc>
        <w:tc>
          <w:tcPr>
            <w:tcW w:w="373"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648" w:type="pct"/>
            <w:gridSpan w:val="3"/>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r>
      <w:tr w:rsidR="00797C11" w:rsidRPr="00990F6D" w:rsidTr="008B4F07">
        <w:trPr>
          <w:trHeight w:val="450"/>
        </w:trPr>
        <w:tc>
          <w:tcPr>
            <w:tcW w:w="348"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b/>
                <w:bCs/>
                <w:lang w:eastAsia="vi-VN"/>
              </w:rPr>
            </w:pPr>
          </w:p>
        </w:tc>
        <w:tc>
          <w:tcPr>
            <w:tcW w:w="589"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10"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11"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435"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72"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42"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41"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249"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341" w:type="pct"/>
            <w:gridSpan w:val="2"/>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341" w:type="pct"/>
            <w:gridSpan w:val="2"/>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373"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648" w:type="pct"/>
            <w:gridSpan w:val="3"/>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r>
      <w:tr w:rsidR="00797C11" w:rsidRPr="00990F6D" w:rsidTr="008B4F07">
        <w:trPr>
          <w:trHeight w:val="450"/>
        </w:trPr>
        <w:tc>
          <w:tcPr>
            <w:tcW w:w="348"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b/>
                <w:bCs/>
                <w:lang w:eastAsia="vi-VN"/>
              </w:rPr>
            </w:pPr>
          </w:p>
        </w:tc>
        <w:tc>
          <w:tcPr>
            <w:tcW w:w="589"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10"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11"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435"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72"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42"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41"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249"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341" w:type="pct"/>
            <w:gridSpan w:val="2"/>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341" w:type="pct"/>
            <w:gridSpan w:val="2"/>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373"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648" w:type="pct"/>
            <w:gridSpan w:val="3"/>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r>
      <w:tr w:rsidR="00797C11" w:rsidRPr="00990F6D" w:rsidTr="008B4F07">
        <w:trPr>
          <w:trHeight w:val="450"/>
        </w:trPr>
        <w:tc>
          <w:tcPr>
            <w:tcW w:w="348"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b/>
                <w:bCs/>
                <w:lang w:eastAsia="vi-VN"/>
              </w:rPr>
            </w:pPr>
          </w:p>
        </w:tc>
        <w:tc>
          <w:tcPr>
            <w:tcW w:w="589"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10"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11"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435"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72"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42"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41"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249"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341" w:type="pct"/>
            <w:gridSpan w:val="2"/>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341" w:type="pct"/>
            <w:gridSpan w:val="2"/>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373"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648" w:type="pct"/>
            <w:gridSpan w:val="3"/>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r>
      <w:tr w:rsidR="00797C11" w:rsidRPr="00990F6D" w:rsidTr="008B4F07">
        <w:trPr>
          <w:trHeight w:val="450"/>
        </w:trPr>
        <w:tc>
          <w:tcPr>
            <w:tcW w:w="348"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b/>
                <w:bCs/>
                <w:lang w:eastAsia="vi-VN"/>
              </w:rPr>
            </w:pPr>
          </w:p>
        </w:tc>
        <w:tc>
          <w:tcPr>
            <w:tcW w:w="589"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10"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11"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435"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72"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42"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341"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lang w:eastAsia="vi-VN"/>
              </w:rPr>
            </w:pPr>
          </w:p>
        </w:tc>
        <w:tc>
          <w:tcPr>
            <w:tcW w:w="249"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341" w:type="pct"/>
            <w:gridSpan w:val="2"/>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341" w:type="pct"/>
            <w:gridSpan w:val="2"/>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373" w:type="pct"/>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c>
          <w:tcPr>
            <w:tcW w:w="648" w:type="pct"/>
            <w:gridSpan w:val="3"/>
            <w:vMerge/>
            <w:tcBorders>
              <w:top w:val="nil"/>
              <w:left w:val="single" w:sz="8" w:space="0" w:color="auto"/>
              <w:bottom w:val="single" w:sz="8" w:space="0" w:color="000000"/>
              <w:right w:val="single" w:sz="8" w:space="0" w:color="auto"/>
            </w:tcBorders>
            <w:vAlign w:val="center"/>
            <w:hideMark/>
          </w:tcPr>
          <w:p w:rsidR="00797C11" w:rsidRPr="00990F6D" w:rsidRDefault="00797C11" w:rsidP="00797C11">
            <w:pPr>
              <w:spacing w:after="0" w:line="240" w:lineRule="auto"/>
              <w:rPr>
                <w:rFonts w:ascii="Times New Roman" w:eastAsia="Times New Roman" w:hAnsi="Times New Roman" w:cs="Times New Roman"/>
                <w:highlight w:val="cyan"/>
                <w:lang w:eastAsia="vi-VN"/>
              </w:rPr>
            </w:pPr>
          </w:p>
        </w:tc>
      </w:tr>
      <w:tr w:rsidR="00797C11" w:rsidRPr="00990F6D" w:rsidTr="008B4F07">
        <w:trPr>
          <w:trHeight w:val="284"/>
        </w:trPr>
        <w:tc>
          <w:tcPr>
            <w:tcW w:w="348" w:type="pct"/>
            <w:tcBorders>
              <w:top w:val="nil"/>
              <w:left w:val="single" w:sz="8" w:space="0" w:color="auto"/>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hAnsi="Times New Roman" w:cs="Times New Roman"/>
                <w:bCs/>
                <w:i/>
              </w:rPr>
            </w:pPr>
            <w:r w:rsidRPr="00990F6D">
              <w:rPr>
                <w:rFonts w:ascii="Times New Roman" w:hAnsi="Times New Roman" w:cs="Times New Roman"/>
                <w:bCs/>
                <w:i/>
              </w:rPr>
              <w:t>(1)</w:t>
            </w:r>
          </w:p>
        </w:tc>
        <w:tc>
          <w:tcPr>
            <w:tcW w:w="589" w:type="pct"/>
            <w:tcBorders>
              <w:top w:val="nil"/>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hAnsi="Times New Roman" w:cs="Times New Roman"/>
                <w:bCs/>
                <w:i/>
              </w:rPr>
            </w:pPr>
            <w:r w:rsidRPr="00990F6D">
              <w:rPr>
                <w:rFonts w:ascii="Times New Roman" w:hAnsi="Times New Roman" w:cs="Times New Roman"/>
                <w:bCs/>
                <w:i/>
              </w:rPr>
              <w:t>(2)</w:t>
            </w:r>
          </w:p>
        </w:tc>
        <w:tc>
          <w:tcPr>
            <w:tcW w:w="310" w:type="pct"/>
            <w:tcBorders>
              <w:top w:val="nil"/>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hAnsi="Times New Roman" w:cs="Times New Roman"/>
                <w:bCs/>
                <w:i/>
              </w:rPr>
            </w:pPr>
            <w:r w:rsidRPr="00990F6D">
              <w:rPr>
                <w:rFonts w:ascii="Times New Roman" w:hAnsi="Times New Roman" w:cs="Times New Roman"/>
                <w:bCs/>
                <w:i/>
              </w:rPr>
              <w:t>(3)</w:t>
            </w:r>
          </w:p>
        </w:tc>
        <w:tc>
          <w:tcPr>
            <w:tcW w:w="311" w:type="pct"/>
            <w:tcBorders>
              <w:top w:val="nil"/>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hAnsi="Times New Roman" w:cs="Times New Roman"/>
                <w:bCs/>
                <w:i/>
              </w:rPr>
            </w:pPr>
            <w:r w:rsidRPr="00990F6D">
              <w:rPr>
                <w:rFonts w:ascii="Times New Roman" w:hAnsi="Times New Roman" w:cs="Times New Roman"/>
                <w:bCs/>
                <w:i/>
              </w:rPr>
              <w:t>(4)</w:t>
            </w:r>
          </w:p>
        </w:tc>
        <w:tc>
          <w:tcPr>
            <w:tcW w:w="435" w:type="pct"/>
            <w:tcBorders>
              <w:top w:val="nil"/>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hAnsi="Times New Roman" w:cs="Times New Roman"/>
                <w:bCs/>
                <w:i/>
              </w:rPr>
            </w:pPr>
            <w:r w:rsidRPr="00990F6D">
              <w:rPr>
                <w:rFonts w:ascii="Times New Roman" w:hAnsi="Times New Roman" w:cs="Times New Roman"/>
                <w:bCs/>
                <w:i/>
              </w:rPr>
              <w:t>(5)</w:t>
            </w:r>
          </w:p>
        </w:tc>
        <w:tc>
          <w:tcPr>
            <w:tcW w:w="372" w:type="pct"/>
            <w:tcBorders>
              <w:top w:val="nil"/>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hAnsi="Times New Roman" w:cs="Times New Roman"/>
                <w:bCs/>
                <w:i/>
              </w:rPr>
            </w:pPr>
            <w:r w:rsidRPr="00990F6D">
              <w:rPr>
                <w:rFonts w:ascii="Times New Roman" w:hAnsi="Times New Roman" w:cs="Times New Roman"/>
                <w:bCs/>
                <w:i/>
              </w:rPr>
              <w:t>(6)</w:t>
            </w:r>
          </w:p>
        </w:tc>
        <w:tc>
          <w:tcPr>
            <w:tcW w:w="342" w:type="pct"/>
            <w:tcBorders>
              <w:top w:val="nil"/>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hAnsi="Times New Roman" w:cs="Times New Roman"/>
                <w:bCs/>
                <w:i/>
              </w:rPr>
            </w:pPr>
            <w:r w:rsidRPr="00990F6D">
              <w:rPr>
                <w:rFonts w:ascii="Times New Roman" w:hAnsi="Times New Roman" w:cs="Times New Roman"/>
                <w:bCs/>
                <w:i/>
              </w:rPr>
              <w:t>(7)</w:t>
            </w:r>
          </w:p>
        </w:tc>
        <w:tc>
          <w:tcPr>
            <w:tcW w:w="341" w:type="pct"/>
            <w:tcBorders>
              <w:top w:val="nil"/>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hAnsi="Times New Roman" w:cs="Times New Roman"/>
                <w:bCs/>
                <w:i/>
              </w:rPr>
            </w:pPr>
            <w:r w:rsidRPr="00990F6D">
              <w:rPr>
                <w:rFonts w:ascii="Times New Roman" w:hAnsi="Times New Roman" w:cs="Times New Roman"/>
                <w:bCs/>
                <w:i/>
              </w:rPr>
              <w:t>(8)</w:t>
            </w:r>
          </w:p>
        </w:tc>
        <w:tc>
          <w:tcPr>
            <w:tcW w:w="249" w:type="pct"/>
            <w:tcBorders>
              <w:top w:val="nil"/>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hAnsi="Times New Roman" w:cs="Times New Roman"/>
                <w:bCs/>
                <w:i/>
              </w:rPr>
            </w:pPr>
            <w:r w:rsidRPr="00990F6D">
              <w:rPr>
                <w:rFonts w:ascii="Times New Roman" w:hAnsi="Times New Roman" w:cs="Times New Roman"/>
                <w:bCs/>
                <w:i/>
              </w:rPr>
              <w:t>(9)</w:t>
            </w:r>
          </w:p>
        </w:tc>
        <w:tc>
          <w:tcPr>
            <w:tcW w:w="341" w:type="pct"/>
            <w:gridSpan w:val="2"/>
            <w:tcBorders>
              <w:top w:val="nil"/>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hAnsi="Times New Roman" w:cs="Times New Roman"/>
                <w:bCs/>
                <w:i/>
              </w:rPr>
            </w:pPr>
            <w:r w:rsidRPr="00990F6D">
              <w:rPr>
                <w:rFonts w:ascii="Times New Roman" w:hAnsi="Times New Roman" w:cs="Times New Roman"/>
                <w:bCs/>
                <w:i/>
              </w:rPr>
              <w:t>(10)</w:t>
            </w:r>
          </w:p>
        </w:tc>
        <w:tc>
          <w:tcPr>
            <w:tcW w:w="341" w:type="pct"/>
            <w:gridSpan w:val="2"/>
            <w:tcBorders>
              <w:top w:val="nil"/>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hAnsi="Times New Roman" w:cs="Times New Roman"/>
                <w:bCs/>
                <w:i/>
              </w:rPr>
            </w:pPr>
            <w:r w:rsidRPr="00990F6D">
              <w:rPr>
                <w:rFonts w:ascii="Times New Roman" w:hAnsi="Times New Roman" w:cs="Times New Roman"/>
                <w:bCs/>
                <w:i/>
              </w:rPr>
              <w:t>(11)</w:t>
            </w:r>
          </w:p>
        </w:tc>
        <w:tc>
          <w:tcPr>
            <w:tcW w:w="373" w:type="pct"/>
            <w:tcBorders>
              <w:top w:val="nil"/>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hAnsi="Times New Roman" w:cs="Times New Roman"/>
                <w:bCs/>
                <w:i/>
              </w:rPr>
            </w:pPr>
            <w:r w:rsidRPr="00990F6D">
              <w:rPr>
                <w:rFonts w:ascii="Times New Roman" w:hAnsi="Times New Roman" w:cs="Times New Roman"/>
                <w:bCs/>
                <w:i/>
              </w:rPr>
              <w:t>(12)</w:t>
            </w:r>
          </w:p>
        </w:tc>
        <w:tc>
          <w:tcPr>
            <w:tcW w:w="648" w:type="pct"/>
            <w:gridSpan w:val="3"/>
            <w:tcBorders>
              <w:top w:val="nil"/>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hAnsi="Times New Roman" w:cs="Times New Roman"/>
                <w:bCs/>
                <w:i/>
              </w:rPr>
            </w:pPr>
            <w:r w:rsidRPr="00990F6D">
              <w:rPr>
                <w:rFonts w:ascii="Times New Roman" w:hAnsi="Times New Roman" w:cs="Times New Roman"/>
                <w:bCs/>
                <w:i/>
              </w:rPr>
              <w:t>(13)</w:t>
            </w:r>
          </w:p>
        </w:tc>
      </w:tr>
      <w:tr w:rsidR="0093112C" w:rsidRPr="00990F6D" w:rsidTr="00990F6D">
        <w:trPr>
          <w:trHeight w:val="284"/>
        </w:trPr>
        <w:tc>
          <w:tcPr>
            <w:tcW w:w="348" w:type="pct"/>
            <w:tcBorders>
              <w:top w:val="nil"/>
              <w:left w:val="single" w:sz="8" w:space="0" w:color="auto"/>
              <w:bottom w:val="single" w:sz="4" w:space="0" w:color="auto"/>
              <w:right w:val="single" w:sz="8" w:space="0" w:color="auto"/>
            </w:tcBorders>
            <w:shd w:val="clear" w:color="auto" w:fill="auto"/>
            <w:vAlign w:val="center"/>
          </w:tcPr>
          <w:p w:rsidR="0093112C" w:rsidRDefault="0093112C">
            <w:pPr>
              <w:jc w:val="center"/>
              <w:rPr>
                <w:rFonts w:ascii="Cambria" w:hAnsi="Cambria"/>
                <w:b/>
                <w:bCs/>
                <w:color w:val="000000"/>
                <w:sz w:val="24"/>
                <w:szCs w:val="24"/>
              </w:rPr>
            </w:pPr>
            <w:r>
              <w:rPr>
                <w:rFonts w:ascii="Cambria" w:hAnsi="Cambria"/>
                <w:b/>
                <w:bCs/>
                <w:color w:val="000000"/>
              </w:rPr>
              <w:t>C(9)</w:t>
            </w:r>
          </w:p>
        </w:tc>
        <w:tc>
          <w:tcPr>
            <w:tcW w:w="589" w:type="pct"/>
            <w:tcBorders>
              <w:top w:val="nil"/>
              <w:left w:val="nil"/>
              <w:bottom w:val="single" w:sz="4" w:space="0" w:color="auto"/>
              <w:right w:val="single" w:sz="8" w:space="0" w:color="auto"/>
            </w:tcBorders>
            <w:shd w:val="clear" w:color="auto" w:fill="auto"/>
            <w:vAlign w:val="center"/>
          </w:tcPr>
          <w:p w:rsidR="0093112C" w:rsidRDefault="0093112C">
            <w:pPr>
              <w:jc w:val="center"/>
              <w:rPr>
                <w:rFonts w:ascii="Cambria" w:hAnsi="Cambria"/>
                <w:b/>
                <w:bCs/>
                <w:color w:val="000000"/>
                <w:sz w:val="24"/>
                <w:szCs w:val="24"/>
              </w:rPr>
            </w:pPr>
            <w:r>
              <w:rPr>
                <w:rFonts w:ascii="Cambria" w:hAnsi="Cambria"/>
                <w:b/>
                <w:bCs/>
                <w:color w:val="000000"/>
              </w:rPr>
              <w:t>C(Max)</w:t>
            </w:r>
          </w:p>
        </w:tc>
        <w:tc>
          <w:tcPr>
            <w:tcW w:w="310" w:type="pct"/>
            <w:tcBorders>
              <w:top w:val="nil"/>
              <w:left w:val="nil"/>
              <w:bottom w:val="single" w:sz="4" w:space="0" w:color="auto"/>
              <w:right w:val="single" w:sz="8" w:space="0" w:color="auto"/>
            </w:tcBorders>
            <w:shd w:val="clear" w:color="auto" w:fill="D9D9D9" w:themeFill="background1" w:themeFillShade="D9"/>
            <w:vAlign w:val="center"/>
          </w:tcPr>
          <w:p w:rsidR="0093112C" w:rsidRDefault="0093112C">
            <w:pPr>
              <w:jc w:val="center"/>
              <w:rPr>
                <w:rFonts w:ascii="Cambria" w:hAnsi="Cambria"/>
                <w:b/>
                <w:bCs/>
                <w:color w:val="000000"/>
                <w:sz w:val="24"/>
                <w:szCs w:val="24"/>
              </w:rPr>
            </w:pPr>
            <w:r>
              <w:rPr>
                <w:rFonts w:ascii="Cambria" w:hAnsi="Cambria"/>
                <w:b/>
                <w:bCs/>
                <w:color w:val="000000"/>
              </w:rPr>
              <w:t>C(4)</w:t>
            </w:r>
          </w:p>
        </w:tc>
        <w:tc>
          <w:tcPr>
            <w:tcW w:w="311" w:type="pct"/>
            <w:tcBorders>
              <w:top w:val="nil"/>
              <w:left w:val="nil"/>
              <w:bottom w:val="single" w:sz="4" w:space="0" w:color="auto"/>
              <w:right w:val="single" w:sz="8" w:space="0" w:color="auto"/>
            </w:tcBorders>
            <w:shd w:val="clear" w:color="auto" w:fill="D9D9D9" w:themeFill="background1" w:themeFillShade="D9"/>
            <w:vAlign w:val="center"/>
          </w:tcPr>
          <w:p w:rsidR="0093112C" w:rsidRDefault="0093112C">
            <w:pPr>
              <w:jc w:val="center"/>
              <w:rPr>
                <w:rFonts w:ascii="Cambria" w:hAnsi="Cambria"/>
                <w:b/>
                <w:bCs/>
                <w:color w:val="000000"/>
                <w:sz w:val="24"/>
                <w:szCs w:val="24"/>
              </w:rPr>
            </w:pPr>
            <w:r>
              <w:rPr>
                <w:rFonts w:ascii="Cambria" w:hAnsi="Cambria"/>
                <w:b/>
                <w:bCs/>
                <w:color w:val="000000"/>
              </w:rPr>
              <w:t>C(15)</w:t>
            </w:r>
          </w:p>
        </w:tc>
        <w:tc>
          <w:tcPr>
            <w:tcW w:w="435" w:type="pct"/>
            <w:tcBorders>
              <w:top w:val="nil"/>
              <w:left w:val="nil"/>
              <w:bottom w:val="single" w:sz="4" w:space="0" w:color="auto"/>
              <w:right w:val="single" w:sz="8" w:space="0" w:color="auto"/>
            </w:tcBorders>
            <w:shd w:val="clear" w:color="auto" w:fill="D9D9D9" w:themeFill="background1" w:themeFillShade="D9"/>
            <w:vAlign w:val="center"/>
          </w:tcPr>
          <w:p w:rsidR="0093112C" w:rsidRDefault="0093112C">
            <w:pPr>
              <w:jc w:val="center"/>
              <w:rPr>
                <w:rFonts w:ascii="Cambria" w:hAnsi="Cambria"/>
                <w:b/>
                <w:bCs/>
                <w:color w:val="000000"/>
                <w:sz w:val="24"/>
                <w:szCs w:val="24"/>
              </w:rPr>
            </w:pPr>
            <w:r>
              <w:rPr>
                <w:rFonts w:ascii="Cambria" w:hAnsi="Cambria"/>
                <w:b/>
                <w:bCs/>
                <w:color w:val="000000"/>
              </w:rPr>
              <w:t>C(15)</w:t>
            </w:r>
          </w:p>
        </w:tc>
        <w:tc>
          <w:tcPr>
            <w:tcW w:w="372" w:type="pct"/>
            <w:tcBorders>
              <w:top w:val="nil"/>
              <w:left w:val="nil"/>
              <w:bottom w:val="single" w:sz="4" w:space="0" w:color="auto"/>
              <w:right w:val="single" w:sz="8" w:space="0" w:color="auto"/>
            </w:tcBorders>
            <w:shd w:val="clear" w:color="auto" w:fill="auto"/>
            <w:vAlign w:val="center"/>
          </w:tcPr>
          <w:p w:rsidR="0093112C" w:rsidRDefault="0093112C">
            <w:pPr>
              <w:jc w:val="center"/>
              <w:rPr>
                <w:rFonts w:ascii="Cambria" w:hAnsi="Cambria"/>
                <w:b/>
                <w:bCs/>
                <w:color w:val="000000"/>
                <w:sz w:val="24"/>
                <w:szCs w:val="24"/>
              </w:rPr>
            </w:pPr>
            <w:r>
              <w:rPr>
                <w:rFonts w:ascii="Cambria" w:hAnsi="Cambria"/>
                <w:b/>
                <w:bCs/>
                <w:color w:val="000000"/>
              </w:rPr>
              <w:t>N(16,1)</w:t>
            </w:r>
          </w:p>
        </w:tc>
        <w:tc>
          <w:tcPr>
            <w:tcW w:w="342" w:type="pct"/>
            <w:tcBorders>
              <w:top w:val="nil"/>
              <w:left w:val="nil"/>
              <w:bottom w:val="single" w:sz="4" w:space="0" w:color="auto"/>
              <w:right w:val="single" w:sz="8" w:space="0" w:color="auto"/>
            </w:tcBorders>
            <w:shd w:val="clear" w:color="auto" w:fill="auto"/>
            <w:vAlign w:val="center"/>
          </w:tcPr>
          <w:p w:rsidR="0093112C" w:rsidRDefault="0093112C">
            <w:pPr>
              <w:jc w:val="center"/>
              <w:rPr>
                <w:rFonts w:ascii="Cambria" w:hAnsi="Cambria"/>
                <w:b/>
                <w:bCs/>
                <w:color w:val="000000"/>
                <w:sz w:val="24"/>
                <w:szCs w:val="24"/>
              </w:rPr>
            </w:pPr>
            <w:r>
              <w:rPr>
                <w:rFonts w:ascii="Cambria" w:hAnsi="Cambria"/>
                <w:b/>
                <w:bCs/>
                <w:color w:val="000000"/>
              </w:rPr>
              <w:t>N(1)</w:t>
            </w:r>
          </w:p>
        </w:tc>
        <w:tc>
          <w:tcPr>
            <w:tcW w:w="341" w:type="pct"/>
            <w:tcBorders>
              <w:top w:val="nil"/>
              <w:left w:val="nil"/>
              <w:bottom w:val="single" w:sz="4" w:space="0" w:color="auto"/>
              <w:right w:val="single" w:sz="8" w:space="0" w:color="auto"/>
            </w:tcBorders>
            <w:shd w:val="clear" w:color="auto" w:fill="auto"/>
            <w:vAlign w:val="center"/>
          </w:tcPr>
          <w:p w:rsidR="0093112C" w:rsidRDefault="0093112C">
            <w:pPr>
              <w:jc w:val="center"/>
              <w:rPr>
                <w:rFonts w:ascii="Cambria" w:hAnsi="Cambria"/>
                <w:b/>
                <w:bCs/>
                <w:color w:val="000000"/>
                <w:sz w:val="24"/>
                <w:szCs w:val="24"/>
              </w:rPr>
            </w:pPr>
            <w:r>
              <w:rPr>
                <w:rFonts w:ascii="Cambria" w:hAnsi="Cambria"/>
                <w:b/>
                <w:bCs/>
                <w:color w:val="000000"/>
              </w:rPr>
              <w:t>N(1)</w:t>
            </w:r>
          </w:p>
        </w:tc>
        <w:tc>
          <w:tcPr>
            <w:tcW w:w="249" w:type="pct"/>
            <w:tcBorders>
              <w:top w:val="nil"/>
              <w:left w:val="nil"/>
              <w:bottom w:val="single" w:sz="4" w:space="0" w:color="auto"/>
              <w:right w:val="single" w:sz="8" w:space="0" w:color="auto"/>
            </w:tcBorders>
            <w:shd w:val="clear" w:color="auto" w:fill="auto"/>
            <w:vAlign w:val="center"/>
          </w:tcPr>
          <w:p w:rsidR="0093112C" w:rsidRDefault="0093112C">
            <w:pPr>
              <w:jc w:val="center"/>
              <w:rPr>
                <w:rFonts w:ascii="Cambria" w:hAnsi="Cambria"/>
                <w:b/>
                <w:bCs/>
                <w:color w:val="000000"/>
                <w:sz w:val="24"/>
                <w:szCs w:val="24"/>
              </w:rPr>
            </w:pPr>
            <w:r>
              <w:rPr>
                <w:rFonts w:ascii="Cambria" w:hAnsi="Cambria"/>
                <w:b/>
                <w:bCs/>
                <w:color w:val="000000"/>
              </w:rPr>
              <w:t>N(16,1)</w:t>
            </w:r>
          </w:p>
        </w:tc>
        <w:tc>
          <w:tcPr>
            <w:tcW w:w="341" w:type="pct"/>
            <w:gridSpan w:val="2"/>
            <w:tcBorders>
              <w:top w:val="nil"/>
              <w:left w:val="nil"/>
              <w:bottom w:val="single" w:sz="4" w:space="0" w:color="auto"/>
              <w:right w:val="single" w:sz="8" w:space="0" w:color="auto"/>
            </w:tcBorders>
            <w:shd w:val="clear" w:color="auto" w:fill="auto"/>
            <w:vAlign w:val="center"/>
          </w:tcPr>
          <w:p w:rsidR="0093112C" w:rsidRDefault="0093112C">
            <w:pPr>
              <w:jc w:val="center"/>
              <w:rPr>
                <w:rFonts w:ascii="Cambria" w:hAnsi="Cambria"/>
                <w:b/>
                <w:bCs/>
                <w:color w:val="000000"/>
                <w:sz w:val="24"/>
                <w:szCs w:val="24"/>
              </w:rPr>
            </w:pPr>
            <w:r>
              <w:rPr>
                <w:rFonts w:ascii="Cambria" w:hAnsi="Cambria"/>
                <w:b/>
                <w:bCs/>
                <w:color w:val="000000"/>
              </w:rPr>
              <w:t>N(1)</w:t>
            </w:r>
          </w:p>
        </w:tc>
        <w:tc>
          <w:tcPr>
            <w:tcW w:w="341" w:type="pct"/>
            <w:gridSpan w:val="2"/>
            <w:tcBorders>
              <w:top w:val="nil"/>
              <w:left w:val="nil"/>
              <w:bottom w:val="single" w:sz="4" w:space="0" w:color="auto"/>
              <w:right w:val="single" w:sz="8" w:space="0" w:color="auto"/>
            </w:tcBorders>
            <w:shd w:val="clear" w:color="auto" w:fill="auto"/>
            <w:vAlign w:val="center"/>
          </w:tcPr>
          <w:p w:rsidR="0093112C" w:rsidRDefault="0093112C">
            <w:pPr>
              <w:jc w:val="center"/>
              <w:rPr>
                <w:rFonts w:ascii="Cambria" w:hAnsi="Cambria"/>
                <w:b/>
                <w:bCs/>
                <w:color w:val="000000"/>
                <w:sz w:val="24"/>
                <w:szCs w:val="24"/>
              </w:rPr>
            </w:pPr>
            <w:r>
              <w:rPr>
                <w:rFonts w:ascii="Cambria" w:hAnsi="Cambria"/>
                <w:b/>
                <w:bCs/>
                <w:color w:val="000000"/>
              </w:rPr>
              <w:t>N(1)</w:t>
            </w:r>
          </w:p>
        </w:tc>
        <w:tc>
          <w:tcPr>
            <w:tcW w:w="373" w:type="pct"/>
            <w:tcBorders>
              <w:top w:val="nil"/>
              <w:left w:val="nil"/>
              <w:bottom w:val="single" w:sz="4" w:space="0" w:color="auto"/>
              <w:right w:val="single" w:sz="8" w:space="0" w:color="auto"/>
            </w:tcBorders>
            <w:shd w:val="clear" w:color="auto" w:fill="auto"/>
            <w:vAlign w:val="center"/>
          </w:tcPr>
          <w:p w:rsidR="0093112C" w:rsidRPr="00990F6D" w:rsidRDefault="0093112C" w:rsidP="00797C11">
            <w:pPr>
              <w:spacing w:after="0" w:line="240" w:lineRule="auto"/>
              <w:rPr>
                <w:rFonts w:ascii="Times New Roman" w:eastAsia="Times New Roman" w:hAnsi="Times New Roman" w:cs="Times New Roman"/>
                <w:b/>
                <w:bCs/>
                <w:sz w:val="20"/>
                <w:szCs w:val="20"/>
                <w:lang w:eastAsia="vi-VN"/>
              </w:rPr>
            </w:pPr>
            <w:r>
              <w:rPr>
                <w:rFonts w:ascii="Cambria" w:hAnsi="Cambria"/>
                <w:b/>
                <w:bCs/>
                <w:color w:val="000000"/>
              </w:rPr>
              <w:t>N(16,1)</w:t>
            </w:r>
          </w:p>
        </w:tc>
        <w:tc>
          <w:tcPr>
            <w:tcW w:w="648" w:type="pct"/>
            <w:gridSpan w:val="3"/>
            <w:tcBorders>
              <w:top w:val="nil"/>
              <w:left w:val="nil"/>
              <w:bottom w:val="single" w:sz="4" w:space="0" w:color="auto"/>
              <w:right w:val="single" w:sz="8" w:space="0" w:color="auto"/>
            </w:tcBorders>
            <w:shd w:val="clear" w:color="auto" w:fill="auto"/>
            <w:vAlign w:val="center"/>
          </w:tcPr>
          <w:p w:rsidR="0093112C" w:rsidRPr="00990F6D" w:rsidRDefault="0093112C" w:rsidP="00797C11">
            <w:pPr>
              <w:spacing w:after="0" w:line="240" w:lineRule="auto"/>
              <w:rPr>
                <w:rFonts w:ascii="Times New Roman" w:eastAsia="Times New Roman" w:hAnsi="Times New Roman" w:cs="Times New Roman"/>
                <w:b/>
                <w:bCs/>
                <w:sz w:val="20"/>
                <w:szCs w:val="20"/>
                <w:lang w:eastAsia="vi-VN"/>
              </w:rPr>
            </w:pPr>
            <w:r>
              <w:rPr>
                <w:rFonts w:ascii="Cambria" w:hAnsi="Cambria"/>
                <w:b/>
                <w:bCs/>
                <w:color w:val="000000"/>
              </w:rPr>
              <w:t>N(16,1)</w:t>
            </w:r>
          </w:p>
        </w:tc>
      </w:tr>
      <w:tr w:rsidR="00797C11" w:rsidRPr="00990F6D" w:rsidTr="00990F6D">
        <w:trPr>
          <w:trHeight w:val="284"/>
        </w:trPr>
        <w:tc>
          <w:tcPr>
            <w:tcW w:w="348" w:type="pct"/>
            <w:tcBorders>
              <w:top w:val="nil"/>
              <w:left w:val="single" w:sz="8" w:space="0" w:color="auto"/>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I</w:t>
            </w:r>
          </w:p>
        </w:tc>
        <w:tc>
          <w:tcPr>
            <w:tcW w:w="589" w:type="pct"/>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Tổ chức tín dụng (= I.A+I.B)</w:t>
            </w:r>
          </w:p>
        </w:tc>
        <w:tc>
          <w:tcPr>
            <w:tcW w:w="310" w:type="pct"/>
            <w:tcBorders>
              <w:top w:val="nil"/>
              <w:left w:val="nil"/>
              <w:bottom w:val="single" w:sz="4" w:space="0" w:color="auto"/>
              <w:right w:val="single" w:sz="8"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11" w:type="pct"/>
            <w:tcBorders>
              <w:top w:val="nil"/>
              <w:left w:val="nil"/>
              <w:bottom w:val="single" w:sz="4" w:space="0" w:color="auto"/>
              <w:right w:val="single" w:sz="8"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435" w:type="pct"/>
            <w:tcBorders>
              <w:top w:val="nil"/>
              <w:left w:val="nil"/>
              <w:bottom w:val="single" w:sz="4" w:space="0" w:color="auto"/>
              <w:right w:val="single" w:sz="8"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2" w:type="pct"/>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2" w:type="pct"/>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249" w:type="pct"/>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3" w:type="pct"/>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648" w:type="pct"/>
            <w:gridSpan w:val="3"/>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r>
      <w:tr w:rsidR="00797C11" w:rsidRPr="00990F6D" w:rsidTr="00990F6D">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I.A</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xml:space="preserve">TCTD </w:t>
            </w:r>
            <w:r w:rsidRPr="00990F6D">
              <w:rPr>
                <w:rFonts w:ascii="Times New Roman" w:eastAsia="Times New Roman" w:hAnsi="Times New Roman" w:cs="Times New Roman"/>
                <w:sz w:val="20"/>
                <w:szCs w:val="20"/>
                <w:lang w:eastAsia="vi-VN"/>
              </w:rPr>
              <w:t>(= số liệu hợp cộng của các TCTD)</w:t>
            </w:r>
          </w:p>
        </w:tc>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Cộng chi tiết trong bảng theo hướng dẫn</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797C11" w:rsidRPr="00990F6D" w:rsidRDefault="00797C11" w:rsidP="00797C11">
            <w:pPr>
              <w:spacing w:after="0" w:line="240" w:lineRule="auto"/>
              <w:jc w:val="right"/>
              <w:rPr>
                <w:rFonts w:ascii="Times New Roman" w:eastAsia="Times New Roman" w:hAnsi="Times New Roman" w:cs="Times New Roman"/>
                <w:b/>
                <w:bCs/>
                <w:sz w:val="20"/>
                <w:szCs w:val="20"/>
                <w:lang w:eastAsia="vi-VN"/>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797C11" w:rsidRPr="00990F6D" w:rsidRDefault="00797C11" w:rsidP="00797C11">
            <w:pPr>
              <w:spacing w:after="0" w:line="240" w:lineRule="auto"/>
              <w:jc w:val="right"/>
              <w:rPr>
                <w:rFonts w:ascii="Times New Roman" w:eastAsia="Times New Roman" w:hAnsi="Times New Roman" w:cs="Times New Roman"/>
                <w:b/>
                <w:bCs/>
                <w:sz w:val="20"/>
                <w:szCs w:val="20"/>
                <w:lang w:eastAsia="vi-VN"/>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r>
      <w:tr w:rsidR="00797C11" w:rsidRPr="00990F6D" w:rsidTr="008B4F07">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I.A.1</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TCTD A</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r>
      <w:tr w:rsidR="00797C11" w:rsidRPr="00990F6D" w:rsidTr="008B4F07">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I.A.2</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TCTD B</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r>
      <w:tr w:rsidR="00797C11" w:rsidRPr="00990F6D" w:rsidTr="008B4F07">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r>
      <w:tr w:rsidR="00797C11" w:rsidRPr="00990F6D" w:rsidTr="00990F6D">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I.B</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xml:space="preserve">QTDND </w:t>
            </w:r>
            <w:r w:rsidRPr="00990F6D">
              <w:rPr>
                <w:rFonts w:ascii="Times New Roman" w:eastAsia="Times New Roman" w:hAnsi="Times New Roman" w:cs="Times New Roman"/>
                <w:sz w:val="20"/>
                <w:szCs w:val="20"/>
                <w:lang w:eastAsia="vi-VN"/>
              </w:rPr>
              <w:t>(= số liệu hợp cộng của các QTDND)</w:t>
            </w:r>
          </w:p>
        </w:tc>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xml:space="preserve">Cộng chi tiết trong bảng theo </w:t>
            </w:r>
            <w:r w:rsidRPr="00990F6D">
              <w:rPr>
                <w:rFonts w:ascii="Times New Roman" w:eastAsia="Times New Roman" w:hAnsi="Times New Roman" w:cs="Times New Roman"/>
                <w:sz w:val="20"/>
                <w:szCs w:val="20"/>
                <w:lang w:eastAsia="vi-VN"/>
              </w:rPr>
              <w:lastRenderedPageBreak/>
              <w:t>hướng dẫn</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lastRenderedPageBreak/>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r>
      <w:tr w:rsidR="00797C11" w:rsidRPr="00990F6D" w:rsidTr="008B4F07">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I.B.1</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QTDND A</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r>
      <w:tr w:rsidR="00797C11" w:rsidRPr="00990F6D" w:rsidTr="008B4F07">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I.B.2</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QTDND B</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r>
      <w:tr w:rsidR="00797C11" w:rsidRPr="00990F6D" w:rsidTr="008B4F07">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r>
      <w:tr w:rsidR="00797C11" w:rsidRPr="00990F6D" w:rsidTr="00990F6D">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II</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Tổ chức kinh tế, cá nhân (= II.A+II.B)</w:t>
            </w:r>
          </w:p>
        </w:tc>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Cộng chi tiết trong bảng theo hướng dẫn</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r>
      <w:tr w:rsidR="00797C11" w:rsidRPr="00990F6D" w:rsidTr="00990F6D">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II.A</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Khách hàng là tổ chức kinh tế, cá nhân có dư nợ từ 500 triệu đồng (= II.A.A1+II.A.A2)</w:t>
            </w:r>
          </w:p>
        </w:tc>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Cộng chi tiết trong bảng theo hướng dẫn</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r>
      <w:tr w:rsidR="00797C11" w:rsidRPr="00990F6D" w:rsidTr="00990F6D">
        <w:trPr>
          <w:trHeight w:val="284"/>
        </w:trPr>
        <w:tc>
          <w:tcPr>
            <w:tcW w:w="34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II.A.A1</w:t>
            </w:r>
          </w:p>
        </w:tc>
        <w:tc>
          <w:tcPr>
            <w:tcW w:w="589" w:type="pct"/>
            <w:tcBorders>
              <w:top w:val="single" w:sz="4" w:space="0" w:color="auto"/>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Tổ chức kinh tế</w:t>
            </w:r>
          </w:p>
        </w:tc>
        <w:tc>
          <w:tcPr>
            <w:tcW w:w="310" w:type="pct"/>
            <w:tcBorders>
              <w:top w:val="single" w:sz="4" w:space="0" w:color="auto"/>
              <w:left w:val="nil"/>
              <w:bottom w:val="single" w:sz="8" w:space="0" w:color="auto"/>
              <w:right w:val="single" w:sz="8"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11" w:type="pct"/>
            <w:tcBorders>
              <w:top w:val="single" w:sz="4" w:space="0" w:color="auto"/>
              <w:left w:val="nil"/>
              <w:bottom w:val="single" w:sz="8" w:space="0" w:color="auto"/>
              <w:right w:val="single" w:sz="8" w:space="0" w:color="auto"/>
            </w:tcBorders>
            <w:shd w:val="clear" w:color="auto" w:fill="D9D9D9" w:themeFill="background1" w:themeFillShade="D9"/>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435" w:type="pct"/>
            <w:tcBorders>
              <w:top w:val="single" w:sz="4" w:space="0" w:color="auto"/>
              <w:left w:val="nil"/>
              <w:bottom w:val="single" w:sz="8" w:space="0" w:color="auto"/>
              <w:right w:val="single" w:sz="8"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2" w:type="pct"/>
            <w:tcBorders>
              <w:top w:val="single" w:sz="4" w:space="0" w:color="auto"/>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2" w:type="pct"/>
            <w:tcBorders>
              <w:top w:val="single" w:sz="4" w:space="0" w:color="auto"/>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tcBorders>
              <w:top w:val="single" w:sz="4" w:space="0" w:color="auto"/>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249" w:type="pct"/>
            <w:tcBorders>
              <w:top w:val="single" w:sz="4" w:space="0" w:color="auto"/>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3" w:type="pct"/>
            <w:tcBorders>
              <w:top w:val="single" w:sz="4" w:space="0" w:color="auto"/>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648" w:type="pct"/>
            <w:gridSpan w:val="3"/>
            <w:tcBorders>
              <w:top w:val="single" w:sz="4" w:space="0" w:color="auto"/>
              <w:left w:val="nil"/>
              <w:bottom w:val="single" w:sz="8"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r>
      <w:tr w:rsidR="00797C11" w:rsidRPr="00990F6D" w:rsidTr="008B4F07">
        <w:trPr>
          <w:trHeight w:val="284"/>
        </w:trPr>
        <w:tc>
          <w:tcPr>
            <w:tcW w:w="348" w:type="pct"/>
            <w:tcBorders>
              <w:top w:val="nil"/>
              <w:left w:val="single" w:sz="8" w:space="0" w:color="auto"/>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II.A.A1.1</w:t>
            </w:r>
          </w:p>
        </w:tc>
        <w:tc>
          <w:tcPr>
            <w:tcW w:w="589" w:type="pct"/>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10" w:type="pct"/>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11" w:type="pct"/>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435" w:type="pct"/>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2" w:type="pct"/>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2" w:type="pct"/>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249" w:type="pct"/>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3" w:type="pct"/>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648" w:type="pct"/>
            <w:gridSpan w:val="3"/>
            <w:tcBorders>
              <w:top w:val="nil"/>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r>
      <w:tr w:rsidR="00797C11" w:rsidRPr="00990F6D" w:rsidTr="008B4F07">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II.A.A1.2</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r>
      <w:tr w:rsidR="00797C11" w:rsidRPr="00990F6D" w:rsidTr="008B4F07">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r>
      <w:tr w:rsidR="00797C11" w:rsidRPr="00990F6D" w:rsidTr="00990F6D">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II.A.A2</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Cá nhân</w:t>
            </w:r>
          </w:p>
        </w:tc>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r>
      <w:tr w:rsidR="00797C11" w:rsidRPr="00990F6D" w:rsidTr="008B4F07">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II.A.A2.1</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r>
      <w:tr w:rsidR="00797C11" w:rsidRPr="00990F6D" w:rsidTr="008B4F07">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II.A.A2.2</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r>
      <w:tr w:rsidR="00797C11" w:rsidRPr="00990F6D" w:rsidTr="008B4F07">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r>
      <w:tr w:rsidR="00797C11" w:rsidRPr="00990F6D" w:rsidTr="00990F6D">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II.B</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Khách hàng là tổ chức kinh tế, cá nhân có dư nợ dưới 500 triệu đồng (= II.B.1+II.B.2)</w:t>
            </w:r>
          </w:p>
        </w:tc>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Cộng chi tiết trong bảng theo hướng dẫn</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r>
      <w:tr w:rsidR="00797C11" w:rsidRPr="00990F6D" w:rsidTr="008B4F07">
        <w:trPr>
          <w:trHeight w:val="284"/>
        </w:trPr>
        <w:tc>
          <w:tcPr>
            <w:tcW w:w="34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II.B.1</w:t>
            </w:r>
          </w:p>
        </w:tc>
        <w:tc>
          <w:tcPr>
            <w:tcW w:w="589" w:type="pct"/>
            <w:tcBorders>
              <w:top w:val="single" w:sz="4" w:space="0" w:color="auto"/>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Các khách hàng là tổ chức kinh tế</w:t>
            </w:r>
          </w:p>
        </w:tc>
        <w:tc>
          <w:tcPr>
            <w:tcW w:w="310" w:type="pct"/>
            <w:tcBorders>
              <w:top w:val="single" w:sz="4" w:space="0" w:color="auto"/>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435" w:type="pct"/>
            <w:tcBorders>
              <w:top w:val="single" w:sz="4" w:space="0" w:color="auto"/>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2" w:type="pct"/>
            <w:tcBorders>
              <w:top w:val="single" w:sz="4" w:space="0" w:color="auto"/>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2" w:type="pct"/>
            <w:tcBorders>
              <w:top w:val="single" w:sz="4" w:space="0" w:color="auto"/>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tcBorders>
              <w:top w:val="single" w:sz="4" w:space="0" w:color="auto"/>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249" w:type="pct"/>
            <w:tcBorders>
              <w:top w:val="single" w:sz="4" w:space="0" w:color="auto"/>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3" w:type="pct"/>
            <w:tcBorders>
              <w:top w:val="single" w:sz="4" w:space="0" w:color="auto"/>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648" w:type="pct"/>
            <w:gridSpan w:val="3"/>
            <w:tcBorders>
              <w:top w:val="single" w:sz="4" w:space="0" w:color="auto"/>
              <w:left w:val="nil"/>
              <w:bottom w:val="single" w:sz="4" w:space="0" w:color="auto"/>
              <w:right w:val="single" w:sz="8"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r>
      <w:tr w:rsidR="00797C11" w:rsidRPr="00990F6D" w:rsidTr="0065156E">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II.B.2</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Các khách hàng là cá nhân</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r>
      <w:tr w:rsidR="00797C11" w:rsidRPr="00990F6D" w:rsidTr="0065156E">
        <w:trPr>
          <w:trHeight w:val="284"/>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TCC</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jc w:val="center"/>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xml:space="preserve">Tổng cộng </w:t>
            </w:r>
          </w:p>
          <w:p w:rsidR="00797C11" w:rsidRPr="00990F6D" w:rsidRDefault="00797C11" w:rsidP="00797C11">
            <w:pPr>
              <w:spacing w:after="0" w:line="240" w:lineRule="auto"/>
              <w:jc w:val="center"/>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I+II)</w:t>
            </w:r>
          </w:p>
        </w:tc>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7C11" w:rsidRPr="00990F6D" w:rsidRDefault="00797C11" w:rsidP="00797C11">
            <w:pPr>
              <w:spacing w:after="0" w:line="240" w:lineRule="auto"/>
              <w:jc w:val="center"/>
              <w:rPr>
                <w:rFonts w:ascii="Times New Roman" w:eastAsia="Times New Roman" w:hAnsi="Times New Roman" w:cs="Times New Roman"/>
                <w:sz w:val="20"/>
                <w:szCs w:val="20"/>
                <w:lang w:eastAsia="vi-VN"/>
              </w:rPr>
            </w:pPr>
            <w:r w:rsidRPr="00990F6D">
              <w:rPr>
                <w:rFonts w:ascii="Times New Roman" w:eastAsia="Times New Roman" w:hAnsi="Times New Roman" w:cs="Times New Roman"/>
                <w:sz w:val="20"/>
                <w:szCs w:val="20"/>
                <w:lang w:eastAsia="vi-VN"/>
              </w:rPr>
              <w:t>Cộng chi tiết trong bảng theo hướng dẫn</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c>
          <w:tcPr>
            <w:tcW w:w="6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990F6D" w:rsidRDefault="00797C11" w:rsidP="00797C11">
            <w:pPr>
              <w:spacing w:after="0" w:line="240" w:lineRule="auto"/>
              <w:rPr>
                <w:rFonts w:ascii="Times New Roman" w:eastAsia="Times New Roman" w:hAnsi="Times New Roman" w:cs="Times New Roman"/>
                <w:b/>
                <w:bCs/>
                <w:sz w:val="20"/>
                <w:szCs w:val="20"/>
                <w:lang w:eastAsia="vi-VN"/>
              </w:rPr>
            </w:pPr>
            <w:r w:rsidRPr="00990F6D">
              <w:rPr>
                <w:rFonts w:ascii="Times New Roman" w:eastAsia="Times New Roman" w:hAnsi="Times New Roman" w:cs="Times New Roman"/>
                <w:b/>
                <w:bCs/>
                <w:sz w:val="20"/>
                <w:szCs w:val="20"/>
                <w:lang w:eastAsia="vi-VN"/>
              </w:rPr>
              <w:t> </w:t>
            </w:r>
          </w:p>
        </w:tc>
      </w:tr>
    </w:tbl>
    <w:p w:rsidR="008B4F07" w:rsidRDefault="008B4F07" w:rsidP="00654291">
      <w:pPr>
        <w:spacing w:before="60" w:after="60" w:line="240" w:lineRule="atLeast"/>
        <w:jc w:val="both"/>
        <w:rPr>
          <w:rFonts w:ascii="Times New Roman" w:eastAsia="Times New Roman" w:hAnsi="Times New Roman" w:cs="Times New Roman"/>
          <w:b/>
          <w:bCs/>
          <w:i/>
          <w:iCs/>
          <w:sz w:val="24"/>
          <w:szCs w:val="24"/>
          <w:lang w:eastAsia="vi-VN"/>
        </w:rPr>
      </w:pPr>
    </w:p>
    <w:p w:rsidR="00990F6D" w:rsidRDefault="00990F6D" w:rsidP="00654291">
      <w:pPr>
        <w:spacing w:before="60" w:after="60" w:line="240" w:lineRule="atLeast"/>
        <w:jc w:val="both"/>
        <w:rPr>
          <w:rFonts w:ascii="Times New Roman" w:eastAsia="Times New Roman" w:hAnsi="Times New Roman" w:cs="Times New Roman"/>
          <w:b/>
          <w:bCs/>
          <w:i/>
          <w:iCs/>
          <w:sz w:val="24"/>
          <w:szCs w:val="24"/>
          <w:lang w:eastAsia="vi-VN"/>
        </w:rPr>
      </w:pPr>
    </w:p>
    <w:p w:rsidR="001808F9" w:rsidRDefault="001808F9" w:rsidP="00654291">
      <w:pPr>
        <w:spacing w:before="60" w:after="60" w:line="240" w:lineRule="atLeast"/>
        <w:jc w:val="both"/>
        <w:rPr>
          <w:rFonts w:ascii="Times New Roman" w:eastAsia="Times New Roman" w:hAnsi="Times New Roman" w:cs="Times New Roman"/>
          <w:b/>
          <w:bCs/>
          <w:i/>
          <w:iCs/>
          <w:sz w:val="24"/>
          <w:szCs w:val="24"/>
          <w:lang w:eastAsia="vi-VN"/>
        </w:rPr>
      </w:pPr>
    </w:p>
    <w:p w:rsidR="00797C11" w:rsidRDefault="00797C11" w:rsidP="00654291">
      <w:pPr>
        <w:spacing w:before="60" w:after="60" w:line="240" w:lineRule="atLeast"/>
        <w:jc w:val="both"/>
        <w:rPr>
          <w:rFonts w:ascii="Times New Roman" w:eastAsia="Times New Roman" w:hAnsi="Times New Roman" w:cs="Times New Roman"/>
          <w:sz w:val="24"/>
          <w:szCs w:val="24"/>
          <w:lang w:eastAsia="vi-VN"/>
        </w:rPr>
      </w:pPr>
      <w:r w:rsidRPr="00621D54">
        <w:rPr>
          <w:rFonts w:ascii="Times New Roman" w:eastAsia="Times New Roman" w:hAnsi="Times New Roman" w:cs="Times New Roman"/>
          <w:b/>
          <w:bCs/>
          <w:i/>
          <w:iCs/>
          <w:sz w:val="24"/>
          <w:szCs w:val="24"/>
          <w:lang w:eastAsia="vi-VN"/>
        </w:rPr>
        <w:t xml:space="preserve">1. Đối tượng áp dụng: </w:t>
      </w:r>
      <w:r w:rsidRPr="00621D54">
        <w:rPr>
          <w:rFonts w:ascii="Times New Roman" w:eastAsia="Times New Roman" w:hAnsi="Times New Roman" w:cs="Times New Roman"/>
          <w:sz w:val="24"/>
          <w:szCs w:val="24"/>
          <w:lang w:eastAsia="vi-VN"/>
        </w:rPr>
        <w:t>Ngân hàng Hợp tác xã</w:t>
      </w:r>
      <w:r w:rsidR="00654291">
        <w:rPr>
          <w:rFonts w:ascii="Times New Roman" w:eastAsia="Times New Roman" w:hAnsi="Times New Roman" w:cs="Times New Roman"/>
          <w:sz w:val="24"/>
          <w:szCs w:val="24"/>
          <w:lang w:eastAsia="vi-VN"/>
        </w:rPr>
        <w:t xml:space="preserve"> Việt Nam</w:t>
      </w:r>
      <w:r w:rsidRPr="00621D54">
        <w:rPr>
          <w:rFonts w:ascii="Times New Roman" w:eastAsia="Times New Roman" w:hAnsi="Times New Roman" w:cs="Times New Roman"/>
          <w:sz w:val="24"/>
          <w:szCs w:val="24"/>
          <w:lang w:eastAsia="vi-VN"/>
        </w:rPr>
        <w:t>.</w:t>
      </w:r>
    </w:p>
    <w:p w:rsidR="00797C11" w:rsidRDefault="00797C11" w:rsidP="00654291">
      <w:pPr>
        <w:spacing w:before="60" w:after="60" w:line="240" w:lineRule="atLeast"/>
        <w:jc w:val="both"/>
        <w:rPr>
          <w:rFonts w:ascii="Times New Roman" w:eastAsia="Times New Roman" w:hAnsi="Times New Roman" w:cs="Times New Roman"/>
          <w:sz w:val="24"/>
          <w:szCs w:val="24"/>
          <w:lang w:eastAsia="vi-VN"/>
        </w:rPr>
      </w:pPr>
      <w:r w:rsidRPr="00621D54">
        <w:rPr>
          <w:rFonts w:ascii="Times New Roman" w:eastAsia="Times New Roman" w:hAnsi="Times New Roman" w:cs="Times New Roman"/>
          <w:b/>
          <w:bCs/>
          <w:i/>
          <w:iCs/>
          <w:sz w:val="24"/>
          <w:szCs w:val="24"/>
          <w:lang w:eastAsia="vi-VN"/>
        </w:rPr>
        <w:t xml:space="preserve">2. Yêu cầu số liệu báo cáo: </w:t>
      </w:r>
      <w:r w:rsidRPr="00621D54">
        <w:rPr>
          <w:rFonts w:ascii="Times New Roman" w:eastAsia="Times New Roman" w:hAnsi="Times New Roman" w:cs="Times New Roman"/>
          <w:sz w:val="24"/>
          <w:szCs w:val="24"/>
          <w:lang w:eastAsia="vi-VN"/>
        </w:rPr>
        <w:t>Tr</w:t>
      </w:r>
      <w:r w:rsidR="00C86A70">
        <w:rPr>
          <w:rFonts w:ascii="Times New Roman" w:eastAsia="Times New Roman" w:hAnsi="Times New Roman" w:cs="Times New Roman"/>
          <w:sz w:val="24"/>
          <w:szCs w:val="24"/>
          <w:lang w:eastAsia="vi-VN"/>
        </w:rPr>
        <w:t>ụ sở chính N</w:t>
      </w:r>
      <w:r w:rsidRPr="00621D54">
        <w:rPr>
          <w:rFonts w:ascii="Times New Roman" w:eastAsia="Times New Roman" w:hAnsi="Times New Roman" w:cs="Times New Roman"/>
          <w:sz w:val="24"/>
          <w:szCs w:val="24"/>
          <w:lang w:eastAsia="vi-VN"/>
        </w:rPr>
        <w:t xml:space="preserve">gân hàng Hợp tác xã </w:t>
      </w:r>
      <w:r w:rsidR="00654291">
        <w:rPr>
          <w:rFonts w:ascii="Times New Roman" w:eastAsia="Times New Roman" w:hAnsi="Times New Roman" w:cs="Times New Roman"/>
          <w:sz w:val="24"/>
          <w:szCs w:val="24"/>
          <w:lang w:eastAsia="vi-VN"/>
        </w:rPr>
        <w:t xml:space="preserve">Việt Nam </w:t>
      </w:r>
      <w:r w:rsidRPr="00621D54">
        <w:rPr>
          <w:rFonts w:ascii="Times New Roman" w:eastAsia="Times New Roman" w:hAnsi="Times New Roman" w:cs="Times New Roman"/>
          <w:sz w:val="24"/>
          <w:szCs w:val="24"/>
          <w:lang w:eastAsia="vi-VN"/>
        </w:rPr>
        <w:t>tổng hợp số liệu toàn hệ thống gửi NHNN thông qua Cục Công nghệ thông tin.</w:t>
      </w:r>
    </w:p>
    <w:p w:rsidR="00797C11" w:rsidRDefault="00797C11" w:rsidP="00654291">
      <w:pPr>
        <w:spacing w:before="60" w:after="60" w:line="240" w:lineRule="atLeast"/>
        <w:jc w:val="both"/>
        <w:rPr>
          <w:rFonts w:ascii="Times New Roman" w:eastAsia="Times New Roman" w:hAnsi="Times New Roman" w:cs="Times New Roman"/>
          <w:sz w:val="24"/>
          <w:szCs w:val="24"/>
          <w:lang w:eastAsia="vi-VN"/>
        </w:rPr>
      </w:pPr>
      <w:r w:rsidRPr="00621D54">
        <w:rPr>
          <w:rFonts w:ascii="Times New Roman" w:eastAsia="Times New Roman" w:hAnsi="Times New Roman" w:cs="Times New Roman"/>
          <w:b/>
          <w:bCs/>
          <w:i/>
          <w:iCs/>
          <w:sz w:val="24"/>
          <w:szCs w:val="24"/>
          <w:lang w:eastAsia="vi-VN"/>
        </w:rPr>
        <w:t>3. Thời hạn gửi báo cáo</w:t>
      </w:r>
      <w:r w:rsidRPr="00621D54">
        <w:rPr>
          <w:rFonts w:ascii="Times New Roman" w:eastAsia="Times New Roman" w:hAnsi="Times New Roman" w:cs="Times New Roman"/>
          <w:b/>
          <w:bCs/>
          <w:sz w:val="24"/>
          <w:szCs w:val="24"/>
          <w:lang w:eastAsia="vi-VN"/>
        </w:rPr>
        <w:t>:</w:t>
      </w:r>
      <w:r w:rsidR="00337FF5">
        <w:rPr>
          <w:rFonts w:ascii="Times New Roman" w:eastAsia="Times New Roman" w:hAnsi="Times New Roman" w:cs="Times New Roman"/>
          <w:sz w:val="24"/>
          <w:szCs w:val="24"/>
          <w:lang w:eastAsia="vi-VN"/>
        </w:rPr>
        <w:t xml:space="preserve"> Chậm nhất </w:t>
      </w:r>
      <w:r w:rsidR="00337FF5" w:rsidRPr="00475905">
        <w:rPr>
          <w:rFonts w:ascii="Times New Roman" w:eastAsia="Times New Roman" w:hAnsi="Times New Roman" w:cs="Times New Roman"/>
          <w:sz w:val="24"/>
          <w:szCs w:val="24"/>
          <w:lang w:eastAsia="vi-VN"/>
        </w:rPr>
        <w:t>ngày 1</w:t>
      </w:r>
      <w:r w:rsidR="00F76CCA" w:rsidRPr="00475905">
        <w:rPr>
          <w:rFonts w:ascii="Times New Roman" w:eastAsia="Times New Roman" w:hAnsi="Times New Roman" w:cs="Times New Roman"/>
          <w:sz w:val="24"/>
          <w:szCs w:val="24"/>
          <w:lang w:eastAsia="vi-VN"/>
        </w:rPr>
        <w:t>4</w:t>
      </w:r>
      <w:r w:rsidRPr="00475905">
        <w:rPr>
          <w:rFonts w:ascii="Times New Roman" w:eastAsia="Times New Roman" w:hAnsi="Times New Roman" w:cs="Times New Roman"/>
          <w:sz w:val="24"/>
          <w:szCs w:val="24"/>
          <w:lang w:eastAsia="vi-VN"/>
        </w:rPr>
        <w:t xml:space="preserve"> của tháng</w:t>
      </w:r>
      <w:r w:rsidRPr="00621D54">
        <w:rPr>
          <w:rFonts w:ascii="Times New Roman" w:eastAsia="Times New Roman" w:hAnsi="Times New Roman" w:cs="Times New Roman"/>
          <w:sz w:val="24"/>
          <w:szCs w:val="24"/>
          <w:lang w:eastAsia="vi-VN"/>
        </w:rPr>
        <w:t xml:space="preserve"> tiếp theo ngay sau tháng báo cáo.</w:t>
      </w:r>
    </w:p>
    <w:p w:rsidR="00797C11" w:rsidRDefault="00797C11" w:rsidP="00654291">
      <w:pPr>
        <w:spacing w:before="60" w:after="60" w:line="240" w:lineRule="atLeast"/>
        <w:jc w:val="both"/>
        <w:rPr>
          <w:rFonts w:ascii="Times New Roman" w:eastAsia="Times New Roman" w:hAnsi="Times New Roman" w:cs="Times New Roman"/>
          <w:sz w:val="24"/>
          <w:szCs w:val="24"/>
          <w:lang w:eastAsia="vi-VN"/>
        </w:rPr>
      </w:pPr>
      <w:r w:rsidRPr="00621D54">
        <w:rPr>
          <w:rFonts w:ascii="Times New Roman" w:eastAsia="Times New Roman" w:hAnsi="Times New Roman" w:cs="Times New Roman"/>
          <w:b/>
          <w:bCs/>
          <w:i/>
          <w:iCs/>
          <w:sz w:val="24"/>
          <w:szCs w:val="24"/>
          <w:lang w:eastAsia="vi-VN"/>
        </w:rPr>
        <w:t>4. Đơn vị nhận và duyệt báo cáo</w:t>
      </w:r>
      <w:r w:rsidRPr="00621D54">
        <w:rPr>
          <w:rFonts w:ascii="Times New Roman" w:eastAsia="Times New Roman" w:hAnsi="Times New Roman" w:cs="Times New Roman"/>
          <w:b/>
          <w:bCs/>
          <w:sz w:val="24"/>
          <w:szCs w:val="24"/>
          <w:lang w:eastAsia="vi-VN"/>
        </w:rPr>
        <w:t>:</w:t>
      </w:r>
      <w:r w:rsidRPr="00621D54">
        <w:rPr>
          <w:rFonts w:ascii="Times New Roman" w:eastAsia="Times New Roman" w:hAnsi="Times New Roman" w:cs="Times New Roman"/>
          <w:sz w:val="24"/>
          <w:szCs w:val="24"/>
          <w:lang w:eastAsia="vi-VN"/>
        </w:rPr>
        <w:t xml:space="preserve"> Cơ quan Thanh tra, giám sát ngân hàng.</w:t>
      </w:r>
    </w:p>
    <w:p w:rsidR="00797C11" w:rsidRDefault="00797C11" w:rsidP="00654291">
      <w:pPr>
        <w:spacing w:before="60" w:after="60" w:line="240" w:lineRule="atLeast"/>
        <w:jc w:val="both"/>
        <w:rPr>
          <w:rFonts w:ascii="Times New Roman" w:eastAsia="Times New Roman" w:hAnsi="Times New Roman" w:cs="Times New Roman"/>
          <w:b/>
          <w:bCs/>
          <w:i/>
          <w:iCs/>
          <w:sz w:val="24"/>
          <w:szCs w:val="24"/>
          <w:lang w:eastAsia="vi-VN"/>
        </w:rPr>
      </w:pPr>
      <w:r w:rsidRPr="00621D54">
        <w:rPr>
          <w:rFonts w:ascii="Times New Roman" w:eastAsia="Times New Roman" w:hAnsi="Times New Roman" w:cs="Times New Roman"/>
          <w:b/>
          <w:bCs/>
          <w:i/>
          <w:iCs/>
          <w:sz w:val="24"/>
          <w:szCs w:val="24"/>
          <w:lang w:eastAsia="vi-VN"/>
        </w:rPr>
        <w:t>5. Hướng dẫn lập báo cáo:</w:t>
      </w:r>
    </w:p>
    <w:p w:rsidR="00DF7CE9" w:rsidRDefault="00DF7CE9" w:rsidP="00065B66">
      <w:pPr>
        <w:spacing w:before="60" w:after="60" w:line="240" w:lineRule="atLeast"/>
        <w:ind w:right="275"/>
        <w:jc w:val="both"/>
        <w:rPr>
          <w:rFonts w:ascii="Times New Roman" w:eastAsia="Times New Roman" w:hAnsi="Times New Roman" w:cs="Times New Roman"/>
          <w:sz w:val="24"/>
          <w:szCs w:val="24"/>
        </w:rPr>
      </w:pPr>
      <w:r w:rsidRPr="001E49CA">
        <w:rPr>
          <w:rFonts w:ascii="Times New Roman" w:eastAsia="Times New Roman" w:hAnsi="Times New Roman" w:cs="Times New Roman"/>
          <w:sz w:val="24"/>
          <w:szCs w:val="24"/>
        </w:rPr>
        <w:t xml:space="preserve">- Cột (3): Mã khách hàng vay là mã loại hình tổ chức, cá nhân quy định tại Chế độ báo cáo thống kê của NHNN.   </w:t>
      </w:r>
    </w:p>
    <w:p w:rsidR="00797C11" w:rsidRDefault="00797C11" w:rsidP="00065B66">
      <w:pPr>
        <w:spacing w:before="60" w:after="60" w:line="240" w:lineRule="atLeast"/>
        <w:ind w:right="275"/>
        <w:jc w:val="both"/>
        <w:rPr>
          <w:rFonts w:ascii="Times New Roman" w:eastAsia="Times New Roman" w:hAnsi="Times New Roman" w:cs="Times New Roman"/>
          <w:iCs/>
          <w:sz w:val="24"/>
          <w:szCs w:val="24"/>
          <w:lang w:eastAsia="vi-VN"/>
        </w:rPr>
      </w:pPr>
      <w:r w:rsidRPr="00621D54">
        <w:rPr>
          <w:rFonts w:ascii="Times New Roman" w:eastAsia="Times New Roman" w:hAnsi="Times New Roman" w:cs="Times New Roman"/>
          <w:iCs/>
          <w:sz w:val="24"/>
          <w:szCs w:val="24"/>
          <w:lang w:eastAsia="vi-VN"/>
        </w:rPr>
        <w:t>- Cột (4): Mã số thuế đối với tổ chức.</w:t>
      </w:r>
    </w:p>
    <w:p w:rsidR="00797C11" w:rsidRDefault="00797C11" w:rsidP="00065B66">
      <w:pPr>
        <w:spacing w:before="60" w:after="60" w:line="240" w:lineRule="atLeast"/>
        <w:jc w:val="both"/>
        <w:rPr>
          <w:rFonts w:ascii="Times New Roman" w:eastAsia="Times New Roman" w:hAnsi="Times New Roman" w:cs="Times New Roman"/>
          <w:iCs/>
          <w:sz w:val="24"/>
          <w:szCs w:val="24"/>
          <w:lang w:eastAsia="vi-VN"/>
        </w:rPr>
      </w:pPr>
      <w:r w:rsidRPr="00621D54">
        <w:rPr>
          <w:rFonts w:ascii="Times New Roman" w:eastAsia="Times New Roman" w:hAnsi="Times New Roman" w:cs="Times New Roman"/>
          <w:iCs/>
          <w:sz w:val="24"/>
          <w:szCs w:val="24"/>
          <w:lang w:eastAsia="vi-VN"/>
        </w:rPr>
        <w:t xml:space="preserve">- Cột (5): Chứng minh nhân dân/Hộ chiếu/Thẻ căn cước công dân đối với cá nhân. </w:t>
      </w:r>
    </w:p>
    <w:p w:rsidR="00797C11" w:rsidRDefault="00797C11" w:rsidP="00065B66">
      <w:pPr>
        <w:spacing w:before="60" w:after="60" w:line="240" w:lineRule="atLeast"/>
        <w:jc w:val="both"/>
        <w:rPr>
          <w:rFonts w:ascii="Times New Roman" w:eastAsia="Times New Roman" w:hAnsi="Times New Roman" w:cs="Times New Roman"/>
          <w:iCs/>
          <w:sz w:val="24"/>
          <w:szCs w:val="24"/>
          <w:lang w:eastAsia="vi-VN"/>
        </w:rPr>
      </w:pPr>
      <w:r w:rsidRPr="00621D54">
        <w:rPr>
          <w:rFonts w:ascii="Times New Roman" w:eastAsia="Times New Roman" w:hAnsi="Times New Roman" w:cs="Times New Roman"/>
          <w:iCs/>
          <w:sz w:val="24"/>
          <w:szCs w:val="24"/>
          <w:lang w:eastAsia="vi-VN"/>
        </w:rPr>
        <w:t>- Cột (6): Thống kê giá trị nợ cơ cấu theo Thông tư 14/2014/TT-NHNN và Quyết định 780/QĐ-NHNN đến ngày làm việc cuối cùng của kỳ báo cáo.</w:t>
      </w:r>
    </w:p>
    <w:p w:rsidR="00797C11" w:rsidRDefault="00797C11" w:rsidP="00065B66">
      <w:pPr>
        <w:spacing w:before="60" w:after="60" w:line="240" w:lineRule="atLeast"/>
        <w:jc w:val="both"/>
        <w:rPr>
          <w:rFonts w:ascii="Times New Roman" w:eastAsia="Times New Roman" w:hAnsi="Times New Roman" w:cs="Times New Roman"/>
          <w:iCs/>
          <w:sz w:val="24"/>
          <w:szCs w:val="24"/>
          <w:lang w:eastAsia="vi-VN"/>
        </w:rPr>
      </w:pPr>
      <w:r w:rsidRPr="00621D54">
        <w:rPr>
          <w:rFonts w:ascii="Times New Roman" w:eastAsia="Times New Roman" w:hAnsi="Times New Roman" w:cs="Times New Roman"/>
          <w:iCs/>
          <w:sz w:val="24"/>
          <w:szCs w:val="24"/>
          <w:lang w:eastAsia="vi-VN"/>
        </w:rPr>
        <w:t xml:space="preserve">- Cột (9): Thống kê giá trị nợ cơ cấu khác đến ngày làm việc cuối cùng của kỳ báo cáo.   </w:t>
      </w:r>
    </w:p>
    <w:p w:rsidR="00797C11" w:rsidRDefault="00797C11" w:rsidP="00065B66">
      <w:pPr>
        <w:spacing w:before="60" w:after="60" w:line="240" w:lineRule="atLeast"/>
        <w:jc w:val="both"/>
        <w:rPr>
          <w:rFonts w:ascii="Times New Roman" w:eastAsia="Times New Roman" w:hAnsi="Times New Roman" w:cs="Times New Roman"/>
          <w:iCs/>
          <w:sz w:val="24"/>
          <w:szCs w:val="24"/>
          <w:lang w:eastAsia="vi-VN"/>
        </w:rPr>
      </w:pPr>
      <w:r w:rsidRPr="00621D54">
        <w:rPr>
          <w:rFonts w:ascii="Times New Roman" w:eastAsia="Times New Roman" w:hAnsi="Times New Roman" w:cs="Times New Roman"/>
          <w:iCs/>
          <w:sz w:val="24"/>
          <w:szCs w:val="24"/>
          <w:lang w:eastAsia="vi-VN"/>
        </w:rPr>
        <w:t>- Cột (7, 10): Nhóm nợ (có giá trị 1, hoặc 2, hoặc 3, hoặc 4, hoặc 5) thực tế của khoản nợ trước khi thực hiện cơ cấu.</w:t>
      </w:r>
    </w:p>
    <w:p w:rsidR="00797C11" w:rsidRDefault="00797C11" w:rsidP="00065B66">
      <w:pPr>
        <w:spacing w:before="60" w:after="60" w:line="240" w:lineRule="atLeast"/>
        <w:jc w:val="both"/>
        <w:rPr>
          <w:rFonts w:ascii="Times New Roman" w:eastAsia="Times New Roman" w:hAnsi="Times New Roman" w:cs="Times New Roman"/>
          <w:iCs/>
          <w:sz w:val="24"/>
          <w:szCs w:val="24"/>
          <w:lang w:eastAsia="vi-VN"/>
        </w:rPr>
      </w:pPr>
      <w:r w:rsidRPr="00621D54">
        <w:rPr>
          <w:rFonts w:ascii="Times New Roman" w:eastAsia="Times New Roman" w:hAnsi="Times New Roman" w:cs="Times New Roman"/>
          <w:iCs/>
          <w:sz w:val="24"/>
          <w:szCs w:val="24"/>
          <w:lang w:eastAsia="vi-VN"/>
        </w:rPr>
        <w:t>- Cột (8,</w:t>
      </w:r>
      <w:r>
        <w:rPr>
          <w:rFonts w:ascii="Times New Roman" w:eastAsia="Times New Roman" w:hAnsi="Times New Roman" w:cs="Times New Roman"/>
          <w:iCs/>
          <w:sz w:val="24"/>
          <w:szCs w:val="24"/>
          <w:lang w:eastAsia="vi-VN"/>
        </w:rPr>
        <w:t xml:space="preserve"> </w:t>
      </w:r>
      <w:r w:rsidRPr="00621D54">
        <w:rPr>
          <w:rFonts w:ascii="Times New Roman" w:eastAsia="Times New Roman" w:hAnsi="Times New Roman" w:cs="Times New Roman"/>
          <w:iCs/>
          <w:sz w:val="24"/>
          <w:szCs w:val="24"/>
          <w:lang w:eastAsia="vi-VN"/>
        </w:rPr>
        <w:t xml:space="preserve">11): Nhóm nợ (có giá trị 1, hoặc 2, hoặc 3, hoặc 4) của khoản nợ sau khi tiến hành cơ cấu. </w:t>
      </w:r>
    </w:p>
    <w:p w:rsidR="00797C11" w:rsidRDefault="00797C11" w:rsidP="00654291">
      <w:pPr>
        <w:spacing w:before="60" w:after="60" w:line="240" w:lineRule="atLeast"/>
        <w:jc w:val="both"/>
        <w:rPr>
          <w:rFonts w:ascii="Times New Roman" w:eastAsia="Times New Roman" w:hAnsi="Times New Roman" w:cs="Times New Roman"/>
          <w:iCs/>
          <w:sz w:val="24"/>
          <w:szCs w:val="24"/>
          <w:lang w:eastAsia="vi-VN"/>
        </w:rPr>
      </w:pPr>
      <w:r w:rsidRPr="00621D54">
        <w:rPr>
          <w:rFonts w:ascii="Times New Roman" w:eastAsia="Times New Roman" w:hAnsi="Times New Roman" w:cs="Times New Roman"/>
          <w:iCs/>
          <w:sz w:val="24"/>
          <w:szCs w:val="24"/>
          <w:lang w:eastAsia="vi-VN"/>
        </w:rPr>
        <w:t>- Cột (12)</w:t>
      </w:r>
      <w:r w:rsidR="00C86A70">
        <w:rPr>
          <w:rFonts w:ascii="Times New Roman" w:eastAsia="Times New Roman" w:hAnsi="Times New Roman" w:cs="Times New Roman"/>
          <w:iCs/>
          <w:sz w:val="24"/>
          <w:szCs w:val="24"/>
          <w:lang w:eastAsia="vi-VN"/>
        </w:rPr>
        <w:t xml:space="preserve"> =</w:t>
      </w:r>
      <w:r w:rsidRPr="00621D54">
        <w:rPr>
          <w:rFonts w:ascii="Times New Roman" w:eastAsia="Times New Roman" w:hAnsi="Times New Roman" w:cs="Times New Roman"/>
          <w:iCs/>
          <w:sz w:val="24"/>
          <w:szCs w:val="24"/>
          <w:lang w:eastAsia="vi-VN"/>
        </w:rPr>
        <w:t xml:space="preserve"> </w:t>
      </w:r>
      <w:r w:rsidR="00C86A70">
        <w:rPr>
          <w:rFonts w:ascii="Times New Roman" w:eastAsia="Times New Roman" w:hAnsi="Times New Roman" w:cs="Times New Roman"/>
          <w:iCs/>
          <w:sz w:val="24"/>
          <w:szCs w:val="24"/>
          <w:lang w:eastAsia="vi-VN"/>
        </w:rPr>
        <w:t>C</w:t>
      </w:r>
      <w:r w:rsidRPr="00621D54">
        <w:rPr>
          <w:rFonts w:ascii="Times New Roman" w:eastAsia="Times New Roman" w:hAnsi="Times New Roman" w:cs="Times New Roman"/>
          <w:iCs/>
          <w:sz w:val="24"/>
          <w:szCs w:val="24"/>
          <w:lang w:eastAsia="vi-VN"/>
        </w:rPr>
        <w:t>ột (6)</w:t>
      </w:r>
      <w:r w:rsidR="00C86A70">
        <w:rPr>
          <w:rFonts w:ascii="Times New Roman" w:eastAsia="Times New Roman" w:hAnsi="Times New Roman" w:cs="Times New Roman"/>
          <w:iCs/>
          <w:sz w:val="24"/>
          <w:szCs w:val="24"/>
          <w:lang w:eastAsia="vi-VN"/>
        </w:rPr>
        <w:t xml:space="preserve"> </w:t>
      </w:r>
      <w:r w:rsidRPr="00621D54">
        <w:rPr>
          <w:rFonts w:ascii="Times New Roman" w:eastAsia="Times New Roman" w:hAnsi="Times New Roman" w:cs="Times New Roman"/>
          <w:iCs/>
          <w:sz w:val="24"/>
          <w:szCs w:val="24"/>
          <w:lang w:eastAsia="vi-VN"/>
        </w:rPr>
        <w:t>+ cột (9)</w:t>
      </w:r>
      <w:r>
        <w:rPr>
          <w:rFonts w:ascii="Times New Roman" w:eastAsia="Times New Roman" w:hAnsi="Times New Roman" w:cs="Times New Roman"/>
          <w:iCs/>
          <w:sz w:val="24"/>
          <w:szCs w:val="24"/>
          <w:lang w:eastAsia="vi-VN"/>
        </w:rPr>
        <w:t>.</w:t>
      </w:r>
    </w:p>
    <w:p w:rsidR="00797C11" w:rsidRDefault="00797C11" w:rsidP="00654291">
      <w:pPr>
        <w:spacing w:before="60" w:after="60" w:line="240" w:lineRule="atLeast"/>
        <w:jc w:val="both"/>
        <w:rPr>
          <w:rFonts w:ascii="Times New Roman" w:eastAsia="Times New Roman" w:hAnsi="Times New Roman" w:cs="Times New Roman"/>
          <w:iCs/>
          <w:sz w:val="24"/>
          <w:szCs w:val="24"/>
          <w:lang w:eastAsia="vi-VN"/>
        </w:rPr>
      </w:pPr>
      <w:r w:rsidRPr="00621D54">
        <w:rPr>
          <w:rFonts w:ascii="Times New Roman" w:eastAsia="Times New Roman" w:hAnsi="Times New Roman" w:cs="Times New Roman"/>
          <w:iCs/>
          <w:sz w:val="24"/>
          <w:szCs w:val="24"/>
          <w:lang w:eastAsia="vi-VN"/>
        </w:rPr>
        <w:t>- Cột (13): Số tiền dự phòng cụ thể không phải trích lập do thực hiện cơ cấu lại thời hạn trả nợ và giữ nguyên nhóm nợ đến ngày làm việc cuối cùng của kỳ báo cáo</w:t>
      </w:r>
      <w:r>
        <w:rPr>
          <w:rFonts w:ascii="Times New Roman" w:eastAsia="Times New Roman" w:hAnsi="Times New Roman" w:cs="Times New Roman"/>
          <w:iCs/>
          <w:sz w:val="24"/>
          <w:szCs w:val="24"/>
          <w:lang w:eastAsia="vi-VN"/>
        </w:rPr>
        <w:t>.</w:t>
      </w:r>
    </w:p>
    <w:p w:rsidR="00797C11" w:rsidRPr="00F34DB1" w:rsidRDefault="00797C11" w:rsidP="00654291">
      <w:pPr>
        <w:spacing w:before="60" w:after="60" w:line="240" w:lineRule="atLeast"/>
        <w:jc w:val="both"/>
        <w:rPr>
          <w:rFonts w:ascii="Times New Roman" w:eastAsia="Times New Roman" w:hAnsi="Times New Roman" w:cs="Times New Roman"/>
          <w:iCs/>
          <w:sz w:val="24"/>
          <w:szCs w:val="24"/>
          <w:lang w:eastAsia="vi-VN"/>
        </w:rPr>
      </w:pPr>
      <w:r w:rsidRPr="00621D54">
        <w:rPr>
          <w:rFonts w:ascii="Times New Roman" w:eastAsia="Times New Roman" w:hAnsi="Times New Roman" w:cs="Times New Roman"/>
          <w:bCs/>
          <w:i/>
          <w:iCs/>
          <w:sz w:val="24"/>
          <w:szCs w:val="24"/>
          <w:lang w:eastAsia="vi-VN"/>
        </w:rPr>
        <w:t>Ví dụ:</w:t>
      </w:r>
      <w:r w:rsidRPr="00621D54">
        <w:rPr>
          <w:rFonts w:ascii="Times New Roman" w:eastAsia="Times New Roman" w:hAnsi="Times New Roman" w:cs="Times New Roman"/>
          <w:sz w:val="24"/>
          <w:szCs w:val="24"/>
          <w:lang w:eastAsia="vi-VN"/>
        </w:rPr>
        <w:t xml:space="preserve"> TCTD có khoản vay 100 triệu đồng của khách hàng A đang được phân loại tại nhóm 2, nếu không thực hiện cơ cấu theo Thông tư 14/2014/TT-NHNN thì khoản vay này sẽ bị chuyển sang </w:t>
      </w:r>
      <w:r w:rsidRPr="00F34DB1">
        <w:rPr>
          <w:rFonts w:ascii="Times New Roman" w:eastAsia="Times New Roman" w:hAnsi="Times New Roman" w:cs="Times New Roman"/>
          <w:sz w:val="24"/>
          <w:szCs w:val="24"/>
          <w:lang w:eastAsia="vi-VN"/>
        </w:rPr>
        <w:t xml:space="preserve">nhóm 3. </w:t>
      </w:r>
      <w:r w:rsidRPr="00F34DB1">
        <w:rPr>
          <w:rFonts w:ascii="Times New Roman" w:eastAsia="Times New Roman" w:hAnsi="Times New Roman" w:cs="Times New Roman"/>
          <w:sz w:val="24"/>
          <w:szCs w:val="24"/>
          <w:lang w:val="fr-FR" w:eastAsia="vi-VN"/>
        </w:rPr>
        <w:t xml:space="preserve">Khi đó, giá trị cột (6) là 100, cột (7) là 3 và cột (8) là 2. </w:t>
      </w:r>
      <w:r w:rsidRPr="00F34DB1">
        <w:rPr>
          <w:rFonts w:ascii="Times New Roman" w:eastAsia="Times New Roman" w:hAnsi="Times New Roman" w:cs="Times New Roman"/>
          <w:iCs/>
          <w:sz w:val="24"/>
          <w:szCs w:val="24"/>
          <w:lang w:eastAsia="vi-VN"/>
        </w:rPr>
        <w:t xml:space="preserve"> </w:t>
      </w:r>
    </w:p>
    <w:p w:rsidR="00797C11" w:rsidRDefault="00797C11" w:rsidP="00654291">
      <w:pPr>
        <w:spacing w:before="60" w:after="60" w:line="240" w:lineRule="atLeast"/>
        <w:jc w:val="both"/>
        <w:rPr>
          <w:rFonts w:ascii="Times New Roman" w:eastAsia="Times New Roman" w:hAnsi="Times New Roman" w:cs="Times New Roman"/>
          <w:iCs/>
          <w:sz w:val="24"/>
          <w:szCs w:val="24"/>
          <w:lang w:val="fr-FR" w:eastAsia="vi-VN"/>
        </w:rPr>
      </w:pPr>
      <w:r w:rsidRPr="00621D54">
        <w:rPr>
          <w:rFonts w:ascii="Times New Roman" w:eastAsia="Times New Roman" w:hAnsi="Times New Roman" w:cs="Times New Roman"/>
          <w:iCs/>
          <w:sz w:val="24"/>
          <w:szCs w:val="24"/>
          <w:lang w:val="fr-FR" w:eastAsia="vi-VN"/>
        </w:rPr>
        <w:t>- Tương ứng với phần I, tại các cột (6), (9), (12) là số liệu hợp cộng mục (I.A+I.B).</w:t>
      </w:r>
    </w:p>
    <w:p w:rsidR="00797C11" w:rsidRDefault="00797C11" w:rsidP="00654291">
      <w:pPr>
        <w:spacing w:before="60" w:after="60" w:line="240" w:lineRule="atLeast"/>
        <w:jc w:val="both"/>
        <w:rPr>
          <w:rFonts w:ascii="Times New Roman" w:eastAsia="Times New Roman" w:hAnsi="Times New Roman" w:cs="Times New Roman"/>
          <w:iCs/>
          <w:sz w:val="24"/>
          <w:szCs w:val="24"/>
          <w:lang w:eastAsia="vi-VN"/>
        </w:rPr>
      </w:pPr>
      <w:r w:rsidRPr="00621D54">
        <w:rPr>
          <w:rFonts w:ascii="Times New Roman" w:eastAsia="Times New Roman" w:hAnsi="Times New Roman" w:cs="Times New Roman"/>
          <w:iCs/>
          <w:sz w:val="24"/>
          <w:szCs w:val="24"/>
          <w:lang w:eastAsia="vi-VN"/>
        </w:rPr>
        <w:t>Trong đó: I.A là số liệu hợp cộng của các khách hàng là TCTD; I.B là số liệu hợp cộng của các khách hàng là Quỹ tín dụng nhân dân.</w:t>
      </w:r>
    </w:p>
    <w:p w:rsidR="00797C11" w:rsidRDefault="00797C11" w:rsidP="00654291">
      <w:pPr>
        <w:spacing w:before="60" w:after="60" w:line="240" w:lineRule="atLeast"/>
        <w:jc w:val="both"/>
        <w:rPr>
          <w:rFonts w:ascii="Times New Roman" w:eastAsia="Times New Roman" w:hAnsi="Times New Roman" w:cs="Times New Roman"/>
          <w:iCs/>
          <w:sz w:val="24"/>
          <w:szCs w:val="24"/>
          <w:lang w:val="fr-FR" w:eastAsia="vi-VN"/>
        </w:rPr>
      </w:pPr>
      <w:r w:rsidRPr="00621D54">
        <w:rPr>
          <w:rFonts w:ascii="Times New Roman" w:eastAsia="Times New Roman" w:hAnsi="Times New Roman" w:cs="Times New Roman"/>
          <w:iCs/>
          <w:sz w:val="24"/>
          <w:szCs w:val="24"/>
          <w:lang w:eastAsia="vi-VN"/>
        </w:rPr>
        <w:t xml:space="preserve">- Tương ứng với phần II, tại các cột (6), (9), (12) là số liệu hợp cộng mục (II.A+II.B). </w:t>
      </w:r>
      <w:r w:rsidRPr="00621D54">
        <w:rPr>
          <w:rFonts w:ascii="Times New Roman" w:eastAsia="Times New Roman" w:hAnsi="Times New Roman" w:cs="Times New Roman"/>
          <w:iCs/>
          <w:sz w:val="24"/>
          <w:szCs w:val="24"/>
          <w:lang w:val="fr-FR" w:eastAsia="vi-VN"/>
        </w:rPr>
        <w:t xml:space="preserve">Trong đó: </w:t>
      </w:r>
    </w:p>
    <w:p w:rsidR="00797C11" w:rsidRDefault="00C86A70" w:rsidP="00654291">
      <w:pPr>
        <w:spacing w:before="60" w:after="60" w:line="240" w:lineRule="atLeast"/>
        <w:jc w:val="both"/>
        <w:rPr>
          <w:rFonts w:ascii="Times New Roman" w:eastAsia="Times New Roman" w:hAnsi="Times New Roman" w:cs="Times New Roman"/>
          <w:iCs/>
          <w:sz w:val="24"/>
          <w:szCs w:val="24"/>
          <w:lang w:eastAsia="vi-VN"/>
        </w:rPr>
      </w:pPr>
      <w:r>
        <w:rPr>
          <w:rFonts w:ascii="Times New Roman" w:eastAsia="Times New Roman" w:hAnsi="Times New Roman" w:cs="Times New Roman"/>
          <w:iCs/>
          <w:sz w:val="24"/>
          <w:szCs w:val="24"/>
          <w:lang w:eastAsia="vi-VN"/>
        </w:rPr>
        <w:t>+ II.A = (II.A.A1</w:t>
      </w:r>
      <w:r w:rsidR="00203824">
        <w:rPr>
          <w:rFonts w:ascii="Times New Roman" w:eastAsia="Times New Roman" w:hAnsi="Times New Roman" w:cs="Times New Roman"/>
          <w:iCs/>
          <w:sz w:val="24"/>
          <w:szCs w:val="24"/>
          <w:lang w:eastAsia="vi-VN"/>
        </w:rPr>
        <w:t xml:space="preserve"> </w:t>
      </w:r>
      <w:r>
        <w:rPr>
          <w:rFonts w:ascii="Times New Roman" w:eastAsia="Times New Roman" w:hAnsi="Times New Roman" w:cs="Times New Roman"/>
          <w:iCs/>
          <w:sz w:val="24"/>
          <w:szCs w:val="24"/>
          <w:lang w:eastAsia="vi-VN"/>
        </w:rPr>
        <w:t>+</w:t>
      </w:r>
      <w:r w:rsidR="00203824">
        <w:rPr>
          <w:rFonts w:ascii="Times New Roman" w:eastAsia="Times New Roman" w:hAnsi="Times New Roman" w:cs="Times New Roman"/>
          <w:iCs/>
          <w:sz w:val="24"/>
          <w:szCs w:val="24"/>
          <w:lang w:eastAsia="vi-VN"/>
        </w:rPr>
        <w:t xml:space="preserve"> </w:t>
      </w:r>
      <w:r>
        <w:rPr>
          <w:rFonts w:ascii="Times New Roman" w:eastAsia="Times New Roman" w:hAnsi="Times New Roman" w:cs="Times New Roman"/>
          <w:iCs/>
          <w:sz w:val="24"/>
          <w:szCs w:val="24"/>
          <w:lang w:eastAsia="vi-VN"/>
        </w:rPr>
        <w:t xml:space="preserve">II.A.A2). </w:t>
      </w:r>
    </w:p>
    <w:p w:rsidR="00797C11" w:rsidRDefault="00797C11" w:rsidP="00654291">
      <w:pPr>
        <w:spacing w:before="60" w:after="60" w:line="240" w:lineRule="atLeast"/>
        <w:jc w:val="both"/>
        <w:rPr>
          <w:rFonts w:ascii="Times New Roman" w:eastAsia="Times New Roman" w:hAnsi="Times New Roman" w:cs="Times New Roman"/>
          <w:iCs/>
          <w:sz w:val="24"/>
          <w:szCs w:val="24"/>
          <w:lang w:eastAsia="vi-VN"/>
        </w:rPr>
      </w:pPr>
      <w:r w:rsidRPr="00621D54">
        <w:rPr>
          <w:rFonts w:ascii="Times New Roman" w:eastAsia="Times New Roman" w:hAnsi="Times New Roman" w:cs="Times New Roman"/>
          <w:iCs/>
          <w:sz w:val="24"/>
          <w:szCs w:val="24"/>
          <w:lang w:eastAsia="vi-VN"/>
        </w:rPr>
        <w:t>+ II.A.A1 là số liệu hợp cộng của các khách hàng là Tổ chức kinh tế; II.A.A2 là số liệu hợp cộng của các khách hàng là cá nhân.</w:t>
      </w:r>
    </w:p>
    <w:p w:rsidR="00797C11" w:rsidRDefault="00797C11" w:rsidP="00654291">
      <w:pPr>
        <w:spacing w:before="60" w:after="60" w:line="240" w:lineRule="atLeast"/>
        <w:jc w:val="both"/>
        <w:rPr>
          <w:rFonts w:ascii="Times New Roman" w:eastAsia="Times New Roman" w:hAnsi="Times New Roman" w:cs="Times New Roman"/>
          <w:iCs/>
          <w:sz w:val="24"/>
          <w:szCs w:val="24"/>
          <w:lang w:eastAsia="vi-VN"/>
        </w:rPr>
      </w:pPr>
      <w:r w:rsidRPr="00621D54">
        <w:rPr>
          <w:rFonts w:ascii="Times New Roman" w:eastAsia="Times New Roman" w:hAnsi="Times New Roman" w:cs="Times New Roman"/>
          <w:iCs/>
          <w:sz w:val="24"/>
          <w:szCs w:val="24"/>
          <w:lang w:eastAsia="vi-VN"/>
        </w:rPr>
        <w:t>+ II.B = Chỉ tiêu (II.B.1</w:t>
      </w:r>
      <w:r w:rsidR="00203824">
        <w:rPr>
          <w:rFonts w:ascii="Times New Roman" w:eastAsia="Times New Roman" w:hAnsi="Times New Roman" w:cs="Times New Roman"/>
          <w:iCs/>
          <w:sz w:val="24"/>
          <w:szCs w:val="24"/>
          <w:lang w:eastAsia="vi-VN"/>
        </w:rPr>
        <w:t xml:space="preserve"> </w:t>
      </w:r>
      <w:r w:rsidRPr="00621D54">
        <w:rPr>
          <w:rFonts w:ascii="Times New Roman" w:eastAsia="Times New Roman" w:hAnsi="Times New Roman" w:cs="Times New Roman"/>
          <w:iCs/>
          <w:sz w:val="24"/>
          <w:szCs w:val="24"/>
          <w:lang w:eastAsia="vi-VN"/>
        </w:rPr>
        <w:t>+</w:t>
      </w:r>
      <w:r w:rsidR="00203824">
        <w:rPr>
          <w:rFonts w:ascii="Times New Roman" w:eastAsia="Times New Roman" w:hAnsi="Times New Roman" w:cs="Times New Roman"/>
          <w:iCs/>
          <w:sz w:val="24"/>
          <w:szCs w:val="24"/>
          <w:lang w:eastAsia="vi-VN"/>
        </w:rPr>
        <w:t xml:space="preserve"> </w:t>
      </w:r>
      <w:r w:rsidRPr="00621D54">
        <w:rPr>
          <w:rFonts w:ascii="Times New Roman" w:eastAsia="Times New Roman" w:hAnsi="Times New Roman" w:cs="Times New Roman"/>
          <w:iCs/>
          <w:sz w:val="24"/>
          <w:szCs w:val="24"/>
          <w:lang w:eastAsia="vi-VN"/>
        </w:rPr>
        <w:t>II.B.2).</w:t>
      </w:r>
    </w:p>
    <w:p w:rsidR="00CB184C" w:rsidRPr="00065D85" w:rsidRDefault="00797C11" w:rsidP="00654291">
      <w:pPr>
        <w:spacing w:before="60" w:after="60" w:line="240" w:lineRule="atLeast"/>
        <w:jc w:val="both"/>
        <w:rPr>
          <w:rFonts w:ascii="Times New Roman" w:eastAsia="Times New Roman" w:hAnsi="Times New Roman" w:cs="Times New Roman"/>
          <w:sz w:val="28"/>
          <w:szCs w:val="28"/>
        </w:rPr>
      </w:pPr>
      <w:r w:rsidRPr="00621D54">
        <w:rPr>
          <w:rFonts w:ascii="Times New Roman" w:eastAsia="Times New Roman" w:hAnsi="Times New Roman" w:cs="Times New Roman"/>
          <w:iCs/>
          <w:sz w:val="24"/>
          <w:szCs w:val="24"/>
          <w:lang w:eastAsia="vi-VN"/>
        </w:rPr>
        <w:t xml:space="preserve">- Dòng Tổng cộng = I+II. </w:t>
      </w:r>
      <w:r w:rsidR="00CB184C" w:rsidRPr="00065D85">
        <w:rPr>
          <w:rFonts w:ascii="Times New Roman" w:eastAsia="Times New Roman" w:hAnsi="Times New Roman" w:cs="Times New Roman"/>
          <w:sz w:val="28"/>
          <w:szCs w:val="28"/>
        </w:rPr>
        <w:br w:type="page"/>
      </w:r>
    </w:p>
    <w:tbl>
      <w:tblPr>
        <w:tblW w:w="5111" w:type="pct"/>
        <w:tblLayout w:type="fixed"/>
        <w:tblLook w:val="04A0" w:firstRow="1" w:lastRow="0" w:firstColumn="1" w:lastColumn="0" w:noHBand="0" w:noVBand="1"/>
      </w:tblPr>
      <w:tblGrid>
        <w:gridCol w:w="849"/>
        <w:gridCol w:w="1410"/>
        <w:gridCol w:w="709"/>
        <w:gridCol w:w="566"/>
        <w:gridCol w:w="567"/>
        <w:gridCol w:w="710"/>
        <w:gridCol w:w="570"/>
        <w:gridCol w:w="713"/>
        <w:gridCol w:w="567"/>
        <w:gridCol w:w="713"/>
        <w:gridCol w:w="672"/>
        <w:gridCol w:w="707"/>
        <w:gridCol w:w="707"/>
        <w:gridCol w:w="575"/>
        <w:gridCol w:w="707"/>
        <w:gridCol w:w="707"/>
        <w:gridCol w:w="710"/>
        <w:gridCol w:w="792"/>
        <w:gridCol w:w="792"/>
        <w:gridCol w:w="862"/>
      </w:tblGrid>
      <w:tr w:rsidR="00797C11" w:rsidRPr="00065D85" w:rsidTr="00797C11">
        <w:trPr>
          <w:trHeight w:val="555"/>
        </w:trPr>
        <w:tc>
          <w:tcPr>
            <w:tcW w:w="5000" w:type="pct"/>
            <w:gridSpan w:val="20"/>
            <w:tcBorders>
              <w:top w:val="nil"/>
              <w:left w:val="nil"/>
              <w:bottom w:val="nil"/>
              <w:right w:val="nil"/>
            </w:tcBorders>
            <w:shd w:val="clear" w:color="auto" w:fill="auto"/>
            <w:vAlign w:val="center"/>
            <w:hideMark/>
          </w:tcPr>
          <w:p w:rsidR="00797C11" w:rsidRPr="00540D83" w:rsidRDefault="00B02746" w:rsidP="00797C1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797C11" w:rsidRPr="00540D83">
              <w:rPr>
                <w:rFonts w:ascii="Times New Roman" w:eastAsia="Times New Roman" w:hAnsi="Times New Roman" w:cs="Times New Roman"/>
                <w:b/>
                <w:bCs/>
                <w:sz w:val="24"/>
                <w:szCs w:val="24"/>
              </w:rPr>
              <w:t xml:space="preserve">Đơn vị báo cáo:…                                  </w:t>
            </w:r>
            <w:r w:rsidR="00797C11">
              <w:rPr>
                <w:rFonts w:ascii="Times New Roman" w:eastAsia="Times New Roman" w:hAnsi="Times New Roman" w:cs="Times New Roman"/>
                <w:b/>
                <w:bCs/>
                <w:sz w:val="24"/>
                <w:szCs w:val="24"/>
              </w:rPr>
              <w:t xml:space="preserve">                                  </w:t>
            </w:r>
            <w:r w:rsidR="00797C11" w:rsidRPr="00540D83">
              <w:rPr>
                <w:rFonts w:ascii="Times New Roman" w:eastAsia="Times New Roman" w:hAnsi="Times New Roman" w:cs="Times New Roman"/>
                <w:b/>
                <w:bCs/>
                <w:sz w:val="24"/>
                <w:szCs w:val="24"/>
              </w:rPr>
              <w:t xml:space="preserve">                                                                            </w:t>
            </w:r>
            <w:r w:rsidR="002A27E8">
              <w:rPr>
                <w:rFonts w:ascii="Times New Roman" w:eastAsia="Times New Roman" w:hAnsi="Times New Roman" w:cs="Times New Roman"/>
                <w:b/>
                <w:bCs/>
                <w:sz w:val="24"/>
                <w:szCs w:val="24"/>
              </w:rPr>
              <w:t xml:space="preserve">                     Biểu số 019</w:t>
            </w:r>
            <w:r w:rsidR="00797C11" w:rsidRPr="00540D83">
              <w:rPr>
                <w:rFonts w:ascii="Times New Roman" w:eastAsia="Times New Roman" w:hAnsi="Times New Roman" w:cs="Times New Roman"/>
                <w:b/>
                <w:bCs/>
                <w:sz w:val="24"/>
                <w:szCs w:val="24"/>
              </w:rPr>
              <w:t>N-TTGS</w:t>
            </w:r>
          </w:p>
          <w:p w:rsidR="00797C11" w:rsidRPr="00065D85" w:rsidRDefault="00797C11" w:rsidP="00797C11">
            <w:pPr>
              <w:spacing w:after="0" w:line="240" w:lineRule="auto"/>
              <w:jc w:val="right"/>
              <w:rPr>
                <w:rFonts w:ascii="Times New Roman" w:eastAsia="Times New Roman" w:hAnsi="Times New Roman" w:cs="Times New Roman"/>
                <w:b/>
                <w:bCs/>
                <w:sz w:val="28"/>
                <w:szCs w:val="28"/>
              </w:rPr>
            </w:pPr>
          </w:p>
        </w:tc>
      </w:tr>
      <w:tr w:rsidR="00797C11" w:rsidRPr="00065D85" w:rsidTr="00797C11">
        <w:trPr>
          <w:trHeight w:val="915"/>
        </w:trPr>
        <w:tc>
          <w:tcPr>
            <w:tcW w:w="5000" w:type="pct"/>
            <w:gridSpan w:val="20"/>
            <w:tcBorders>
              <w:top w:val="nil"/>
              <w:left w:val="nil"/>
              <w:right w:val="nil"/>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
                <w:bCs/>
                <w:sz w:val="24"/>
                <w:szCs w:val="24"/>
              </w:rPr>
            </w:pPr>
            <w:r w:rsidRPr="00540D83">
              <w:rPr>
                <w:rFonts w:ascii="Times New Roman" w:eastAsia="Times New Roman" w:hAnsi="Times New Roman" w:cs="Times New Roman"/>
                <w:b/>
                <w:bCs/>
                <w:sz w:val="24"/>
                <w:szCs w:val="24"/>
              </w:rPr>
              <w:t>BÁO CÁO TÌNH HÌNH TÁI CẤP VỐN VÀ SỬ DỤNG TIỀN VAY TÁI CẤP VỐN</w:t>
            </w:r>
          </w:p>
          <w:p w:rsidR="00797C11" w:rsidRPr="00540D83" w:rsidRDefault="00797C11" w:rsidP="00797C11">
            <w:pPr>
              <w:spacing w:after="0" w:line="240" w:lineRule="auto"/>
              <w:jc w:val="center"/>
              <w:rPr>
                <w:rFonts w:ascii="Times New Roman" w:eastAsia="Times New Roman" w:hAnsi="Times New Roman" w:cs="Times New Roman"/>
                <w:b/>
                <w:bCs/>
                <w:sz w:val="24"/>
                <w:szCs w:val="24"/>
              </w:rPr>
            </w:pPr>
            <w:r w:rsidRPr="00540D83">
              <w:rPr>
                <w:rFonts w:ascii="Times New Roman" w:eastAsia="Times New Roman" w:hAnsi="Times New Roman" w:cs="Times New Roman"/>
                <w:b/>
                <w:bCs/>
                <w:sz w:val="24"/>
                <w:szCs w:val="24"/>
              </w:rPr>
              <w:t>THEO CHƯƠNG TRÌNH HỖ TRỢ NHÀ Ở THEO NGHỊ QUYẾT 02/NQ-CP</w:t>
            </w:r>
          </w:p>
          <w:p w:rsidR="00797C11" w:rsidRPr="00065D85" w:rsidRDefault="00797C11" w:rsidP="00797C11">
            <w:pPr>
              <w:spacing w:after="0" w:line="240" w:lineRule="auto"/>
              <w:jc w:val="center"/>
              <w:rPr>
                <w:rFonts w:ascii="Times New Roman" w:eastAsia="Times New Roman" w:hAnsi="Times New Roman" w:cs="Times New Roman"/>
                <w:b/>
                <w:bCs/>
                <w:sz w:val="28"/>
                <w:szCs w:val="28"/>
              </w:rPr>
            </w:pPr>
            <w:r w:rsidRPr="00540D83">
              <w:rPr>
                <w:rFonts w:ascii="Times New Roman" w:eastAsia="Times New Roman" w:hAnsi="Times New Roman" w:cs="Times New Roman"/>
                <w:bCs/>
                <w:i/>
                <w:sz w:val="24"/>
                <w:szCs w:val="24"/>
              </w:rPr>
              <w:t>(Quý … năm …)</w:t>
            </w:r>
          </w:p>
        </w:tc>
      </w:tr>
      <w:tr w:rsidR="00797C11" w:rsidRPr="00065D85" w:rsidTr="001808F9">
        <w:trPr>
          <w:trHeight w:val="375"/>
        </w:trPr>
        <w:tc>
          <w:tcPr>
            <w:tcW w:w="291"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
                <w:bCs/>
                <w:sz w:val="28"/>
                <w:szCs w:val="28"/>
              </w:rPr>
            </w:pPr>
          </w:p>
        </w:tc>
        <w:tc>
          <w:tcPr>
            <w:tcW w:w="483"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43"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194"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194"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43"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195"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44"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194"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44"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30"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42"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42"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1762" w:type="pct"/>
            <w:gridSpan w:val="7"/>
            <w:tcBorders>
              <w:top w:val="nil"/>
              <w:left w:val="nil"/>
              <w:bottom w:val="single" w:sz="4" w:space="0" w:color="auto"/>
              <w:right w:val="nil"/>
            </w:tcBorders>
            <w:shd w:val="clear" w:color="auto" w:fill="auto"/>
            <w:vAlign w:val="center"/>
            <w:hideMark/>
          </w:tcPr>
          <w:p w:rsidR="00797C11" w:rsidRPr="00540D83" w:rsidRDefault="00797C11" w:rsidP="00797C11">
            <w:pPr>
              <w:spacing w:after="0" w:line="240" w:lineRule="auto"/>
              <w:jc w:val="right"/>
              <w:rPr>
                <w:rFonts w:ascii="Times New Roman" w:eastAsia="Times New Roman" w:hAnsi="Times New Roman" w:cs="Times New Roman"/>
                <w:bCs/>
                <w:i/>
                <w:iCs/>
                <w:sz w:val="24"/>
                <w:szCs w:val="24"/>
              </w:rPr>
            </w:pPr>
            <w:r w:rsidRPr="00540D83">
              <w:rPr>
                <w:rFonts w:ascii="Times New Roman" w:eastAsia="Times New Roman" w:hAnsi="Times New Roman" w:cs="Times New Roman"/>
                <w:bCs/>
                <w:i/>
                <w:iCs/>
                <w:sz w:val="24"/>
                <w:szCs w:val="24"/>
              </w:rPr>
              <w:t>Đơn vị tính: Triệu VND</w:t>
            </w:r>
          </w:p>
        </w:tc>
      </w:tr>
      <w:tr w:rsidR="00797C11" w:rsidRPr="00065D85" w:rsidTr="001808F9">
        <w:trPr>
          <w:trHeight w:val="397"/>
        </w:trPr>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65429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STT</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xml:space="preserve">Số Văn bản/ Quyết định của Thống đốc NHNN </w:t>
            </w:r>
          </w:p>
          <w:p w:rsidR="00797C11" w:rsidRPr="00540D83" w:rsidRDefault="00797C11" w:rsidP="00797C11">
            <w:pPr>
              <w:spacing w:after="0" w:line="240" w:lineRule="auto"/>
              <w:jc w:val="center"/>
              <w:rPr>
                <w:rFonts w:ascii="Times New Roman" w:eastAsia="Times New Roman" w:hAnsi="Times New Roman" w:cs="Times New Roman"/>
                <w:bCs/>
                <w:sz w:val="18"/>
                <w:szCs w:val="18"/>
              </w:rPr>
            </w:pPr>
            <w:r w:rsidRPr="00540D83">
              <w:rPr>
                <w:rFonts w:ascii="Times New Roman" w:eastAsia="Times New Roman" w:hAnsi="Times New Roman" w:cs="Times New Roman"/>
                <w:bCs/>
                <w:sz w:val="18"/>
                <w:szCs w:val="18"/>
              </w:rPr>
              <w:t>(Số, ngày, tháng, năm)</w:t>
            </w:r>
          </w:p>
        </w:tc>
        <w:tc>
          <w:tcPr>
            <w:tcW w:w="175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Tình hình tái cấp vốn</w:t>
            </w:r>
          </w:p>
        </w:tc>
        <w:tc>
          <w:tcPr>
            <w:tcW w:w="2476"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C86A70" w:rsidRDefault="00797C11" w:rsidP="00797C11">
            <w:pPr>
              <w:spacing w:after="0" w:line="240" w:lineRule="auto"/>
              <w:jc w:val="center"/>
              <w:rPr>
                <w:rFonts w:ascii="Times New Roman" w:eastAsia="Times New Roman" w:hAnsi="Times New Roman" w:cs="Times New Roman"/>
                <w:b/>
                <w:bCs/>
                <w:sz w:val="18"/>
                <w:szCs w:val="18"/>
              </w:rPr>
            </w:pPr>
            <w:r w:rsidRPr="00C86A70">
              <w:rPr>
                <w:rFonts w:ascii="Times New Roman" w:eastAsia="Times New Roman" w:hAnsi="Times New Roman" w:cs="Times New Roman"/>
                <w:b/>
                <w:bCs/>
                <w:sz w:val="18"/>
                <w:szCs w:val="18"/>
              </w:rPr>
              <w:t>Tình hình sử dụng tiền vay tái cấp vốn</w:t>
            </w:r>
          </w:p>
        </w:tc>
      </w:tr>
      <w:tr w:rsidR="00797C11" w:rsidRPr="00065D85" w:rsidTr="001808F9">
        <w:trPr>
          <w:trHeight w:val="397"/>
        </w:trPr>
        <w:tc>
          <w:tcPr>
            <w:tcW w:w="291"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654291">
            <w:pPr>
              <w:spacing w:after="0" w:line="240" w:lineRule="auto"/>
              <w:jc w:val="center"/>
              <w:rPr>
                <w:rFonts w:ascii="Times New Roman" w:eastAsia="Times New Roman" w:hAnsi="Times New Roman" w:cs="Times New Roman"/>
                <w:b/>
                <w:bCs/>
                <w:sz w:val="16"/>
                <w:szCs w:val="16"/>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6"/>
                <w:szCs w:val="16"/>
              </w:rPr>
            </w:pP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Tổng số tiền tái cấp vốn được duyệt</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654291" w:rsidRDefault="00797C11" w:rsidP="00797C11">
            <w:pPr>
              <w:spacing w:after="0" w:line="240" w:lineRule="auto"/>
              <w:jc w:val="center"/>
              <w:rPr>
                <w:rFonts w:ascii="Times New Roman" w:eastAsia="Times New Roman" w:hAnsi="Times New Roman" w:cs="Times New Roman"/>
                <w:b/>
                <w:bCs/>
                <w:sz w:val="16"/>
                <w:szCs w:val="16"/>
              </w:rPr>
            </w:pPr>
            <w:r w:rsidRPr="00654291">
              <w:rPr>
                <w:rFonts w:ascii="Times New Roman" w:eastAsia="Times New Roman" w:hAnsi="Times New Roman" w:cs="Times New Roman"/>
                <w:b/>
                <w:bCs/>
                <w:sz w:val="16"/>
                <w:szCs w:val="16"/>
              </w:rPr>
              <w:t>Thời hạn tái cấp vốn</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Số tiền đã giải ngân</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Trả nợ cho NHNN</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xml:space="preserve"> Nợ quá hạn chưa trả NHNN</w:t>
            </w:r>
          </w:p>
        </w:tc>
        <w:tc>
          <w:tcPr>
            <w:tcW w:w="163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Cấp tín dụng từ nguồn tái cấp vốn</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Trích lập</w:t>
            </w:r>
          </w:p>
          <w:p w:rsidR="00797C11" w:rsidRPr="00540D83" w:rsidRDefault="00797C11" w:rsidP="00797C1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dự phòng</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Giá trị tài sản đảm bảo</w:t>
            </w:r>
          </w:p>
        </w:tc>
      </w:tr>
      <w:tr w:rsidR="00797C11" w:rsidRPr="00065D85" w:rsidTr="001808F9">
        <w:trPr>
          <w:trHeight w:val="397"/>
        </w:trPr>
        <w:tc>
          <w:tcPr>
            <w:tcW w:w="291"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654291">
            <w:pPr>
              <w:spacing w:after="0" w:line="240" w:lineRule="auto"/>
              <w:jc w:val="center"/>
              <w:rPr>
                <w:rFonts w:ascii="Times New Roman" w:eastAsia="Times New Roman" w:hAnsi="Times New Roman" w:cs="Times New Roman"/>
                <w:b/>
                <w:bCs/>
                <w:sz w:val="16"/>
                <w:szCs w:val="16"/>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6"/>
                <w:szCs w:val="16"/>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6"/>
                <w:szCs w:val="16"/>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6"/>
                <w:szCs w:val="16"/>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sz w:val="16"/>
                <w:szCs w:val="16"/>
              </w:rPr>
            </w:pPr>
            <w:r w:rsidRPr="00540D83">
              <w:rPr>
                <w:rFonts w:ascii="Times New Roman" w:eastAsia="Times New Roman" w:hAnsi="Times New Roman" w:cs="Times New Roman"/>
                <w:sz w:val="16"/>
                <w:szCs w:val="16"/>
              </w:rPr>
              <w:t>Số tiền</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sz w:val="16"/>
                <w:szCs w:val="16"/>
              </w:rPr>
            </w:pPr>
            <w:r w:rsidRPr="00540D83">
              <w:rPr>
                <w:rFonts w:ascii="Times New Roman" w:eastAsia="Times New Roman" w:hAnsi="Times New Roman" w:cs="Times New Roman"/>
                <w:sz w:val="16"/>
                <w:szCs w:val="16"/>
              </w:rPr>
              <w:t>Ngày, tháng, năm</w:t>
            </w:r>
          </w:p>
        </w:tc>
        <w:tc>
          <w:tcPr>
            <w:tcW w:w="1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sz w:val="16"/>
                <w:szCs w:val="16"/>
              </w:rPr>
            </w:pPr>
            <w:r w:rsidRPr="00540D83">
              <w:rPr>
                <w:rFonts w:ascii="Times New Roman" w:eastAsia="Times New Roman" w:hAnsi="Times New Roman" w:cs="Times New Roman"/>
                <w:sz w:val="16"/>
                <w:szCs w:val="16"/>
              </w:rPr>
              <w:t>Số tiền</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sz w:val="16"/>
                <w:szCs w:val="16"/>
              </w:rPr>
            </w:pPr>
            <w:r w:rsidRPr="00540D83">
              <w:rPr>
                <w:rFonts w:ascii="Times New Roman" w:eastAsia="Times New Roman" w:hAnsi="Times New Roman" w:cs="Times New Roman"/>
                <w:sz w:val="16"/>
                <w:szCs w:val="16"/>
              </w:rPr>
              <w:t>Ngày, tháng, năm</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sz w:val="16"/>
                <w:szCs w:val="16"/>
              </w:rPr>
            </w:pPr>
            <w:r w:rsidRPr="00540D83">
              <w:rPr>
                <w:rFonts w:ascii="Times New Roman" w:eastAsia="Times New Roman" w:hAnsi="Times New Roman" w:cs="Times New Roman"/>
                <w:sz w:val="16"/>
                <w:szCs w:val="16"/>
              </w:rPr>
              <w:t>Số tiền</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sz w:val="16"/>
                <w:szCs w:val="16"/>
              </w:rPr>
            </w:pPr>
            <w:r w:rsidRPr="00540D83">
              <w:rPr>
                <w:rFonts w:ascii="Times New Roman" w:eastAsia="Times New Roman" w:hAnsi="Times New Roman" w:cs="Times New Roman"/>
                <w:sz w:val="16"/>
                <w:szCs w:val="16"/>
              </w:rPr>
              <w:t>Ngày, tháng, năm chuyển nợ quá hạn</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Tổng</w:t>
            </w:r>
          </w:p>
        </w:tc>
        <w:tc>
          <w:tcPr>
            <w:tcW w:w="140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Trong đó</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Cs/>
                <w:sz w:val="18"/>
                <w:szCs w:val="18"/>
              </w:rPr>
            </w:pPr>
            <w:r w:rsidRPr="00540D83">
              <w:rPr>
                <w:rFonts w:ascii="Times New Roman" w:eastAsia="Times New Roman" w:hAnsi="Times New Roman" w:cs="Times New Roman"/>
                <w:bCs/>
                <w:sz w:val="18"/>
                <w:szCs w:val="18"/>
              </w:rPr>
              <w:t>Dự phòng phải trích</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Cs/>
                <w:sz w:val="18"/>
                <w:szCs w:val="18"/>
              </w:rPr>
            </w:pPr>
            <w:r w:rsidRPr="00540D83">
              <w:rPr>
                <w:rFonts w:ascii="Times New Roman" w:eastAsia="Times New Roman" w:hAnsi="Times New Roman" w:cs="Times New Roman"/>
                <w:bCs/>
                <w:sz w:val="18"/>
                <w:szCs w:val="18"/>
              </w:rPr>
              <w:t>Dự phòng đã trích</w:t>
            </w:r>
          </w:p>
        </w:tc>
        <w:tc>
          <w:tcPr>
            <w:tcW w:w="296"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p>
        </w:tc>
      </w:tr>
      <w:tr w:rsidR="0047176D" w:rsidRPr="00065D85" w:rsidTr="0051421F">
        <w:trPr>
          <w:trHeight w:val="397"/>
        </w:trPr>
        <w:tc>
          <w:tcPr>
            <w:tcW w:w="291"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654291">
            <w:pPr>
              <w:spacing w:after="0" w:line="240" w:lineRule="auto"/>
              <w:jc w:val="center"/>
              <w:rPr>
                <w:rFonts w:ascii="Times New Roman" w:eastAsia="Times New Roman" w:hAnsi="Times New Roman" w:cs="Times New Roman"/>
                <w:b/>
                <w:bCs/>
                <w:sz w:val="16"/>
                <w:szCs w:val="16"/>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6"/>
                <w:szCs w:val="16"/>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6"/>
                <w:szCs w:val="16"/>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6"/>
                <w:szCs w:val="16"/>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sz w:val="16"/>
                <w:szCs w:val="16"/>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sz w:val="16"/>
                <w:szCs w:val="16"/>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sz w:val="16"/>
                <w:szCs w:val="16"/>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sz w:val="16"/>
                <w:szCs w:val="16"/>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sz w:val="16"/>
                <w:szCs w:val="16"/>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sz w:val="16"/>
                <w:szCs w:val="16"/>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6"/>
                <w:szCs w:val="16"/>
              </w:rPr>
            </w:pP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Cs/>
                <w:sz w:val="18"/>
                <w:szCs w:val="18"/>
              </w:rPr>
            </w:pPr>
            <w:r w:rsidRPr="00540D83">
              <w:rPr>
                <w:rFonts w:ascii="Times New Roman" w:eastAsia="Times New Roman" w:hAnsi="Times New Roman" w:cs="Times New Roman"/>
                <w:bCs/>
                <w:sz w:val="18"/>
                <w:szCs w:val="18"/>
              </w:rPr>
              <w:t>Nợ nhóm 1</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Cs/>
                <w:sz w:val="18"/>
                <w:szCs w:val="18"/>
              </w:rPr>
            </w:pPr>
            <w:r w:rsidRPr="00540D83">
              <w:rPr>
                <w:rFonts w:ascii="Times New Roman" w:eastAsia="Times New Roman" w:hAnsi="Times New Roman" w:cs="Times New Roman"/>
                <w:bCs/>
                <w:sz w:val="18"/>
                <w:szCs w:val="18"/>
              </w:rPr>
              <w:t>Nợ nhóm 2</w:t>
            </w:r>
          </w:p>
        </w:tc>
        <w:tc>
          <w:tcPr>
            <w:tcW w:w="1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Cs/>
                <w:sz w:val="18"/>
                <w:szCs w:val="18"/>
              </w:rPr>
            </w:pPr>
            <w:r w:rsidRPr="00540D83">
              <w:rPr>
                <w:rFonts w:ascii="Times New Roman" w:eastAsia="Times New Roman" w:hAnsi="Times New Roman" w:cs="Times New Roman"/>
                <w:bCs/>
                <w:sz w:val="18"/>
                <w:szCs w:val="18"/>
              </w:rPr>
              <w:t>Nợ xấu</w:t>
            </w:r>
          </w:p>
        </w:tc>
        <w:tc>
          <w:tcPr>
            <w:tcW w:w="7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Cs/>
                <w:sz w:val="18"/>
                <w:szCs w:val="18"/>
              </w:rPr>
            </w:pPr>
            <w:r w:rsidRPr="00540D83">
              <w:rPr>
                <w:rFonts w:ascii="Times New Roman" w:eastAsia="Times New Roman" w:hAnsi="Times New Roman" w:cs="Times New Roman"/>
                <w:bCs/>
                <w:sz w:val="18"/>
                <w:szCs w:val="18"/>
              </w:rPr>
              <w:t>Trong đó</w:t>
            </w: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p>
        </w:tc>
      </w:tr>
      <w:tr w:rsidR="0047176D" w:rsidRPr="00065D85" w:rsidTr="0051421F">
        <w:trPr>
          <w:trHeight w:val="397"/>
        </w:trPr>
        <w:tc>
          <w:tcPr>
            <w:tcW w:w="291"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654291">
            <w:pPr>
              <w:spacing w:after="0" w:line="240" w:lineRule="auto"/>
              <w:jc w:val="center"/>
              <w:rPr>
                <w:rFonts w:ascii="Times New Roman" w:eastAsia="Times New Roman" w:hAnsi="Times New Roman" w:cs="Times New Roman"/>
                <w:b/>
                <w:bCs/>
                <w:sz w:val="16"/>
                <w:szCs w:val="16"/>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6"/>
                <w:szCs w:val="16"/>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6"/>
                <w:szCs w:val="16"/>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6"/>
                <w:szCs w:val="16"/>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sz w:val="16"/>
                <w:szCs w:val="16"/>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sz w:val="16"/>
                <w:szCs w:val="16"/>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sz w:val="16"/>
                <w:szCs w:val="16"/>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sz w:val="16"/>
                <w:szCs w:val="16"/>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sz w:val="16"/>
                <w:szCs w:val="16"/>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sz w:val="16"/>
                <w:szCs w:val="16"/>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6"/>
                <w:szCs w:val="16"/>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Cs/>
                <w:sz w:val="18"/>
                <w:szCs w:val="18"/>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Cs/>
                <w:sz w:val="18"/>
                <w:szCs w:val="18"/>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Cs/>
                <w:sz w:val="18"/>
                <w:szCs w:val="18"/>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Cs/>
                <w:sz w:val="18"/>
                <w:szCs w:val="18"/>
              </w:rPr>
            </w:pPr>
            <w:r w:rsidRPr="00540D83">
              <w:rPr>
                <w:rFonts w:ascii="Times New Roman" w:eastAsia="Times New Roman" w:hAnsi="Times New Roman" w:cs="Times New Roman"/>
                <w:bCs/>
                <w:sz w:val="18"/>
                <w:szCs w:val="18"/>
              </w:rPr>
              <w:t>Nợ nhóm 3</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Cs/>
                <w:sz w:val="18"/>
                <w:szCs w:val="18"/>
              </w:rPr>
            </w:pPr>
            <w:r w:rsidRPr="00540D83">
              <w:rPr>
                <w:rFonts w:ascii="Times New Roman" w:eastAsia="Times New Roman" w:hAnsi="Times New Roman" w:cs="Times New Roman"/>
                <w:bCs/>
                <w:sz w:val="18"/>
                <w:szCs w:val="18"/>
              </w:rPr>
              <w:t>Nợ nhóm 4</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Cs/>
                <w:sz w:val="18"/>
                <w:szCs w:val="18"/>
              </w:rPr>
            </w:pPr>
            <w:r w:rsidRPr="00540D83">
              <w:rPr>
                <w:rFonts w:ascii="Times New Roman" w:eastAsia="Times New Roman" w:hAnsi="Times New Roman" w:cs="Times New Roman"/>
                <w:bCs/>
                <w:sz w:val="18"/>
                <w:szCs w:val="18"/>
              </w:rPr>
              <w:t>Nợ nhóm 5</w:t>
            </w: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p>
        </w:tc>
      </w:tr>
      <w:tr w:rsidR="0047176D" w:rsidRPr="00065D85" w:rsidTr="0051421F">
        <w:trPr>
          <w:trHeight w:val="397"/>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65429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(1)</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(2)</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(3)</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(4)</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(5)</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(6)</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(8)</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(10)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(11)</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(12)</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(13)</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(14)</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(15)</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(16)</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(17)</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(18)</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(19)</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sz w:val="18"/>
                <w:szCs w:val="18"/>
              </w:rPr>
            </w:pPr>
            <w:r w:rsidRPr="00540D83">
              <w:rPr>
                <w:rFonts w:ascii="Times New Roman" w:eastAsia="Times New Roman" w:hAnsi="Times New Roman" w:cs="Times New Roman"/>
                <w:i/>
                <w:sz w:val="18"/>
                <w:szCs w:val="18"/>
              </w:rPr>
              <w:t>(20)</w:t>
            </w:r>
          </w:p>
        </w:tc>
      </w:tr>
      <w:tr w:rsidR="00797C11" w:rsidRPr="00065D85" w:rsidTr="00C86A70">
        <w:trPr>
          <w:trHeight w:val="397"/>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65429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I</w:t>
            </w:r>
          </w:p>
        </w:tc>
        <w:tc>
          <w:tcPr>
            <w:tcW w:w="4709"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xml:space="preserve">Đối với khách hàng là chủ đầu tư dự án </w:t>
            </w:r>
          </w:p>
        </w:tc>
      </w:tr>
      <w:tr w:rsidR="0047176D" w:rsidRPr="00065D85" w:rsidTr="0051421F">
        <w:trPr>
          <w:trHeight w:val="397"/>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65429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I.1</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Văn bản số…</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r>
      <w:tr w:rsidR="0047176D" w:rsidRPr="00065D85" w:rsidTr="0051421F">
        <w:trPr>
          <w:trHeight w:val="397"/>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65429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II.2</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Văn bản số…</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r>
      <w:tr w:rsidR="0047176D" w:rsidRPr="00065D85" w:rsidTr="0051421F">
        <w:trPr>
          <w:trHeight w:val="397"/>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65429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r>
      <w:tr w:rsidR="0047176D" w:rsidRPr="00065D85" w:rsidTr="0051421F">
        <w:trPr>
          <w:trHeight w:val="397"/>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65429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I.TCR</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Tổng cộng I</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797C11" w:rsidRPr="00540D83" w:rsidRDefault="00797C11" w:rsidP="00797C11">
            <w:pPr>
              <w:spacing w:after="0" w:line="240" w:lineRule="auto"/>
              <w:rPr>
                <w:rFonts w:ascii="Times New Roman" w:eastAsia="Times New Roman" w:hAnsi="Times New Roman" w:cs="Times New Roman"/>
                <w:sz w:val="18"/>
                <w:szCs w:val="18"/>
              </w:rPr>
            </w:pPr>
          </w:p>
        </w:tc>
        <w:tc>
          <w:tcPr>
            <w:tcW w:w="24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97C11" w:rsidRPr="00540D83" w:rsidRDefault="00797C11" w:rsidP="00797C11">
            <w:pPr>
              <w:spacing w:after="0" w:line="240" w:lineRule="auto"/>
              <w:rPr>
                <w:rFonts w:ascii="Times New Roman" w:eastAsia="Times New Roman" w:hAnsi="Times New Roman" w:cs="Times New Roman"/>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797C11" w:rsidRPr="00540D83" w:rsidRDefault="00797C11" w:rsidP="00797C11">
            <w:pPr>
              <w:spacing w:after="0" w:line="240" w:lineRule="auto"/>
              <w:rPr>
                <w:rFonts w:ascii="Times New Roman" w:eastAsia="Times New Roman" w:hAnsi="Times New Roman" w:cs="Times New Roman"/>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r>
      <w:tr w:rsidR="00797C11" w:rsidRPr="00065D85" w:rsidTr="00C86A70">
        <w:trPr>
          <w:trHeight w:val="397"/>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65429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II</w:t>
            </w:r>
          </w:p>
        </w:tc>
        <w:tc>
          <w:tcPr>
            <w:tcW w:w="4709"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xml:space="preserve">Đối với khách hàng cá nhân </w:t>
            </w:r>
          </w:p>
        </w:tc>
      </w:tr>
      <w:tr w:rsidR="0047176D" w:rsidRPr="00065D85" w:rsidTr="0051421F">
        <w:trPr>
          <w:trHeight w:val="397"/>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65429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II.1</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Văn bản số….</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r>
      <w:tr w:rsidR="0047176D" w:rsidRPr="00065D85" w:rsidTr="0051421F">
        <w:trPr>
          <w:trHeight w:val="397"/>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65429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II.2</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Văn bản số….</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r>
      <w:tr w:rsidR="0047176D" w:rsidRPr="00065D85" w:rsidTr="0051421F">
        <w:trPr>
          <w:trHeight w:val="397"/>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65429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r>
      <w:tr w:rsidR="0047176D" w:rsidRPr="00065D85" w:rsidTr="0051421F">
        <w:trPr>
          <w:trHeight w:val="397"/>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65429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II.TCR</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Tổng cộng II</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797C11" w:rsidRPr="00540D83" w:rsidRDefault="00797C11" w:rsidP="00797C11">
            <w:pPr>
              <w:spacing w:after="0" w:line="240" w:lineRule="auto"/>
              <w:rPr>
                <w:rFonts w:ascii="Times New Roman" w:eastAsia="Times New Roman" w:hAnsi="Times New Roman" w:cs="Times New Roman"/>
                <w:sz w:val="18"/>
                <w:szCs w:val="18"/>
              </w:rPr>
            </w:pPr>
          </w:p>
        </w:tc>
        <w:tc>
          <w:tcPr>
            <w:tcW w:w="24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97C11" w:rsidRPr="00540D83" w:rsidRDefault="00797C11" w:rsidP="00797C11">
            <w:pPr>
              <w:spacing w:after="0" w:line="240" w:lineRule="auto"/>
              <w:rPr>
                <w:rFonts w:ascii="Times New Roman" w:eastAsia="Times New Roman" w:hAnsi="Times New Roman" w:cs="Times New Roman"/>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797C11" w:rsidRPr="00540D83" w:rsidRDefault="00797C11" w:rsidP="00797C11">
            <w:pPr>
              <w:spacing w:after="0" w:line="240" w:lineRule="auto"/>
              <w:rPr>
                <w:rFonts w:ascii="Times New Roman" w:eastAsia="Times New Roman" w:hAnsi="Times New Roman" w:cs="Times New Roman"/>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7C11" w:rsidRPr="00540D83" w:rsidRDefault="00797C11" w:rsidP="00797C11">
            <w:pPr>
              <w:spacing w:after="0" w:line="240" w:lineRule="auto"/>
              <w:jc w:val="center"/>
              <w:rPr>
                <w:rFonts w:ascii="Times New Roman" w:eastAsia="Times New Roman" w:hAnsi="Times New Roman" w:cs="Times New Roman"/>
                <w:b/>
                <w:bCs/>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sz w:val="18"/>
                <w:szCs w:val="18"/>
              </w:rPr>
            </w:pPr>
            <w:r w:rsidRPr="00540D83">
              <w:rPr>
                <w:rFonts w:ascii="Times New Roman" w:eastAsia="Times New Roman" w:hAnsi="Times New Roman" w:cs="Times New Roman"/>
                <w:sz w:val="18"/>
                <w:szCs w:val="18"/>
              </w:rPr>
              <w:t> </w:t>
            </w:r>
          </w:p>
        </w:tc>
      </w:tr>
      <w:tr w:rsidR="0047176D" w:rsidRPr="00065D85" w:rsidTr="005C3FDF">
        <w:trPr>
          <w:trHeight w:val="397"/>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421F" w:rsidRPr="00540D83" w:rsidRDefault="0051421F" w:rsidP="0065429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TCC</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51421F" w:rsidRPr="00540D83" w:rsidRDefault="0051421F" w:rsidP="00797C11">
            <w:pPr>
              <w:spacing w:after="0" w:line="240" w:lineRule="auto"/>
              <w:jc w:val="center"/>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Tổng I+II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21F" w:rsidRPr="00540D83" w:rsidRDefault="0051421F" w:rsidP="00797C11">
            <w:pPr>
              <w:spacing w:after="0" w:line="240" w:lineRule="auto"/>
              <w:rPr>
                <w:rFonts w:ascii="Times New Roman" w:eastAsia="Times New Roman" w:hAnsi="Times New Roman" w:cs="Times New Roman"/>
                <w:b/>
                <w:bCs/>
                <w:sz w:val="18"/>
                <w:szCs w:val="18"/>
              </w:rPr>
            </w:pPr>
            <w:r w:rsidRPr="00540D83">
              <w:rPr>
                <w:rFonts w:ascii="Times New Roman" w:eastAsia="Times New Roman" w:hAnsi="Times New Roman" w:cs="Times New Roman"/>
                <w:b/>
                <w:bCs/>
                <w:sz w:val="18"/>
                <w:szCs w:val="18"/>
              </w:rPr>
              <w:t> </w:t>
            </w:r>
          </w:p>
        </w:tc>
        <w:tc>
          <w:tcPr>
            <w:tcW w:w="19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1421F" w:rsidRPr="00540D83" w:rsidRDefault="0051421F" w:rsidP="00797C11">
            <w:pPr>
              <w:spacing w:after="0" w:line="240" w:lineRule="auto"/>
              <w:jc w:val="center"/>
              <w:rPr>
                <w:rFonts w:ascii="Times New Roman" w:eastAsia="Times New Roman" w:hAnsi="Times New Roman" w:cs="Times New Roman"/>
                <w:b/>
                <w:bCs/>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1421F" w:rsidRPr="00540D83" w:rsidRDefault="0051421F" w:rsidP="00797C1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Chênh lệch cho </w:t>
            </w:r>
            <w:r>
              <w:rPr>
                <w:rFonts w:ascii="Times New Roman" w:eastAsia="Times New Roman" w:hAnsi="Times New Roman" w:cs="Times New Roman"/>
                <w:sz w:val="18"/>
                <w:szCs w:val="18"/>
              </w:rPr>
              <w:lastRenderedPageBreak/>
              <w:t>phép 0.2</w:t>
            </w:r>
          </w:p>
        </w:tc>
        <w:tc>
          <w:tcPr>
            <w:tcW w:w="24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1421F" w:rsidRPr="00540D83" w:rsidRDefault="0051421F" w:rsidP="00797C11">
            <w:pPr>
              <w:spacing w:after="0" w:line="240" w:lineRule="auto"/>
              <w:jc w:val="center"/>
              <w:rPr>
                <w:rFonts w:ascii="Times New Roman" w:eastAsia="Times New Roman" w:hAnsi="Times New Roman" w:cs="Times New Roman"/>
                <w:b/>
                <w:bCs/>
                <w:sz w:val="18"/>
                <w:szCs w:val="18"/>
              </w:rPr>
            </w:pP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1421F" w:rsidRPr="00540D83" w:rsidRDefault="0051421F" w:rsidP="00797C1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Chênh lệch cho </w:t>
            </w:r>
            <w:r>
              <w:rPr>
                <w:rFonts w:ascii="Times New Roman" w:eastAsia="Times New Roman" w:hAnsi="Times New Roman" w:cs="Times New Roman"/>
                <w:sz w:val="18"/>
                <w:szCs w:val="18"/>
              </w:rPr>
              <w:lastRenderedPageBreak/>
              <w:t>phép 0.2</w:t>
            </w:r>
          </w:p>
        </w:tc>
        <w:tc>
          <w:tcPr>
            <w:tcW w:w="2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1421F" w:rsidRPr="00540D83" w:rsidRDefault="0051421F" w:rsidP="00797C11">
            <w:pPr>
              <w:spacing w:after="0" w:line="240" w:lineRule="auto"/>
              <w:jc w:val="center"/>
              <w:rPr>
                <w:rFonts w:ascii="Times New Roman" w:eastAsia="Times New Roman" w:hAnsi="Times New Roman" w:cs="Times New Roman"/>
                <w:b/>
                <w:bCs/>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1421F" w:rsidRPr="00540D83" w:rsidRDefault="0051421F" w:rsidP="00797C1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Chênh lệch cho </w:t>
            </w:r>
            <w:r>
              <w:rPr>
                <w:rFonts w:ascii="Times New Roman" w:eastAsia="Times New Roman" w:hAnsi="Times New Roman" w:cs="Times New Roman"/>
                <w:sz w:val="18"/>
                <w:szCs w:val="18"/>
              </w:rPr>
              <w:lastRenderedPageBreak/>
              <w:t>phép 0.2</w:t>
            </w:r>
          </w:p>
        </w:tc>
        <w:tc>
          <w:tcPr>
            <w:tcW w:w="2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1421F" w:rsidRPr="00540D83" w:rsidRDefault="0051421F" w:rsidP="00797C11">
            <w:pPr>
              <w:spacing w:after="0" w:line="240" w:lineRule="auto"/>
              <w:jc w:val="center"/>
              <w:rPr>
                <w:rFonts w:ascii="Times New Roman" w:eastAsia="Times New Roman" w:hAnsi="Times New Roman" w:cs="Times New Roman"/>
                <w:b/>
                <w:bCs/>
                <w:sz w:val="18"/>
                <w:szCs w:val="18"/>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8010DE">
              <w:rPr>
                <w:rFonts w:ascii="Times New Roman" w:eastAsia="Times New Roman" w:hAnsi="Times New Roman" w:cs="Times New Roman"/>
                <w:sz w:val="18"/>
                <w:szCs w:val="18"/>
              </w:rPr>
              <w:t xml:space="preserve">Chênh lệch cho </w:t>
            </w:r>
            <w:r w:rsidRPr="008010DE">
              <w:rPr>
                <w:rFonts w:ascii="Times New Roman" w:eastAsia="Times New Roman" w:hAnsi="Times New Roman" w:cs="Times New Roman"/>
                <w:sz w:val="18"/>
                <w:szCs w:val="18"/>
              </w:rPr>
              <w:lastRenderedPageBreak/>
              <w:t>phép 0.2</w:t>
            </w:r>
          </w:p>
        </w:tc>
        <w:tc>
          <w:tcPr>
            <w:tcW w:w="242"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8010DE">
              <w:rPr>
                <w:rFonts w:ascii="Times New Roman" w:eastAsia="Times New Roman" w:hAnsi="Times New Roman" w:cs="Times New Roman"/>
                <w:sz w:val="18"/>
                <w:szCs w:val="18"/>
              </w:rPr>
              <w:lastRenderedPageBreak/>
              <w:t xml:space="preserve">Chênh lệch cho </w:t>
            </w:r>
            <w:r w:rsidRPr="008010DE">
              <w:rPr>
                <w:rFonts w:ascii="Times New Roman" w:eastAsia="Times New Roman" w:hAnsi="Times New Roman" w:cs="Times New Roman"/>
                <w:sz w:val="18"/>
                <w:szCs w:val="18"/>
              </w:rPr>
              <w:lastRenderedPageBreak/>
              <w:t>phép 0.2</w:t>
            </w:r>
          </w:p>
        </w:tc>
        <w:tc>
          <w:tcPr>
            <w:tcW w:w="242"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8010DE">
              <w:rPr>
                <w:rFonts w:ascii="Times New Roman" w:eastAsia="Times New Roman" w:hAnsi="Times New Roman" w:cs="Times New Roman"/>
                <w:sz w:val="18"/>
                <w:szCs w:val="18"/>
              </w:rPr>
              <w:lastRenderedPageBreak/>
              <w:t xml:space="preserve">Chênh lệch cho </w:t>
            </w:r>
            <w:r w:rsidRPr="008010DE">
              <w:rPr>
                <w:rFonts w:ascii="Times New Roman" w:eastAsia="Times New Roman" w:hAnsi="Times New Roman" w:cs="Times New Roman"/>
                <w:sz w:val="18"/>
                <w:szCs w:val="18"/>
              </w:rPr>
              <w:lastRenderedPageBreak/>
              <w:t>phép 0.2</w:t>
            </w:r>
          </w:p>
        </w:tc>
        <w:tc>
          <w:tcPr>
            <w:tcW w:w="197"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8010DE">
              <w:rPr>
                <w:rFonts w:ascii="Times New Roman" w:eastAsia="Times New Roman" w:hAnsi="Times New Roman" w:cs="Times New Roman"/>
                <w:sz w:val="18"/>
                <w:szCs w:val="18"/>
              </w:rPr>
              <w:lastRenderedPageBreak/>
              <w:t xml:space="preserve">Chênh lệch cho </w:t>
            </w:r>
            <w:r w:rsidRPr="008010DE">
              <w:rPr>
                <w:rFonts w:ascii="Times New Roman" w:eastAsia="Times New Roman" w:hAnsi="Times New Roman" w:cs="Times New Roman"/>
                <w:sz w:val="18"/>
                <w:szCs w:val="18"/>
              </w:rPr>
              <w:lastRenderedPageBreak/>
              <w:t>phép 0.2</w:t>
            </w:r>
          </w:p>
        </w:tc>
        <w:tc>
          <w:tcPr>
            <w:tcW w:w="242"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8010DE">
              <w:rPr>
                <w:rFonts w:ascii="Times New Roman" w:eastAsia="Times New Roman" w:hAnsi="Times New Roman" w:cs="Times New Roman"/>
                <w:sz w:val="18"/>
                <w:szCs w:val="18"/>
              </w:rPr>
              <w:lastRenderedPageBreak/>
              <w:t xml:space="preserve">Chênh lệch cho </w:t>
            </w:r>
            <w:r w:rsidRPr="008010DE">
              <w:rPr>
                <w:rFonts w:ascii="Times New Roman" w:eastAsia="Times New Roman" w:hAnsi="Times New Roman" w:cs="Times New Roman"/>
                <w:sz w:val="18"/>
                <w:szCs w:val="18"/>
              </w:rPr>
              <w:lastRenderedPageBreak/>
              <w:t>phép 0.2</w:t>
            </w:r>
          </w:p>
        </w:tc>
        <w:tc>
          <w:tcPr>
            <w:tcW w:w="242"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8010DE">
              <w:rPr>
                <w:rFonts w:ascii="Times New Roman" w:eastAsia="Times New Roman" w:hAnsi="Times New Roman" w:cs="Times New Roman"/>
                <w:sz w:val="18"/>
                <w:szCs w:val="18"/>
              </w:rPr>
              <w:lastRenderedPageBreak/>
              <w:t xml:space="preserve">Chênh lệch cho </w:t>
            </w:r>
            <w:r w:rsidRPr="008010DE">
              <w:rPr>
                <w:rFonts w:ascii="Times New Roman" w:eastAsia="Times New Roman" w:hAnsi="Times New Roman" w:cs="Times New Roman"/>
                <w:sz w:val="18"/>
                <w:szCs w:val="18"/>
              </w:rPr>
              <w:lastRenderedPageBreak/>
              <w:t>phép 0.2</w:t>
            </w:r>
          </w:p>
        </w:tc>
        <w:tc>
          <w:tcPr>
            <w:tcW w:w="242"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8010DE">
              <w:rPr>
                <w:rFonts w:ascii="Times New Roman" w:eastAsia="Times New Roman" w:hAnsi="Times New Roman" w:cs="Times New Roman"/>
                <w:sz w:val="18"/>
                <w:szCs w:val="18"/>
              </w:rPr>
              <w:lastRenderedPageBreak/>
              <w:t xml:space="preserve">Chênh lệch cho </w:t>
            </w:r>
            <w:r w:rsidRPr="008010DE">
              <w:rPr>
                <w:rFonts w:ascii="Times New Roman" w:eastAsia="Times New Roman" w:hAnsi="Times New Roman" w:cs="Times New Roman"/>
                <w:sz w:val="18"/>
                <w:szCs w:val="18"/>
              </w:rPr>
              <w:lastRenderedPageBreak/>
              <w:t>phép 0.2</w:t>
            </w:r>
          </w:p>
        </w:tc>
        <w:tc>
          <w:tcPr>
            <w:tcW w:w="271"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8010DE">
              <w:rPr>
                <w:rFonts w:ascii="Times New Roman" w:eastAsia="Times New Roman" w:hAnsi="Times New Roman" w:cs="Times New Roman"/>
                <w:sz w:val="18"/>
                <w:szCs w:val="18"/>
              </w:rPr>
              <w:lastRenderedPageBreak/>
              <w:t xml:space="preserve">Chênh lệch cho </w:t>
            </w:r>
            <w:r w:rsidRPr="008010DE">
              <w:rPr>
                <w:rFonts w:ascii="Times New Roman" w:eastAsia="Times New Roman" w:hAnsi="Times New Roman" w:cs="Times New Roman"/>
                <w:sz w:val="18"/>
                <w:szCs w:val="18"/>
              </w:rPr>
              <w:lastRenderedPageBreak/>
              <w:t>phép 0.2</w:t>
            </w:r>
          </w:p>
        </w:tc>
        <w:tc>
          <w:tcPr>
            <w:tcW w:w="271"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8010DE">
              <w:rPr>
                <w:rFonts w:ascii="Times New Roman" w:eastAsia="Times New Roman" w:hAnsi="Times New Roman" w:cs="Times New Roman"/>
                <w:sz w:val="18"/>
                <w:szCs w:val="18"/>
              </w:rPr>
              <w:lastRenderedPageBreak/>
              <w:t xml:space="preserve">Chênh lệch cho </w:t>
            </w:r>
            <w:r w:rsidRPr="008010DE">
              <w:rPr>
                <w:rFonts w:ascii="Times New Roman" w:eastAsia="Times New Roman" w:hAnsi="Times New Roman" w:cs="Times New Roman"/>
                <w:sz w:val="18"/>
                <w:szCs w:val="18"/>
              </w:rPr>
              <w:lastRenderedPageBreak/>
              <w:t>phép 0.2</w:t>
            </w:r>
          </w:p>
        </w:tc>
        <w:tc>
          <w:tcPr>
            <w:tcW w:w="296"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8010DE">
              <w:rPr>
                <w:rFonts w:ascii="Times New Roman" w:eastAsia="Times New Roman" w:hAnsi="Times New Roman" w:cs="Times New Roman"/>
                <w:sz w:val="18"/>
                <w:szCs w:val="18"/>
              </w:rPr>
              <w:lastRenderedPageBreak/>
              <w:t>Chênh lệch cho phép 0.2</w:t>
            </w:r>
          </w:p>
        </w:tc>
      </w:tr>
    </w:tbl>
    <w:p w:rsidR="00797C11" w:rsidRPr="00065D85" w:rsidRDefault="00797C11" w:rsidP="00797C11">
      <w:pPr>
        <w:spacing w:after="0" w:line="240" w:lineRule="auto"/>
        <w:rPr>
          <w:rFonts w:ascii="Times New Roman" w:eastAsia="Times New Roman" w:hAnsi="Times New Roman" w:cs="Times New Roman"/>
          <w:b/>
          <w:bCs/>
          <w:i/>
          <w:iCs/>
          <w:sz w:val="28"/>
          <w:szCs w:val="28"/>
        </w:rPr>
      </w:pPr>
    </w:p>
    <w:p w:rsidR="00797C11" w:rsidRPr="00540D83" w:rsidRDefault="00797C11" w:rsidP="00797C11">
      <w:pPr>
        <w:spacing w:before="60" w:after="60" w:line="240" w:lineRule="atLeast"/>
        <w:jc w:val="both"/>
        <w:rPr>
          <w:rFonts w:ascii="Times New Roman" w:eastAsia="Times New Roman" w:hAnsi="Times New Roman" w:cs="Times New Roman"/>
          <w:b/>
          <w:bCs/>
          <w:i/>
          <w:iCs/>
          <w:sz w:val="24"/>
          <w:szCs w:val="24"/>
        </w:rPr>
      </w:pPr>
      <w:r w:rsidRPr="00540D83">
        <w:rPr>
          <w:rFonts w:ascii="Times New Roman" w:eastAsia="Times New Roman" w:hAnsi="Times New Roman" w:cs="Times New Roman"/>
          <w:b/>
          <w:bCs/>
          <w:i/>
          <w:iCs/>
          <w:sz w:val="24"/>
          <w:szCs w:val="24"/>
        </w:rPr>
        <w:t xml:space="preserve">1. Đối tượng áp dụng: </w:t>
      </w:r>
      <w:r w:rsidRPr="00540D83">
        <w:rPr>
          <w:rFonts w:ascii="Times New Roman" w:eastAsia="Times New Roman" w:hAnsi="Times New Roman" w:cs="Times New Roman"/>
          <w:sz w:val="24"/>
          <w:szCs w:val="24"/>
        </w:rPr>
        <w:t xml:space="preserve">Các tổ chức tín dụng (trừ Quỹ tín dụng nhân dân).  </w:t>
      </w:r>
    </w:p>
    <w:p w:rsidR="00797C11" w:rsidRPr="00540D83" w:rsidRDefault="00797C11" w:rsidP="00797C11">
      <w:pPr>
        <w:spacing w:before="60" w:after="60" w:line="240" w:lineRule="atLeast"/>
        <w:jc w:val="both"/>
        <w:rPr>
          <w:rFonts w:ascii="Times New Roman" w:eastAsia="Times New Roman" w:hAnsi="Times New Roman" w:cs="Times New Roman"/>
          <w:sz w:val="24"/>
          <w:szCs w:val="24"/>
        </w:rPr>
      </w:pPr>
      <w:r w:rsidRPr="00540D83">
        <w:rPr>
          <w:rFonts w:ascii="Times New Roman" w:eastAsia="Times New Roman" w:hAnsi="Times New Roman" w:cs="Times New Roman"/>
          <w:b/>
          <w:bCs/>
          <w:i/>
          <w:iCs/>
          <w:sz w:val="24"/>
          <w:szCs w:val="24"/>
        </w:rPr>
        <w:t xml:space="preserve">2. Yêu cầu số liệu báo cáo: </w:t>
      </w:r>
      <w:r w:rsidRPr="00540D83">
        <w:rPr>
          <w:rFonts w:ascii="Times New Roman" w:eastAsia="Times New Roman" w:hAnsi="Times New Roman" w:cs="Times New Roman"/>
          <w:sz w:val="24"/>
          <w:szCs w:val="24"/>
        </w:rPr>
        <w:t>Trụ sở chính tổ chức tín dụng tổng hợp số liệu toàn hệ thống gửi NHNN thông qua Cục Công nghệ thông tin.</w:t>
      </w:r>
    </w:p>
    <w:p w:rsidR="00797C11" w:rsidRPr="00540D83" w:rsidRDefault="00797C11" w:rsidP="00797C11">
      <w:pPr>
        <w:spacing w:before="60" w:after="60" w:line="240" w:lineRule="atLeast"/>
        <w:rPr>
          <w:rFonts w:ascii="Times New Roman" w:eastAsia="Times New Roman" w:hAnsi="Times New Roman" w:cs="Times New Roman"/>
          <w:b/>
          <w:bCs/>
          <w:i/>
          <w:sz w:val="24"/>
          <w:szCs w:val="24"/>
        </w:rPr>
      </w:pPr>
      <w:r w:rsidRPr="00540D83">
        <w:rPr>
          <w:rFonts w:ascii="Times New Roman" w:eastAsia="Times New Roman" w:hAnsi="Times New Roman" w:cs="Times New Roman"/>
          <w:b/>
          <w:i/>
          <w:sz w:val="24"/>
          <w:szCs w:val="24"/>
        </w:rPr>
        <w:t xml:space="preserve">3. Thời hạn gửi báo cáo: </w:t>
      </w:r>
      <w:r w:rsidRPr="00540D83">
        <w:rPr>
          <w:rFonts w:ascii="Times New Roman" w:eastAsia="Times New Roman" w:hAnsi="Times New Roman" w:cs="Times New Roman"/>
          <w:sz w:val="24"/>
          <w:szCs w:val="24"/>
        </w:rPr>
        <w:t>Chậm nhất ngày 25 của tháng đầu quý tiếp theo ngay sau quý báo cáo.</w:t>
      </w:r>
    </w:p>
    <w:p w:rsidR="00797C11" w:rsidRPr="00540D83" w:rsidRDefault="00797C11" w:rsidP="00797C11">
      <w:pPr>
        <w:spacing w:before="60" w:after="60" w:line="240" w:lineRule="atLeast"/>
        <w:jc w:val="both"/>
        <w:rPr>
          <w:rFonts w:ascii="Times New Roman" w:eastAsia="Times New Roman" w:hAnsi="Times New Roman" w:cs="Times New Roman"/>
          <w:b/>
          <w:bCs/>
          <w:i/>
          <w:iCs/>
          <w:sz w:val="24"/>
          <w:szCs w:val="24"/>
        </w:rPr>
      </w:pPr>
      <w:r w:rsidRPr="00540D83">
        <w:rPr>
          <w:rFonts w:ascii="Times New Roman" w:eastAsia="Times New Roman" w:hAnsi="Times New Roman" w:cs="Times New Roman"/>
          <w:b/>
          <w:bCs/>
          <w:i/>
          <w:iCs/>
          <w:sz w:val="24"/>
          <w:szCs w:val="24"/>
        </w:rPr>
        <w:t>4. Đơn vị nhận và duyệt báo cáo</w:t>
      </w:r>
      <w:r w:rsidRPr="00540D83">
        <w:rPr>
          <w:rFonts w:ascii="Times New Roman" w:eastAsia="Times New Roman" w:hAnsi="Times New Roman" w:cs="Times New Roman"/>
          <w:i/>
          <w:iCs/>
          <w:sz w:val="24"/>
          <w:szCs w:val="24"/>
        </w:rPr>
        <w:t>:</w:t>
      </w:r>
      <w:r w:rsidRPr="00540D83">
        <w:rPr>
          <w:rFonts w:ascii="Times New Roman" w:eastAsia="Times New Roman" w:hAnsi="Times New Roman" w:cs="Times New Roman"/>
          <w:sz w:val="24"/>
          <w:szCs w:val="24"/>
        </w:rPr>
        <w:t xml:space="preserve"> Cơ quan Thanh tra, giám sát ngân hàng.</w:t>
      </w:r>
    </w:p>
    <w:p w:rsidR="00797C11" w:rsidRPr="00540D83" w:rsidRDefault="00797C11" w:rsidP="00797C11">
      <w:pPr>
        <w:spacing w:before="60" w:after="60" w:line="240" w:lineRule="atLeast"/>
        <w:jc w:val="both"/>
        <w:rPr>
          <w:rFonts w:ascii="Times New Roman" w:eastAsia="Times New Roman" w:hAnsi="Times New Roman" w:cs="Times New Roman"/>
          <w:b/>
          <w:bCs/>
          <w:i/>
          <w:iCs/>
          <w:sz w:val="24"/>
          <w:szCs w:val="24"/>
        </w:rPr>
      </w:pPr>
      <w:r w:rsidRPr="00540D83">
        <w:rPr>
          <w:rFonts w:ascii="Times New Roman" w:eastAsia="Times New Roman" w:hAnsi="Times New Roman" w:cs="Times New Roman"/>
          <w:b/>
          <w:bCs/>
          <w:i/>
          <w:iCs/>
          <w:sz w:val="24"/>
          <w:szCs w:val="24"/>
        </w:rPr>
        <w:t>5. Hướng dẫn lập báo cáo:</w:t>
      </w:r>
    </w:p>
    <w:p w:rsidR="00797C11" w:rsidRPr="00540D83" w:rsidRDefault="00797C11" w:rsidP="00797C11">
      <w:pPr>
        <w:spacing w:before="60" w:after="60" w:line="240" w:lineRule="atLeast"/>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(2): Ghi số Văn bản/Quyết định của Thống đốc NHNN.</w:t>
      </w:r>
    </w:p>
    <w:p w:rsidR="00797C11" w:rsidRPr="00540D83" w:rsidRDefault="00797C11" w:rsidP="00797C11">
      <w:pPr>
        <w:spacing w:before="60" w:after="60" w:line="240" w:lineRule="atLeast"/>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(3): Ghi tổng số tiền tái cấp vốn được duyệt chi tiết theo từng Văn bản/Quyết định.</w:t>
      </w:r>
    </w:p>
    <w:p w:rsidR="00797C11" w:rsidRPr="00540D83" w:rsidRDefault="00797C11" w:rsidP="00797C11">
      <w:pPr>
        <w:spacing w:before="60" w:after="60" w:line="240" w:lineRule="atLeast"/>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(4): Ghi thời hạn tái cấp vốn (tháng).</w:t>
      </w:r>
    </w:p>
    <w:p w:rsidR="00797C11" w:rsidRPr="00540D83" w:rsidRDefault="00797C11" w:rsidP="00797C11">
      <w:pPr>
        <w:spacing w:before="60" w:after="60" w:line="240" w:lineRule="atLeast"/>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(5): Ghi số tiền đã giải ngân theo số Văn bản/Quyết định tương ứng.</w:t>
      </w:r>
    </w:p>
    <w:p w:rsidR="00797C11" w:rsidRPr="00540D83" w:rsidRDefault="00797C11" w:rsidP="00797C11">
      <w:pPr>
        <w:spacing w:before="60" w:after="60" w:line="240" w:lineRule="atLeast"/>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(6): Ghi ngày, tháng, năm giải ngân.</w:t>
      </w:r>
    </w:p>
    <w:p w:rsidR="00797C11" w:rsidRPr="00540D83" w:rsidRDefault="00797C11" w:rsidP="00797C11">
      <w:pPr>
        <w:spacing w:before="60" w:after="60" w:line="240" w:lineRule="atLeast"/>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(7): Ghi số tiền TCTD đã trả nợ cho NHNN.</w:t>
      </w:r>
    </w:p>
    <w:p w:rsidR="00797C11" w:rsidRPr="00540D83" w:rsidRDefault="00797C11" w:rsidP="00797C11">
      <w:pPr>
        <w:spacing w:before="60" w:after="60" w:line="240" w:lineRule="atLeast"/>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(8): Ghi ngày, tháng, năm TCTD đã trả nợ cho NHNN.</w:t>
      </w:r>
    </w:p>
    <w:p w:rsidR="00797C11" w:rsidRPr="00540D83" w:rsidRDefault="00797C11" w:rsidP="00797C11">
      <w:pPr>
        <w:spacing w:before="60" w:after="60" w:line="240" w:lineRule="atLeast"/>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(9): Ghi số tiền TCTD chưa trả cho NHNN khi đến hạn trả.</w:t>
      </w:r>
    </w:p>
    <w:p w:rsidR="00797C11" w:rsidRPr="00540D83" w:rsidRDefault="00797C11" w:rsidP="00797C11">
      <w:pPr>
        <w:spacing w:before="60" w:after="60" w:line="240" w:lineRule="atLeast"/>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(10): Ghi ngày, tháng, năm chuyển số tiền vay tái cấp vốn sang nợ quá hạn.</w:t>
      </w:r>
    </w:p>
    <w:p w:rsidR="00797C11" w:rsidRPr="00540D83" w:rsidRDefault="00797C11" w:rsidP="00797C11">
      <w:pPr>
        <w:spacing w:before="60" w:after="60" w:line="240" w:lineRule="atLeast"/>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xml:space="preserve">- Cột (11): Ghi tổng số dư cấp tín dụng từ nguồn vay tái cấp vốn. </w:t>
      </w:r>
    </w:p>
    <w:p w:rsidR="00797C11" w:rsidRPr="00540D83" w:rsidRDefault="00797C11" w:rsidP="00797C11">
      <w:pPr>
        <w:spacing w:before="60" w:after="60" w:line="240" w:lineRule="atLeast"/>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(11) = Cột (12) + cột (13) + cột (14).</w:t>
      </w:r>
    </w:p>
    <w:p w:rsidR="00797C11" w:rsidRPr="00540D83" w:rsidRDefault="00797C11" w:rsidP="00797C11">
      <w:pPr>
        <w:spacing w:before="60" w:after="60" w:line="240" w:lineRule="atLeast"/>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(12), (13), (15), (16), (17): Ghi tổng số nợ của mỗi nhóm.</w:t>
      </w:r>
    </w:p>
    <w:p w:rsidR="00797C11" w:rsidRPr="00540D83" w:rsidRDefault="00797C11" w:rsidP="00797C11">
      <w:pPr>
        <w:spacing w:before="60" w:after="60" w:line="240" w:lineRule="atLeast"/>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xml:space="preserve">- Cột (14) = Cột (15) + cột (16) + cột (17). </w:t>
      </w:r>
    </w:p>
    <w:p w:rsidR="00797C11" w:rsidRPr="00540D83" w:rsidRDefault="00797C11" w:rsidP="00797C11">
      <w:pPr>
        <w:spacing w:before="60" w:after="60" w:line="240" w:lineRule="atLeast"/>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(18): Ghi số dự phòng phải trích lập đến cuối kỳ báo cáo.</w:t>
      </w:r>
    </w:p>
    <w:p w:rsidR="00797C11" w:rsidRPr="00540D83" w:rsidRDefault="00797C11" w:rsidP="00797C11">
      <w:pPr>
        <w:spacing w:before="60" w:after="60" w:line="240" w:lineRule="atLeast"/>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(19): Ghi số dư dự phòng đã trích lập đến thời điểm báo cáo.</w:t>
      </w:r>
    </w:p>
    <w:p w:rsidR="00AF5577" w:rsidRPr="00065D85" w:rsidRDefault="00797C11" w:rsidP="00797C11">
      <w:pPr>
        <w:spacing w:before="60" w:after="60" w:line="240" w:lineRule="atLeast"/>
        <w:jc w:val="both"/>
        <w:rPr>
          <w:rFonts w:ascii="Times New Roman" w:hAnsi="Times New Roman" w:cs="Times New Roman"/>
          <w:sz w:val="28"/>
          <w:szCs w:val="28"/>
        </w:rPr>
      </w:pPr>
      <w:r w:rsidRPr="00540D83">
        <w:rPr>
          <w:rFonts w:ascii="Times New Roman" w:eastAsia="Times New Roman" w:hAnsi="Times New Roman" w:cs="Times New Roman"/>
          <w:sz w:val="24"/>
          <w:szCs w:val="24"/>
        </w:rPr>
        <w:t>- Cột (20): Ghi giá trị tài sản đảm bảo đánh giá đến thời điểm gần nhất cho khoản sử dụng vốn từ nguồn tái cấp vốn.</w:t>
      </w:r>
      <w:r w:rsidR="00AF5577" w:rsidRPr="00065D85">
        <w:rPr>
          <w:rFonts w:ascii="Times New Roman" w:hAnsi="Times New Roman" w:cs="Times New Roman"/>
          <w:sz w:val="28"/>
          <w:szCs w:val="28"/>
        </w:rPr>
        <w:br w:type="page"/>
      </w:r>
    </w:p>
    <w:tbl>
      <w:tblPr>
        <w:tblW w:w="5000" w:type="pct"/>
        <w:tblLook w:val="04A0" w:firstRow="1" w:lastRow="0" w:firstColumn="1" w:lastColumn="0" w:noHBand="0" w:noVBand="1"/>
      </w:tblPr>
      <w:tblGrid>
        <w:gridCol w:w="363"/>
        <w:gridCol w:w="667"/>
        <w:gridCol w:w="404"/>
        <w:gridCol w:w="378"/>
        <w:gridCol w:w="421"/>
        <w:gridCol w:w="410"/>
        <w:gridCol w:w="421"/>
        <w:gridCol w:w="410"/>
        <w:gridCol w:w="421"/>
        <w:gridCol w:w="443"/>
        <w:gridCol w:w="995"/>
        <w:gridCol w:w="995"/>
        <w:gridCol w:w="995"/>
        <w:gridCol w:w="995"/>
        <w:gridCol w:w="995"/>
        <w:gridCol w:w="995"/>
        <w:gridCol w:w="995"/>
        <w:gridCol w:w="995"/>
        <w:gridCol w:w="995"/>
        <w:gridCol w:w="995"/>
      </w:tblGrid>
      <w:tr w:rsidR="00797C11" w:rsidRPr="00065D85" w:rsidTr="00797C11">
        <w:trPr>
          <w:trHeight w:val="300"/>
        </w:trPr>
        <w:tc>
          <w:tcPr>
            <w:tcW w:w="5000" w:type="pct"/>
            <w:gridSpan w:val="20"/>
            <w:tcBorders>
              <w:top w:val="nil"/>
              <w:left w:val="nil"/>
              <w:bottom w:val="nil"/>
              <w:right w:val="nil"/>
            </w:tcBorders>
            <w:shd w:val="clear" w:color="auto" w:fill="auto"/>
            <w:vAlign w:val="center"/>
            <w:hideMark/>
          </w:tcPr>
          <w:p w:rsidR="00797C11" w:rsidRPr="00540D83" w:rsidRDefault="00B02746" w:rsidP="00797C1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797C11" w:rsidRPr="00540D83">
              <w:rPr>
                <w:rFonts w:ascii="Times New Roman" w:eastAsia="Times New Roman" w:hAnsi="Times New Roman" w:cs="Times New Roman"/>
                <w:b/>
                <w:bCs/>
                <w:sz w:val="24"/>
                <w:szCs w:val="24"/>
              </w:rPr>
              <w:t xml:space="preserve">Đơn vị báo cáo:…                                                                                                                                 </w:t>
            </w:r>
            <w:r w:rsidR="008629B3">
              <w:rPr>
                <w:rFonts w:ascii="Times New Roman" w:eastAsia="Times New Roman" w:hAnsi="Times New Roman" w:cs="Times New Roman"/>
                <w:b/>
                <w:bCs/>
                <w:sz w:val="24"/>
                <w:szCs w:val="24"/>
              </w:rPr>
              <w:t xml:space="preserve">                                    </w:t>
            </w:r>
            <w:r w:rsidR="002A27E8">
              <w:rPr>
                <w:rFonts w:ascii="Times New Roman" w:eastAsia="Times New Roman" w:hAnsi="Times New Roman" w:cs="Times New Roman"/>
                <w:b/>
                <w:bCs/>
                <w:sz w:val="24"/>
                <w:szCs w:val="24"/>
              </w:rPr>
              <w:t>Biểu số 020</w:t>
            </w:r>
            <w:r w:rsidR="00797C11" w:rsidRPr="00540D83">
              <w:rPr>
                <w:rFonts w:ascii="Times New Roman" w:eastAsia="Times New Roman" w:hAnsi="Times New Roman" w:cs="Times New Roman"/>
                <w:b/>
                <w:bCs/>
                <w:sz w:val="24"/>
                <w:szCs w:val="24"/>
              </w:rPr>
              <w:t>N-TTGS</w:t>
            </w:r>
          </w:p>
          <w:p w:rsidR="00797C11" w:rsidRPr="00065D85" w:rsidRDefault="00797C11" w:rsidP="00797C11">
            <w:pPr>
              <w:spacing w:after="0" w:line="240" w:lineRule="auto"/>
              <w:jc w:val="right"/>
              <w:rPr>
                <w:rFonts w:ascii="Times New Roman" w:eastAsia="Times New Roman" w:hAnsi="Times New Roman" w:cs="Times New Roman"/>
                <w:b/>
                <w:bCs/>
                <w:sz w:val="28"/>
                <w:szCs w:val="28"/>
              </w:rPr>
            </w:pPr>
          </w:p>
        </w:tc>
      </w:tr>
      <w:tr w:rsidR="00797C11" w:rsidRPr="00065D85" w:rsidTr="00797C11">
        <w:trPr>
          <w:trHeight w:val="390"/>
        </w:trPr>
        <w:tc>
          <w:tcPr>
            <w:tcW w:w="5000" w:type="pct"/>
            <w:gridSpan w:val="20"/>
            <w:tcBorders>
              <w:top w:val="nil"/>
              <w:left w:val="nil"/>
              <w:bottom w:val="nil"/>
              <w:right w:val="nil"/>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
                <w:bCs/>
                <w:sz w:val="24"/>
                <w:szCs w:val="24"/>
              </w:rPr>
            </w:pPr>
            <w:r w:rsidRPr="00540D83">
              <w:rPr>
                <w:rFonts w:ascii="Times New Roman" w:eastAsia="Times New Roman" w:hAnsi="Times New Roman" w:cs="Times New Roman"/>
                <w:b/>
                <w:bCs/>
                <w:sz w:val="24"/>
                <w:szCs w:val="24"/>
              </w:rPr>
              <w:t>BÁO CÁO TÌNH HÌNH TÁI CẤP VỐN VÀ SỬ DỤNG TIỀN VAY</w:t>
            </w:r>
          </w:p>
          <w:p w:rsidR="00797C11" w:rsidRPr="00540D83" w:rsidRDefault="00797C11" w:rsidP="00797C11">
            <w:pPr>
              <w:spacing w:after="0" w:line="240" w:lineRule="auto"/>
              <w:jc w:val="center"/>
              <w:rPr>
                <w:rFonts w:ascii="Times New Roman" w:eastAsia="Times New Roman" w:hAnsi="Times New Roman" w:cs="Times New Roman"/>
                <w:b/>
                <w:bCs/>
                <w:sz w:val="24"/>
                <w:szCs w:val="24"/>
              </w:rPr>
            </w:pPr>
            <w:r w:rsidRPr="00540D83">
              <w:rPr>
                <w:rFonts w:ascii="Times New Roman" w:eastAsia="Times New Roman" w:hAnsi="Times New Roman" w:cs="Times New Roman"/>
                <w:b/>
                <w:bCs/>
                <w:sz w:val="24"/>
                <w:szCs w:val="24"/>
              </w:rPr>
              <w:t>TÁI CẤP VỐN THEO QUYẾT ĐỊNH 540/QĐ-TTg</w:t>
            </w:r>
          </w:p>
        </w:tc>
      </w:tr>
      <w:tr w:rsidR="00797C11" w:rsidRPr="00065D85" w:rsidTr="00797C11">
        <w:trPr>
          <w:trHeight w:val="240"/>
        </w:trPr>
        <w:tc>
          <w:tcPr>
            <w:tcW w:w="5000" w:type="pct"/>
            <w:gridSpan w:val="20"/>
            <w:tcBorders>
              <w:top w:val="nil"/>
              <w:left w:val="nil"/>
              <w:bottom w:val="nil"/>
              <w:right w:val="nil"/>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bCs/>
                <w:i/>
                <w:sz w:val="24"/>
                <w:szCs w:val="24"/>
              </w:rPr>
            </w:pPr>
            <w:r w:rsidRPr="00540D83">
              <w:rPr>
                <w:rFonts w:ascii="Times New Roman" w:eastAsia="Times New Roman" w:hAnsi="Times New Roman" w:cs="Times New Roman"/>
                <w:bCs/>
                <w:i/>
                <w:sz w:val="24"/>
                <w:szCs w:val="24"/>
              </w:rPr>
              <w:t>(Quý… năm …)</w:t>
            </w:r>
          </w:p>
        </w:tc>
      </w:tr>
      <w:tr w:rsidR="00797C11" w:rsidRPr="00065D85" w:rsidTr="001808F9">
        <w:trPr>
          <w:trHeight w:val="270"/>
        </w:trPr>
        <w:tc>
          <w:tcPr>
            <w:tcW w:w="123"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
                <w:bCs/>
                <w:sz w:val="28"/>
                <w:szCs w:val="28"/>
              </w:rPr>
            </w:pPr>
          </w:p>
        </w:tc>
        <w:tc>
          <w:tcPr>
            <w:tcW w:w="215"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160"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125"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160"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44"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160"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44"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160"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44"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316"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316"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316"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215" w:type="pct"/>
            <w:gridSpan w:val="7"/>
            <w:tcBorders>
              <w:top w:val="nil"/>
              <w:left w:val="nil"/>
              <w:bottom w:val="single" w:sz="4" w:space="0" w:color="auto"/>
              <w:right w:val="nil"/>
            </w:tcBorders>
            <w:shd w:val="clear" w:color="auto" w:fill="auto"/>
            <w:vAlign w:val="center"/>
            <w:hideMark/>
          </w:tcPr>
          <w:p w:rsidR="00797C11" w:rsidRPr="00540D83" w:rsidRDefault="00797C11" w:rsidP="00797C11">
            <w:pPr>
              <w:spacing w:after="0" w:line="240" w:lineRule="auto"/>
              <w:jc w:val="right"/>
              <w:rPr>
                <w:rFonts w:ascii="Times New Roman" w:eastAsia="Times New Roman" w:hAnsi="Times New Roman" w:cs="Times New Roman"/>
                <w:bCs/>
                <w:i/>
                <w:iCs/>
                <w:sz w:val="24"/>
                <w:szCs w:val="24"/>
              </w:rPr>
            </w:pPr>
            <w:r w:rsidRPr="00540D83">
              <w:rPr>
                <w:rFonts w:ascii="Times New Roman" w:eastAsia="Times New Roman" w:hAnsi="Times New Roman" w:cs="Times New Roman"/>
                <w:bCs/>
                <w:i/>
                <w:iCs/>
                <w:sz w:val="24"/>
                <w:szCs w:val="24"/>
              </w:rPr>
              <w:t>Đơn vị tính: Triệu VND</w:t>
            </w:r>
          </w:p>
        </w:tc>
      </w:tr>
      <w:tr w:rsidR="00797C11" w:rsidRPr="00065D85" w:rsidTr="001808F9">
        <w:trPr>
          <w:trHeight w:val="576"/>
        </w:trPr>
        <w:tc>
          <w:tcPr>
            <w:tcW w:w="1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b/>
                <w:bCs/>
              </w:rPr>
            </w:pPr>
            <w:r w:rsidRPr="00EA2E83">
              <w:rPr>
                <w:rFonts w:ascii="Times New Roman" w:eastAsia="Times New Roman" w:hAnsi="Times New Roman" w:cs="Times New Roman"/>
                <w:b/>
                <w:bCs/>
              </w:rPr>
              <w:t>STT</w:t>
            </w:r>
          </w:p>
        </w:tc>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b/>
                <w:bCs/>
              </w:rPr>
            </w:pPr>
            <w:r w:rsidRPr="00EA2E83">
              <w:rPr>
                <w:rFonts w:ascii="Times New Roman" w:eastAsia="Times New Roman" w:hAnsi="Times New Roman" w:cs="Times New Roman"/>
                <w:b/>
                <w:bCs/>
              </w:rPr>
              <w:t xml:space="preserve">Số Văn bản/ Quyết định của Thống đốc NHNN </w:t>
            </w:r>
          </w:p>
          <w:p w:rsidR="00797C11" w:rsidRPr="00EA2E83" w:rsidRDefault="00797C11" w:rsidP="00797C11">
            <w:pPr>
              <w:spacing w:after="0" w:line="240" w:lineRule="auto"/>
              <w:jc w:val="center"/>
              <w:rPr>
                <w:rFonts w:ascii="Times New Roman" w:eastAsia="Times New Roman" w:hAnsi="Times New Roman" w:cs="Times New Roman"/>
                <w:bCs/>
              </w:rPr>
            </w:pPr>
            <w:r w:rsidRPr="00EA2E83">
              <w:rPr>
                <w:rFonts w:ascii="Times New Roman" w:eastAsia="Times New Roman" w:hAnsi="Times New Roman" w:cs="Times New Roman"/>
                <w:bCs/>
              </w:rPr>
              <w:t>(Số, ngày, tháng, năm)</w:t>
            </w:r>
          </w:p>
        </w:tc>
        <w:tc>
          <w:tcPr>
            <w:tcW w:w="1497"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b/>
                <w:bCs/>
              </w:rPr>
            </w:pPr>
            <w:r w:rsidRPr="00EA2E83">
              <w:rPr>
                <w:rFonts w:ascii="Times New Roman" w:eastAsia="Times New Roman" w:hAnsi="Times New Roman" w:cs="Times New Roman"/>
                <w:b/>
                <w:bCs/>
              </w:rPr>
              <w:t>Tình hình tái cấp vốn</w:t>
            </w:r>
          </w:p>
        </w:tc>
        <w:tc>
          <w:tcPr>
            <w:tcW w:w="3165"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b/>
                <w:bCs/>
              </w:rPr>
            </w:pPr>
            <w:r w:rsidRPr="00EA2E83">
              <w:rPr>
                <w:rFonts w:ascii="Times New Roman" w:eastAsia="Times New Roman" w:hAnsi="Times New Roman" w:cs="Times New Roman"/>
                <w:b/>
                <w:bCs/>
              </w:rPr>
              <w:t>Tình hình sử dụng tiền vay tái cấp vốn</w:t>
            </w:r>
          </w:p>
        </w:tc>
      </w:tr>
      <w:tr w:rsidR="00797C11" w:rsidRPr="00065D85" w:rsidTr="001808F9">
        <w:trPr>
          <w:trHeight w:val="576"/>
        </w:trPr>
        <w:tc>
          <w:tcPr>
            <w:tcW w:w="123" w:type="pct"/>
            <w:vMerge/>
            <w:tcBorders>
              <w:top w:val="single" w:sz="4" w:space="0" w:color="auto"/>
              <w:left w:val="single" w:sz="4" w:space="0" w:color="auto"/>
              <w:bottom w:val="single" w:sz="4" w:space="0" w:color="auto"/>
              <w:right w:val="single" w:sz="4" w:space="0" w:color="auto"/>
            </w:tcBorders>
            <w:vAlign w:val="center"/>
            <w:hideMark/>
          </w:tcPr>
          <w:p w:rsidR="00797C11" w:rsidRPr="00EA2E83" w:rsidRDefault="00797C11" w:rsidP="00797C11">
            <w:pPr>
              <w:spacing w:after="0" w:line="240" w:lineRule="auto"/>
              <w:rPr>
                <w:rFonts w:ascii="Times New Roman" w:eastAsia="Times New Roman" w:hAnsi="Times New Roman" w:cs="Times New Roman"/>
                <w:b/>
                <w:bCs/>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797C11" w:rsidRPr="00EA2E83" w:rsidRDefault="00797C11" w:rsidP="00797C11">
            <w:pPr>
              <w:spacing w:after="0" w:line="240" w:lineRule="auto"/>
              <w:rPr>
                <w:rFonts w:ascii="Times New Roman" w:eastAsia="Times New Roman" w:hAnsi="Times New Roman" w:cs="Times New Roman"/>
                <w:b/>
                <w:bCs/>
              </w:rPr>
            </w:pPr>
          </w:p>
        </w:tc>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b/>
                <w:bCs/>
              </w:rPr>
            </w:pPr>
            <w:r w:rsidRPr="00EA2E83">
              <w:rPr>
                <w:rFonts w:ascii="Times New Roman" w:eastAsia="Times New Roman" w:hAnsi="Times New Roman" w:cs="Times New Roman"/>
                <w:b/>
                <w:bCs/>
              </w:rPr>
              <w:t>Tổng số tiền tái cấp vốn được duyệt</w:t>
            </w:r>
          </w:p>
        </w:tc>
        <w:tc>
          <w:tcPr>
            <w:tcW w:w="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b/>
                <w:bCs/>
              </w:rPr>
            </w:pPr>
            <w:r w:rsidRPr="00EA2E83">
              <w:rPr>
                <w:rFonts w:ascii="Times New Roman" w:eastAsia="Times New Roman" w:hAnsi="Times New Roman" w:cs="Times New Roman"/>
                <w:b/>
                <w:bCs/>
              </w:rPr>
              <w:t>Thời hạn tái cấp vốn</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b/>
                <w:bCs/>
              </w:rPr>
            </w:pPr>
            <w:r w:rsidRPr="00EA2E83">
              <w:rPr>
                <w:rFonts w:ascii="Times New Roman" w:eastAsia="Times New Roman" w:hAnsi="Times New Roman" w:cs="Times New Roman"/>
                <w:b/>
                <w:bCs/>
              </w:rPr>
              <w:t>Số tiền đã giải ngân</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b/>
                <w:bCs/>
              </w:rPr>
            </w:pPr>
            <w:r w:rsidRPr="00EA2E83">
              <w:rPr>
                <w:rFonts w:ascii="Times New Roman" w:eastAsia="Times New Roman" w:hAnsi="Times New Roman" w:cs="Times New Roman"/>
                <w:b/>
                <w:bCs/>
              </w:rPr>
              <w:t>Trả nợ cho NHNN</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b/>
                <w:bCs/>
              </w:rPr>
            </w:pPr>
            <w:r w:rsidRPr="00EA2E83">
              <w:rPr>
                <w:rFonts w:ascii="Times New Roman" w:eastAsia="Times New Roman" w:hAnsi="Times New Roman" w:cs="Times New Roman"/>
                <w:b/>
                <w:bCs/>
              </w:rPr>
              <w:t xml:space="preserve"> Nợ quá hạn chưa trả NHNN</w:t>
            </w:r>
          </w:p>
        </w:tc>
        <w:tc>
          <w:tcPr>
            <w:tcW w:w="221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b/>
                <w:bCs/>
              </w:rPr>
            </w:pPr>
            <w:r w:rsidRPr="00EA2E83">
              <w:rPr>
                <w:rFonts w:ascii="Times New Roman" w:eastAsia="Times New Roman" w:hAnsi="Times New Roman" w:cs="Times New Roman"/>
                <w:b/>
                <w:bCs/>
              </w:rPr>
              <w:t>Cấp tín dụng từ nguồn tái cấp vốn</w:t>
            </w:r>
          </w:p>
        </w:tc>
        <w:tc>
          <w:tcPr>
            <w:tcW w:w="6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b/>
                <w:bCs/>
              </w:rPr>
            </w:pPr>
            <w:r w:rsidRPr="00EA2E83">
              <w:rPr>
                <w:rFonts w:ascii="Times New Roman" w:eastAsia="Times New Roman" w:hAnsi="Times New Roman" w:cs="Times New Roman"/>
                <w:b/>
                <w:bCs/>
              </w:rPr>
              <w:t>Trích lập dự phòng</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b/>
                <w:bCs/>
              </w:rPr>
            </w:pPr>
            <w:r w:rsidRPr="00EA2E83">
              <w:rPr>
                <w:rFonts w:ascii="Times New Roman" w:eastAsia="Times New Roman" w:hAnsi="Times New Roman" w:cs="Times New Roman"/>
                <w:b/>
                <w:bCs/>
              </w:rPr>
              <w:t>Giá trị tài sản đảm bảo</w:t>
            </w:r>
          </w:p>
        </w:tc>
      </w:tr>
      <w:tr w:rsidR="00797C11" w:rsidRPr="00065D85" w:rsidTr="001808F9">
        <w:trPr>
          <w:trHeight w:val="576"/>
        </w:trPr>
        <w:tc>
          <w:tcPr>
            <w:tcW w:w="123"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16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125"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rPr>
            </w:pPr>
            <w:r w:rsidRPr="00EA2E83">
              <w:rPr>
                <w:rFonts w:ascii="Times New Roman" w:eastAsia="Times New Roman" w:hAnsi="Times New Roman" w:cs="Times New Roman"/>
              </w:rPr>
              <w:t>Số tiền</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rPr>
            </w:pPr>
            <w:r w:rsidRPr="00EA2E83">
              <w:rPr>
                <w:rFonts w:ascii="Times New Roman" w:eastAsia="Times New Roman" w:hAnsi="Times New Roman" w:cs="Times New Roman"/>
              </w:rPr>
              <w:t>Ngày, tháng, năm</w:t>
            </w:r>
          </w:p>
        </w:tc>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rPr>
            </w:pPr>
            <w:r w:rsidRPr="00EA2E83">
              <w:rPr>
                <w:rFonts w:ascii="Times New Roman" w:eastAsia="Times New Roman" w:hAnsi="Times New Roman" w:cs="Times New Roman"/>
              </w:rPr>
              <w:t>Số tiền</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rPr>
            </w:pPr>
            <w:r w:rsidRPr="00EA2E83">
              <w:rPr>
                <w:rFonts w:ascii="Times New Roman" w:eastAsia="Times New Roman" w:hAnsi="Times New Roman" w:cs="Times New Roman"/>
              </w:rPr>
              <w:t>Ngày, tháng, năm</w:t>
            </w:r>
          </w:p>
        </w:tc>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rPr>
            </w:pPr>
            <w:r w:rsidRPr="00EA2E83">
              <w:rPr>
                <w:rFonts w:ascii="Times New Roman" w:eastAsia="Times New Roman" w:hAnsi="Times New Roman" w:cs="Times New Roman"/>
              </w:rPr>
              <w:t>Số tiền</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rPr>
            </w:pPr>
            <w:r w:rsidRPr="00EA2E83">
              <w:rPr>
                <w:rFonts w:ascii="Times New Roman" w:eastAsia="Times New Roman" w:hAnsi="Times New Roman" w:cs="Times New Roman"/>
              </w:rPr>
              <w:t>Ngày, tháng, năm chuyển nợ quá hạn</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b/>
                <w:bCs/>
                <w:sz w:val="20"/>
                <w:szCs w:val="20"/>
              </w:rPr>
            </w:pPr>
            <w:r w:rsidRPr="00EA2E83">
              <w:rPr>
                <w:rFonts w:ascii="Times New Roman" w:eastAsia="Times New Roman" w:hAnsi="Times New Roman" w:cs="Times New Roman"/>
                <w:b/>
                <w:bCs/>
                <w:sz w:val="20"/>
                <w:szCs w:val="20"/>
              </w:rPr>
              <w:t>Tổng</w:t>
            </w:r>
          </w:p>
        </w:tc>
        <w:tc>
          <w:tcPr>
            <w:tcW w:w="189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b/>
                <w:bCs/>
                <w:sz w:val="20"/>
                <w:szCs w:val="20"/>
              </w:rPr>
            </w:pPr>
            <w:r w:rsidRPr="00EA2E83">
              <w:rPr>
                <w:rFonts w:ascii="Times New Roman" w:eastAsia="Times New Roman" w:hAnsi="Times New Roman" w:cs="Times New Roman"/>
                <w:b/>
                <w:bCs/>
                <w:sz w:val="20"/>
                <w:szCs w:val="20"/>
              </w:rPr>
              <w:t>Trong đó</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b/>
                <w:bCs/>
                <w:sz w:val="20"/>
                <w:szCs w:val="20"/>
              </w:rPr>
            </w:pPr>
            <w:r w:rsidRPr="00EA2E83">
              <w:rPr>
                <w:rFonts w:ascii="Times New Roman" w:eastAsia="Times New Roman" w:hAnsi="Times New Roman" w:cs="Times New Roman"/>
                <w:b/>
                <w:bCs/>
                <w:sz w:val="20"/>
                <w:szCs w:val="20"/>
              </w:rPr>
              <w:t>Dự phòng phải trích</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EA2E83" w:rsidRDefault="00797C11" w:rsidP="00797C11">
            <w:pPr>
              <w:spacing w:after="0" w:line="240" w:lineRule="auto"/>
              <w:jc w:val="center"/>
              <w:rPr>
                <w:rFonts w:ascii="Times New Roman" w:eastAsia="Times New Roman" w:hAnsi="Times New Roman" w:cs="Times New Roman"/>
                <w:b/>
                <w:bCs/>
                <w:sz w:val="20"/>
                <w:szCs w:val="20"/>
              </w:rPr>
            </w:pPr>
            <w:r w:rsidRPr="00EA2E83">
              <w:rPr>
                <w:rFonts w:ascii="Times New Roman" w:eastAsia="Times New Roman" w:hAnsi="Times New Roman" w:cs="Times New Roman"/>
                <w:b/>
                <w:bCs/>
                <w:sz w:val="20"/>
                <w:szCs w:val="20"/>
              </w:rPr>
              <w:t>Dự phòng đã trích</w:t>
            </w: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16"/>
                <w:szCs w:val="16"/>
              </w:rPr>
            </w:pPr>
          </w:p>
        </w:tc>
      </w:tr>
      <w:tr w:rsidR="00797C11" w:rsidRPr="00065D85" w:rsidTr="001808F9">
        <w:trPr>
          <w:trHeight w:val="576"/>
        </w:trPr>
        <w:tc>
          <w:tcPr>
            <w:tcW w:w="123"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16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125"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16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0"/>
                <w:szCs w:val="2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0"/>
                <w:szCs w:val="2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0"/>
                <w:szCs w:val="2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0"/>
                <w:szCs w:val="20"/>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0"/>
                <w:szCs w:val="20"/>
              </w:rPr>
            </w:pP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Cs/>
                <w:sz w:val="20"/>
                <w:szCs w:val="20"/>
              </w:rPr>
            </w:pPr>
            <w:r w:rsidRPr="00065D85">
              <w:rPr>
                <w:rFonts w:ascii="Times New Roman" w:eastAsia="Times New Roman" w:hAnsi="Times New Roman" w:cs="Times New Roman"/>
                <w:bCs/>
                <w:sz w:val="20"/>
                <w:szCs w:val="20"/>
              </w:rPr>
              <w:t>Nợ nhóm 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Cs/>
                <w:sz w:val="20"/>
                <w:szCs w:val="20"/>
              </w:rPr>
            </w:pPr>
            <w:r w:rsidRPr="00065D85">
              <w:rPr>
                <w:rFonts w:ascii="Times New Roman" w:eastAsia="Times New Roman" w:hAnsi="Times New Roman" w:cs="Times New Roman"/>
                <w:bCs/>
                <w:sz w:val="20"/>
                <w:szCs w:val="20"/>
              </w:rPr>
              <w:t>Nợ nhóm 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Cs/>
                <w:sz w:val="20"/>
                <w:szCs w:val="20"/>
              </w:rPr>
            </w:pPr>
            <w:r w:rsidRPr="00065D85">
              <w:rPr>
                <w:rFonts w:ascii="Times New Roman" w:eastAsia="Times New Roman" w:hAnsi="Times New Roman" w:cs="Times New Roman"/>
                <w:bCs/>
                <w:sz w:val="20"/>
                <w:szCs w:val="20"/>
              </w:rPr>
              <w:t>Nợ xấu</w:t>
            </w:r>
          </w:p>
        </w:tc>
        <w:tc>
          <w:tcPr>
            <w:tcW w:w="94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Cs/>
                <w:sz w:val="20"/>
                <w:szCs w:val="20"/>
              </w:rPr>
            </w:pPr>
            <w:r w:rsidRPr="00065D85">
              <w:rPr>
                <w:rFonts w:ascii="Times New Roman" w:eastAsia="Times New Roman" w:hAnsi="Times New Roman" w:cs="Times New Roman"/>
                <w:bCs/>
                <w:sz w:val="20"/>
                <w:szCs w:val="20"/>
              </w:rPr>
              <w:t>Trong đó</w:t>
            </w: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r>
      <w:tr w:rsidR="00797C11" w:rsidRPr="00065D85" w:rsidTr="001808F9">
        <w:trPr>
          <w:trHeight w:val="576"/>
        </w:trPr>
        <w:tc>
          <w:tcPr>
            <w:tcW w:w="123"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16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125"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16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0"/>
                <w:szCs w:val="2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0"/>
                <w:szCs w:val="2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0"/>
                <w:szCs w:val="20"/>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0"/>
                <w:szCs w:val="20"/>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0"/>
                <w:szCs w:val="20"/>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Cs/>
                <w:sz w:val="20"/>
                <w:szCs w:val="20"/>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Cs/>
                <w:sz w:val="20"/>
                <w:szCs w:val="20"/>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Cs/>
                <w:sz w:val="20"/>
                <w:szCs w:val="20"/>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Cs/>
                <w:sz w:val="20"/>
                <w:szCs w:val="20"/>
              </w:rPr>
            </w:pPr>
            <w:r w:rsidRPr="00065D85">
              <w:rPr>
                <w:rFonts w:ascii="Times New Roman" w:eastAsia="Times New Roman" w:hAnsi="Times New Roman" w:cs="Times New Roman"/>
                <w:bCs/>
                <w:sz w:val="20"/>
                <w:szCs w:val="20"/>
              </w:rPr>
              <w:t>Nợ nhóm 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Cs/>
                <w:sz w:val="20"/>
                <w:szCs w:val="20"/>
              </w:rPr>
            </w:pPr>
            <w:r w:rsidRPr="00065D85">
              <w:rPr>
                <w:rFonts w:ascii="Times New Roman" w:eastAsia="Times New Roman" w:hAnsi="Times New Roman" w:cs="Times New Roman"/>
                <w:bCs/>
                <w:sz w:val="20"/>
                <w:szCs w:val="20"/>
              </w:rPr>
              <w:t>Nợ nhóm 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Cs/>
                <w:sz w:val="20"/>
                <w:szCs w:val="20"/>
              </w:rPr>
            </w:pPr>
            <w:r w:rsidRPr="00065D85">
              <w:rPr>
                <w:rFonts w:ascii="Times New Roman" w:eastAsia="Times New Roman" w:hAnsi="Times New Roman" w:cs="Times New Roman"/>
                <w:bCs/>
                <w:sz w:val="20"/>
                <w:szCs w:val="20"/>
              </w:rPr>
              <w:t>Nợ nhóm 5</w:t>
            </w: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r>
      <w:tr w:rsidR="00797C11" w:rsidRPr="00065D85" w:rsidTr="001808F9">
        <w:trPr>
          <w:trHeight w:val="576"/>
        </w:trPr>
        <w:tc>
          <w:tcPr>
            <w:tcW w:w="1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(1)</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(2)</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(3)</w:t>
            </w: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(4)</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(6)</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(8)</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(10)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(11)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(12)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(13)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(14)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(15)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(16)</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(17)</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(18)</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(19)</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jc w:val="center"/>
              <w:rPr>
                <w:rFonts w:ascii="Times New Roman" w:eastAsia="Times New Roman" w:hAnsi="Times New Roman" w:cs="Times New Roman"/>
                <w:i/>
              </w:rPr>
            </w:pPr>
            <w:r w:rsidRPr="00540D83">
              <w:rPr>
                <w:rFonts w:ascii="Times New Roman" w:eastAsia="Times New Roman" w:hAnsi="Times New Roman" w:cs="Times New Roman"/>
                <w:i/>
              </w:rPr>
              <w:t>(20)</w:t>
            </w:r>
          </w:p>
        </w:tc>
      </w:tr>
      <w:tr w:rsidR="00797C11" w:rsidRPr="00065D85" w:rsidTr="001808F9">
        <w:trPr>
          <w:trHeight w:val="576"/>
        </w:trPr>
        <w:tc>
          <w:tcPr>
            <w:tcW w:w="1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lastRenderedPageBreak/>
              <w:t>I</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Văn bản số….</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rPr>
            </w:pPr>
            <w:r w:rsidRPr="00540D83">
              <w:rPr>
                <w:rFonts w:ascii="Times New Roman" w:eastAsia="Times New Roman" w:hAnsi="Times New Roman" w:cs="Times New Roman"/>
                <w:b/>
                <w:bCs/>
              </w:rPr>
              <w:t> </w:t>
            </w: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rPr>
            </w:pPr>
            <w:r w:rsidRPr="00540D83">
              <w:rPr>
                <w:rFonts w:ascii="Times New Roman" w:eastAsia="Times New Roman" w:hAnsi="Times New Roman" w:cs="Times New Roman"/>
                <w:b/>
                <w:bCs/>
              </w:rPr>
              <w:t> </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rPr>
            </w:pPr>
            <w:r w:rsidRPr="00540D83">
              <w:rPr>
                <w:rFonts w:ascii="Times New Roman" w:eastAsia="Times New Roman" w:hAnsi="Times New Roman" w:cs="Times New Roman"/>
                <w:b/>
                <w:bCs/>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rPr>
            </w:pPr>
            <w:r w:rsidRPr="00540D83">
              <w:rPr>
                <w:rFonts w:ascii="Times New Roman" w:eastAsia="Times New Roman" w:hAnsi="Times New Roman" w:cs="Times New Roman"/>
                <w:b/>
                <w:bCs/>
              </w:rPr>
              <w:t> </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rPr>
            </w:pPr>
            <w:r w:rsidRPr="00540D83">
              <w:rPr>
                <w:rFonts w:ascii="Times New Roman" w:eastAsia="Times New Roman" w:hAnsi="Times New Roman" w:cs="Times New Roman"/>
                <w:b/>
                <w:bCs/>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rPr>
            </w:pPr>
            <w:r w:rsidRPr="00540D83">
              <w:rPr>
                <w:rFonts w:ascii="Times New Roman" w:eastAsia="Times New Roman" w:hAnsi="Times New Roman" w:cs="Times New Roman"/>
                <w:b/>
                <w:bCs/>
              </w:rPr>
              <w:t> </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rPr>
            </w:pPr>
            <w:r w:rsidRPr="00540D83">
              <w:rPr>
                <w:rFonts w:ascii="Times New Roman" w:eastAsia="Times New Roman" w:hAnsi="Times New Roman" w:cs="Times New Roman"/>
                <w:b/>
                <w:bCs/>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rPr>
            </w:pPr>
            <w:r w:rsidRPr="00540D83">
              <w:rPr>
                <w:rFonts w:ascii="Times New Roman" w:eastAsia="Times New Roman" w:hAnsi="Times New Roman" w:cs="Times New Roman"/>
                <w:b/>
                <w:bCs/>
              </w:rPr>
              <w:t>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rPr>
            </w:pPr>
            <w:r w:rsidRPr="00540D83">
              <w:rPr>
                <w:rFonts w:ascii="Times New Roman" w:eastAsia="Times New Roman" w:hAnsi="Times New Roman" w:cs="Times New Roman"/>
                <w:b/>
                <w:bCs/>
              </w:rPr>
              <w:t>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rPr>
            </w:pPr>
            <w:r w:rsidRPr="00540D83">
              <w:rPr>
                <w:rFonts w:ascii="Times New Roman" w:eastAsia="Times New Roman" w:hAnsi="Times New Roman" w:cs="Times New Roman"/>
                <w:b/>
                <w:bCs/>
              </w:rPr>
              <w:t>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rPr>
            </w:pPr>
            <w:r w:rsidRPr="00540D83">
              <w:rPr>
                <w:rFonts w:ascii="Times New Roman" w:eastAsia="Times New Roman" w:hAnsi="Times New Roman" w:cs="Times New Roman"/>
                <w:b/>
                <w:bCs/>
              </w:rPr>
              <w:t>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rPr>
            </w:pPr>
            <w:r w:rsidRPr="00540D83">
              <w:rPr>
                <w:rFonts w:ascii="Times New Roman" w:eastAsia="Times New Roman" w:hAnsi="Times New Roman" w:cs="Times New Roman"/>
                <w:b/>
                <w:bCs/>
              </w:rPr>
              <w:t>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rPr>
            </w:pPr>
            <w:r w:rsidRPr="00540D83">
              <w:rPr>
                <w:rFonts w:ascii="Times New Roman" w:eastAsia="Times New Roman" w:hAnsi="Times New Roman" w:cs="Times New Roman"/>
                <w:b/>
                <w:bCs/>
              </w:rPr>
              <w:t>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rPr>
            </w:pPr>
            <w:r w:rsidRPr="00540D83">
              <w:rPr>
                <w:rFonts w:ascii="Times New Roman" w:eastAsia="Times New Roman" w:hAnsi="Times New Roman" w:cs="Times New Roman"/>
                <w:b/>
                <w:bCs/>
              </w:rPr>
              <w:t>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540D83" w:rsidRDefault="00797C11" w:rsidP="00797C11">
            <w:pPr>
              <w:spacing w:after="0" w:line="240" w:lineRule="auto"/>
              <w:rPr>
                <w:rFonts w:ascii="Times New Roman" w:eastAsia="Times New Roman" w:hAnsi="Times New Roman" w:cs="Times New Roman"/>
                <w:b/>
                <w:bCs/>
              </w:rPr>
            </w:pPr>
            <w:r w:rsidRPr="00540D83">
              <w:rPr>
                <w:rFonts w:ascii="Times New Roman" w:eastAsia="Times New Roman" w:hAnsi="Times New Roman" w:cs="Times New Roman"/>
                <w:b/>
                <w:bCs/>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r>
      <w:tr w:rsidR="00797C11" w:rsidRPr="00065D85" w:rsidTr="001808F9">
        <w:trPr>
          <w:trHeight w:val="576"/>
        </w:trPr>
        <w:tc>
          <w:tcPr>
            <w:tcW w:w="1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II</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Văn bản số….</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 </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r>
      <w:tr w:rsidR="00797C11" w:rsidRPr="00065D85" w:rsidTr="001808F9">
        <w:trPr>
          <w:trHeight w:val="576"/>
        </w:trPr>
        <w:tc>
          <w:tcPr>
            <w:tcW w:w="1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 </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jc w:val="center"/>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540D83" w:rsidRDefault="00797C11" w:rsidP="00797C11">
            <w:pPr>
              <w:spacing w:after="0" w:line="240" w:lineRule="auto"/>
              <w:rPr>
                <w:rFonts w:ascii="Times New Roman" w:eastAsia="Times New Roman" w:hAnsi="Times New Roman" w:cs="Times New Roman"/>
              </w:rPr>
            </w:pPr>
            <w:r w:rsidRPr="00540D83">
              <w:rPr>
                <w:rFonts w:ascii="Times New Roman" w:eastAsia="Times New Roman" w:hAnsi="Times New Roman" w:cs="Times New Roman"/>
              </w:rPr>
              <w:t> </w:t>
            </w:r>
          </w:p>
        </w:tc>
      </w:tr>
      <w:tr w:rsidR="0051421F" w:rsidRPr="00065D85" w:rsidTr="001808F9">
        <w:trPr>
          <w:trHeight w:val="576"/>
        </w:trPr>
        <w:tc>
          <w:tcPr>
            <w:tcW w:w="3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421F" w:rsidRPr="00540D83" w:rsidRDefault="0051421F" w:rsidP="00797C11">
            <w:pPr>
              <w:spacing w:after="0" w:line="240" w:lineRule="auto"/>
              <w:jc w:val="center"/>
              <w:rPr>
                <w:rFonts w:ascii="Times New Roman" w:eastAsia="Times New Roman" w:hAnsi="Times New Roman" w:cs="Times New Roman"/>
                <w:b/>
                <w:bCs/>
              </w:rPr>
            </w:pPr>
            <w:r w:rsidRPr="00540D83">
              <w:rPr>
                <w:rFonts w:ascii="Times New Roman" w:eastAsia="Times New Roman" w:hAnsi="Times New Roman" w:cs="Times New Roman"/>
                <w:b/>
                <w:bCs/>
              </w:rPr>
              <w:t>Tổng cộng</w:t>
            </w:r>
          </w:p>
          <w:p w:rsidR="0051421F" w:rsidRPr="00540D83" w:rsidRDefault="0051421F" w:rsidP="00797C11">
            <w:pPr>
              <w:spacing w:after="0" w:line="240" w:lineRule="auto"/>
              <w:jc w:val="center"/>
              <w:rPr>
                <w:rFonts w:ascii="Times New Roman" w:eastAsia="Times New Roman" w:hAnsi="Times New Roman" w:cs="Times New Roman"/>
                <w:b/>
                <w:bCs/>
              </w:rPr>
            </w:pPr>
            <w:r w:rsidRPr="00540D83">
              <w:rPr>
                <w:rFonts w:ascii="Times New Roman" w:eastAsia="Times New Roman" w:hAnsi="Times New Roman" w:cs="Times New Roman"/>
                <w:b/>
                <w:bCs/>
              </w:rPr>
              <w:t>(= I + II + …)</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421F" w:rsidRPr="00540D83" w:rsidRDefault="0051421F" w:rsidP="00797C11">
            <w:pPr>
              <w:spacing w:after="0" w:line="240" w:lineRule="auto"/>
              <w:jc w:val="center"/>
              <w:rPr>
                <w:rFonts w:ascii="Times New Roman" w:eastAsia="Times New Roman" w:hAnsi="Times New Roman" w:cs="Times New Roman"/>
                <w:b/>
                <w:bCs/>
              </w:rPr>
            </w:pPr>
            <w:r w:rsidRPr="00540D83">
              <w:rPr>
                <w:rFonts w:ascii="Times New Roman" w:eastAsia="Times New Roman" w:hAnsi="Times New Roman" w:cs="Times New Roman"/>
                <w:b/>
                <w:bCs/>
              </w:rPr>
              <w:t> </w:t>
            </w:r>
          </w:p>
        </w:tc>
        <w:tc>
          <w:tcPr>
            <w:tcW w:w="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1421F" w:rsidRPr="00540D83" w:rsidRDefault="0051421F" w:rsidP="00797C11">
            <w:pPr>
              <w:spacing w:after="0" w:line="240" w:lineRule="auto"/>
              <w:jc w:val="center"/>
              <w:rPr>
                <w:rFonts w:ascii="Times New Roman" w:eastAsia="Times New Roman"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51421F" w:rsidRPr="00540D83" w:rsidRDefault="0051421F" w:rsidP="00797C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Chênh lệch cho phép 0.2</w:t>
            </w:r>
          </w:p>
        </w:tc>
        <w:tc>
          <w:tcPr>
            <w:tcW w:w="2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1421F" w:rsidRPr="00540D83" w:rsidRDefault="0051421F" w:rsidP="00797C11">
            <w:pPr>
              <w:spacing w:after="0" w:line="240" w:lineRule="auto"/>
              <w:jc w:val="center"/>
              <w:rPr>
                <w:rFonts w:ascii="Times New Roman" w:eastAsia="Times New Roman"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51421F" w:rsidRPr="00540D83" w:rsidRDefault="0051421F" w:rsidP="00797C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Chênh lệch cho phép 0.2</w:t>
            </w:r>
          </w:p>
        </w:tc>
        <w:tc>
          <w:tcPr>
            <w:tcW w:w="2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1421F" w:rsidRPr="00540D83" w:rsidRDefault="0051421F" w:rsidP="00797C11">
            <w:pPr>
              <w:spacing w:after="0" w:line="240" w:lineRule="auto"/>
              <w:jc w:val="center"/>
              <w:rPr>
                <w:rFonts w:ascii="Times New Roman" w:eastAsia="Times New Roman"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51421F" w:rsidRPr="00540D83" w:rsidRDefault="0051421F" w:rsidP="00797C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Chênh lệch cho phép 0.2</w:t>
            </w:r>
          </w:p>
        </w:tc>
        <w:tc>
          <w:tcPr>
            <w:tcW w:w="2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1421F" w:rsidRPr="00540D83" w:rsidRDefault="0051421F" w:rsidP="00797C11">
            <w:pPr>
              <w:spacing w:after="0" w:line="240" w:lineRule="auto"/>
              <w:jc w:val="center"/>
              <w:rPr>
                <w:rFonts w:ascii="Times New Roman" w:eastAsia="Times New Roman" w:hAnsi="Times New Roman" w:cs="Times New Roman"/>
                <w:b/>
                <w:bCs/>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FB2331">
              <w:rPr>
                <w:rFonts w:ascii="Times New Roman" w:eastAsia="Times New Roman" w:hAnsi="Times New Roman" w:cs="Times New Roman"/>
              </w:rPr>
              <w:t>Chênh lệch cho phép 0.2</w:t>
            </w:r>
          </w:p>
        </w:tc>
        <w:tc>
          <w:tcPr>
            <w:tcW w:w="316"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FB2331">
              <w:rPr>
                <w:rFonts w:ascii="Times New Roman" w:eastAsia="Times New Roman" w:hAnsi="Times New Roman" w:cs="Times New Roman"/>
              </w:rPr>
              <w:t>Chênh lệch cho phép 0.2</w:t>
            </w:r>
          </w:p>
        </w:tc>
        <w:tc>
          <w:tcPr>
            <w:tcW w:w="316"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FB2331">
              <w:rPr>
                <w:rFonts w:ascii="Times New Roman" w:eastAsia="Times New Roman" w:hAnsi="Times New Roman" w:cs="Times New Roman"/>
              </w:rPr>
              <w:t>Chênh lệch cho phép 0.2</w:t>
            </w:r>
          </w:p>
        </w:tc>
        <w:tc>
          <w:tcPr>
            <w:tcW w:w="316"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FB2331">
              <w:rPr>
                <w:rFonts w:ascii="Times New Roman" w:eastAsia="Times New Roman" w:hAnsi="Times New Roman" w:cs="Times New Roman"/>
              </w:rPr>
              <w:t>Chênh lệch cho phép 0.2</w:t>
            </w:r>
          </w:p>
        </w:tc>
        <w:tc>
          <w:tcPr>
            <w:tcW w:w="316"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FB2331">
              <w:rPr>
                <w:rFonts w:ascii="Times New Roman" w:eastAsia="Times New Roman" w:hAnsi="Times New Roman" w:cs="Times New Roman"/>
              </w:rPr>
              <w:t>Chênh lệch cho phép 0.2</w:t>
            </w:r>
          </w:p>
        </w:tc>
        <w:tc>
          <w:tcPr>
            <w:tcW w:w="316"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FB2331">
              <w:rPr>
                <w:rFonts w:ascii="Times New Roman" w:eastAsia="Times New Roman" w:hAnsi="Times New Roman" w:cs="Times New Roman"/>
              </w:rPr>
              <w:t>Chênh lệch cho phép 0.2</w:t>
            </w:r>
          </w:p>
        </w:tc>
        <w:tc>
          <w:tcPr>
            <w:tcW w:w="316"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FB2331">
              <w:rPr>
                <w:rFonts w:ascii="Times New Roman" w:eastAsia="Times New Roman" w:hAnsi="Times New Roman" w:cs="Times New Roman"/>
              </w:rPr>
              <w:t>Chênh lệch cho phép 0.2</w:t>
            </w:r>
          </w:p>
        </w:tc>
        <w:tc>
          <w:tcPr>
            <w:tcW w:w="316"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FB2331">
              <w:rPr>
                <w:rFonts w:ascii="Times New Roman" w:eastAsia="Times New Roman" w:hAnsi="Times New Roman" w:cs="Times New Roman"/>
              </w:rPr>
              <w:t>Chênh lệch cho phép 0.2</w:t>
            </w:r>
          </w:p>
        </w:tc>
        <w:tc>
          <w:tcPr>
            <w:tcW w:w="316"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FB2331">
              <w:rPr>
                <w:rFonts w:ascii="Times New Roman" w:eastAsia="Times New Roman" w:hAnsi="Times New Roman" w:cs="Times New Roman"/>
              </w:rPr>
              <w:t>Chênh lệch cho phép 0.2</w:t>
            </w:r>
          </w:p>
        </w:tc>
        <w:tc>
          <w:tcPr>
            <w:tcW w:w="316" w:type="pct"/>
            <w:tcBorders>
              <w:top w:val="single" w:sz="4" w:space="0" w:color="auto"/>
              <w:left w:val="single" w:sz="4" w:space="0" w:color="auto"/>
              <w:bottom w:val="single" w:sz="4" w:space="0" w:color="auto"/>
              <w:right w:val="single" w:sz="4" w:space="0" w:color="auto"/>
            </w:tcBorders>
            <w:shd w:val="clear" w:color="auto" w:fill="auto"/>
            <w:noWrap/>
            <w:hideMark/>
          </w:tcPr>
          <w:p w:rsidR="0051421F" w:rsidRDefault="0051421F">
            <w:r w:rsidRPr="00FB2331">
              <w:rPr>
                <w:rFonts w:ascii="Times New Roman" w:eastAsia="Times New Roman" w:hAnsi="Times New Roman" w:cs="Times New Roman"/>
              </w:rPr>
              <w:t>Chênh lệch cho phép 0.2</w:t>
            </w:r>
          </w:p>
        </w:tc>
      </w:tr>
    </w:tbl>
    <w:p w:rsidR="00797C11" w:rsidRPr="00065D85" w:rsidRDefault="00797C11" w:rsidP="00797C11">
      <w:pPr>
        <w:spacing w:after="0" w:line="240" w:lineRule="auto"/>
        <w:jc w:val="both"/>
        <w:rPr>
          <w:rFonts w:ascii="Times New Roman" w:eastAsia="Times New Roman" w:hAnsi="Times New Roman" w:cs="Times New Roman"/>
          <w:b/>
          <w:bCs/>
          <w:i/>
          <w:iCs/>
          <w:sz w:val="28"/>
          <w:szCs w:val="28"/>
        </w:rPr>
      </w:pPr>
    </w:p>
    <w:p w:rsidR="00797C11" w:rsidRPr="00540D83" w:rsidRDefault="00797C11" w:rsidP="00797C11">
      <w:pPr>
        <w:spacing w:before="60" w:after="60" w:line="240" w:lineRule="atLeast"/>
        <w:jc w:val="both"/>
        <w:rPr>
          <w:rFonts w:ascii="Times New Roman" w:eastAsia="Times New Roman" w:hAnsi="Times New Roman" w:cs="Times New Roman"/>
          <w:b/>
          <w:bCs/>
          <w:i/>
          <w:iCs/>
          <w:sz w:val="24"/>
          <w:szCs w:val="24"/>
        </w:rPr>
      </w:pPr>
      <w:r w:rsidRPr="00540D83">
        <w:rPr>
          <w:rFonts w:ascii="Times New Roman" w:eastAsia="Times New Roman" w:hAnsi="Times New Roman" w:cs="Times New Roman"/>
          <w:b/>
          <w:bCs/>
          <w:i/>
          <w:iCs/>
          <w:sz w:val="24"/>
          <w:szCs w:val="24"/>
        </w:rPr>
        <w:t xml:space="preserve">1. Đối tượng áp dụng: </w:t>
      </w:r>
      <w:r w:rsidRPr="00540D83">
        <w:rPr>
          <w:rFonts w:ascii="Times New Roman" w:eastAsia="Times New Roman" w:hAnsi="Times New Roman" w:cs="Times New Roman"/>
          <w:sz w:val="24"/>
          <w:szCs w:val="24"/>
        </w:rPr>
        <w:t xml:space="preserve">Các tổ chức tín dụng (trừ Quỹ tín dụng nhân dân).  </w:t>
      </w:r>
    </w:p>
    <w:p w:rsidR="00797C11" w:rsidRPr="00540D83" w:rsidRDefault="00797C11" w:rsidP="00797C11">
      <w:pPr>
        <w:spacing w:before="60" w:after="60" w:line="240" w:lineRule="atLeast"/>
        <w:jc w:val="both"/>
        <w:rPr>
          <w:rFonts w:ascii="Times New Roman" w:eastAsia="Times New Roman" w:hAnsi="Times New Roman" w:cs="Times New Roman"/>
          <w:sz w:val="24"/>
          <w:szCs w:val="24"/>
        </w:rPr>
      </w:pPr>
      <w:r w:rsidRPr="00540D83">
        <w:rPr>
          <w:rFonts w:ascii="Times New Roman" w:eastAsia="Times New Roman" w:hAnsi="Times New Roman" w:cs="Times New Roman"/>
          <w:b/>
          <w:bCs/>
          <w:i/>
          <w:iCs/>
          <w:sz w:val="24"/>
          <w:szCs w:val="24"/>
        </w:rPr>
        <w:t xml:space="preserve">2. Yêu cầu số liệu báo cáo: </w:t>
      </w:r>
      <w:r w:rsidRPr="00540D83">
        <w:rPr>
          <w:rFonts w:ascii="Times New Roman" w:eastAsia="Times New Roman" w:hAnsi="Times New Roman" w:cs="Times New Roman"/>
          <w:sz w:val="24"/>
          <w:szCs w:val="24"/>
        </w:rPr>
        <w:t>Trụ sở chính tổ chức tín dụng tổng hợp số liệu toàn hệ thống gửi NHNN thông qua Cục Công nghệ thông tin.</w:t>
      </w:r>
    </w:p>
    <w:p w:rsidR="00797C11" w:rsidRPr="00540D83" w:rsidRDefault="00797C11" w:rsidP="00797C11">
      <w:pPr>
        <w:tabs>
          <w:tab w:val="left" w:pos="7770"/>
        </w:tabs>
        <w:spacing w:before="60" w:after="60" w:line="240" w:lineRule="atLeast"/>
        <w:ind w:right="503"/>
        <w:jc w:val="both"/>
        <w:rPr>
          <w:rFonts w:ascii="Times New Roman" w:eastAsia="Times New Roman" w:hAnsi="Times New Roman" w:cs="Times New Roman"/>
          <w:b/>
          <w:bCs/>
          <w:i/>
          <w:sz w:val="24"/>
          <w:szCs w:val="24"/>
        </w:rPr>
      </w:pPr>
      <w:r w:rsidRPr="00540D83">
        <w:rPr>
          <w:rFonts w:ascii="Times New Roman" w:eastAsia="Times New Roman" w:hAnsi="Times New Roman" w:cs="Times New Roman"/>
          <w:b/>
          <w:i/>
          <w:sz w:val="24"/>
          <w:szCs w:val="24"/>
        </w:rPr>
        <w:t xml:space="preserve">3. Thời hạn gửi báo cáo: </w:t>
      </w:r>
      <w:r w:rsidRPr="00540D83">
        <w:rPr>
          <w:rFonts w:ascii="Times New Roman" w:eastAsia="Times New Roman" w:hAnsi="Times New Roman" w:cs="Times New Roman"/>
          <w:sz w:val="24"/>
          <w:szCs w:val="24"/>
        </w:rPr>
        <w:t>Chậm nhất ngày 25 của tháng đầu quý tiếp theo ngay sau quý báo cáo.</w:t>
      </w:r>
    </w:p>
    <w:p w:rsidR="00797C11" w:rsidRPr="00540D83" w:rsidRDefault="00797C11" w:rsidP="00797C11">
      <w:pPr>
        <w:spacing w:before="60" w:after="60" w:line="240" w:lineRule="atLeast"/>
        <w:jc w:val="both"/>
        <w:rPr>
          <w:rFonts w:ascii="Times New Roman" w:eastAsia="Times New Roman" w:hAnsi="Times New Roman" w:cs="Times New Roman"/>
          <w:b/>
          <w:bCs/>
          <w:i/>
          <w:iCs/>
          <w:sz w:val="24"/>
          <w:szCs w:val="24"/>
        </w:rPr>
      </w:pPr>
      <w:r w:rsidRPr="00540D83">
        <w:rPr>
          <w:rFonts w:ascii="Times New Roman" w:eastAsia="Times New Roman" w:hAnsi="Times New Roman" w:cs="Times New Roman"/>
          <w:b/>
          <w:bCs/>
          <w:i/>
          <w:iCs/>
          <w:sz w:val="24"/>
          <w:szCs w:val="24"/>
        </w:rPr>
        <w:t>4. Đơn vị nhận và duyệt báo cáo</w:t>
      </w:r>
      <w:r w:rsidRPr="00540D83">
        <w:rPr>
          <w:rFonts w:ascii="Times New Roman" w:eastAsia="Times New Roman" w:hAnsi="Times New Roman" w:cs="Times New Roman"/>
          <w:i/>
          <w:iCs/>
          <w:sz w:val="24"/>
          <w:szCs w:val="24"/>
        </w:rPr>
        <w:t>:</w:t>
      </w:r>
      <w:r w:rsidRPr="00540D83">
        <w:rPr>
          <w:rFonts w:ascii="Times New Roman" w:eastAsia="Times New Roman" w:hAnsi="Times New Roman" w:cs="Times New Roman"/>
          <w:sz w:val="24"/>
          <w:szCs w:val="24"/>
        </w:rPr>
        <w:t xml:space="preserve"> Cơ quan Thanh tra, giám sát ngân hàng.</w:t>
      </w:r>
    </w:p>
    <w:p w:rsidR="00EA2E83" w:rsidRDefault="00EA2E83" w:rsidP="00797C11">
      <w:pPr>
        <w:spacing w:before="60" w:after="60" w:line="240" w:lineRule="atLeast"/>
        <w:jc w:val="both"/>
        <w:rPr>
          <w:rFonts w:ascii="Times New Roman" w:eastAsia="Times New Roman" w:hAnsi="Times New Roman" w:cs="Times New Roman"/>
          <w:b/>
          <w:bCs/>
          <w:i/>
          <w:iCs/>
          <w:sz w:val="24"/>
          <w:szCs w:val="24"/>
        </w:rPr>
      </w:pPr>
    </w:p>
    <w:p w:rsidR="00797C11" w:rsidRPr="00540D83" w:rsidRDefault="00797C11" w:rsidP="00797C11">
      <w:pPr>
        <w:spacing w:before="60" w:after="60" w:line="240" w:lineRule="atLeast"/>
        <w:jc w:val="both"/>
        <w:rPr>
          <w:rFonts w:ascii="Times New Roman" w:eastAsia="Times New Roman" w:hAnsi="Times New Roman" w:cs="Times New Roman"/>
          <w:b/>
          <w:bCs/>
          <w:i/>
          <w:iCs/>
          <w:sz w:val="24"/>
          <w:szCs w:val="24"/>
        </w:rPr>
      </w:pPr>
      <w:r w:rsidRPr="00540D83">
        <w:rPr>
          <w:rFonts w:ascii="Times New Roman" w:eastAsia="Times New Roman" w:hAnsi="Times New Roman" w:cs="Times New Roman"/>
          <w:b/>
          <w:bCs/>
          <w:i/>
          <w:iCs/>
          <w:sz w:val="24"/>
          <w:szCs w:val="24"/>
        </w:rPr>
        <w:t>5. Hướng dẫn lập báo cáo:</w:t>
      </w:r>
    </w:p>
    <w:p w:rsidR="00797C11" w:rsidRPr="00540D83" w:rsidRDefault="00797C11" w:rsidP="00797C11">
      <w:pPr>
        <w:spacing w:before="60" w:after="60" w:line="240" w:lineRule="atLeast"/>
        <w:ind w:right="559"/>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(2): Ghi số Văn bản/Quyết định của Thống đốc NHNN.</w:t>
      </w:r>
    </w:p>
    <w:p w:rsidR="00797C11" w:rsidRPr="00540D83" w:rsidRDefault="00797C11" w:rsidP="00797C11">
      <w:pPr>
        <w:spacing w:before="60" w:after="60" w:line="240" w:lineRule="atLeast"/>
        <w:ind w:right="559"/>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lastRenderedPageBreak/>
        <w:t>- Cột (3): Ghi tổng số tiền tái cấp vốn được duyệt chi tiết theo từng Văn bản/Quyết định.</w:t>
      </w:r>
    </w:p>
    <w:p w:rsidR="00797C11" w:rsidRPr="00540D83" w:rsidRDefault="00797C11" w:rsidP="00797C11">
      <w:pPr>
        <w:spacing w:before="60" w:after="60" w:line="240" w:lineRule="atLeast"/>
        <w:ind w:right="559"/>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(4): Ghi thời hạn tái cấp vốn (tháng).</w:t>
      </w:r>
    </w:p>
    <w:p w:rsidR="00797C11" w:rsidRPr="00540D83" w:rsidRDefault="00797C11" w:rsidP="00797C11">
      <w:pPr>
        <w:spacing w:before="60" w:after="60" w:line="240" w:lineRule="atLeast"/>
        <w:ind w:right="559"/>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(5): Ghi số tiền đã giải ngân theo số Văn bản/Quyết định tương ứng.</w:t>
      </w:r>
    </w:p>
    <w:p w:rsidR="00797C11" w:rsidRPr="00540D83" w:rsidRDefault="00797C11" w:rsidP="00797C11">
      <w:pPr>
        <w:spacing w:before="60" w:after="60" w:line="240" w:lineRule="atLeast"/>
        <w:ind w:right="559"/>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(6): Ghi ngày, tháng, năm giải ngân.</w:t>
      </w:r>
    </w:p>
    <w:p w:rsidR="00797C11" w:rsidRPr="00540D83" w:rsidRDefault="00797C11" w:rsidP="00797C11">
      <w:pPr>
        <w:spacing w:before="60" w:after="60" w:line="240" w:lineRule="atLeast"/>
        <w:ind w:right="559"/>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(7): Ghi số tiền TCTD đã trả nợ cho NHNN.</w:t>
      </w:r>
    </w:p>
    <w:p w:rsidR="00797C11" w:rsidRPr="00540D83" w:rsidRDefault="00797C11" w:rsidP="00797C11">
      <w:pPr>
        <w:spacing w:before="60" w:after="60" w:line="240" w:lineRule="atLeast"/>
        <w:ind w:right="559"/>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(8): Ghi ngày, tháng, năm TCTD đã trả nợ cho NHNN.</w:t>
      </w:r>
    </w:p>
    <w:p w:rsidR="00797C11" w:rsidRPr="00540D83" w:rsidRDefault="00797C11" w:rsidP="00797C11">
      <w:pPr>
        <w:spacing w:before="60" w:after="60" w:line="240" w:lineRule="atLeast"/>
        <w:ind w:right="559"/>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(9): Ghi số tiền TCTD chưa trả cho NHNN khi đến hạn trả.</w:t>
      </w:r>
    </w:p>
    <w:p w:rsidR="00797C11" w:rsidRPr="00540D83" w:rsidRDefault="00797C11" w:rsidP="00797C11">
      <w:pPr>
        <w:spacing w:before="60" w:after="60" w:line="240" w:lineRule="atLeast"/>
        <w:ind w:right="559"/>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(10): Ghi ngày, tháng, năm chuyển số tiền vay tái cấp vốn sang nợ quá hạn.</w:t>
      </w:r>
    </w:p>
    <w:p w:rsidR="00797C11" w:rsidRPr="00540D83" w:rsidRDefault="00797C11" w:rsidP="00797C11">
      <w:pPr>
        <w:spacing w:before="60" w:after="60" w:line="240" w:lineRule="atLeast"/>
        <w:ind w:right="559"/>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xml:space="preserve">- Cột (11): Ghi tổng số dư cấp tín dụng từ nguồn vay tái cấp vốn. </w:t>
      </w:r>
    </w:p>
    <w:p w:rsidR="00797C11" w:rsidRPr="00540D83" w:rsidRDefault="00797C11" w:rsidP="00797C11">
      <w:pPr>
        <w:spacing w:before="60" w:after="60" w:line="240" w:lineRule="atLeast"/>
        <w:ind w:right="559"/>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(11) = Cột (12) + cột (13) + cột (14).</w:t>
      </w:r>
    </w:p>
    <w:p w:rsidR="00797C11" w:rsidRPr="00540D83" w:rsidRDefault="00797C11" w:rsidP="00797C11">
      <w:pPr>
        <w:spacing w:before="60" w:after="60" w:line="240" w:lineRule="atLeast"/>
        <w:ind w:right="559"/>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(14) = Cột (15) + cột (16) + cột (17).</w:t>
      </w:r>
    </w:p>
    <w:p w:rsidR="00797C11" w:rsidRPr="00540D83" w:rsidRDefault="00797C11" w:rsidP="00797C11">
      <w:pPr>
        <w:spacing w:before="60" w:after="60" w:line="240" w:lineRule="atLeast"/>
        <w:ind w:right="559"/>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(12), (13), (15), (16), (17): Ghi tổng số nợ theo từng nhóm nợ.</w:t>
      </w:r>
    </w:p>
    <w:p w:rsidR="00797C11" w:rsidRPr="00540D83" w:rsidRDefault="00797C11" w:rsidP="00797C11">
      <w:pPr>
        <w:spacing w:before="60" w:after="60" w:line="240" w:lineRule="atLeast"/>
        <w:ind w:right="559"/>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xml:space="preserve">- Cột (18): Ghi số </w:t>
      </w:r>
      <w:r w:rsidR="00AB0C4F">
        <w:rPr>
          <w:rFonts w:ascii="Times New Roman" w:eastAsia="Times New Roman" w:hAnsi="Times New Roman" w:cs="Times New Roman"/>
          <w:sz w:val="24"/>
          <w:szCs w:val="24"/>
        </w:rPr>
        <w:t xml:space="preserve">dư </w:t>
      </w:r>
      <w:r w:rsidRPr="00540D83">
        <w:rPr>
          <w:rFonts w:ascii="Times New Roman" w:eastAsia="Times New Roman" w:hAnsi="Times New Roman" w:cs="Times New Roman"/>
          <w:sz w:val="24"/>
          <w:szCs w:val="24"/>
        </w:rPr>
        <w:t>dự phòng phải trích lập đến cuối kỳ báo cáo.</w:t>
      </w:r>
    </w:p>
    <w:p w:rsidR="00797C11" w:rsidRPr="00540D83" w:rsidRDefault="00797C11" w:rsidP="00797C11">
      <w:pPr>
        <w:spacing w:before="60" w:after="60" w:line="240" w:lineRule="atLeast"/>
        <w:ind w:right="559"/>
        <w:jc w:val="both"/>
        <w:rPr>
          <w:rFonts w:ascii="Times New Roman" w:eastAsia="Times New Roman" w:hAnsi="Times New Roman" w:cs="Times New Roman"/>
          <w:sz w:val="24"/>
          <w:szCs w:val="24"/>
        </w:rPr>
      </w:pPr>
      <w:r w:rsidRPr="00540D83">
        <w:rPr>
          <w:rFonts w:ascii="Times New Roman" w:eastAsia="Times New Roman" w:hAnsi="Times New Roman" w:cs="Times New Roman"/>
          <w:sz w:val="24"/>
          <w:szCs w:val="24"/>
        </w:rPr>
        <w:t>- Cột (19): Ghi số dư dự phòng đã trích lập đến thời điểm báo cáo.</w:t>
      </w:r>
    </w:p>
    <w:p w:rsidR="00AF5577" w:rsidRPr="00065D85" w:rsidRDefault="00797C11" w:rsidP="00797C11">
      <w:pPr>
        <w:spacing w:before="60" w:after="60" w:line="240" w:lineRule="atLeast"/>
        <w:ind w:right="559"/>
        <w:jc w:val="both"/>
        <w:rPr>
          <w:rFonts w:ascii="Times New Roman" w:hAnsi="Times New Roman" w:cs="Times New Roman"/>
          <w:sz w:val="28"/>
          <w:szCs w:val="28"/>
        </w:rPr>
      </w:pPr>
      <w:r w:rsidRPr="00540D83">
        <w:rPr>
          <w:rFonts w:ascii="Times New Roman" w:eastAsia="Times New Roman" w:hAnsi="Times New Roman" w:cs="Times New Roman"/>
          <w:sz w:val="24"/>
          <w:szCs w:val="24"/>
        </w:rPr>
        <w:t>- Cột (20): Ghi giá trị tài sản đảm bảo đánh giá đến thời điểm gần nhất cho khoản sử dụng vốn từ nguồn tái cấp vốn.</w:t>
      </w:r>
      <w:r w:rsidR="00AF5577" w:rsidRPr="00065D85">
        <w:rPr>
          <w:rFonts w:ascii="Times New Roman" w:hAnsi="Times New Roman" w:cs="Times New Roman"/>
          <w:sz w:val="28"/>
          <w:szCs w:val="28"/>
        </w:rPr>
        <w:br w:type="page"/>
      </w:r>
    </w:p>
    <w:tbl>
      <w:tblPr>
        <w:tblW w:w="5160" w:type="pct"/>
        <w:tblInd w:w="-284" w:type="dxa"/>
        <w:tblLayout w:type="fixed"/>
        <w:tblLook w:val="04A0" w:firstRow="1" w:lastRow="0" w:firstColumn="1" w:lastColumn="0" w:noHBand="0" w:noVBand="1"/>
      </w:tblPr>
      <w:tblGrid>
        <w:gridCol w:w="1001"/>
        <w:gridCol w:w="1658"/>
        <w:gridCol w:w="797"/>
        <w:gridCol w:w="622"/>
        <w:gridCol w:w="501"/>
        <w:gridCol w:w="699"/>
        <w:gridCol w:w="501"/>
        <w:gridCol w:w="699"/>
        <w:gridCol w:w="501"/>
        <w:gridCol w:w="793"/>
        <w:gridCol w:w="684"/>
        <w:gridCol w:w="687"/>
        <w:gridCol w:w="684"/>
        <w:gridCol w:w="537"/>
        <w:gridCol w:w="684"/>
        <w:gridCol w:w="684"/>
        <w:gridCol w:w="690"/>
        <w:gridCol w:w="731"/>
        <w:gridCol w:w="740"/>
        <w:gridCol w:w="852"/>
      </w:tblGrid>
      <w:tr w:rsidR="00797C11" w:rsidRPr="00065D85" w:rsidTr="008629B3">
        <w:trPr>
          <w:trHeight w:val="375"/>
        </w:trPr>
        <w:tc>
          <w:tcPr>
            <w:tcW w:w="5000" w:type="pct"/>
            <w:gridSpan w:val="20"/>
            <w:tcBorders>
              <w:top w:val="nil"/>
              <w:left w:val="nil"/>
              <w:bottom w:val="nil"/>
              <w:right w:val="nil"/>
            </w:tcBorders>
            <w:shd w:val="clear" w:color="auto" w:fill="auto"/>
            <w:vAlign w:val="center"/>
            <w:hideMark/>
          </w:tcPr>
          <w:p w:rsidR="00797C11" w:rsidRPr="003E0BD8" w:rsidRDefault="00B02746" w:rsidP="00797C1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797C11" w:rsidRPr="003E0BD8">
              <w:rPr>
                <w:rFonts w:ascii="Times New Roman" w:eastAsia="Times New Roman" w:hAnsi="Times New Roman" w:cs="Times New Roman"/>
                <w:b/>
                <w:bCs/>
                <w:sz w:val="24"/>
                <w:szCs w:val="24"/>
              </w:rPr>
              <w:t xml:space="preserve">Đơn vị báo cáo:…                                                                                                                                       </w:t>
            </w:r>
            <w:r w:rsidR="008629B3">
              <w:rPr>
                <w:rFonts w:ascii="Times New Roman" w:eastAsia="Times New Roman" w:hAnsi="Times New Roman" w:cs="Times New Roman"/>
                <w:b/>
                <w:bCs/>
                <w:sz w:val="24"/>
                <w:szCs w:val="24"/>
              </w:rPr>
              <w:t xml:space="preserve">                             </w:t>
            </w:r>
            <w:r w:rsidR="002A27E8">
              <w:rPr>
                <w:rFonts w:ascii="Times New Roman" w:eastAsia="Times New Roman" w:hAnsi="Times New Roman" w:cs="Times New Roman"/>
                <w:b/>
                <w:bCs/>
                <w:sz w:val="24"/>
                <w:szCs w:val="24"/>
              </w:rPr>
              <w:t>Biểu số 021</w:t>
            </w:r>
            <w:r w:rsidR="00797C11" w:rsidRPr="003E0BD8">
              <w:rPr>
                <w:rFonts w:ascii="Times New Roman" w:eastAsia="Times New Roman" w:hAnsi="Times New Roman" w:cs="Times New Roman"/>
                <w:b/>
                <w:bCs/>
                <w:sz w:val="24"/>
                <w:szCs w:val="24"/>
              </w:rPr>
              <w:t>N-TTGS</w:t>
            </w:r>
          </w:p>
          <w:p w:rsidR="00797C11" w:rsidRPr="00065D85" w:rsidRDefault="00797C11" w:rsidP="00797C11">
            <w:pPr>
              <w:spacing w:after="0" w:line="240" w:lineRule="auto"/>
              <w:jc w:val="right"/>
              <w:rPr>
                <w:rFonts w:ascii="Times New Roman" w:eastAsia="Times New Roman" w:hAnsi="Times New Roman" w:cs="Times New Roman"/>
                <w:b/>
                <w:bCs/>
                <w:sz w:val="28"/>
                <w:szCs w:val="28"/>
              </w:rPr>
            </w:pPr>
          </w:p>
        </w:tc>
      </w:tr>
      <w:tr w:rsidR="00797C11" w:rsidRPr="00065D85" w:rsidTr="008629B3">
        <w:trPr>
          <w:trHeight w:val="900"/>
        </w:trPr>
        <w:tc>
          <w:tcPr>
            <w:tcW w:w="5000" w:type="pct"/>
            <w:gridSpan w:val="20"/>
            <w:tcBorders>
              <w:top w:val="nil"/>
              <w:left w:val="nil"/>
              <w:right w:val="nil"/>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bCs/>
                <w:sz w:val="24"/>
                <w:szCs w:val="24"/>
              </w:rPr>
            </w:pPr>
            <w:r w:rsidRPr="003E0BD8">
              <w:rPr>
                <w:rFonts w:ascii="Times New Roman" w:eastAsia="Times New Roman" w:hAnsi="Times New Roman" w:cs="Times New Roman"/>
                <w:b/>
                <w:bCs/>
                <w:sz w:val="24"/>
                <w:szCs w:val="24"/>
              </w:rPr>
              <w:t>BÁO CÁO TÌNH HÌNH TÁI CẤP VỐN VÀ SỬ DỤNG TIỀN VAY TÁI CẤP VỐN</w:t>
            </w:r>
          </w:p>
          <w:p w:rsidR="00797C11" w:rsidRPr="003E0BD8" w:rsidRDefault="00797C11" w:rsidP="00797C11">
            <w:pPr>
              <w:spacing w:after="0" w:line="240" w:lineRule="auto"/>
              <w:jc w:val="center"/>
              <w:rPr>
                <w:rFonts w:ascii="Times New Roman" w:eastAsia="Times New Roman" w:hAnsi="Times New Roman" w:cs="Times New Roman"/>
                <w:b/>
                <w:bCs/>
                <w:sz w:val="24"/>
                <w:szCs w:val="24"/>
              </w:rPr>
            </w:pPr>
            <w:r w:rsidRPr="003E0BD8">
              <w:rPr>
                <w:rFonts w:ascii="Times New Roman" w:eastAsia="Times New Roman" w:hAnsi="Times New Roman" w:cs="Times New Roman"/>
                <w:b/>
                <w:bCs/>
                <w:sz w:val="24"/>
                <w:szCs w:val="24"/>
              </w:rPr>
              <w:t>THEO THÔNG TƯ 17/2011/TT-NHNN, THÔNG TƯ 15/2012/TT-NHNN VÀ CHO VAY ĐẶC BIỆT</w:t>
            </w:r>
          </w:p>
          <w:p w:rsidR="00797C11" w:rsidRPr="00065D85" w:rsidRDefault="00797C11" w:rsidP="00797C11">
            <w:pPr>
              <w:spacing w:after="0" w:line="240" w:lineRule="auto"/>
              <w:jc w:val="center"/>
              <w:rPr>
                <w:rFonts w:ascii="Times New Roman" w:eastAsia="Times New Roman" w:hAnsi="Times New Roman" w:cs="Times New Roman"/>
                <w:b/>
                <w:bCs/>
                <w:sz w:val="28"/>
                <w:szCs w:val="28"/>
              </w:rPr>
            </w:pPr>
            <w:r w:rsidRPr="003E0BD8">
              <w:rPr>
                <w:rFonts w:ascii="Times New Roman" w:eastAsia="Times New Roman" w:hAnsi="Times New Roman" w:cs="Times New Roman"/>
                <w:bCs/>
                <w:i/>
                <w:sz w:val="24"/>
                <w:szCs w:val="24"/>
              </w:rPr>
              <w:t>(Quý … năm …)</w:t>
            </w:r>
          </w:p>
        </w:tc>
      </w:tr>
      <w:tr w:rsidR="00797C11" w:rsidRPr="00065D85" w:rsidTr="0051421F">
        <w:trPr>
          <w:trHeight w:val="435"/>
        </w:trPr>
        <w:tc>
          <w:tcPr>
            <w:tcW w:w="339"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
                <w:bCs/>
                <w:sz w:val="28"/>
                <w:szCs w:val="28"/>
              </w:rPr>
            </w:pPr>
          </w:p>
        </w:tc>
        <w:tc>
          <w:tcPr>
            <w:tcW w:w="562"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70"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11"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170"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37"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170"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37"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170"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69"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32"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33"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232" w:type="pct"/>
            <w:tcBorders>
              <w:top w:val="nil"/>
              <w:left w:val="nil"/>
              <w:bottom w:val="single" w:sz="4" w:space="0" w:color="auto"/>
              <w:right w:val="nil"/>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sz w:val="28"/>
                <w:szCs w:val="28"/>
              </w:rPr>
            </w:pPr>
          </w:p>
        </w:tc>
        <w:tc>
          <w:tcPr>
            <w:tcW w:w="1668" w:type="pct"/>
            <w:gridSpan w:val="7"/>
            <w:tcBorders>
              <w:top w:val="nil"/>
              <w:left w:val="nil"/>
              <w:bottom w:val="single" w:sz="4" w:space="0" w:color="auto"/>
              <w:right w:val="nil"/>
            </w:tcBorders>
            <w:shd w:val="clear" w:color="auto" w:fill="auto"/>
            <w:vAlign w:val="center"/>
            <w:hideMark/>
          </w:tcPr>
          <w:p w:rsidR="00797C11" w:rsidRPr="003E0BD8" w:rsidRDefault="00797C11" w:rsidP="00797C11">
            <w:pPr>
              <w:spacing w:after="0" w:line="240" w:lineRule="auto"/>
              <w:jc w:val="right"/>
              <w:rPr>
                <w:rFonts w:ascii="Times New Roman" w:eastAsia="Times New Roman" w:hAnsi="Times New Roman" w:cs="Times New Roman"/>
                <w:bCs/>
                <w:i/>
                <w:iCs/>
                <w:sz w:val="24"/>
                <w:szCs w:val="24"/>
              </w:rPr>
            </w:pPr>
            <w:r w:rsidRPr="003E0BD8">
              <w:rPr>
                <w:rFonts w:ascii="Times New Roman" w:eastAsia="Times New Roman" w:hAnsi="Times New Roman" w:cs="Times New Roman"/>
                <w:bCs/>
                <w:i/>
                <w:iCs/>
                <w:sz w:val="24"/>
                <w:szCs w:val="24"/>
              </w:rPr>
              <w:t>Đơn vị tính: Triệu VND</w:t>
            </w:r>
          </w:p>
        </w:tc>
      </w:tr>
      <w:tr w:rsidR="00797C11" w:rsidRPr="00065D85" w:rsidTr="001808F9">
        <w:trPr>
          <w:trHeight w:val="284"/>
        </w:trPr>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
                <w:bCs/>
                <w:sz w:val="20"/>
                <w:szCs w:val="20"/>
              </w:rPr>
            </w:pPr>
            <w:r w:rsidRPr="00065D85">
              <w:rPr>
                <w:rFonts w:ascii="Times New Roman" w:eastAsia="Times New Roman" w:hAnsi="Times New Roman" w:cs="Times New Roman"/>
                <w:b/>
                <w:bCs/>
                <w:sz w:val="20"/>
                <w:szCs w:val="20"/>
              </w:rPr>
              <w:t>STT</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
                <w:bCs/>
                <w:sz w:val="20"/>
                <w:szCs w:val="20"/>
              </w:rPr>
            </w:pPr>
            <w:r w:rsidRPr="00065D85">
              <w:rPr>
                <w:rFonts w:ascii="Times New Roman" w:eastAsia="Times New Roman" w:hAnsi="Times New Roman" w:cs="Times New Roman"/>
                <w:b/>
                <w:bCs/>
                <w:sz w:val="20"/>
                <w:szCs w:val="20"/>
              </w:rPr>
              <w:t>Số Văn bản/</w:t>
            </w:r>
          </w:p>
          <w:p w:rsidR="00797C11" w:rsidRPr="00065D85" w:rsidRDefault="00797C11" w:rsidP="00797C11">
            <w:pPr>
              <w:spacing w:after="0" w:line="240" w:lineRule="auto"/>
              <w:jc w:val="center"/>
              <w:rPr>
                <w:rFonts w:ascii="Times New Roman" w:eastAsia="Times New Roman" w:hAnsi="Times New Roman" w:cs="Times New Roman"/>
                <w:b/>
                <w:bCs/>
                <w:sz w:val="20"/>
                <w:szCs w:val="20"/>
              </w:rPr>
            </w:pPr>
            <w:r w:rsidRPr="00065D85">
              <w:rPr>
                <w:rFonts w:ascii="Times New Roman" w:eastAsia="Times New Roman" w:hAnsi="Times New Roman" w:cs="Times New Roman"/>
                <w:b/>
                <w:bCs/>
                <w:sz w:val="20"/>
                <w:szCs w:val="20"/>
              </w:rPr>
              <w:t>Quyết định của Thống đốc NHNN</w:t>
            </w:r>
          </w:p>
          <w:p w:rsidR="00797C11" w:rsidRPr="00065D85" w:rsidRDefault="00797C11" w:rsidP="00797C11">
            <w:pPr>
              <w:spacing w:after="0" w:line="240" w:lineRule="auto"/>
              <w:jc w:val="center"/>
              <w:rPr>
                <w:rFonts w:ascii="Times New Roman" w:eastAsia="Times New Roman" w:hAnsi="Times New Roman" w:cs="Times New Roman"/>
                <w:bCs/>
                <w:sz w:val="20"/>
                <w:szCs w:val="20"/>
              </w:rPr>
            </w:pPr>
            <w:r w:rsidRPr="00065D85">
              <w:rPr>
                <w:rFonts w:ascii="Times New Roman" w:eastAsia="Times New Roman" w:hAnsi="Times New Roman" w:cs="Times New Roman"/>
                <w:bCs/>
                <w:sz w:val="20"/>
                <w:szCs w:val="20"/>
              </w:rPr>
              <w:t>(Số, ngày,</w:t>
            </w:r>
          </w:p>
          <w:p w:rsidR="00797C11" w:rsidRPr="00065D85" w:rsidRDefault="00797C11" w:rsidP="00797C11">
            <w:pPr>
              <w:spacing w:after="0" w:line="240" w:lineRule="auto"/>
              <w:jc w:val="center"/>
              <w:rPr>
                <w:rFonts w:ascii="Times New Roman" w:eastAsia="Times New Roman" w:hAnsi="Times New Roman" w:cs="Times New Roman"/>
                <w:b/>
                <w:bCs/>
                <w:sz w:val="20"/>
                <w:szCs w:val="20"/>
              </w:rPr>
            </w:pPr>
            <w:r w:rsidRPr="00065D85">
              <w:rPr>
                <w:rFonts w:ascii="Times New Roman" w:eastAsia="Times New Roman" w:hAnsi="Times New Roman" w:cs="Times New Roman"/>
                <w:bCs/>
                <w:sz w:val="20"/>
                <w:szCs w:val="20"/>
              </w:rPr>
              <w:t>tháng, năm)</w:t>
            </w:r>
          </w:p>
        </w:tc>
        <w:tc>
          <w:tcPr>
            <w:tcW w:w="1734"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
                <w:bCs/>
                <w:sz w:val="20"/>
                <w:szCs w:val="20"/>
              </w:rPr>
            </w:pPr>
            <w:r w:rsidRPr="00065D85">
              <w:rPr>
                <w:rFonts w:ascii="Times New Roman" w:eastAsia="Times New Roman" w:hAnsi="Times New Roman" w:cs="Times New Roman"/>
                <w:b/>
                <w:bCs/>
                <w:sz w:val="20"/>
                <w:szCs w:val="20"/>
              </w:rPr>
              <w:t>Tình hình tái cấp vốn</w:t>
            </w:r>
          </w:p>
        </w:tc>
        <w:tc>
          <w:tcPr>
            <w:tcW w:w="2366"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
                <w:bCs/>
                <w:sz w:val="20"/>
                <w:szCs w:val="20"/>
              </w:rPr>
            </w:pPr>
            <w:r w:rsidRPr="00065D85">
              <w:rPr>
                <w:rFonts w:ascii="Times New Roman" w:eastAsia="Times New Roman" w:hAnsi="Times New Roman" w:cs="Times New Roman"/>
                <w:b/>
                <w:bCs/>
                <w:sz w:val="20"/>
                <w:szCs w:val="20"/>
              </w:rPr>
              <w:t>Tình hình sử dụng tiền vay tái cấp vốn</w:t>
            </w:r>
          </w:p>
        </w:tc>
      </w:tr>
      <w:tr w:rsidR="00797C11" w:rsidRPr="00065D85" w:rsidTr="001808F9">
        <w:trPr>
          <w:trHeight w:val="284"/>
        </w:trPr>
        <w:tc>
          <w:tcPr>
            <w:tcW w:w="339"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0"/>
                <w:szCs w:val="20"/>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0"/>
                <w:szCs w:val="20"/>
              </w:rPr>
            </w:pP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
                <w:bCs/>
                <w:sz w:val="20"/>
                <w:szCs w:val="20"/>
              </w:rPr>
            </w:pPr>
            <w:r w:rsidRPr="00065D85">
              <w:rPr>
                <w:rFonts w:ascii="Times New Roman" w:eastAsia="Times New Roman" w:hAnsi="Times New Roman" w:cs="Times New Roman"/>
                <w:b/>
                <w:bCs/>
                <w:sz w:val="20"/>
                <w:szCs w:val="20"/>
              </w:rPr>
              <w:t>Tổng số tiền tái cấp vốn được duyệt</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bCs/>
                <w:sz w:val="18"/>
                <w:szCs w:val="18"/>
              </w:rPr>
            </w:pPr>
            <w:r w:rsidRPr="003E0BD8">
              <w:rPr>
                <w:rFonts w:ascii="Times New Roman" w:eastAsia="Times New Roman" w:hAnsi="Times New Roman" w:cs="Times New Roman"/>
                <w:b/>
                <w:bCs/>
                <w:sz w:val="18"/>
                <w:szCs w:val="18"/>
              </w:rPr>
              <w:t>Thời hạn tái cấp vốn</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
                <w:bCs/>
                <w:sz w:val="20"/>
                <w:szCs w:val="20"/>
              </w:rPr>
            </w:pPr>
            <w:r w:rsidRPr="00065D85">
              <w:rPr>
                <w:rFonts w:ascii="Times New Roman" w:eastAsia="Times New Roman" w:hAnsi="Times New Roman" w:cs="Times New Roman"/>
                <w:b/>
                <w:bCs/>
                <w:sz w:val="20"/>
                <w:szCs w:val="20"/>
              </w:rPr>
              <w:t>Số tiền đã giải ngân</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
                <w:bCs/>
                <w:sz w:val="20"/>
                <w:szCs w:val="20"/>
              </w:rPr>
            </w:pPr>
            <w:r w:rsidRPr="00065D85">
              <w:rPr>
                <w:rFonts w:ascii="Times New Roman" w:eastAsia="Times New Roman" w:hAnsi="Times New Roman" w:cs="Times New Roman"/>
                <w:b/>
                <w:bCs/>
                <w:sz w:val="20"/>
                <w:szCs w:val="20"/>
              </w:rPr>
              <w:t>Trả nợ cho NHNN</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
                <w:bCs/>
                <w:sz w:val="20"/>
                <w:szCs w:val="20"/>
              </w:rPr>
            </w:pPr>
            <w:r w:rsidRPr="00065D85">
              <w:rPr>
                <w:rFonts w:ascii="Times New Roman" w:eastAsia="Times New Roman" w:hAnsi="Times New Roman" w:cs="Times New Roman"/>
                <w:b/>
                <w:bCs/>
                <w:sz w:val="20"/>
                <w:szCs w:val="20"/>
              </w:rPr>
              <w:t xml:space="preserve"> Nợ quá hạn chưa trả NHNN</w:t>
            </w:r>
          </w:p>
        </w:tc>
        <w:tc>
          <w:tcPr>
            <w:tcW w:w="1577"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
                <w:bCs/>
                <w:sz w:val="20"/>
                <w:szCs w:val="20"/>
              </w:rPr>
            </w:pPr>
            <w:r w:rsidRPr="00065D85">
              <w:rPr>
                <w:rFonts w:ascii="Times New Roman" w:eastAsia="Times New Roman" w:hAnsi="Times New Roman" w:cs="Times New Roman"/>
                <w:b/>
                <w:bCs/>
                <w:sz w:val="20"/>
                <w:szCs w:val="20"/>
              </w:rPr>
              <w:t>Cấp tín dụng từ nguồn tái cấp vốn</w:t>
            </w: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0C4F" w:rsidRDefault="00797C11" w:rsidP="00797C11">
            <w:pPr>
              <w:spacing w:after="0" w:line="240" w:lineRule="auto"/>
              <w:jc w:val="center"/>
              <w:rPr>
                <w:rFonts w:ascii="Times New Roman" w:eastAsia="Times New Roman" w:hAnsi="Times New Roman" w:cs="Times New Roman"/>
                <w:b/>
                <w:bCs/>
                <w:sz w:val="20"/>
                <w:szCs w:val="20"/>
              </w:rPr>
            </w:pPr>
            <w:r w:rsidRPr="00065D85">
              <w:rPr>
                <w:rFonts w:ascii="Times New Roman" w:eastAsia="Times New Roman" w:hAnsi="Times New Roman" w:cs="Times New Roman"/>
                <w:b/>
                <w:bCs/>
                <w:sz w:val="20"/>
                <w:szCs w:val="20"/>
              </w:rPr>
              <w:t>Trích lập</w:t>
            </w:r>
          </w:p>
          <w:p w:rsidR="00797C11" w:rsidRPr="00065D85" w:rsidRDefault="00797C11" w:rsidP="00797C11">
            <w:pPr>
              <w:spacing w:after="0" w:line="240" w:lineRule="auto"/>
              <w:jc w:val="center"/>
              <w:rPr>
                <w:rFonts w:ascii="Times New Roman" w:eastAsia="Times New Roman" w:hAnsi="Times New Roman" w:cs="Times New Roman"/>
                <w:b/>
                <w:bCs/>
                <w:sz w:val="20"/>
                <w:szCs w:val="20"/>
              </w:rPr>
            </w:pPr>
            <w:r w:rsidRPr="00065D85">
              <w:rPr>
                <w:rFonts w:ascii="Times New Roman" w:eastAsia="Times New Roman" w:hAnsi="Times New Roman" w:cs="Times New Roman"/>
                <w:b/>
                <w:bCs/>
                <w:sz w:val="20"/>
                <w:szCs w:val="20"/>
              </w:rPr>
              <w:t>dự phòng</w:t>
            </w:r>
          </w:p>
        </w:tc>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
                <w:bCs/>
                <w:sz w:val="20"/>
                <w:szCs w:val="20"/>
              </w:rPr>
            </w:pPr>
            <w:r w:rsidRPr="00065D85">
              <w:rPr>
                <w:rFonts w:ascii="Times New Roman" w:eastAsia="Times New Roman" w:hAnsi="Times New Roman" w:cs="Times New Roman"/>
                <w:b/>
                <w:bCs/>
                <w:sz w:val="20"/>
                <w:szCs w:val="20"/>
              </w:rPr>
              <w:t>Giá trị tài sản đảm bảo</w:t>
            </w:r>
          </w:p>
        </w:tc>
      </w:tr>
      <w:tr w:rsidR="00797C11" w:rsidRPr="00065D85" w:rsidTr="001808F9">
        <w:trPr>
          <w:trHeight w:val="284"/>
        </w:trPr>
        <w:tc>
          <w:tcPr>
            <w:tcW w:w="339"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sz w:val="18"/>
                <w:szCs w:val="18"/>
              </w:rPr>
            </w:pPr>
            <w:r w:rsidRPr="003E0BD8">
              <w:rPr>
                <w:rFonts w:ascii="Times New Roman" w:eastAsia="Times New Roman" w:hAnsi="Times New Roman" w:cs="Times New Roman"/>
                <w:sz w:val="18"/>
                <w:szCs w:val="18"/>
              </w:rPr>
              <w:t>Số tiền</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sz w:val="18"/>
                <w:szCs w:val="18"/>
              </w:rPr>
            </w:pPr>
            <w:r w:rsidRPr="003E0BD8">
              <w:rPr>
                <w:rFonts w:ascii="Times New Roman" w:eastAsia="Times New Roman" w:hAnsi="Times New Roman" w:cs="Times New Roman"/>
                <w:sz w:val="18"/>
                <w:szCs w:val="18"/>
              </w:rPr>
              <w:t>Ngày, tháng, năm</w:t>
            </w:r>
          </w:p>
        </w:tc>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sz w:val="18"/>
                <w:szCs w:val="18"/>
              </w:rPr>
            </w:pPr>
            <w:r w:rsidRPr="003E0BD8">
              <w:rPr>
                <w:rFonts w:ascii="Times New Roman" w:eastAsia="Times New Roman" w:hAnsi="Times New Roman" w:cs="Times New Roman"/>
                <w:sz w:val="18"/>
                <w:szCs w:val="18"/>
              </w:rPr>
              <w:t>Số tiền</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sz w:val="18"/>
                <w:szCs w:val="18"/>
              </w:rPr>
            </w:pPr>
            <w:r w:rsidRPr="003E0BD8">
              <w:rPr>
                <w:rFonts w:ascii="Times New Roman" w:eastAsia="Times New Roman" w:hAnsi="Times New Roman" w:cs="Times New Roman"/>
                <w:sz w:val="18"/>
                <w:szCs w:val="18"/>
              </w:rPr>
              <w:t>Ngày, tháng, năm</w:t>
            </w:r>
          </w:p>
        </w:tc>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sz w:val="18"/>
                <w:szCs w:val="18"/>
              </w:rPr>
            </w:pPr>
            <w:r w:rsidRPr="003E0BD8">
              <w:rPr>
                <w:rFonts w:ascii="Times New Roman" w:eastAsia="Times New Roman" w:hAnsi="Times New Roman" w:cs="Times New Roman"/>
                <w:sz w:val="18"/>
                <w:szCs w:val="18"/>
              </w:rPr>
              <w:t>Số tiền</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sz w:val="18"/>
                <w:szCs w:val="18"/>
              </w:rPr>
            </w:pPr>
            <w:r w:rsidRPr="003E0BD8">
              <w:rPr>
                <w:rFonts w:ascii="Times New Roman" w:eastAsia="Times New Roman" w:hAnsi="Times New Roman" w:cs="Times New Roman"/>
                <w:sz w:val="18"/>
                <w:szCs w:val="18"/>
              </w:rPr>
              <w:t>Ngày, tháng, năm chuyển nợ quá hạn</w:t>
            </w: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
                <w:bCs/>
                <w:sz w:val="20"/>
                <w:szCs w:val="20"/>
              </w:rPr>
            </w:pPr>
            <w:r w:rsidRPr="00065D85">
              <w:rPr>
                <w:rFonts w:ascii="Times New Roman" w:eastAsia="Times New Roman" w:hAnsi="Times New Roman" w:cs="Times New Roman"/>
                <w:b/>
                <w:bCs/>
                <w:sz w:val="20"/>
                <w:szCs w:val="20"/>
              </w:rPr>
              <w:t>Tổng</w:t>
            </w:r>
          </w:p>
        </w:tc>
        <w:tc>
          <w:tcPr>
            <w:tcW w:w="1345"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
                <w:bCs/>
                <w:sz w:val="20"/>
                <w:szCs w:val="20"/>
              </w:rPr>
            </w:pPr>
            <w:r w:rsidRPr="00065D85">
              <w:rPr>
                <w:rFonts w:ascii="Times New Roman" w:eastAsia="Times New Roman" w:hAnsi="Times New Roman" w:cs="Times New Roman"/>
                <w:b/>
                <w:bCs/>
                <w:sz w:val="20"/>
                <w:szCs w:val="20"/>
              </w:rPr>
              <w:t>Trong đó</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Cs/>
                <w:sz w:val="20"/>
                <w:szCs w:val="20"/>
              </w:rPr>
            </w:pPr>
            <w:r w:rsidRPr="003E0BD8">
              <w:rPr>
                <w:rFonts w:ascii="Times New Roman" w:eastAsia="Times New Roman" w:hAnsi="Times New Roman" w:cs="Times New Roman"/>
                <w:bCs/>
                <w:sz w:val="20"/>
                <w:szCs w:val="20"/>
              </w:rPr>
              <w:t>Dự phòng phải trích</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Cs/>
                <w:sz w:val="20"/>
                <w:szCs w:val="20"/>
              </w:rPr>
            </w:pPr>
            <w:r w:rsidRPr="003E0BD8">
              <w:rPr>
                <w:rFonts w:ascii="Times New Roman" w:eastAsia="Times New Roman" w:hAnsi="Times New Roman" w:cs="Times New Roman"/>
                <w:bCs/>
                <w:sz w:val="20"/>
                <w:szCs w:val="20"/>
              </w:rPr>
              <w:t>Dự phòng đã trích</w:t>
            </w: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0"/>
                <w:szCs w:val="20"/>
              </w:rPr>
            </w:pPr>
          </w:p>
        </w:tc>
      </w:tr>
      <w:tr w:rsidR="0047176D" w:rsidRPr="00065D85" w:rsidTr="0051421F">
        <w:trPr>
          <w:trHeight w:val="284"/>
        </w:trPr>
        <w:tc>
          <w:tcPr>
            <w:tcW w:w="339"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17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8"/>
                <w:szCs w:val="28"/>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8"/>
                <w:szCs w:val="28"/>
              </w:rPr>
            </w:pPr>
          </w:p>
        </w:tc>
        <w:tc>
          <w:tcPr>
            <w:tcW w:w="17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8"/>
                <w:szCs w:val="28"/>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8"/>
                <w:szCs w:val="28"/>
              </w:rPr>
            </w:pPr>
          </w:p>
        </w:tc>
        <w:tc>
          <w:tcPr>
            <w:tcW w:w="17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8"/>
                <w:szCs w:val="28"/>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8"/>
                <w:szCs w:val="2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Cs/>
                <w:sz w:val="20"/>
                <w:szCs w:val="20"/>
              </w:rPr>
            </w:pPr>
            <w:r w:rsidRPr="00065D85">
              <w:rPr>
                <w:rFonts w:ascii="Times New Roman" w:eastAsia="Times New Roman" w:hAnsi="Times New Roman" w:cs="Times New Roman"/>
                <w:bCs/>
                <w:sz w:val="20"/>
                <w:szCs w:val="20"/>
              </w:rPr>
              <w:t>Nợ nhóm 1</w:t>
            </w: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Cs/>
                <w:sz w:val="20"/>
                <w:szCs w:val="20"/>
              </w:rPr>
            </w:pPr>
            <w:r w:rsidRPr="00065D85">
              <w:rPr>
                <w:rFonts w:ascii="Times New Roman" w:eastAsia="Times New Roman" w:hAnsi="Times New Roman" w:cs="Times New Roman"/>
                <w:bCs/>
                <w:sz w:val="20"/>
                <w:szCs w:val="20"/>
              </w:rPr>
              <w:t>Nợ nhóm 2</w:t>
            </w:r>
          </w:p>
        </w:tc>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Cs/>
                <w:sz w:val="20"/>
                <w:szCs w:val="20"/>
              </w:rPr>
            </w:pPr>
            <w:r w:rsidRPr="00065D85">
              <w:rPr>
                <w:rFonts w:ascii="Times New Roman" w:eastAsia="Times New Roman" w:hAnsi="Times New Roman" w:cs="Times New Roman"/>
                <w:bCs/>
                <w:sz w:val="20"/>
                <w:szCs w:val="20"/>
              </w:rPr>
              <w:t>Nợ xấu</w:t>
            </w:r>
          </w:p>
        </w:tc>
        <w:tc>
          <w:tcPr>
            <w:tcW w:w="6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Cs/>
                <w:sz w:val="20"/>
                <w:szCs w:val="20"/>
              </w:rPr>
            </w:pPr>
            <w:r w:rsidRPr="00065D85">
              <w:rPr>
                <w:rFonts w:ascii="Times New Roman" w:eastAsia="Times New Roman" w:hAnsi="Times New Roman" w:cs="Times New Roman"/>
                <w:bCs/>
                <w:sz w:val="20"/>
                <w:szCs w:val="20"/>
              </w:rPr>
              <w:t>Trong đó</w:t>
            </w: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r>
      <w:tr w:rsidR="0047176D" w:rsidRPr="00065D85" w:rsidTr="0051421F">
        <w:trPr>
          <w:trHeight w:val="284"/>
        </w:trPr>
        <w:tc>
          <w:tcPr>
            <w:tcW w:w="339"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17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8"/>
                <w:szCs w:val="28"/>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8"/>
                <w:szCs w:val="28"/>
              </w:rPr>
            </w:pPr>
          </w:p>
        </w:tc>
        <w:tc>
          <w:tcPr>
            <w:tcW w:w="17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8"/>
                <w:szCs w:val="28"/>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8"/>
                <w:szCs w:val="28"/>
              </w:rPr>
            </w:pPr>
          </w:p>
        </w:tc>
        <w:tc>
          <w:tcPr>
            <w:tcW w:w="17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8"/>
                <w:szCs w:val="28"/>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sz w:val="28"/>
                <w:szCs w:val="2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Cs/>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Cs/>
                <w:sz w:val="20"/>
                <w:szCs w:val="20"/>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Cs/>
                <w:sz w:val="20"/>
                <w:szCs w:val="20"/>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Cs/>
                <w:sz w:val="20"/>
                <w:szCs w:val="20"/>
              </w:rPr>
            </w:pPr>
            <w:r w:rsidRPr="00065D85">
              <w:rPr>
                <w:rFonts w:ascii="Times New Roman" w:eastAsia="Times New Roman" w:hAnsi="Times New Roman" w:cs="Times New Roman"/>
                <w:bCs/>
                <w:sz w:val="20"/>
                <w:szCs w:val="20"/>
              </w:rPr>
              <w:t>Nợ nhóm 3</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Cs/>
                <w:sz w:val="20"/>
                <w:szCs w:val="20"/>
              </w:rPr>
            </w:pPr>
            <w:r w:rsidRPr="00065D85">
              <w:rPr>
                <w:rFonts w:ascii="Times New Roman" w:eastAsia="Times New Roman" w:hAnsi="Times New Roman" w:cs="Times New Roman"/>
                <w:bCs/>
                <w:sz w:val="20"/>
                <w:szCs w:val="20"/>
              </w:rPr>
              <w:t>Nợ nhóm 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bCs/>
                <w:sz w:val="20"/>
                <w:szCs w:val="20"/>
              </w:rPr>
            </w:pPr>
            <w:r w:rsidRPr="00065D85">
              <w:rPr>
                <w:rFonts w:ascii="Times New Roman" w:eastAsia="Times New Roman" w:hAnsi="Times New Roman" w:cs="Times New Roman"/>
                <w:bCs/>
                <w:sz w:val="20"/>
                <w:szCs w:val="20"/>
              </w:rPr>
              <w:t>Nợ nhóm 5</w:t>
            </w: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797C11" w:rsidRPr="00065D85" w:rsidRDefault="00797C11" w:rsidP="00797C11">
            <w:pPr>
              <w:spacing w:after="0" w:line="240" w:lineRule="auto"/>
              <w:rPr>
                <w:rFonts w:ascii="Times New Roman" w:eastAsia="Times New Roman" w:hAnsi="Times New Roman" w:cs="Times New Roman"/>
                <w:b/>
                <w:bCs/>
                <w:sz w:val="28"/>
                <w:szCs w:val="28"/>
              </w:rPr>
            </w:pPr>
          </w:p>
        </w:tc>
      </w:tr>
      <w:tr w:rsidR="0047176D" w:rsidRPr="00065D85" w:rsidTr="0051421F">
        <w:trPr>
          <w:trHeigh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(2)</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(3)</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(4)</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(6)</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(8)</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(9)</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(10)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(11)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(12)</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(13)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(14)</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(15)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(16)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(17)</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(18)</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(19)</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065D85" w:rsidRDefault="00797C11" w:rsidP="00797C11">
            <w:pPr>
              <w:spacing w:after="0" w:line="240" w:lineRule="auto"/>
              <w:jc w:val="center"/>
              <w:rPr>
                <w:rFonts w:ascii="Times New Roman" w:eastAsia="Times New Roman" w:hAnsi="Times New Roman" w:cs="Times New Roman"/>
                <w:i/>
                <w:sz w:val="18"/>
                <w:szCs w:val="18"/>
              </w:rPr>
            </w:pPr>
            <w:r w:rsidRPr="00065D85">
              <w:rPr>
                <w:rFonts w:ascii="Times New Roman" w:eastAsia="Times New Roman" w:hAnsi="Times New Roman" w:cs="Times New Roman"/>
                <w:i/>
                <w:sz w:val="18"/>
                <w:szCs w:val="18"/>
              </w:rPr>
              <w:t>(20)</w:t>
            </w:r>
          </w:p>
        </w:tc>
      </w:tr>
      <w:tr w:rsidR="00797C11" w:rsidRPr="00065D85" w:rsidTr="001808F9">
        <w:trPr>
          <w:trHeigh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I</w:t>
            </w:r>
          </w:p>
        </w:tc>
        <w:tc>
          <w:tcPr>
            <w:tcW w:w="3873"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Cho vay tái cấp vốn thông thường (theo Thông tư 17/2011/TT-NHNN, Thông tư 15/2012/TT-NHNN)</w:t>
            </w: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r>
      <w:tr w:rsidR="0047176D" w:rsidRPr="00065D85" w:rsidTr="0051421F">
        <w:trPr>
          <w:trHeight w:val="284"/>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I.1</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Quyết định số….</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r>
      <w:tr w:rsidR="0047176D" w:rsidRPr="00065D85" w:rsidTr="0051421F">
        <w:trPr>
          <w:trHeight w:val="284"/>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I.2</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Quyết định số….</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r>
      <w:tr w:rsidR="0047176D" w:rsidRPr="00065D85" w:rsidTr="0051421F">
        <w:trPr>
          <w:trHeigh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r>
      <w:tr w:rsidR="0047176D" w:rsidRPr="00065D85" w:rsidTr="0051421F">
        <w:trPr>
          <w:trHeigh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I.TCR</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Tổng cộng I</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r>
      <w:tr w:rsidR="00797C11" w:rsidRPr="00065D85" w:rsidTr="008629B3">
        <w:trPr>
          <w:trHeigh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II</w:t>
            </w:r>
          </w:p>
        </w:tc>
        <w:tc>
          <w:tcPr>
            <w:tcW w:w="4661"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Cho vay từ nguồn tái cấp vốn dưới hình thức cho vay lại theo hồ sơ tín dụng nhằm hỗ trợ khả năng chi trả tạm thời theo Thông tư 15/2012/TT-NHNN (chỉ báo cáo phần Tình hình tái cấp vốn)</w:t>
            </w:r>
          </w:p>
        </w:tc>
      </w:tr>
      <w:tr w:rsidR="0047176D" w:rsidRPr="00065D85" w:rsidTr="0051421F">
        <w:trPr>
          <w:trHeight w:val="284"/>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II.1</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Quyết định số….</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r>
      <w:tr w:rsidR="0047176D" w:rsidRPr="00065D85" w:rsidTr="0051421F">
        <w:trPr>
          <w:trHeight w:val="284"/>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II.2</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Quyết định số….</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r>
      <w:tr w:rsidR="0047176D" w:rsidRPr="00065D85" w:rsidTr="0051421F">
        <w:trPr>
          <w:trHeigh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r>
      <w:tr w:rsidR="0047176D" w:rsidRPr="00065D85" w:rsidTr="0051421F">
        <w:trPr>
          <w:trHeigh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II.TCR</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Tổng cộng II</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r>
      <w:tr w:rsidR="00797C11" w:rsidRPr="00065D85" w:rsidTr="00DF2058">
        <w:trPr>
          <w:trHeigh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III</w:t>
            </w:r>
          </w:p>
        </w:tc>
        <w:tc>
          <w:tcPr>
            <w:tcW w:w="4661" w:type="pct"/>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Cho vay đặc biệt (chỉ báo cáo phần Tình hình tái cấp vốn)</w:t>
            </w:r>
          </w:p>
        </w:tc>
      </w:tr>
      <w:tr w:rsidR="0047176D" w:rsidRPr="00065D85" w:rsidTr="0051421F">
        <w:trPr>
          <w:trHeight w:val="284"/>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III.1</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Quyết định số….</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r>
      <w:tr w:rsidR="0047176D" w:rsidRPr="00065D85" w:rsidTr="0051421F">
        <w:trPr>
          <w:trHeight w:val="284"/>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III.2</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Quyết định số….</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r>
      <w:tr w:rsidR="0047176D" w:rsidRPr="00065D85" w:rsidTr="0051421F">
        <w:trPr>
          <w:trHeight w:val="284"/>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1" w:rsidRPr="003E0BD8" w:rsidRDefault="00797C11" w:rsidP="00797C11">
            <w:pPr>
              <w:spacing w:after="0" w:line="240" w:lineRule="auto"/>
              <w:jc w:val="center"/>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97C11" w:rsidRPr="003E0BD8" w:rsidRDefault="00797C11" w:rsidP="00797C11">
            <w:pPr>
              <w:spacing w:after="0" w:line="240" w:lineRule="auto"/>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sz w:val="20"/>
                <w:szCs w:val="20"/>
              </w:rPr>
            </w:pPr>
            <w:r w:rsidRPr="003E0BD8">
              <w:rPr>
                <w:rFonts w:ascii="Times New Roman" w:eastAsia="Times New Roman" w:hAnsi="Times New Roman" w:cs="Times New Roman"/>
                <w:sz w:val="20"/>
                <w:szCs w:val="20"/>
              </w:rPr>
              <w:t> </w:t>
            </w:r>
          </w:p>
        </w:tc>
      </w:tr>
      <w:tr w:rsidR="0047176D" w:rsidRPr="00065D85" w:rsidTr="0051421F">
        <w:trPr>
          <w:trHeigh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III.TCR</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Tổng cộng III</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bCs/>
                <w:sz w:val="20"/>
                <w:szCs w:val="20"/>
              </w:rPr>
            </w:pPr>
            <w:r w:rsidRPr="003E0BD8">
              <w:rPr>
                <w:rFonts w:ascii="Times New Roman" w:eastAsia="Times New Roman" w:hAnsi="Times New Roman" w:cs="Times New Roman"/>
                <w:b/>
                <w:bCs/>
                <w:sz w:val="20"/>
                <w:szCs w:val="20"/>
              </w:rPr>
              <w:t> </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7C11" w:rsidRPr="003E0BD8" w:rsidRDefault="00797C11" w:rsidP="00797C11">
            <w:pPr>
              <w:spacing w:after="0" w:line="240" w:lineRule="auto"/>
              <w:jc w:val="center"/>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7C11" w:rsidRPr="003E0BD8" w:rsidRDefault="00797C11" w:rsidP="00797C11">
            <w:pPr>
              <w:spacing w:after="0" w:line="240" w:lineRule="auto"/>
              <w:rPr>
                <w:rFonts w:ascii="Times New Roman" w:eastAsia="Times New Roman" w:hAnsi="Times New Roman" w:cs="Times New Roman"/>
                <w:b/>
                <w:sz w:val="20"/>
                <w:szCs w:val="20"/>
              </w:rPr>
            </w:pPr>
            <w:r w:rsidRPr="003E0BD8">
              <w:rPr>
                <w:rFonts w:ascii="Times New Roman" w:eastAsia="Times New Roman" w:hAnsi="Times New Roman" w:cs="Times New Roman"/>
                <w:b/>
                <w:sz w:val="20"/>
                <w:szCs w:val="20"/>
              </w:rPr>
              <w:t> </w:t>
            </w:r>
          </w:p>
        </w:tc>
      </w:tr>
      <w:tr w:rsidR="0047176D" w:rsidRPr="00065D85" w:rsidTr="005C3FDF">
        <w:trPr>
          <w:trHeigh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55CF" w:rsidRPr="00D73937" w:rsidRDefault="009B55CF" w:rsidP="00797C11">
            <w:pPr>
              <w:spacing w:after="0" w:line="240" w:lineRule="auto"/>
              <w:jc w:val="center"/>
              <w:rPr>
                <w:rFonts w:ascii="Times New Roman" w:eastAsia="Times New Roman" w:hAnsi="Times New Roman" w:cs="Times New Roman"/>
                <w:b/>
                <w:bCs/>
                <w:sz w:val="20"/>
                <w:szCs w:val="20"/>
                <w:highlight w:val="yellow"/>
              </w:rPr>
            </w:pPr>
            <w:r w:rsidRPr="00D73937">
              <w:rPr>
                <w:rFonts w:ascii="Times New Roman" w:eastAsia="Times New Roman" w:hAnsi="Times New Roman" w:cs="Times New Roman"/>
                <w:b/>
                <w:bCs/>
                <w:sz w:val="20"/>
                <w:szCs w:val="20"/>
                <w:highlight w:val="yellow"/>
              </w:rPr>
              <w:t>TCC</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9B55CF" w:rsidRPr="00D73937" w:rsidRDefault="009B55CF" w:rsidP="00797C11">
            <w:pPr>
              <w:spacing w:after="0" w:line="240" w:lineRule="auto"/>
              <w:jc w:val="center"/>
              <w:rPr>
                <w:rFonts w:ascii="Times New Roman" w:eastAsia="Times New Roman" w:hAnsi="Times New Roman" w:cs="Times New Roman"/>
                <w:b/>
                <w:bCs/>
                <w:sz w:val="20"/>
                <w:szCs w:val="20"/>
                <w:highlight w:val="yellow"/>
              </w:rPr>
            </w:pPr>
            <w:r w:rsidRPr="00D73937">
              <w:rPr>
                <w:rFonts w:ascii="Times New Roman" w:eastAsia="Times New Roman" w:hAnsi="Times New Roman" w:cs="Times New Roman"/>
                <w:b/>
                <w:bCs/>
                <w:sz w:val="20"/>
                <w:szCs w:val="20"/>
                <w:highlight w:val="yellow"/>
              </w:rPr>
              <w:t>Tổng (=I+II+III)</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CF" w:rsidRPr="00D73937" w:rsidRDefault="009B55CF" w:rsidP="00797C11">
            <w:pPr>
              <w:spacing w:after="0" w:line="240" w:lineRule="auto"/>
              <w:rPr>
                <w:rFonts w:ascii="Times New Roman" w:eastAsia="Times New Roman" w:hAnsi="Times New Roman" w:cs="Times New Roman"/>
                <w:b/>
                <w:bCs/>
                <w:sz w:val="20"/>
                <w:szCs w:val="20"/>
                <w:highlight w:val="yellow"/>
              </w:rPr>
            </w:pPr>
            <w:r w:rsidRPr="00D73937">
              <w:rPr>
                <w:rFonts w:ascii="Times New Roman" w:eastAsia="Times New Roman" w:hAnsi="Times New Roman" w:cs="Times New Roman"/>
                <w:b/>
                <w:bCs/>
                <w:sz w:val="20"/>
                <w:szCs w:val="20"/>
                <w:highlight w:val="yellow"/>
              </w:rPr>
              <w:t xml:space="preserve"> Chênh lệch cho </w:t>
            </w:r>
            <w:r w:rsidRPr="00D73937">
              <w:rPr>
                <w:rFonts w:ascii="Times New Roman" w:eastAsia="Times New Roman" w:hAnsi="Times New Roman" w:cs="Times New Roman"/>
                <w:b/>
                <w:bCs/>
                <w:sz w:val="20"/>
                <w:szCs w:val="20"/>
                <w:highlight w:val="yellow"/>
              </w:rPr>
              <w:lastRenderedPageBreak/>
              <w:t>phép 0.3</w:t>
            </w:r>
          </w:p>
        </w:tc>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CF" w:rsidRPr="00D73937" w:rsidRDefault="009B55CF" w:rsidP="00797C11">
            <w:pPr>
              <w:spacing w:after="0" w:line="240" w:lineRule="auto"/>
              <w:rPr>
                <w:rFonts w:ascii="Times New Roman" w:eastAsia="Times New Roman" w:hAnsi="Times New Roman" w:cs="Times New Roman"/>
                <w:b/>
                <w:bCs/>
                <w:sz w:val="20"/>
                <w:szCs w:val="20"/>
                <w:highlight w:val="yellow"/>
              </w:rPr>
            </w:pPr>
            <w:r w:rsidRPr="00D73937">
              <w:rPr>
                <w:rFonts w:ascii="Times New Roman" w:eastAsia="Times New Roman" w:hAnsi="Times New Roman" w:cs="Times New Roman"/>
                <w:b/>
                <w:bCs/>
                <w:sz w:val="20"/>
                <w:szCs w:val="20"/>
                <w:highlight w:val="yellow"/>
              </w:rPr>
              <w:lastRenderedPageBreak/>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CF" w:rsidRPr="00D73937" w:rsidRDefault="009B55CF" w:rsidP="00797C11">
            <w:pPr>
              <w:spacing w:after="0" w:line="240" w:lineRule="auto"/>
              <w:rPr>
                <w:rFonts w:ascii="Times New Roman" w:eastAsia="Times New Roman" w:hAnsi="Times New Roman" w:cs="Times New Roman"/>
                <w:sz w:val="20"/>
                <w:szCs w:val="20"/>
                <w:highlight w:val="yellow"/>
              </w:rPr>
            </w:pPr>
            <w:r w:rsidRPr="00D73937">
              <w:rPr>
                <w:rFonts w:ascii="Times New Roman" w:eastAsia="Times New Roman" w:hAnsi="Times New Roman" w:cs="Times New Roman"/>
                <w:sz w:val="20"/>
                <w:szCs w:val="20"/>
                <w:highlight w:val="yellow"/>
              </w:rPr>
              <w:t> </w:t>
            </w:r>
            <w:r w:rsidRPr="00D73937">
              <w:rPr>
                <w:rFonts w:ascii="Times New Roman" w:eastAsia="Times New Roman" w:hAnsi="Times New Roman" w:cs="Times New Roman"/>
                <w:b/>
                <w:bCs/>
                <w:sz w:val="20"/>
                <w:szCs w:val="20"/>
                <w:highlight w:val="yellow"/>
              </w:rPr>
              <w:t xml:space="preserve">Chênh </w:t>
            </w:r>
            <w:r w:rsidRPr="00D73937">
              <w:rPr>
                <w:rFonts w:ascii="Times New Roman" w:eastAsia="Times New Roman" w:hAnsi="Times New Roman" w:cs="Times New Roman"/>
                <w:b/>
                <w:bCs/>
                <w:sz w:val="20"/>
                <w:szCs w:val="20"/>
                <w:highlight w:val="yellow"/>
              </w:rPr>
              <w:lastRenderedPageBreak/>
              <w:t>lệch cho phép 0.3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CF" w:rsidRPr="00D73937" w:rsidRDefault="009B55CF" w:rsidP="00797C11">
            <w:pPr>
              <w:spacing w:after="0" w:line="240" w:lineRule="auto"/>
              <w:rPr>
                <w:rFonts w:ascii="Times New Roman" w:eastAsia="Times New Roman" w:hAnsi="Times New Roman" w:cs="Times New Roman"/>
                <w:sz w:val="20"/>
                <w:szCs w:val="20"/>
                <w:highlight w:val="yellow"/>
              </w:rPr>
            </w:pPr>
            <w:r w:rsidRPr="00D73937">
              <w:rPr>
                <w:rFonts w:ascii="Times New Roman" w:eastAsia="Times New Roman" w:hAnsi="Times New Roman" w:cs="Times New Roman"/>
                <w:sz w:val="20"/>
                <w:szCs w:val="20"/>
                <w:highlight w:val="yellow"/>
              </w:rPr>
              <w:lastRenderedPageBreak/>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CF" w:rsidRPr="00D73937" w:rsidRDefault="009B55CF" w:rsidP="00797C11">
            <w:pPr>
              <w:spacing w:after="0" w:line="240" w:lineRule="auto"/>
              <w:rPr>
                <w:rFonts w:ascii="Times New Roman" w:eastAsia="Times New Roman" w:hAnsi="Times New Roman" w:cs="Times New Roman"/>
                <w:sz w:val="20"/>
                <w:szCs w:val="20"/>
                <w:highlight w:val="yellow"/>
              </w:rPr>
            </w:pPr>
            <w:r w:rsidRPr="00D73937">
              <w:rPr>
                <w:rFonts w:ascii="Times New Roman" w:eastAsia="Times New Roman" w:hAnsi="Times New Roman" w:cs="Times New Roman"/>
                <w:sz w:val="20"/>
                <w:szCs w:val="20"/>
                <w:highlight w:val="yellow"/>
              </w:rPr>
              <w:t> </w:t>
            </w:r>
            <w:r w:rsidRPr="00D73937">
              <w:rPr>
                <w:rFonts w:ascii="Times New Roman" w:eastAsia="Times New Roman" w:hAnsi="Times New Roman" w:cs="Times New Roman"/>
                <w:b/>
                <w:bCs/>
                <w:sz w:val="20"/>
                <w:szCs w:val="20"/>
                <w:highlight w:val="yellow"/>
              </w:rPr>
              <w:t xml:space="preserve">Chênh </w:t>
            </w:r>
            <w:r w:rsidRPr="00D73937">
              <w:rPr>
                <w:rFonts w:ascii="Times New Roman" w:eastAsia="Times New Roman" w:hAnsi="Times New Roman" w:cs="Times New Roman"/>
                <w:b/>
                <w:bCs/>
                <w:sz w:val="20"/>
                <w:szCs w:val="20"/>
                <w:highlight w:val="yellow"/>
              </w:rPr>
              <w:lastRenderedPageBreak/>
              <w:t>lệch cho phép 0.3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CF" w:rsidRPr="00D73937" w:rsidRDefault="009B55CF" w:rsidP="00797C11">
            <w:pPr>
              <w:spacing w:after="0" w:line="240" w:lineRule="auto"/>
              <w:rPr>
                <w:rFonts w:ascii="Times New Roman" w:eastAsia="Times New Roman" w:hAnsi="Times New Roman" w:cs="Times New Roman"/>
                <w:sz w:val="20"/>
                <w:szCs w:val="20"/>
                <w:highlight w:val="yellow"/>
              </w:rPr>
            </w:pPr>
            <w:r w:rsidRPr="00D73937">
              <w:rPr>
                <w:rFonts w:ascii="Times New Roman" w:eastAsia="Times New Roman" w:hAnsi="Times New Roman" w:cs="Times New Roman"/>
                <w:sz w:val="20"/>
                <w:szCs w:val="20"/>
                <w:highlight w:val="yellow"/>
              </w:rPr>
              <w:lastRenderedPageBreak/>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CF" w:rsidRPr="00D73937" w:rsidRDefault="009B55CF" w:rsidP="00797C11">
            <w:pPr>
              <w:spacing w:after="0" w:line="240" w:lineRule="auto"/>
              <w:rPr>
                <w:rFonts w:ascii="Times New Roman" w:eastAsia="Times New Roman" w:hAnsi="Times New Roman" w:cs="Times New Roman"/>
                <w:sz w:val="20"/>
                <w:szCs w:val="20"/>
                <w:highlight w:val="yellow"/>
              </w:rPr>
            </w:pPr>
            <w:r w:rsidRPr="00D73937">
              <w:rPr>
                <w:rFonts w:ascii="Times New Roman" w:eastAsia="Times New Roman" w:hAnsi="Times New Roman" w:cs="Times New Roman"/>
                <w:sz w:val="20"/>
                <w:szCs w:val="20"/>
                <w:highlight w:val="yellow"/>
              </w:rPr>
              <w:t> </w:t>
            </w:r>
            <w:r w:rsidRPr="00D73937">
              <w:rPr>
                <w:rFonts w:ascii="Times New Roman" w:eastAsia="Times New Roman" w:hAnsi="Times New Roman" w:cs="Times New Roman"/>
                <w:b/>
                <w:bCs/>
                <w:sz w:val="20"/>
                <w:szCs w:val="20"/>
                <w:highlight w:val="yellow"/>
              </w:rPr>
              <w:t xml:space="preserve">Chênh </w:t>
            </w:r>
            <w:r w:rsidRPr="00D73937">
              <w:rPr>
                <w:rFonts w:ascii="Times New Roman" w:eastAsia="Times New Roman" w:hAnsi="Times New Roman" w:cs="Times New Roman"/>
                <w:b/>
                <w:bCs/>
                <w:sz w:val="20"/>
                <w:szCs w:val="20"/>
                <w:highlight w:val="yellow"/>
              </w:rPr>
              <w:lastRenderedPageBreak/>
              <w:t>lệch cho phép 0.3</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CF" w:rsidRPr="00D73937" w:rsidRDefault="009B55CF" w:rsidP="00797C11">
            <w:pPr>
              <w:spacing w:after="0" w:line="240" w:lineRule="auto"/>
              <w:rPr>
                <w:rFonts w:ascii="Times New Roman" w:eastAsia="Times New Roman" w:hAnsi="Times New Roman" w:cs="Times New Roman"/>
                <w:sz w:val="20"/>
                <w:szCs w:val="20"/>
                <w:highlight w:val="yellow"/>
              </w:rPr>
            </w:pPr>
            <w:r w:rsidRPr="00D73937">
              <w:rPr>
                <w:rFonts w:ascii="Times New Roman" w:eastAsia="Times New Roman" w:hAnsi="Times New Roman" w:cs="Times New Roman"/>
                <w:sz w:val="20"/>
                <w:szCs w:val="20"/>
                <w:highlight w:val="yellow"/>
              </w:rPr>
              <w:lastRenderedPageBreak/>
              <w:t> </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9B55CF" w:rsidRPr="00D73937" w:rsidRDefault="009B55CF">
            <w:pPr>
              <w:rPr>
                <w:highlight w:val="yellow"/>
              </w:rPr>
            </w:pPr>
            <w:r w:rsidRPr="00D73937">
              <w:rPr>
                <w:rFonts w:ascii="Times New Roman" w:eastAsia="Times New Roman" w:hAnsi="Times New Roman" w:cs="Times New Roman"/>
                <w:b/>
                <w:bCs/>
                <w:sz w:val="20"/>
                <w:szCs w:val="20"/>
                <w:highlight w:val="yellow"/>
              </w:rPr>
              <w:t xml:space="preserve">Chênh lệch </w:t>
            </w:r>
            <w:r w:rsidRPr="00D73937">
              <w:rPr>
                <w:rFonts w:ascii="Times New Roman" w:eastAsia="Times New Roman" w:hAnsi="Times New Roman" w:cs="Times New Roman"/>
                <w:b/>
                <w:bCs/>
                <w:sz w:val="20"/>
                <w:szCs w:val="20"/>
                <w:highlight w:val="yellow"/>
              </w:rPr>
              <w:lastRenderedPageBreak/>
              <w:t>cho phép 0.3</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9B55CF" w:rsidRPr="00D73937" w:rsidRDefault="009B55CF">
            <w:pPr>
              <w:rPr>
                <w:highlight w:val="yellow"/>
              </w:rPr>
            </w:pPr>
            <w:r w:rsidRPr="00D73937">
              <w:rPr>
                <w:rFonts w:ascii="Times New Roman" w:eastAsia="Times New Roman" w:hAnsi="Times New Roman" w:cs="Times New Roman"/>
                <w:b/>
                <w:bCs/>
                <w:sz w:val="20"/>
                <w:szCs w:val="20"/>
                <w:highlight w:val="yellow"/>
              </w:rPr>
              <w:lastRenderedPageBreak/>
              <w:t xml:space="preserve">Chênh lệch </w:t>
            </w:r>
            <w:r w:rsidRPr="00D73937">
              <w:rPr>
                <w:rFonts w:ascii="Times New Roman" w:eastAsia="Times New Roman" w:hAnsi="Times New Roman" w:cs="Times New Roman"/>
                <w:b/>
                <w:bCs/>
                <w:sz w:val="20"/>
                <w:szCs w:val="20"/>
                <w:highlight w:val="yellow"/>
              </w:rPr>
              <w:lastRenderedPageBreak/>
              <w:t>cho phép 0.3</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9B55CF" w:rsidRPr="00D73937" w:rsidRDefault="009B55CF">
            <w:pPr>
              <w:rPr>
                <w:highlight w:val="yellow"/>
              </w:rPr>
            </w:pPr>
            <w:r w:rsidRPr="00D73937">
              <w:rPr>
                <w:rFonts w:ascii="Times New Roman" w:eastAsia="Times New Roman" w:hAnsi="Times New Roman" w:cs="Times New Roman"/>
                <w:b/>
                <w:bCs/>
                <w:sz w:val="20"/>
                <w:szCs w:val="20"/>
                <w:highlight w:val="yellow"/>
              </w:rPr>
              <w:lastRenderedPageBreak/>
              <w:t xml:space="preserve">Chênh lệch </w:t>
            </w:r>
            <w:r w:rsidRPr="00D73937">
              <w:rPr>
                <w:rFonts w:ascii="Times New Roman" w:eastAsia="Times New Roman" w:hAnsi="Times New Roman" w:cs="Times New Roman"/>
                <w:b/>
                <w:bCs/>
                <w:sz w:val="20"/>
                <w:szCs w:val="20"/>
                <w:highlight w:val="yellow"/>
              </w:rPr>
              <w:lastRenderedPageBreak/>
              <w:t>cho phép 0.3</w:t>
            </w:r>
          </w:p>
        </w:tc>
        <w:tc>
          <w:tcPr>
            <w:tcW w:w="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9B55CF" w:rsidRPr="00D73937" w:rsidRDefault="009B55CF">
            <w:pPr>
              <w:rPr>
                <w:highlight w:val="yellow"/>
              </w:rPr>
            </w:pPr>
            <w:r w:rsidRPr="00D73937">
              <w:rPr>
                <w:rFonts w:ascii="Times New Roman" w:eastAsia="Times New Roman" w:hAnsi="Times New Roman" w:cs="Times New Roman"/>
                <w:b/>
                <w:bCs/>
                <w:sz w:val="20"/>
                <w:szCs w:val="20"/>
                <w:highlight w:val="yellow"/>
              </w:rPr>
              <w:lastRenderedPageBreak/>
              <w:t>Chênh lệc</w:t>
            </w:r>
            <w:r w:rsidRPr="00D73937">
              <w:rPr>
                <w:rFonts w:ascii="Times New Roman" w:eastAsia="Times New Roman" w:hAnsi="Times New Roman" w:cs="Times New Roman"/>
                <w:b/>
                <w:bCs/>
                <w:sz w:val="20"/>
                <w:szCs w:val="20"/>
                <w:highlight w:val="yellow"/>
              </w:rPr>
              <w:lastRenderedPageBreak/>
              <w:t>h cho phép 0.3</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9B55CF" w:rsidRPr="00D73937" w:rsidRDefault="009B55CF">
            <w:pPr>
              <w:rPr>
                <w:highlight w:val="yellow"/>
              </w:rPr>
            </w:pPr>
            <w:r w:rsidRPr="00D73937">
              <w:rPr>
                <w:rFonts w:ascii="Times New Roman" w:eastAsia="Times New Roman" w:hAnsi="Times New Roman" w:cs="Times New Roman"/>
                <w:b/>
                <w:bCs/>
                <w:sz w:val="20"/>
                <w:szCs w:val="20"/>
                <w:highlight w:val="yellow"/>
              </w:rPr>
              <w:lastRenderedPageBreak/>
              <w:t xml:space="preserve">Chênh lệch </w:t>
            </w:r>
            <w:r w:rsidRPr="00D73937">
              <w:rPr>
                <w:rFonts w:ascii="Times New Roman" w:eastAsia="Times New Roman" w:hAnsi="Times New Roman" w:cs="Times New Roman"/>
                <w:b/>
                <w:bCs/>
                <w:sz w:val="20"/>
                <w:szCs w:val="20"/>
                <w:highlight w:val="yellow"/>
              </w:rPr>
              <w:lastRenderedPageBreak/>
              <w:t>cho phép 0.3</w:t>
            </w:r>
          </w:p>
        </w:tc>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9B55CF" w:rsidRPr="00D73937" w:rsidRDefault="009B55CF">
            <w:pPr>
              <w:rPr>
                <w:highlight w:val="yellow"/>
              </w:rPr>
            </w:pPr>
            <w:r w:rsidRPr="00D73937">
              <w:rPr>
                <w:rFonts w:ascii="Times New Roman" w:eastAsia="Times New Roman" w:hAnsi="Times New Roman" w:cs="Times New Roman"/>
                <w:b/>
                <w:bCs/>
                <w:sz w:val="20"/>
                <w:szCs w:val="20"/>
                <w:highlight w:val="yellow"/>
              </w:rPr>
              <w:lastRenderedPageBreak/>
              <w:t xml:space="preserve">Chênh lệch </w:t>
            </w:r>
            <w:r w:rsidRPr="00D73937">
              <w:rPr>
                <w:rFonts w:ascii="Times New Roman" w:eastAsia="Times New Roman" w:hAnsi="Times New Roman" w:cs="Times New Roman"/>
                <w:b/>
                <w:bCs/>
                <w:sz w:val="20"/>
                <w:szCs w:val="20"/>
                <w:highlight w:val="yellow"/>
              </w:rPr>
              <w:lastRenderedPageBreak/>
              <w:t>cho phép 0.3</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9B55CF" w:rsidRPr="00D73937" w:rsidRDefault="009B55CF">
            <w:pPr>
              <w:rPr>
                <w:highlight w:val="yellow"/>
              </w:rPr>
            </w:pPr>
            <w:r w:rsidRPr="00D73937">
              <w:rPr>
                <w:rFonts w:ascii="Times New Roman" w:eastAsia="Times New Roman" w:hAnsi="Times New Roman" w:cs="Times New Roman"/>
                <w:b/>
                <w:bCs/>
                <w:sz w:val="20"/>
                <w:szCs w:val="20"/>
                <w:highlight w:val="yellow"/>
              </w:rPr>
              <w:lastRenderedPageBreak/>
              <w:t xml:space="preserve">Chênh lệch </w:t>
            </w:r>
            <w:r w:rsidRPr="00D73937">
              <w:rPr>
                <w:rFonts w:ascii="Times New Roman" w:eastAsia="Times New Roman" w:hAnsi="Times New Roman" w:cs="Times New Roman"/>
                <w:b/>
                <w:bCs/>
                <w:sz w:val="20"/>
                <w:szCs w:val="20"/>
                <w:highlight w:val="yellow"/>
              </w:rPr>
              <w:lastRenderedPageBreak/>
              <w:t>cho phép 0.3</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9B55CF" w:rsidRPr="00D73937" w:rsidRDefault="009B55CF">
            <w:pPr>
              <w:rPr>
                <w:highlight w:val="yellow"/>
              </w:rPr>
            </w:pPr>
            <w:r w:rsidRPr="00D73937">
              <w:rPr>
                <w:rFonts w:ascii="Times New Roman" w:eastAsia="Times New Roman" w:hAnsi="Times New Roman" w:cs="Times New Roman"/>
                <w:b/>
                <w:bCs/>
                <w:sz w:val="20"/>
                <w:szCs w:val="20"/>
                <w:highlight w:val="yellow"/>
              </w:rPr>
              <w:lastRenderedPageBreak/>
              <w:t xml:space="preserve">Chênh lệch cho </w:t>
            </w:r>
            <w:r w:rsidRPr="00D73937">
              <w:rPr>
                <w:rFonts w:ascii="Times New Roman" w:eastAsia="Times New Roman" w:hAnsi="Times New Roman" w:cs="Times New Roman"/>
                <w:b/>
                <w:bCs/>
                <w:sz w:val="20"/>
                <w:szCs w:val="20"/>
                <w:highlight w:val="yellow"/>
              </w:rPr>
              <w:lastRenderedPageBreak/>
              <w:t>phép 0.3</w:t>
            </w:r>
          </w:p>
        </w:tc>
        <w:tc>
          <w:tcPr>
            <w:tcW w:w="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9B55CF" w:rsidRPr="00D73937" w:rsidRDefault="009B55CF">
            <w:pPr>
              <w:rPr>
                <w:highlight w:val="yellow"/>
              </w:rPr>
            </w:pPr>
            <w:r w:rsidRPr="00D73937">
              <w:rPr>
                <w:rFonts w:ascii="Times New Roman" w:eastAsia="Times New Roman" w:hAnsi="Times New Roman" w:cs="Times New Roman"/>
                <w:b/>
                <w:bCs/>
                <w:sz w:val="20"/>
                <w:szCs w:val="20"/>
                <w:highlight w:val="yellow"/>
              </w:rPr>
              <w:lastRenderedPageBreak/>
              <w:t xml:space="preserve">Chênh lệch cho </w:t>
            </w:r>
            <w:r w:rsidRPr="00D73937">
              <w:rPr>
                <w:rFonts w:ascii="Times New Roman" w:eastAsia="Times New Roman" w:hAnsi="Times New Roman" w:cs="Times New Roman"/>
                <w:b/>
                <w:bCs/>
                <w:sz w:val="20"/>
                <w:szCs w:val="20"/>
                <w:highlight w:val="yellow"/>
              </w:rPr>
              <w:lastRenderedPageBreak/>
              <w:t>phép 0.3</w:t>
            </w:r>
          </w:p>
        </w:tc>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9B55CF" w:rsidRPr="00D73937" w:rsidRDefault="009B55CF">
            <w:pPr>
              <w:rPr>
                <w:highlight w:val="yellow"/>
              </w:rPr>
            </w:pPr>
            <w:r w:rsidRPr="00D73937">
              <w:rPr>
                <w:rFonts w:ascii="Times New Roman" w:eastAsia="Times New Roman" w:hAnsi="Times New Roman" w:cs="Times New Roman"/>
                <w:b/>
                <w:bCs/>
                <w:sz w:val="20"/>
                <w:szCs w:val="20"/>
                <w:highlight w:val="yellow"/>
              </w:rPr>
              <w:lastRenderedPageBreak/>
              <w:t xml:space="preserve">Chênh lệch cho </w:t>
            </w:r>
            <w:r w:rsidRPr="00D73937">
              <w:rPr>
                <w:rFonts w:ascii="Times New Roman" w:eastAsia="Times New Roman" w:hAnsi="Times New Roman" w:cs="Times New Roman"/>
                <w:b/>
                <w:bCs/>
                <w:sz w:val="20"/>
                <w:szCs w:val="20"/>
                <w:highlight w:val="yellow"/>
              </w:rPr>
              <w:lastRenderedPageBreak/>
              <w:t>phép 0.3</w:t>
            </w:r>
          </w:p>
        </w:tc>
      </w:tr>
    </w:tbl>
    <w:p w:rsidR="00797C11" w:rsidRPr="00065D85" w:rsidRDefault="00797C11" w:rsidP="00797C11">
      <w:pPr>
        <w:spacing w:after="0" w:line="240" w:lineRule="auto"/>
        <w:jc w:val="both"/>
        <w:rPr>
          <w:rFonts w:ascii="Times New Roman" w:eastAsia="Times New Roman" w:hAnsi="Times New Roman" w:cs="Times New Roman"/>
          <w:b/>
          <w:bCs/>
          <w:i/>
          <w:iCs/>
          <w:sz w:val="28"/>
          <w:szCs w:val="28"/>
        </w:rPr>
      </w:pPr>
    </w:p>
    <w:p w:rsidR="00797C11" w:rsidRPr="003E0BD8" w:rsidRDefault="00797C11" w:rsidP="00797C11">
      <w:pPr>
        <w:spacing w:before="60" w:after="60" w:line="240" w:lineRule="atLeast"/>
        <w:jc w:val="both"/>
        <w:rPr>
          <w:rFonts w:ascii="Times New Roman" w:eastAsia="Times New Roman" w:hAnsi="Times New Roman" w:cs="Times New Roman"/>
          <w:b/>
          <w:bCs/>
          <w:i/>
          <w:iCs/>
          <w:sz w:val="24"/>
          <w:szCs w:val="24"/>
        </w:rPr>
      </w:pPr>
      <w:r w:rsidRPr="003E0BD8">
        <w:rPr>
          <w:rFonts w:ascii="Times New Roman" w:eastAsia="Times New Roman" w:hAnsi="Times New Roman" w:cs="Times New Roman"/>
          <w:b/>
          <w:bCs/>
          <w:i/>
          <w:iCs/>
          <w:sz w:val="24"/>
          <w:szCs w:val="24"/>
        </w:rPr>
        <w:t xml:space="preserve">1. Đối tượng áp dụng: </w:t>
      </w:r>
      <w:r w:rsidRPr="003E0BD8">
        <w:rPr>
          <w:rFonts w:ascii="Times New Roman" w:eastAsia="Times New Roman" w:hAnsi="Times New Roman" w:cs="Times New Roman"/>
          <w:sz w:val="24"/>
          <w:szCs w:val="24"/>
        </w:rPr>
        <w:t>Các tổ chức tín dụng (</w:t>
      </w:r>
      <w:r w:rsidRPr="009D0A14">
        <w:rPr>
          <w:rFonts w:ascii="Times New Roman" w:eastAsia="Times New Roman" w:hAnsi="Times New Roman" w:cs="Times New Roman"/>
          <w:sz w:val="24"/>
          <w:szCs w:val="24"/>
        </w:rPr>
        <w:t xml:space="preserve">trừ </w:t>
      </w:r>
      <w:r w:rsidRPr="003E0BD8">
        <w:rPr>
          <w:rFonts w:ascii="Times New Roman" w:eastAsia="Times New Roman" w:hAnsi="Times New Roman" w:cs="Times New Roman"/>
          <w:sz w:val="24"/>
          <w:szCs w:val="24"/>
        </w:rPr>
        <w:t xml:space="preserve">Quỹ tín dụng nhân dân).  </w:t>
      </w:r>
    </w:p>
    <w:p w:rsidR="00797C11" w:rsidRPr="003E0BD8" w:rsidRDefault="00797C11" w:rsidP="00797C11">
      <w:pPr>
        <w:spacing w:before="60" w:after="60" w:line="240" w:lineRule="atLeast"/>
        <w:jc w:val="both"/>
        <w:rPr>
          <w:rFonts w:ascii="Times New Roman" w:eastAsia="Times New Roman" w:hAnsi="Times New Roman" w:cs="Times New Roman"/>
          <w:sz w:val="24"/>
          <w:szCs w:val="24"/>
        </w:rPr>
      </w:pPr>
      <w:r w:rsidRPr="003E0BD8">
        <w:rPr>
          <w:rFonts w:ascii="Times New Roman" w:eastAsia="Times New Roman" w:hAnsi="Times New Roman" w:cs="Times New Roman"/>
          <w:b/>
          <w:bCs/>
          <w:i/>
          <w:iCs/>
          <w:sz w:val="24"/>
          <w:szCs w:val="24"/>
        </w:rPr>
        <w:t xml:space="preserve">2. Yêu cầu số liệu báo cáo: </w:t>
      </w:r>
      <w:r w:rsidRPr="003E0BD8">
        <w:rPr>
          <w:rFonts w:ascii="Times New Roman" w:eastAsia="Times New Roman" w:hAnsi="Times New Roman" w:cs="Times New Roman"/>
          <w:sz w:val="24"/>
          <w:szCs w:val="24"/>
        </w:rPr>
        <w:t>Trụ sở chính tổ chức tín dụng tổng hợp số liệu toàn hệ thống gửi NHNN thông qua Cục Công nghệ thông tin.</w:t>
      </w:r>
    </w:p>
    <w:p w:rsidR="00797C11" w:rsidRPr="003E0BD8" w:rsidRDefault="00797C11" w:rsidP="00797C11">
      <w:pPr>
        <w:tabs>
          <w:tab w:val="left" w:pos="7770"/>
        </w:tabs>
        <w:spacing w:before="60" w:after="60" w:line="240" w:lineRule="atLeast"/>
        <w:ind w:right="503"/>
        <w:jc w:val="both"/>
        <w:rPr>
          <w:rFonts w:ascii="Times New Roman" w:eastAsia="Times New Roman" w:hAnsi="Times New Roman" w:cs="Times New Roman"/>
          <w:b/>
          <w:bCs/>
          <w:i/>
          <w:sz w:val="24"/>
          <w:szCs w:val="24"/>
        </w:rPr>
      </w:pPr>
      <w:r w:rsidRPr="003E0BD8">
        <w:rPr>
          <w:rFonts w:ascii="Times New Roman" w:eastAsia="Times New Roman" w:hAnsi="Times New Roman" w:cs="Times New Roman"/>
          <w:b/>
          <w:i/>
          <w:sz w:val="24"/>
          <w:szCs w:val="24"/>
        </w:rPr>
        <w:t xml:space="preserve">3. Thời hạn gửi báo cáo: </w:t>
      </w:r>
      <w:r w:rsidRPr="003E0BD8">
        <w:rPr>
          <w:rFonts w:ascii="Times New Roman" w:eastAsia="Times New Roman" w:hAnsi="Times New Roman" w:cs="Times New Roman"/>
          <w:sz w:val="24"/>
          <w:szCs w:val="24"/>
        </w:rPr>
        <w:t>Chậm nhất ngày 25 của tháng đầu quý tiếp theo ngay sau quý báo cáo.</w:t>
      </w:r>
    </w:p>
    <w:p w:rsidR="00797C11" w:rsidRPr="003E0BD8" w:rsidRDefault="00797C11" w:rsidP="00797C11">
      <w:pPr>
        <w:spacing w:before="60" w:after="60" w:line="240" w:lineRule="atLeast"/>
        <w:jc w:val="both"/>
        <w:rPr>
          <w:rFonts w:ascii="Times New Roman" w:eastAsia="Times New Roman" w:hAnsi="Times New Roman" w:cs="Times New Roman"/>
          <w:b/>
          <w:bCs/>
          <w:i/>
          <w:iCs/>
          <w:sz w:val="24"/>
          <w:szCs w:val="24"/>
        </w:rPr>
      </w:pPr>
      <w:r w:rsidRPr="003E0BD8">
        <w:rPr>
          <w:rFonts w:ascii="Times New Roman" w:eastAsia="Times New Roman" w:hAnsi="Times New Roman" w:cs="Times New Roman"/>
          <w:b/>
          <w:bCs/>
          <w:i/>
          <w:iCs/>
          <w:sz w:val="24"/>
          <w:szCs w:val="24"/>
        </w:rPr>
        <w:t>4. Đơn vị nhận và duyệt báo cáo</w:t>
      </w:r>
      <w:r w:rsidRPr="003E0BD8">
        <w:rPr>
          <w:rFonts w:ascii="Times New Roman" w:eastAsia="Times New Roman" w:hAnsi="Times New Roman" w:cs="Times New Roman"/>
          <w:i/>
          <w:iCs/>
          <w:sz w:val="24"/>
          <w:szCs w:val="24"/>
        </w:rPr>
        <w:t>:</w:t>
      </w:r>
      <w:r w:rsidRPr="003E0BD8">
        <w:rPr>
          <w:rFonts w:ascii="Times New Roman" w:eastAsia="Times New Roman" w:hAnsi="Times New Roman" w:cs="Times New Roman"/>
          <w:sz w:val="24"/>
          <w:szCs w:val="24"/>
        </w:rPr>
        <w:t xml:space="preserve"> Cơ quan Thanh tra, giám sát ngân hàng.</w:t>
      </w:r>
    </w:p>
    <w:p w:rsidR="00797C11" w:rsidRPr="003E0BD8" w:rsidRDefault="00797C11" w:rsidP="00797C11">
      <w:pPr>
        <w:spacing w:before="60" w:after="60" w:line="240" w:lineRule="atLeast"/>
        <w:jc w:val="both"/>
        <w:rPr>
          <w:rFonts w:ascii="Times New Roman" w:eastAsia="Times New Roman" w:hAnsi="Times New Roman" w:cs="Times New Roman"/>
          <w:b/>
          <w:bCs/>
          <w:i/>
          <w:iCs/>
          <w:sz w:val="24"/>
          <w:szCs w:val="24"/>
        </w:rPr>
      </w:pPr>
      <w:r w:rsidRPr="003E0BD8">
        <w:rPr>
          <w:rFonts w:ascii="Times New Roman" w:eastAsia="Times New Roman" w:hAnsi="Times New Roman" w:cs="Times New Roman"/>
          <w:b/>
          <w:bCs/>
          <w:i/>
          <w:iCs/>
          <w:sz w:val="24"/>
          <w:szCs w:val="24"/>
        </w:rPr>
        <w:t>5. Hướng dẫn lập báo cáo:</w:t>
      </w:r>
    </w:p>
    <w:p w:rsidR="00797C11" w:rsidRPr="003E0BD8" w:rsidRDefault="00797C11" w:rsidP="00797C11">
      <w:pPr>
        <w:spacing w:before="60" w:after="60" w:line="240" w:lineRule="atLeast"/>
        <w:jc w:val="both"/>
        <w:rPr>
          <w:rFonts w:ascii="Times New Roman" w:eastAsia="Times New Roman" w:hAnsi="Times New Roman" w:cs="Times New Roman"/>
          <w:sz w:val="24"/>
          <w:szCs w:val="24"/>
        </w:rPr>
      </w:pPr>
      <w:r w:rsidRPr="003E0BD8">
        <w:rPr>
          <w:rFonts w:ascii="Times New Roman" w:eastAsia="Times New Roman" w:hAnsi="Times New Roman" w:cs="Times New Roman"/>
          <w:sz w:val="24"/>
          <w:szCs w:val="24"/>
        </w:rPr>
        <w:t>- Cột (2): Ghi số Văn bản/Quyết định của Thống đốc NHNN.</w:t>
      </w:r>
    </w:p>
    <w:p w:rsidR="00797C11" w:rsidRPr="003E0BD8" w:rsidRDefault="00797C11" w:rsidP="00797C11">
      <w:pPr>
        <w:spacing w:before="60" w:after="60" w:line="240" w:lineRule="atLeast"/>
        <w:jc w:val="both"/>
        <w:rPr>
          <w:rFonts w:ascii="Times New Roman" w:eastAsia="Times New Roman" w:hAnsi="Times New Roman" w:cs="Times New Roman"/>
          <w:sz w:val="24"/>
          <w:szCs w:val="24"/>
        </w:rPr>
      </w:pPr>
      <w:r w:rsidRPr="003E0BD8">
        <w:rPr>
          <w:rFonts w:ascii="Times New Roman" w:eastAsia="Times New Roman" w:hAnsi="Times New Roman" w:cs="Times New Roman"/>
          <w:sz w:val="24"/>
          <w:szCs w:val="24"/>
        </w:rPr>
        <w:t>- Cột (3): Ghi tổng số tiền tái cấp vốn được duyệt chi tiết theo từng Văn bản/Quyết định.</w:t>
      </w:r>
    </w:p>
    <w:p w:rsidR="00797C11" w:rsidRPr="003E0BD8" w:rsidRDefault="00797C11" w:rsidP="00797C11">
      <w:pPr>
        <w:spacing w:before="60" w:after="60" w:line="240" w:lineRule="atLeast"/>
        <w:jc w:val="both"/>
        <w:rPr>
          <w:rFonts w:ascii="Times New Roman" w:eastAsia="Times New Roman" w:hAnsi="Times New Roman" w:cs="Times New Roman"/>
          <w:sz w:val="24"/>
          <w:szCs w:val="24"/>
        </w:rPr>
      </w:pPr>
      <w:r w:rsidRPr="003E0BD8">
        <w:rPr>
          <w:rFonts w:ascii="Times New Roman" w:eastAsia="Times New Roman" w:hAnsi="Times New Roman" w:cs="Times New Roman"/>
          <w:sz w:val="24"/>
          <w:szCs w:val="24"/>
        </w:rPr>
        <w:t>- Cột (4): Ghi thời hạn tái cấp vốn (tháng).</w:t>
      </w:r>
    </w:p>
    <w:p w:rsidR="00797C11" w:rsidRPr="003E0BD8" w:rsidRDefault="00797C11" w:rsidP="00797C11">
      <w:pPr>
        <w:spacing w:before="60" w:after="60" w:line="240" w:lineRule="atLeast"/>
        <w:jc w:val="both"/>
        <w:rPr>
          <w:rFonts w:ascii="Times New Roman" w:eastAsia="Times New Roman" w:hAnsi="Times New Roman" w:cs="Times New Roman"/>
          <w:sz w:val="24"/>
          <w:szCs w:val="24"/>
        </w:rPr>
      </w:pPr>
      <w:r w:rsidRPr="003E0BD8">
        <w:rPr>
          <w:rFonts w:ascii="Times New Roman" w:eastAsia="Times New Roman" w:hAnsi="Times New Roman" w:cs="Times New Roman"/>
          <w:sz w:val="24"/>
          <w:szCs w:val="24"/>
        </w:rPr>
        <w:t>- Cột (5): Ghi số tiền đã giải ngân theo số Văn bản/Quyết định tương ứng.</w:t>
      </w:r>
    </w:p>
    <w:p w:rsidR="00797C11" w:rsidRPr="003E0BD8" w:rsidRDefault="00797C11" w:rsidP="00797C11">
      <w:pPr>
        <w:spacing w:before="60" w:after="60" w:line="240" w:lineRule="atLeast"/>
        <w:jc w:val="both"/>
        <w:rPr>
          <w:rFonts w:ascii="Times New Roman" w:eastAsia="Times New Roman" w:hAnsi="Times New Roman" w:cs="Times New Roman"/>
          <w:sz w:val="24"/>
          <w:szCs w:val="24"/>
        </w:rPr>
      </w:pPr>
      <w:r w:rsidRPr="003E0BD8">
        <w:rPr>
          <w:rFonts w:ascii="Times New Roman" w:eastAsia="Times New Roman" w:hAnsi="Times New Roman" w:cs="Times New Roman"/>
          <w:sz w:val="24"/>
          <w:szCs w:val="24"/>
        </w:rPr>
        <w:t>- Cột (6): Ghi ngày, tháng, năm giải ngân.</w:t>
      </w:r>
    </w:p>
    <w:p w:rsidR="00797C11" w:rsidRPr="003E0BD8" w:rsidRDefault="00797C11" w:rsidP="00797C11">
      <w:pPr>
        <w:spacing w:before="60" w:after="60" w:line="240" w:lineRule="atLeast"/>
        <w:jc w:val="both"/>
        <w:rPr>
          <w:rFonts w:ascii="Times New Roman" w:eastAsia="Times New Roman" w:hAnsi="Times New Roman" w:cs="Times New Roman"/>
          <w:sz w:val="24"/>
          <w:szCs w:val="24"/>
        </w:rPr>
      </w:pPr>
      <w:r w:rsidRPr="003E0BD8">
        <w:rPr>
          <w:rFonts w:ascii="Times New Roman" w:eastAsia="Times New Roman" w:hAnsi="Times New Roman" w:cs="Times New Roman"/>
          <w:sz w:val="24"/>
          <w:szCs w:val="24"/>
        </w:rPr>
        <w:t>- Cột (7): Ghi số tiền TCTD đã trả nợ cho NHNN.</w:t>
      </w:r>
    </w:p>
    <w:p w:rsidR="00797C11" w:rsidRPr="003E0BD8" w:rsidRDefault="00797C11" w:rsidP="00797C11">
      <w:pPr>
        <w:spacing w:before="60" w:after="60" w:line="240" w:lineRule="atLeast"/>
        <w:jc w:val="both"/>
        <w:rPr>
          <w:rFonts w:ascii="Times New Roman" w:eastAsia="Times New Roman" w:hAnsi="Times New Roman" w:cs="Times New Roman"/>
          <w:sz w:val="24"/>
          <w:szCs w:val="24"/>
        </w:rPr>
      </w:pPr>
      <w:r w:rsidRPr="003E0BD8">
        <w:rPr>
          <w:rFonts w:ascii="Times New Roman" w:eastAsia="Times New Roman" w:hAnsi="Times New Roman" w:cs="Times New Roman"/>
          <w:sz w:val="24"/>
          <w:szCs w:val="24"/>
        </w:rPr>
        <w:t>- Cột (8): Ghi ngày, tháng, năm TCTD đã trả nợ cho NHNN.</w:t>
      </w:r>
    </w:p>
    <w:p w:rsidR="00797C11" w:rsidRPr="003E0BD8" w:rsidRDefault="00797C11" w:rsidP="00797C11">
      <w:pPr>
        <w:spacing w:before="60" w:after="60" w:line="240" w:lineRule="atLeast"/>
        <w:jc w:val="both"/>
        <w:rPr>
          <w:rFonts w:ascii="Times New Roman" w:eastAsia="Times New Roman" w:hAnsi="Times New Roman" w:cs="Times New Roman"/>
          <w:sz w:val="24"/>
          <w:szCs w:val="24"/>
        </w:rPr>
      </w:pPr>
      <w:r w:rsidRPr="003E0BD8">
        <w:rPr>
          <w:rFonts w:ascii="Times New Roman" w:eastAsia="Times New Roman" w:hAnsi="Times New Roman" w:cs="Times New Roman"/>
          <w:sz w:val="24"/>
          <w:szCs w:val="24"/>
        </w:rPr>
        <w:t>- Cột (9): Ghi số tiền TCTD chưa trả cho NHNN khi đến hạn trả.</w:t>
      </w:r>
    </w:p>
    <w:p w:rsidR="00797C11" w:rsidRPr="003E0BD8" w:rsidRDefault="00797C11" w:rsidP="00797C11">
      <w:pPr>
        <w:spacing w:before="60" w:after="60" w:line="240" w:lineRule="atLeast"/>
        <w:jc w:val="both"/>
        <w:rPr>
          <w:rFonts w:ascii="Times New Roman" w:eastAsia="Times New Roman" w:hAnsi="Times New Roman" w:cs="Times New Roman"/>
          <w:sz w:val="24"/>
          <w:szCs w:val="24"/>
        </w:rPr>
      </w:pPr>
      <w:r w:rsidRPr="003E0BD8">
        <w:rPr>
          <w:rFonts w:ascii="Times New Roman" w:eastAsia="Times New Roman" w:hAnsi="Times New Roman" w:cs="Times New Roman"/>
          <w:sz w:val="24"/>
          <w:szCs w:val="24"/>
        </w:rPr>
        <w:t>- Cột (10): Ghi ngày, tháng, năm chuyển số tiền vay tái cấp vốn sang nợ quá hạn.</w:t>
      </w:r>
    </w:p>
    <w:p w:rsidR="00797C11" w:rsidRPr="003E0BD8" w:rsidRDefault="00797C11" w:rsidP="00797C11">
      <w:pPr>
        <w:spacing w:before="60" w:after="60" w:line="240" w:lineRule="atLeast"/>
        <w:jc w:val="both"/>
        <w:rPr>
          <w:rFonts w:ascii="Times New Roman" w:eastAsia="Times New Roman" w:hAnsi="Times New Roman" w:cs="Times New Roman"/>
          <w:sz w:val="24"/>
          <w:szCs w:val="24"/>
        </w:rPr>
      </w:pPr>
      <w:r w:rsidRPr="003E0BD8">
        <w:rPr>
          <w:rFonts w:ascii="Times New Roman" w:eastAsia="Times New Roman" w:hAnsi="Times New Roman" w:cs="Times New Roman"/>
          <w:sz w:val="24"/>
          <w:szCs w:val="24"/>
        </w:rPr>
        <w:t xml:space="preserve">- Cột (11): Ghi tổng số dư cấp tín dụng từ nguồn vay tái cấp vốn. </w:t>
      </w:r>
    </w:p>
    <w:p w:rsidR="00797C11" w:rsidRPr="003E0BD8" w:rsidRDefault="00797C11" w:rsidP="00797C11">
      <w:pPr>
        <w:spacing w:before="60" w:after="60" w:line="240" w:lineRule="atLeast"/>
        <w:jc w:val="both"/>
        <w:rPr>
          <w:rFonts w:ascii="Times New Roman" w:eastAsia="Times New Roman" w:hAnsi="Times New Roman" w:cs="Times New Roman"/>
          <w:sz w:val="24"/>
          <w:szCs w:val="24"/>
        </w:rPr>
      </w:pPr>
      <w:r w:rsidRPr="003E0BD8">
        <w:rPr>
          <w:rFonts w:ascii="Times New Roman" w:eastAsia="Times New Roman" w:hAnsi="Times New Roman" w:cs="Times New Roman"/>
          <w:sz w:val="24"/>
          <w:szCs w:val="24"/>
        </w:rPr>
        <w:t>- Cột (11) = Cột (12) + cột (13) + cột (14).</w:t>
      </w:r>
    </w:p>
    <w:p w:rsidR="00797C11" w:rsidRPr="003E0BD8" w:rsidRDefault="00797C11" w:rsidP="00797C11">
      <w:pPr>
        <w:spacing w:before="60" w:after="60" w:line="240" w:lineRule="atLeast"/>
        <w:jc w:val="both"/>
        <w:rPr>
          <w:rFonts w:ascii="Times New Roman" w:eastAsia="Times New Roman" w:hAnsi="Times New Roman" w:cs="Times New Roman"/>
          <w:sz w:val="24"/>
          <w:szCs w:val="24"/>
        </w:rPr>
      </w:pPr>
      <w:r w:rsidRPr="003E0BD8">
        <w:rPr>
          <w:rFonts w:ascii="Times New Roman" w:eastAsia="Times New Roman" w:hAnsi="Times New Roman" w:cs="Times New Roman"/>
          <w:sz w:val="24"/>
          <w:szCs w:val="24"/>
        </w:rPr>
        <w:t xml:space="preserve">- Cột (12), (13), (15), (16), (17): Ghi tổng số nợ theo từng nhóm nợ. </w:t>
      </w:r>
    </w:p>
    <w:p w:rsidR="00797C11" w:rsidRPr="003E0BD8" w:rsidRDefault="00797C11" w:rsidP="00797C11">
      <w:pPr>
        <w:spacing w:before="60" w:after="60" w:line="240" w:lineRule="atLeast"/>
        <w:jc w:val="both"/>
        <w:rPr>
          <w:rFonts w:ascii="Times New Roman" w:eastAsia="Times New Roman" w:hAnsi="Times New Roman" w:cs="Times New Roman"/>
          <w:sz w:val="24"/>
          <w:szCs w:val="24"/>
        </w:rPr>
      </w:pPr>
      <w:r w:rsidRPr="003E0BD8">
        <w:rPr>
          <w:rFonts w:ascii="Times New Roman" w:eastAsia="Times New Roman" w:hAnsi="Times New Roman" w:cs="Times New Roman"/>
          <w:sz w:val="24"/>
          <w:szCs w:val="24"/>
        </w:rPr>
        <w:t>- Cột (18): Ghi số dự phòng phải trích lập đến cuối kỳ báo cáo.</w:t>
      </w:r>
    </w:p>
    <w:p w:rsidR="00797C11" w:rsidRPr="003E0BD8" w:rsidRDefault="00797C11" w:rsidP="00797C11">
      <w:pPr>
        <w:spacing w:before="60" w:after="60" w:line="240" w:lineRule="atLeast"/>
        <w:jc w:val="both"/>
        <w:rPr>
          <w:rFonts w:ascii="Times New Roman" w:eastAsia="Times New Roman" w:hAnsi="Times New Roman" w:cs="Times New Roman"/>
          <w:sz w:val="24"/>
          <w:szCs w:val="24"/>
        </w:rPr>
      </w:pPr>
      <w:r w:rsidRPr="003E0BD8">
        <w:rPr>
          <w:rFonts w:ascii="Times New Roman" w:eastAsia="Times New Roman" w:hAnsi="Times New Roman" w:cs="Times New Roman"/>
          <w:sz w:val="24"/>
          <w:szCs w:val="24"/>
        </w:rPr>
        <w:t>- Cột (19): Ghi số dư dự phòng đã trích lập đến thời điểm báo cáo.</w:t>
      </w:r>
    </w:p>
    <w:p w:rsidR="00797C11" w:rsidRPr="003E0BD8" w:rsidRDefault="00797C11" w:rsidP="00797C11">
      <w:pPr>
        <w:spacing w:before="60" w:after="60" w:line="240" w:lineRule="atLeast"/>
        <w:jc w:val="both"/>
        <w:rPr>
          <w:rFonts w:ascii="Times New Roman" w:eastAsia="Times New Roman" w:hAnsi="Times New Roman" w:cs="Times New Roman"/>
          <w:sz w:val="24"/>
          <w:szCs w:val="24"/>
        </w:rPr>
      </w:pPr>
      <w:r w:rsidRPr="003E0BD8">
        <w:rPr>
          <w:rFonts w:ascii="Times New Roman" w:eastAsia="Times New Roman" w:hAnsi="Times New Roman" w:cs="Times New Roman"/>
          <w:sz w:val="24"/>
          <w:szCs w:val="24"/>
        </w:rPr>
        <w:t>- Cột (20): Ghi giá trị tài sản đảm bảo đánh giá đến thời điểm gần nhất cho khoản sử dụng vốn từ nguồn tái cấp vốn.</w:t>
      </w:r>
    </w:p>
    <w:p w:rsidR="00AF5577" w:rsidRPr="00065D85" w:rsidRDefault="00797C11" w:rsidP="001808F9">
      <w:pPr>
        <w:spacing w:before="60" w:after="60" w:line="240" w:lineRule="atLeast"/>
        <w:rPr>
          <w:rFonts w:ascii="Times New Roman" w:hAnsi="Times New Roman" w:cs="Times New Roman"/>
          <w:b/>
          <w:i/>
          <w:sz w:val="28"/>
          <w:szCs w:val="28"/>
          <w:u w:val="single"/>
        </w:rPr>
      </w:pPr>
      <w:r w:rsidRPr="003E0BD8">
        <w:rPr>
          <w:rFonts w:ascii="Times New Roman" w:eastAsia="Times New Roman" w:hAnsi="Times New Roman" w:cs="Times New Roman"/>
          <w:b/>
          <w:bCs/>
          <w:i/>
          <w:sz w:val="24"/>
          <w:szCs w:val="24"/>
          <w:u w:val="single"/>
        </w:rPr>
        <w:t>Ghi chú:</w:t>
      </w:r>
      <w:r w:rsidR="008629B3" w:rsidRPr="008629B3">
        <w:rPr>
          <w:rFonts w:ascii="Times New Roman" w:eastAsia="Times New Roman" w:hAnsi="Times New Roman" w:cs="Times New Roman"/>
          <w:b/>
          <w:bCs/>
          <w:i/>
          <w:sz w:val="24"/>
          <w:szCs w:val="24"/>
        </w:rPr>
        <w:t xml:space="preserve"> </w:t>
      </w:r>
      <w:r w:rsidRPr="003E0BD8">
        <w:rPr>
          <w:rFonts w:ascii="Times New Roman" w:eastAsia="Times New Roman" w:hAnsi="Times New Roman" w:cs="Times New Roman"/>
          <w:bCs/>
          <w:sz w:val="24"/>
          <w:szCs w:val="24"/>
        </w:rPr>
        <w:t xml:space="preserve">Đối với Mục II và III chỉ báo cáo </w:t>
      </w:r>
      <w:r w:rsidR="00AB0C4F">
        <w:rPr>
          <w:rFonts w:ascii="Times New Roman" w:eastAsia="Times New Roman" w:hAnsi="Times New Roman" w:cs="Times New Roman"/>
          <w:bCs/>
          <w:sz w:val="24"/>
          <w:szCs w:val="24"/>
        </w:rPr>
        <w:t xml:space="preserve">nội dung </w:t>
      </w:r>
      <w:r w:rsidRPr="003E0BD8">
        <w:rPr>
          <w:rFonts w:ascii="Times New Roman" w:eastAsia="Times New Roman" w:hAnsi="Times New Roman" w:cs="Times New Roman"/>
          <w:bCs/>
          <w:sz w:val="24"/>
          <w:szCs w:val="24"/>
        </w:rPr>
        <w:t>"Tình hình tái cấp vốn"</w:t>
      </w:r>
      <w:r w:rsidRPr="003E0BD8">
        <w:rPr>
          <w:rFonts w:ascii="Times New Roman" w:hAnsi="Times New Roman" w:cs="Times New Roman"/>
          <w:sz w:val="24"/>
          <w:szCs w:val="24"/>
        </w:rPr>
        <w:t>.</w:t>
      </w:r>
      <w:r w:rsidR="00AF5577" w:rsidRPr="00065D85">
        <w:rPr>
          <w:rFonts w:ascii="Times New Roman" w:eastAsia="Times New Roman" w:hAnsi="Times New Roman" w:cs="Times New Roman"/>
          <w:b/>
          <w:bCs/>
          <w:sz w:val="28"/>
          <w:szCs w:val="28"/>
        </w:rPr>
        <w:br w:type="page"/>
      </w:r>
    </w:p>
    <w:p w:rsidR="00AF5577" w:rsidRPr="00065D85" w:rsidRDefault="00AF5577" w:rsidP="00AF5577">
      <w:pPr>
        <w:rPr>
          <w:rFonts w:ascii="Times New Roman" w:hAnsi="Times New Roman" w:cs="Times New Roman"/>
          <w:sz w:val="28"/>
          <w:szCs w:val="28"/>
        </w:rPr>
        <w:sectPr w:rsidR="00AF5577" w:rsidRPr="00065D85" w:rsidSect="0047176D">
          <w:pgSz w:w="16840" w:h="11907" w:orient="landscape" w:code="9"/>
          <w:pgMar w:top="851" w:right="1412" w:bottom="1140" w:left="1140" w:header="0" w:footer="459" w:gutter="0"/>
          <w:cols w:space="720"/>
          <w:docGrid w:linePitch="360"/>
        </w:sectPr>
      </w:pPr>
    </w:p>
    <w:tbl>
      <w:tblPr>
        <w:tblW w:w="22431" w:type="dxa"/>
        <w:tblInd w:w="-142" w:type="dxa"/>
        <w:tblLayout w:type="fixed"/>
        <w:tblLook w:val="04A0" w:firstRow="1" w:lastRow="0" w:firstColumn="1" w:lastColumn="0" w:noHBand="0" w:noVBand="1"/>
      </w:tblPr>
      <w:tblGrid>
        <w:gridCol w:w="675"/>
        <w:gridCol w:w="2019"/>
        <w:gridCol w:w="709"/>
        <w:gridCol w:w="708"/>
        <w:gridCol w:w="709"/>
        <w:gridCol w:w="423"/>
        <w:gridCol w:w="286"/>
        <w:gridCol w:w="661"/>
        <w:gridCol w:w="48"/>
        <w:gridCol w:w="585"/>
        <w:gridCol w:w="8"/>
        <w:gridCol w:w="218"/>
        <w:gridCol w:w="497"/>
        <w:gridCol w:w="330"/>
        <w:gridCol w:w="395"/>
        <w:gridCol w:w="683"/>
        <w:gridCol w:w="225"/>
        <w:gridCol w:w="420"/>
        <w:gridCol w:w="401"/>
        <w:gridCol w:w="232"/>
        <w:gridCol w:w="461"/>
        <w:gridCol w:w="222"/>
        <w:gridCol w:w="424"/>
        <w:gridCol w:w="209"/>
        <w:gridCol w:w="504"/>
        <w:gridCol w:w="225"/>
        <w:gridCol w:w="329"/>
        <w:gridCol w:w="293"/>
        <w:gridCol w:w="380"/>
        <w:gridCol w:w="372"/>
        <w:gridCol w:w="277"/>
        <w:gridCol w:w="8"/>
        <w:gridCol w:w="413"/>
        <w:gridCol w:w="235"/>
        <w:gridCol w:w="371"/>
        <w:gridCol w:w="338"/>
        <w:gridCol w:w="225"/>
        <w:gridCol w:w="308"/>
        <w:gridCol w:w="209"/>
        <w:gridCol w:w="420"/>
        <w:gridCol w:w="279"/>
        <w:gridCol w:w="225"/>
        <w:gridCol w:w="299"/>
        <w:gridCol w:w="209"/>
        <w:gridCol w:w="170"/>
        <w:gridCol w:w="366"/>
        <w:gridCol w:w="709"/>
        <w:gridCol w:w="567"/>
        <w:gridCol w:w="826"/>
        <w:gridCol w:w="847"/>
        <w:gridCol w:w="8"/>
        <w:gridCol w:w="1471"/>
      </w:tblGrid>
      <w:tr w:rsidR="00065D85" w:rsidRPr="00065D85" w:rsidTr="00E4470D">
        <w:trPr>
          <w:trHeight w:val="330"/>
        </w:trPr>
        <w:tc>
          <w:tcPr>
            <w:tcW w:w="5243" w:type="dxa"/>
            <w:gridSpan w:val="6"/>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lastRenderedPageBreak/>
              <w:t>Đơn vị báo cáo:…</w:t>
            </w:r>
          </w:p>
        </w:tc>
        <w:tc>
          <w:tcPr>
            <w:tcW w:w="947" w:type="dxa"/>
            <w:gridSpan w:val="2"/>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859" w:type="dxa"/>
            <w:gridSpan w:val="4"/>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827" w:type="dxa"/>
            <w:gridSpan w:val="2"/>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1303" w:type="dxa"/>
            <w:gridSpan w:val="3"/>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821" w:type="dxa"/>
            <w:gridSpan w:val="2"/>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693" w:type="dxa"/>
            <w:gridSpan w:val="2"/>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646" w:type="dxa"/>
            <w:gridSpan w:val="2"/>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938" w:type="dxa"/>
            <w:gridSpan w:val="3"/>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622" w:type="dxa"/>
            <w:gridSpan w:val="2"/>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752" w:type="dxa"/>
            <w:gridSpan w:val="2"/>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285" w:type="dxa"/>
            <w:gridSpan w:val="2"/>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413" w:type="dxa"/>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606" w:type="dxa"/>
            <w:gridSpan w:val="2"/>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563" w:type="dxa"/>
            <w:gridSpan w:val="2"/>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308" w:type="dxa"/>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629" w:type="dxa"/>
            <w:gridSpan w:val="2"/>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504" w:type="dxa"/>
            <w:gridSpan w:val="2"/>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299" w:type="dxa"/>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379" w:type="dxa"/>
            <w:gridSpan w:val="2"/>
            <w:tcBorders>
              <w:top w:val="nil"/>
              <w:left w:val="nil"/>
              <w:bottom w:val="nil"/>
              <w:right w:val="nil"/>
            </w:tcBorders>
            <w:shd w:val="clear" w:color="auto" w:fill="auto"/>
            <w:noWrap/>
            <w:vAlign w:val="bottom"/>
            <w:hideMark/>
          </w:tcPr>
          <w:p w:rsidR="00596D68" w:rsidRPr="00065D85" w:rsidRDefault="00596D68" w:rsidP="00596D68">
            <w:pPr>
              <w:spacing w:after="0" w:line="240" w:lineRule="auto"/>
              <w:rPr>
                <w:rFonts w:ascii="Times New Roman" w:eastAsia="Times New Roman" w:hAnsi="Times New Roman" w:cs="Times New Roman"/>
                <w:sz w:val="24"/>
                <w:szCs w:val="24"/>
              </w:rPr>
            </w:pPr>
          </w:p>
        </w:tc>
        <w:tc>
          <w:tcPr>
            <w:tcW w:w="4794" w:type="dxa"/>
            <w:gridSpan w:val="7"/>
            <w:tcBorders>
              <w:top w:val="nil"/>
              <w:left w:val="nil"/>
              <w:bottom w:val="nil"/>
              <w:right w:val="nil"/>
            </w:tcBorders>
            <w:shd w:val="clear" w:color="auto" w:fill="auto"/>
            <w:noWrap/>
            <w:vAlign w:val="bottom"/>
            <w:hideMark/>
          </w:tcPr>
          <w:p w:rsidR="00596D68" w:rsidRPr="00065D85" w:rsidRDefault="000807E3" w:rsidP="00EB6DB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Biểu số 027</w:t>
            </w:r>
            <w:r w:rsidR="00596D68" w:rsidRPr="00065D85">
              <w:rPr>
                <w:rFonts w:ascii="Times New Roman" w:eastAsia="Times New Roman" w:hAnsi="Times New Roman" w:cs="Times New Roman"/>
                <w:b/>
                <w:bCs/>
                <w:sz w:val="24"/>
                <w:szCs w:val="24"/>
              </w:rPr>
              <w:t xml:space="preserve">N -TTGS         </w:t>
            </w:r>
          </w:p>
        </w:tc>
      </w:tr>
      <w:tr w:rsidR="00596D68" w:rsidRPr="00065D85" w:rsidTr="00E4470D">
        <w:trPr>
          <w:gridAfter w:val="1"/>
          <w:wAfter w:w="1471" w:type="dxa"/>
          <w:trHeight w:val="330"/>
        </w:trPr>
        <w:tc>
          <w:tcPr>
            <w:tcW w:w="20960" w:type="dxa"/>
            <w:gridSpan w:val="51"/>
            <w:tcBorders>
              <w:top w:val="nil"/>
              <w:left w:val="nil"/>
              <w:bottom w:val="nil"/>
              <w:right w:val="nil"/>
            </w:tcBorders>
            <w:shd w:val="clear" w:color="auto" w:fill="auto"/>
            <w:noWrap/>
            <w:vAlign w:val="bottom"/>
            <w:hideMark/>
          </w:tcPr>
          <w:p w:rsidR="00CE0824" w:rsidRDefault="00CE0824" w:rsidP="00596D68">
            <w:pPr>
              <w:spacing w:after="0" w:line="240" w:lineRule="auto"/>
              <w:jc w:val="center"/>
              <w:rPr>
                <w:rFonts w:ascii="Times New Roman" w:eastAsia="Times New Roman" w:hAnsi="Times New Roman" w:cs="Times New Roman"/>
                <w:b/>
                <w:bCs/>
                <w:sz w:val="24"/>
                <w:szCs w:val="24"/>
              </w:rPr>
            </w:pPr>
          </w:p>
          <w:p w:rsidR="00CE0824" w:rsidRDefault="00596D68" w:rsidP="00CE0824">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BÁO CÁO LIÊN QUAN ĐẾN DƯ NỢ CHO VAY, ĐẦU TƯ</w:t>
            </w:r>
          </w:p>
          <w:p w:rsidR="00596D68" w:rsidRPr="00065D85" w:rsidRDefault="00596D68" w:rsidP="00CE0824">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VÀ NỢ XẤU CỦA TCTD, CHI NHÁNH NGÂN HÀNG NƯỚC NGOÀI</w:t>
            </w:r>
          </w:p>
          <w:p w:rsidR="00596D68" w:rsidRPr="00065D85" w:rsidRDefault="00596D68" w:rsidP="00CE0824">
            <w:pPr>
              <w:spacing w:after="0" w:line="240" w:lineRule="auto"/>
              <w:jc w:val="center"/>
              <w:rPr>
                <w:rFonts w:ascii="Times New Roman" w:eastAsia="Times New Roman" w:hAnsi="Times New Roman" w:cs="Times New Roman"/>
                <w:bCs/>
                <w:i/>
                <w:sz w:val="24"/>
                <w:szCs w:val="24"/>
              </w:rPr>
            </w:pPr>
            <w:r w:rsidRPr="00065D85">
              <w:rPr>
                <w:rFonts w:ascii="Times New Roman" w:eastAsia="Times New Roman" w:hAnsi="Times New Roman" w:cs="Times New Roman"/>
                <w:bCs/>
                <w:i/>
                <w:sz w:val="24"/>
                <w:szCs w:val="24"/>
              </w:rPr>
              <w:t>(Tháng … năm</w:t>
            </w:r>
            <w:r w:rsidR="00CE0824">
              <w:rPr>
                <w:rFonts w:ascii="Times New Roman" w:eastAsia="Times New Roman" w:hAnsi="Times New Roman" w:cs="Times New Roman"/>
                <w:bCs/>
                <w:i/>
                <w:sz w:val="24"/>
                <w:szCs w:val="24"/>
              </w:rPr>
              <w:t xml:space="preserve"> …</w:t>
            </w:r>
            <w:r w:rsidRPr="00065D85">
              <w:rPr>
                <w:rFonts w:ascii="Times New Roman" w:eastAsia="Times New Roman" w:hAnsi="Times New Roman" w:cs="Times New Roman"/>
                <w:bCs/>
                <w:i/>
                <w:sz w:val="24"/>
                <w:szCs w:val="24"/>
              </w:rPr>
              <w:t>)</w:t>
            </w:r>
          </w:p>
        </w:tc>
      </w:tr>
      <w:tr w:rsidR="00CE0824" w:rsidRPr="00065D85" w:rsidTr="00E4470D">
        <w:trPr>
          <w:trHeight w:val="330"/>
        </w:trPr>
        <w:tc>
          <w:tcPr>
            <w:tcW w:w="22431" w:type="dxa"/>
            <w:gridSpan w:val="52"/>
            <w:tcBorders>
              <w:top w:val="nil"/>
              <w:left w:val="nil"/>
              <w:bottom w:val="nil"/>
              <w:right w:val="nil"/>
            </w:tcBorders>
            <w:shd w:val="clear" w:color="auto" w:fill="auto"/>
            <w:noWrap/>
            <w:vAlign w:val="bottom"/>
            <w:hideMark/>
          </w:tcPr>
          <w:p w:rsidR="00CE0824" w:rsidRPr="00065D85" w:rsidRDefault="00CE0824" w:rsidP="00CE0824">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065D85">
              <w:rPr>
                <w:rFonts w:ascii="Times New Roman" w:eastAsia="Times New Roman" w:hAnsi="Times New Roman" w:cs="Times New Roman"/>
                <w:i/>
                <w:iCs/>
                <w:sz w:val="24"/>
                <w:szCs w:val="24"/>
              </w:rPr>
              <w:t>Đơn vị</w:t>
            </w:r>
            <w:r>
              <w:rPr>
                <w:rFonts w:ascii="Times New Roman" w:eastAsia="Times New Roman" w:hAnsi="Times New Roman" w:cs="Times New Roman"/>
                <w:i/>
                <w:iCs/>
                <w:sz w:val="24"/>
                <w:szCs w:val="24"/>
              </w:rPr>
              <w:t xml:space="preserve"> tính</w:t>
            </w:r>
            <w:r w:rsidRPr="00065D8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T</w:t>
            </w:r>
            <w:r w:rsidRPr="00065D85">
              <w:rPr>
                <w:rFonts w:ascii="Times New Roman" w:eastAsia="Times New Roman" w:hAnsi="Times New Roman" w:cs="Times New Roman"/>
                <w:i/>
                <w:iCs/>
                <w:sz w:val="24"/>
                <w:szCs w:val="24"/>
              </w:rPr>
              <w:t xml:space="preserve">riệu </w:t>
            </w:r>
            <w:r>
              <w:rPr>
                <w:rFonts w:ascii="Times New Roman" w:eastAsia="Times New Roman" w:hAnsi="Times New Roman" w:cs="Times New Roman"/>
                <w:i/>
                <w:iCs/>
                <w:sz w:val="24"/>
                <w:szCs w:val="24"/>
              </w:rPr>
              <w:t>VND</w:t>
            </w:r>
          </w:p>
        </w:tc>
      </w:tr>
      <w:tr w:rsidR="00596D68" w:rsidRPr="00065D85" w:rsidTr="006673BA">
        <w:trPr>
          <w:gridAfter w:val="1"/>
          <w:wAfter w:w="1471" w:type="dxa"/>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426F00" w:rsidRDefault="00596D68" w:rsidP="002601F9">
            <w:pPr>
              <w:spacing w:after="0" w:line="240" w:lineRule="auto"/>
              <w:jc w:val="center"/>
              <w:rPr>
                <w:rFonts w:ascii="Times New Roman" w:eastAsia="Times New Roman" w:hAnsi="Times New Roman" w:cs="Times New Roman"/>
                <w:b/>
                <w:bCs/>
                <w:sz w:val="18"/>
                <w:szCs w:val="18"/>
              </w:rPr>
            </w:pPr>
            <w:r w:rsidRPr="00426F00">
              <w:rPr>
                <w:rFonts w:ascii="Times New Roman" w:eastAsia="Times New Roman" w:hAnsi="Times New Roman" w:cs="Times New Roman"/>
                <w:b/>
                <w:bCs/>
                <w:sz w:val="18"/>
                <w:szCs w:val="18"/>
              </w:rPr>
              <w:t>STT</w:t>
            </w:r>
          </w:p>
        </w:tc>
        <w:tc>
          <w:tcPr>
            <w:tcW w:w="20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18"/>
                <w:szCs w:val="18"/>
              </w:rPr>
            </w:pPr>
            <w:r w:rsidRPr="00065D85">
              <w:rPr>
                <w:rFonts w:ascii="Times New Roman" w:eastAsia="Times New Roman" w:hAnsi="Times New Roman" w:cs="Times New Roman"/>
                <w:b/>
                <w:bCs/>
                <w:sz w:val="18"/>
                <w:szCs w:val="18"/>
              </w:rPr>
              <w:t>Nội dung</w:t>
            </w:r>
          </w:p>
        </w:tc>
        <w:tc>
          <w:tcPr>
            <w:tcW w:w="4137" w:type="dxa"/>
            <w:gridSpan w:val="9"/>
            <w:tcBorders>
              <w:top w:val="single" w:sz="4" w:space="0" w:color="auto"/>
              <w:left w:val="nil"/>
              <w:bottom w:val="single" w:sz="4" w:space="0" w:color="auto"/>
              <w:right w:val="single" w:sz="4" w:space="0" w:color="000000"/>
            </w:tcBorders>
            <w:shd w:val="clear" w:color="auto" w:fill="auto"/>
            <w:noWrap/>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18"/>
                <w:szCs w:val="18"/>
              </w:rPr>
            </w:pPr>
            <w:r w:rsidRPr="00065D85">
              <w:rPr>
                <w:rFonts w:ascii="Times New Roman" w:eastAsia="Times New Roman" w:hAnsi="Times New Roman" w:cs="Times New Roman"/>
                <w:b/>
                <w:bCs/>
                <w:sz w:val="18"/>
                <w:szCs w:val="18"/>
              </w:rPr>
              <w:t>Phân theo loại hình tổ chức, cá nhân</w:t>
            </w:r>
          </w:p>
        </w:tc>
        <w:tc>
          <w:tcPr>
            <w:tcW w:w="14129" w:type="dxa"/>
            <w:gridSpan w:val="40"/>
            <w:tcBorders>
              <w:top w:val="single" w:sz="4" w:space="0" w:color="auto"/>
              <w:left w:val="nil"/>
              <w:bottom w:val="single" w:sz="4" w:space="0" w:color="auto"/>
              <w:right w:val="single" w:sz="4" w:space="0" w:color="000000"/>
            </w:tcBorders>
            <w:shd w:val="clear" w:color="auto" w:fill="auto"/>
            <w:noWrap/>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18"/>
                <w:szCs w:val="18"/>
              </w:rPr>
            </w:pPr>
            <w:r w:rsidRPr="00065D85">
              <w:rPr>
                <w:rFonts w:ascii="Times New Roman" w:eastAsia="Times New Roman" w:hAnsi="Times New Roman" w:cs="Times New Roman"/>
                <w:b/>
                <w:bCs/>
                <w:sz w:val="18"/>
                <w:szCs w:val="18"/>
              </w:rPr>
              <w:t>Phân theo ngành kinh tế</w:t>
            </w:r>
          </w:p>
        </w:tc>
      </w:tr>
      <w:tr w:rsidR="00596D68" w:rsidRPr="00065D85" w:rsidTr="006673BA">
        <w:trPr>
          <w:gridAfter w:val="2"/>
          <w:wAfter w:w="1479" w:type="dxa"/>
          <w:trHeight w:val="4920"/>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426F00" w:rsidRDefault="00596D68" w:rsidP="002601F9">
            <w:pPr>
              <w:spacing w:after="0" w:line="240" w:lineRule="auto"/>
              <w:jc w:val="center"/>
              <w:rPr>
                <w:rFonts w:ascii="Times New Roman" w:eastAsia="Times New Roman" w:hAnsi="Times New Roman" w:cs="Times New Roman"/>
                <w:b/>
                <w:bCs/>
                <w:sz w:val="16"/>
                <w:szCs w:val="16"/>
              </w:rPr>
            </w:pPr>
          </w:p>
        </w:tc>
        <w:tc>
          <w:tcPr>
            <w:tcW w:w="20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b/>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Doanh nghiệp nhà nước</w:t>
            </w:r>
          </w:p>
        </w:tc>
        <w:tc>
          <w:tcPr>
            <w:tcW w:w="708" w:type="dxa"/>
            <w:tcBorders>
              <w:top w:val="nil"/>
              <w:left w:val="nil"/>
              <w:bottom w:val="single" w:sz="4" w:space="0" w:color="auto"/>
              <w:right w:val="single" w:sz="4" w:space="0" w:color="auto"/>
            </w:tcBorders>
            <w:shd w:val="clear" w:color="auto" w:fill="auto"/>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Doanh nghiệp ngoài quốc doanh</w:t>
            </w:r>
          </w:p>
        </w:tc>
        <w:tc>
          <w:tcPr>
            <w:tcW w:w="709" w:type="dxa"/>
            <w:tcBorders>
              <w:top w:val="nil"/>
              <w:left w:val="nil"/>
              <w:bottom w:val="single" w:sz="4" w:space="0" w:color="auto"/>
              <w:right w:val="single" w:sz="4" w:space="0" w:color="auto"/>
            </w:tcBorders>
            <w:shd w:val="clear" w:color="auto" w:fill="auto"/>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Doanh nghiệp có vốn đầu tư nước ngoài</w:t>
            </w:r>
          </w:p>
        </w:tc>
        <w:tc>
          <w:tcPr>
            <w:tcW w:w="709" w:type="dxa"/>
            <w:gridSpan w:val="2"/>
            <w:tcBorders>
              <w:top w:val="nil"/>
              <w:left w:val="nil"/>
              <w:bottom w:val="single" w:sz="4" w:space="0" w:color="auto"/>
              <w:right w:val="single" w:sz="4" w:space="0" w:color="auto"/>
            </w:tcBorders>
            <w:shd w:val="clear" w:color="auto" w:fill="auto"/>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Hộ kinh doanh, cá nhân</w:t>
            </w:r>
          </w:p>
        </w:tc>
        <w:tc>
          <w:tcPr>
            <w:tcW w:w="709" w:type="dxa"/>
            <w:gridSpan w:val="2"/>
            <w:tcBorders>
              <w:top w:val="nil"/>
              <w:left w:val="nil"/>
              <w:bottom w:val="single" w:sz="4" w:space="0" w:color="auto"/>
              <w:right w:val="single" w:sz="4" w:space="0" w:color="auto"/>
            </w:tcBorders>
            <w:shd w:val="clear" w:color="auto" w:fill="auto"/>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Đơn vị hành chính sự nghiệp, đảng, đoàn thể và hiệp hội</w:t>
            </w:r>
          </w:p>
        </w:tc>
        <w:tc>
          <w:tcPr>
            <w:tcW w:w="585" w:type="dxa"/>
            <w:tcBorders>
              <w:top w:val="nil"/>
              <w:left w:val="nil"/>
              <w:bottom w:val="single" w:sz="4" w:space="0" w:color="auto"/>
              <w:right w:val="single" w:sz="4" w:space="0" w:color="auto"/>
            </w:tcBorders>
            <w:shd w:val="clear" w:color="auto" w:fill="auto"/>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Khác</w:t>
            </w:r>
          </w:p>
        </w:tc>
        <w:tc>
          <w:tcPr>
            <w:tcW w:w="723" w:type="dxa"/>
            <w:gridSpan w:val="3"/>
            <w:tcBorders>
              <w:top w:val="nil"/>
              <w:left w:val="nil"/>
              <w:bottom w:val="single" w:sz="4" w:space="0" w:color="auto"/>
              <w:right w:val="single" w:sz="4" w:space="0" w:color="auto"/>
            </w:tcBorders>
            <w:shd w:val="clear" w:color="auto" w:fill="auto"/>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Nông nghiệp, lâm nghiệp và thuỷ sản</w:t>
            </w:r>
          </w:p>
        </w:tc>
        <w:tc>
          <w:tcPr>
            <w:tcW w:w="725" w:type="dxa"/>
            <w:gridSpan w:val="2"/>
            <w:tcBorders>
              <w:top w:val="nil"/>
              <w:left w:val="nil"/>
              <w:bottom w:val="single" w:sz="4" w:space="0" w:color="auto"/>
              <w:right w:val="single" w:sz="4" w:space="0" w:color="auto"/>
            </w:tcBorders>
            <w:shd w:val="clear" w:color="auto" w:fill="auto"/>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Khai khoáng</w:t>
            </w:r>
          </w:p>
        </w:tc>
        <w:tc>
          <w:tcPr>
            <w:tcW w:w="683" w:type="dxa"/>
            <w:tcBorders>
              <w:top w:val="nil"/>
              <w:left w:val="nil"/>
              <w:bottom w:val="single" w:sz="4" w:space="0" w:color="auto"/>
              <w:right w:val="single" w:sz="4" w:space="0" w:color="auto"/>
            </w:tcBorders>
            <w:shd w:val="clear" w:color="auto" w:fill="auto"/>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Công nghiệp chế biến, chế tạo</w:t>
            </w:r>
          </w:p>
        </w:tc>
        <w:tc>
          <w:tcPr>
            <w:tcW w:w="645" w:type="dxa"/>
            <w:gridSpan w:val="2"/>
            <w:tcBorders>
              <w:top w:val="nil"/>
              <w:left w:val="nil"/>
              <w:bottom w:val="single" w:sz="4" w:space="0" w:color="auto"/>
              <w:right w:val="single" w:sz="4" w:space="0" w:color="auto"/>
            </w:tcBorders>
            <w:shd w:val="clear" w:color="auto" w:fill="auto"/>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Sản xuất và phân phối điện, khí đốt, nước nóng, hơi nước và điều hoà không khí</w:t>
            </w:r>
          </w:p>
        </w:tc>
        <w:tc>
          <w:tcPr>
            <w:tcW w:w="633" w:type="dxa"/>
            <w:gridSpan w:val="2"/>
            <w:tcBorders>
              <w:top w:val="nil"/>
              <w:left w:val="nil"/>
              <w:bottom w:val="single" w:sz="4" w:space="0" w:color="auto"/>
              <w:right w:val="single" w:sz="4" w:space="0" w:color="auto"/>
            </w:tcBorders>
            <w:shd w:val="clear" w:color="auto" w:fill="auto"/>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Cung cấp nước; hoạt động quản lý và xử lý rác thải, nước thải.</w:t>
            </w:r>
          </w:p>
        </w:tc>
        <w:tc>
          <w:tcPr>
            <w:tcW w:w="683" w:type="dxa"/>
            <w:gridSpan w:val="2"/>
            <w:tcBorders>
              <w:top w:val="nil"/>
              <w:left w:val="nil"/>
              <w:bottom w:val="single" w:sz="4" w:space="0" w:color="auto"/>
              <w:right w:val="single" w:sz="4" w:space="0" w:color="auto"/>
            </w:tcBorders>
            <w:shd w:val="clear" w:color="000000" w:fill="D9D9D9"/>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Xây dựng</w:t>
            </w:r>
          </w:p>
        </w:tc>
        <w:tc>
          <w:tcPr>
            <w:tcW w:w="633" w:type="dxa"/>
            <w:gridSpan w:val="2"/>
            <w:tcBorders>
              <w:top w:val="nil"/>
              <w:left w:val="nil"/>
              <w:bottom w:val="single" w:sz="4" w:space="0" w:color="auto"/>
              <w:right w:val="single" w:sz="4" w:space="0" w:color="auto"/>
            </w:tcBorders>
            <w:shd w:val="clear" w:color="000000" w:fill="D9D9D9"/>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Bán buôn và bán lẻ; sửa chữa ô tô, mô tô, xe máy và xe có động cơ khác</w:t>
            </w:r>
          </w:p>
        </w:tc>
        <w:tc>
          <w:tcPr>
            <w:tcW w:w="504" w:type="dxa"/>
            <w:tcBorders>
              <w:top w:val="nil"/>
              <w:left w:val="nil"/>
              <w:bottom w:val="single" w:sz="4" w:space="0" w:color="auto"/>
              <w:right w:val="single" w:sz="4" w:space="0" w:color="auto"/>
            </w:tcBorders>
            <w:shd w:val="clear" w:color="000000" w:fill="D9D9D9"/>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Vận tải kho bãi</w:t>
            </w:r>
          </w:p>
        </w:tc>
        <w:tc>
          <w:tcPr>
            <w:tcW w:w="554" w:type="dxa"/>
            <w:gridSpan w:val="2"/>
            <w:tcBorders>
              <w:top w:val="nil"/>
              <w:left w:val="nil"/>
              <w:bottom w:val="single" w:sz="4" w:space="0" w:color="auto"/>
              <w:right w:val="single" w:sz="4" w:space="0" w:color="auto"/>
            </w:tcBorders>
            <w:shd w:val="clear" w:color="000000" w:fill="D9D9D9"/>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Dịch vụ lưu trú và ăn uống</w:t>
            </w:r>
          </w:p>
        </w:tc>
        <w:tc>
          <w:tcPr>
            <w:tcW w:w="673" w:type="dxa"/>
            <w:gridSpan w:val="2"/>
            <w:tcBorders>
              <w:top w:val="nil"/>
              <w:left w:val="nil"/>
              <w:bottom w:val="single" w:sz="4" w:space="0" w:color="auto"/>
              <w:right w:val="single" w:sz="4" w:space="0" w:color="auto"/>
            </w:tcBorders>
            <w:shd w:val="clear" w:color="000000" w:fill="D9D9D9"/>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Thông tin và truyền thông</w:t>
            </w:r>
          </w:p>
        </w:tc>
        <w:tc>
          <w:tcPr>
            <w:tcW w:w="649" w:type="dxa"/>
            <w:gridSpan w:val="2"/>
            <w:tcBorders>
              <w:top w:val="nil"/>
              <w:left w:val="nil"/>
              <w:bottom w:val="single" w:sz="4" w:space="0" w:color="auto"/>
              <w:right w:val="single" w:sz="4" w:space="0" w:color="auto"/>
            </w:tcBorders>
            <w:shd w:val="clear" w:color="000000" w:fill="D9D9D9"/>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Hoạt động tài chính, ngân hàng và bảo hiểm</w:t>
            </w:r>
          </w:p>
        </w:tc>
        <w:tc>
          <w:tcPr>
            <w:tcW w:w="656" w:type="dxa"/>
            <w:gridSpan w:val="3"/>
            <w:tcBorders>
              <w:top w:val="nil"/>
              <w:left w:val="nil"/>
              <w:bottom w:val="single" w:sz="4" w:space="0" w:color="auto"/>
              <w:right w:val="single" w:sz="4" w:space="0" w:color="auto"/>
            </w:tcBorders>
            <w:shd w:val="clear" w:color="000000" w:fill="D9D9D9"/>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Hoạt động kinh doanh bất động sản</w:t>
            </w:r>
          </w:p>
        </w:tc>
        <w:tc>
          <w:tcPr>
            <w:tcW w:w="709" w:type="dxa"/>
            <w:gridSpan w:val="2"/>
            <w:tcBorders>
              <w:top w:val="nil"/>
              <w:left w:val="nil"/>
              <w:bottom w:val="single" w:sz="4" w:space="0" w:color="auto"/>
              <w:right w:val="single" w:sz="4" w:space="0" w:color="auto"/>
            </w:tcBorders>
            <w:shd w:val="clear" w:color="000000" w:fill="D9D9D9"/>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Hoạt động chuyên môn, khoa học và công nghệ</w:t>
            </w:r>
          </w:p>
        </w:tc>
        <w:tc>
          <w:tcPr>
            <w:tcW w:w="742" w:type="dxa"/>
            <w:gridSpan w:val="3"/>
            <w:tcBorders>
              <w:top w:val="nil"/>
              <w:left w:val="nil"/>
              <w:bottom w:val="single" w:sz="4" w:space="0" w:color="auto"/>
              <w:right w:val="single" w:sz="4" w:space="0" w:color="auto"/>
            </w:tcBorders>
            <w:shd w:val="clear" w:color="000000" w:fill="D9D9D9"/>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Hoạt động hành chính và dịch vụ hỗ trợ</w:t>
            </w:r>
          </w:p>
        </w:tc>
        <w:tc>
          <w:tcPr>
            <w:tcW w:w="699" w:type="dxa"/>
            <w:gridSpan w:val="2"/>
            <w:tcBorders>
              <w:top w:val="nil"/>
              <w:left w:val="nil"/>
              <w:bottom w:val="single" w:sz="4" w:space="0" w:color="auto"/>
              <w:right w:val="single" w:sz="4" w:space="0" w:color="auto"/>
            </w:tcBorders>
            <w:shd w:val="clear" w:color="000000" w:fill="D9D9D9"/>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Hoạt động của đảng Cộng sản, tổ chức chính trị – xã hội, quản lý nhà nước, an ninh quốc phòng; bảo đảm xã hội bắt buộc</w:t>
            </w:r>
          </w:p>
        </w:tc>
        <w:tc>
          <w:tcPr>
            <w:tcW w:w="733" w:type="dxa"/>
            <w:gridSpan w:val="3"/>
            <w:tcBorders>
              <w:top w:val="nil"/>
              <w:left w:val="nil"/>
              <w:bottom w:val="single" w:sz="4" w:space="0" w:color="auto"/>
              <w:right w:val="single" w:sz="4" w:space="0" w:color="auto"/>
            </w:tcBorders>
            <w:shd w:val="clear" w:color="000000" w:fill="D9D9D9"/>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Giáo dục và đào tạo</w:t>
            </w:r>
          </w:p>
        </w:tc>
        <w:tc>
          <w:tcPr>
            <w:tcW w:w="536" w:type="dxa"/>
            <w:gridSpan w:val="2"/>
            <w:tcBorders>
              <w:top w:val="nil"/>
              <w:left w:val="nil"/>
              <w:bottom w:val="single" w:sz="4" w:space="0" w:color="auto"/>
              <w:right w:val="single" w:sz="4" w:space="0" w:color="auto"/>
            </w:tcBorders>
            <w:shd w:val="clear" w:color="000000" w:fill="D9D9D9"/>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Y tế và hoạt động trợ giúp xã hội</w:t>
            </w:r>
          </w:p>
        </w:tc>
        <w:tc>
          <w:tcPr>
            <w:tcW w:w="709" w:type="dxa"/>
            <w:tcBorders>
              <w:top w:val="nil"/>
              <w:left w:val="nil"/>
              <w:bottom w:val="single" w:sz="4" w:space="0" w:color="auto"/>
              <w:right w:val="single" w:sz="4" w:space="0" w:color="auto"/>
            </w:tcBorders>
            <w:shd w:val="clear" w:color="000000" w:fill="D9D9D9"/>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Nghệ thuật, vui chơi và giải trí</w:t>
            </w:r>
          </w:p>
        </w:tc>
        <w:tc>
          <w:tcPr>
            <w:tcW w:w="567" w:type="dxa"/>
            <w:tcBorders>
              <w:top w:val="nil"/>
              <w:left w:val="nil"/>
              <w:bottom w:val="single" w:sz="4" w:space="0" w:color="auto"/>
              <w:right w:val="single" w:sz="4" w:space="0" w:color="auto"/>
            </w:tcBorders>
            <w:shd w:val="clear" w:color="000000" w:fill="D9D9D9"/>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Hoạt động dịch vụ khác</w:t>
            </w:r>
          </w:p>
        </w:tc>
        <w:tc>
          <w:tcPr>
            <w:tcW w:w="826" w:type="dxa"/>
            <w:tcBorders>
              <w:top w:val="nil"/>
              <w:left w:val="nil"/>
              <w:bottom w:val="single" w:sz="4" w:space="0" w:color="auto"/>
              <w:right w:val="single" w:sz="4" w:space="0" w:color="auto"/>
            </w:tcBorders>
            <w:shd w:val="clear" w:color="000000" w:fill="D9D9D9"/>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Hoạt động làm thuê các công việc trong các hộ gia đình, sản xuất sản phẩm vật chất và dịch vụ tự tiêu dùng của hộ gia đình</w:t>
            </w:r>
          </w:p>
        </w:tc>
        <w:tc>
          <w:tcPr>
            <w:tcW w:w="847" w:type="dxa"/>
            <w:tcBorders>
              <w:top w:val="nil"/>
              <w:left w:val="nil"/>
              <w:bottom w:val="single" w:sz="4" w:space="0" w:color="auto"/>
              <w:right w:val="single" w:sz="4" w:space="0" w:color="auto"/>
            </w:tcBorders>
            <w:shd w:val="clear" w:color="000000" w:fill="D9D9D9"/>
            <w:vAlign w:val="center"/>
            <w:hideMark/>
          </w:tcPr>
          <w:p w:rsidR="00596D68" w:rsidRPr="002601F9" w:rsidRDefault="00596D68" w:rsidP="00596D68">
            <w:pPr>
              <w:spacing w:after="0" w:line="240" w:lineRule="auto"/>
              <w:jc w:val="center"/>
              <w:rPr>
                <w:rFonts w:ascii="Times New Roman" w:eastAsia="Times New Roman" w:hAnsi="Times New Roman" w:cs="Times New Roman"/>
                <w:bCs/>
                <w:sz w:val="16"/>
                <w:szCs w:val="16"/>
              </w:rPr>
            </w:pPr>
            <w:r w:rsidRPr="002601F9">
              <w:rPr>
                <w:rFonts w:ascii="Times New Roman" w:eastAsia="Times New Roman" w:hAnsi="Times New Roman" w:cs="Times New Roman"/>
                <w:bCs/>
                <w:sz w:val="16"/>
                <w:szCs w:val="16"/>
              </w:rPr>
              <w:t>Hoạt động của các tổ chức và cơ quan quốc tế</w:t>
            </w:r>
          </w:p>
        </w:tc>
      </w:tr>
      <w:tr w:rsidR="00596D68" w:rsidRPr="00065D85" w:rsidTr="006673BA">
        <w:trPr>
          <w:gridAfter w:val="2"/>
          <w:wAfter w:w="1479" w:type="dxa"/>
          <w:trHeight w:val="397"/>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96D68" w:rsidRPr="00426F00" w:rsidRDefault="00596D68" w:rsidP="002601F9">
            <w:pPr>
              <w:spacing w:after="0" w:line="240" w:lineRule="auto"/>
              <w:jc w:val="center"/>
              <w:rPr>
                <w:rFonts w:ascii="Times New Roman" w:eastAsia="Times New Roman" w:hAnsi="Times New Roman" w:cs="Times New Roman"/>
                <w:i/>
                <w:sz w:val="16"/>
                <w:szCs w:val="16"/>
              </w:rPr>
            </w:pPr>
            <w:r w:rsidRPr="00426F00">
              <w:rPr>
                <w:rFonts w:ascii="Times New Roman" w:eastAsia="Times New Roman" w:hAnsi="Times New Roman" w:cs="Times New Roman"/>
                <w:i/>
                <w:sz w:val="16"/>
                <w:szCs w:val="16"/>
              </w:rPr>
              <w:t>(1)</w:t>
            </w:r>
          </w:p>
        </w:tc>
        <w:tc>
          <w:tcPr>
            <w:tcW w:w="2019" w:type="dxa"/>
            <w:tcBorders>
              <w:top w:val="nil"/>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(3)</w:t>
            </w:r>
          </w:p>
        </w:tc>
        <w:tc>
          <w:tcPr>
            <w:tcW w:w="708" w:type="dxa"/>
            <w:tcBorders>
              <w:top w:val="nil"/>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(4)</w:t>
            </w:r>
          </w:p>
        </w:tc>
        <w:tc>
          <w:tcPr>
            <w:tcW w:w="709" w:type="dxa"/>
            <w:tcBorders>
              <w:top w:val="nil"/>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(5)</w:t>
            </w:r>
          </w:p>
        </w:tc>
        <w:tc>
          <w:tcPr>
            <w:tcW w:w="709" w:type="dxa"/>
            <w:gridSpan w:val="2"/>
            <w:tcBorders>
              <w:top w:val="nil"/>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(6)</w:t>
            </w:r>
          </w:p>
        </w:tc>
        <w:tc>
          <w:tcPr>
            <w:tcW w:w="709" w:type="dxa"/>
            <w:gridSpan w:val="2"/>
            <w:tcBorders>
              <w:top w:val="nil"/>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(7)</w:t>
            </w:r>
          </w:p>
        </w:tc>
        <w:tc>
          <w:tcPr>
            <w:tcW w:w="585" w:type="dxa"/>
            <w:tcBorders>
              <w:top w:val="nil"/>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(8)</w:t>
            </w:r>
          </w:p>
        </w:tc>
        <w:tc>
          <w:tcPr>
            <w:tcW w:w="723" w:type="dxa"/>
            <w:gridSpan w:val="3"/>
            <w:tcBorders>
              <w:top w:val="nil"/>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(9)</w:t>
            </w:r>
          </w:p>
        </w:tc>
        <w:tc>
          <w:tcPr>
            <w:tcW w:w="725" w:type="dxa"/>
            <w:gridSpan w:val="2"/>
            <w:tcBorders>
              <w:top w:val="nil"/>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(10)</w:t>
            </w:r>
          </w:p>
        </w:tc>
        <w:tc>
          <w:tcPr>
            <w:tcW w:w="683" w:type="dxa"/>
            <w:tcBorders>
              <w:top w:val="nil"/>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(11)</w:t>
            </w:r>
          </w:p>
        </w:tc>
        <w:tc>
          <w:tcPr>
            <w:tcW w:w="645" w:type="dxa"/>
            <w:gridSpan w:val="2"/>
            <w:tcBorders>
              <w:top w:val="nil"/>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(12)</w:t>
            </w:r>
          </w:p>
        </w:tc>
        <w:tc>
          <w:tcPr>
            <w:tcW w:w="633" w:type="dxa"/>
            <w:gridSpan w:val="2"/>
            <w:tcBorders>
              <w:top w:val="nil"/>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(13)</w:t>
            </w:r>
          </w:p>
        </w:tc>
        <w:tc>
          <w:tcPr>
            <w:tcW w:w="683" w:type="dxa"/>
            <w:gridSpan w:val="2"/>
            <w:tcBorders>
              <w:top w:val="nil"/>
              <w:left w:val="nil"/>
              <w:bottom w:val="single" w:sz="4" w:space="0" w:color="auto"/>
              <w:right w:val="single" w:sz="4" w:space="0" w:color="auto"/>
            </w:tcBorders>
            <w:shd w:val="clear" w:color="000000" w:fill="D9D9D9"/>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(14)</w:t>
            </w:r>
          </w:p>
        </w:tc>
        <w:tc>
          <w:tcPr>
            <w:tcW w:w="633" w:type="dxa"/>
            <w:gridSpan w:val="2"/>
            <w:tcBorders>
              <w:top w:val="nil"/>
              <w:left w:val="nil"/>
              <w:bottom w:val="single" w:sz="4" w:space="0" w:color="auto"/>
              <w:right w:val="single" w:sz="4" w:space="0" w:color="auto"/>
            </w:tcBorders>
            <w:shd w:val="clear" w:color="000000" w:fill="D9D9D9"/>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(15)</w:t>
            </w:r>
          </w:p>
        </w:tc>
        <w:tc>
          <w:tcPr>
            <w:tcW w:w="504" w:type="dxa"/>
            <w:tcBorders>
              <w:top w:val="nil"/>
              <w:left w:val="nil"/>
              <w:bottom w:val="single" w:sz="4" w:space="0" w:color="auto"/>
              <w:right w:val="single" w:sz="4" w:space="0" w:color="auto"/>
            </w:tcBorders>
            <w:shd w:val="clear" w:color="000000" w:fill="D9D9D9"/>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(16)</w:t>
            </w:r>
          </w:p>
        </w:tc>
        <w:tc>
          <w:tcPr>
            <w:tcW w:w="554" w:type="dxa"/>
            <w:gridSpan w:val="2"/>
            <w:tcBorders>
              <w:top w:val="nil"/>
              <w:left w:val="nil"/>
              <w:bottom w:val="single" w:sz="4" w:space="0" w:color="auto"/>
              <w:right w:val="single" w:sz="4" w:space="0" w:color="auto"/>
            </w:tcBorders>
            <w:shd w:val="clear" w:color="000000" w:fill="D9D9D9"/>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(17)</w:t>
            </w:r>
          </w:p>
        </w:tc>
        <w:tc>
          <w:tcPr>
            <w:tcW w:w="673" w:type="dxa"/>
            <w:gridSpan w:val="2"/>
            <w:tcBorders>
              <w:top w:val="nil"/>
              <w:left w:val="nil"/>
              <w:bottom w:val="single" w:sz="4" w:space="0" w:color="auto"/>
              <w:right w:val="single" w:sz="4" w:space="0" w:color="auto"/>
            </w:tcBorders>
            <w:shd w:val="clear" w:color="000000" w:fill="D9D9D9"/>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(18)</w:t>
            </w:r>
          </w:p>
        </w:tc>
        <w:tc>
          <w:tcPr>
            <w:tcW w:w="649" w:type="dxa"/>
            <w:gridSpan w:val="2"/>
            <w:tcBorders>
              <w:top w:val="nil"/>
              <w:left w:val="nil"/>
              <w:bottom w:val="single" w:sz="4" w:space="0" w:color="auto"/>
              <w:right w:val="single" w:sz="4" w:space="0" w:color="auto"/>
            </w:tcBorders>
            <w:shd w:val="clear" w:color="000000" w:fill="D9D9D9"/>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(19)</w:t>
            </w:r>
          </w:p>
        </w:tc>
        <w:tc>
          <w:tcPr>
            <w:tcW w:w="656" w:type="dxa"/>
            <w:gridSpan w:val="3"/>
            <w:tcBorders>
              <w:top w:val="nil"/>
              <w:left w:val="nil"/>
              <w:bottom w:val="single" w:sz="4" w:space="0" w:color="auto"/>
              <w:right w:val="single" w:sz="4" w:space="0" w:color="auto"/>
            </w:tcBorders>
            <w:shd w:val="clear" w:color="000000" w:fill="D9D9D9"/>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(20)</w:t>
            </w:r>
          </w:p>
        </w:tc>
        <w:tc>
          <w:tcPr>
            <w:tcW w:w="709" w:type="dxa"/>
            <w:gridSpan w:val="2"/>
            <w:tcBorders>
              <w:top w:val="nil"/>
              <w:left w:val="nil"/>
              <w:bottom w:val="single" w:sz="4" w:space="0" w:color="auto"/>
              <w:right w:val="single" w:sz="4" w:space="0" w:color="auto"/>
            </w:tcBorders>
            <w:shd w:val="clear" w:color="000000" w:fill="D9D9D9"/>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(21)</w:t>
            </w:r>
          </w:p>
        </w:tc>
        <w:tc>
          <w:tcPr>
            <w:tcW w:w="742" w:type="dxa"/>
            <w:gridSpan w:val="3"/>
            <w:tcBorders>
              <w:top w:val="nil"/>
              <w:left w:val="nil"/>
              <w:bottom w:val="single" w:sz="4" w:space="0" w:color="auto"/>
              <w:right w:val="single" w:sz="4" w:space="0" w:color="auto"/>
            </w:tcBorders>
            <w:shd w:val="clear" w:color="000000" w:fill="D9D9D9"/>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(22)</w:t>
            </w:r>
          </w:p>
        </w:tc>
        <w:tc>
          <w:tcPr>
            <w:tcW w:w="699" w:type="dxa"/>
            <w:gridSpan w:val="2"/>
            <w:tcBorders>
              <w:top w:val="nil"/>
              <w:left w:val="nil"/>
              <w:bottom w:val="single" w:sz="4" w:space="0" w:color="auto"/>
              <w:right w:val="single" w:sz="4" w:space="0" w:color="auto"/>
            </w:tcBorders>
            <w:shd w:val="clear" w:color="000000" w:fill="D9D9D9"/>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(23)</w:t>
            </w:r>
          </w:p>
        </w:tc>
        <w:tc>
          <w:tcPr>
            <w:tcW w:w="733" w:type="dxa"/>
            <w:gridSpan w:val="3"/>
            <w:tcBorders>
              <w:top w:val="nil"/>
              <w:left w:val="nil"/>
              <w:bottom w:val="single" w:sz="4" w:space="0" w:color="auto"/>
              <w:right w:val="single" w:sz="4" w:space="0" w:color="auto"/>
            </w:tcBorders>
            <w:shd w:val="clear" w:color="000000" w:fill="D9D9D9"/>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(24)</w:t>
            </w:r>
          </w:p>
        </w:tc>
        <w:tc>
          <w:tcPr>
            <w:tcW w:w="536" w:type="dxa"/>
            <w:gridSpan w:val="2"/>
            <w:tcBorders>
              <w:top w:val="nil"/>
              <w:left w:val="nil"/>
              <w:bottom w:val="single" w:sz="4" w:space="0" w:color="auto"/>
              <w:right w:val="single" w:sz="4" w:space="0" w:color="auto"/>
            </w:tcBorders>
            <w:shd w:val="clear" w:color="000000" w:fill="D9D9D9"/>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(25)</w:t>
            </w:r>
          </w:p>
        </w:tc>
        <w:tc>
          <w:tcPr>
            <w:tcW w:w="709" w:type="dxa"/>
            <w:tcBorders>
              <w:top w:val="nil"/>
              <w:left w:val="nil"/>
              <w:bottom w:val="single" w:sz="4" w:space="0" w:color="auto"/>
              <w:right w:val="single" w:sz="4" w:space="0" w:color="auto"/>
            </w:tcBorders>
            <w:shd w:val="clear" w:color="000000" w:fill="D9D9D9"/>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(26)</w:t>
            </w:r>
          </w:p>
        </w:tc>
        <w:tc>
          <w:tcPr>
            <w:tcW w:w="567" w:type="dxa"/>
            <w:tcBorders>
              <w:top w:val="nil"/>
              <w:left w:val="nil"/>
              <w:bottom w:val="single" w:sz="4" w:space="0" w:color="auto"/>
              <w:right w:val="single" w:sz="4" w:space="0" w:color="auto"/>
            </w:tcBorders>
            <w:shd w:val="clear" w:color="000000" w:fill="D9D9D9"/>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(27)</w:t>
            </w:r>
          </w:p>
        </w:tc>
        <w:tc>
          <w:tcPr>
            <w:tcW w:w="826" w:type="dxa"/>
            <w:tcBorders>
              <w:top w:val="nil"/>
              <w:left w:val="nil"/>
              <w:bottom w:val="single" w:sz="4" w:space="0" w:color="auto"/>
              <w:right w:val="single" w:sz="4" w:space="0" w:color="auto"/>
            </w:tcBorders>
            <w:shd w:val="clear" w:color="000000" w:fill="D9D9D9"/>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(28)</w:t>
            </w:r>
          </w:p>
        </w:tc>
        <w:tc>
          <w:tcPr>
            <w:tcW w:w="847" w:type="dxa"/>
            <w:tcBorders>
              <w:top w:val="nil"/>
              <w:left w:val="nil"/>
              <w:bottom w:val="single" w:sz="4" w:space="0" w:color="auto"/>
              <w:right w:val="single" w:sz="4" w:space="0" w:color="auto"/>
            </w:tcBorders>
            <w:shd w:val="clear" w:color="000000" w:fill="D9D9D9"/>
            <w:vAlign w:val="center"/>
            <w:hideMark/>
          </w:tcPr>
          <w:p w:rsidR="00596D68" w:rsidRPr="00065D85" w:rsidRDefault="00596D68" w:rsidP="00596D68">
            <w:pPr>
              <w:spacing w:after="0" w:line="240" w:lineRule="auto"/>
              <w:jc w:val="center"/>
              <w:rPr>
                <w:rFonts w:ascii="Times New Roman" w:eastAsia="Times New Roman" w:hAnsi="Times New Roman" w:cs="Times New Roman"/>
                <w:i/>
                <w:sz w:val="16"/>
                <w:szCs w:val="16"/>
              </w:rPr>
            </w:pPr>
            <w:r w:rsidRPr="00065D85">
              <w:rPr>
                <w:rFonts w:ascii="Times New Roman" w:eastAsia="Times New Roman" w:hAnsi="Times New Roman" w:cs="Times New Roman"/>
                <w:i/>
                <w:sz w:val="16"/>
                <w:szCs w:val="16"/>
              </w:rPr>
              <w:t>(29)</w:t>
            </w:r>
          </w:p>
        </w:tc>
      </w:tr>
      <w:tr w:rsidR="009B55CF" w:rsidRPr="00065D85" w:rsidTr="005C3FDF">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B55CF" w:rsidRPr="006673BA" w:rsidRDefault="009B55CF" w:rsidP="00426F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C(9)</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9B55CF" w:rsidRPr="00475905" w:rsidRDefault="009B55CF" w:rsidP="000F79B1">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C(max)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N(16,1)</w:t>
            </w:r>
          </w:p>
        </w:tc>
      </w:tr>
      <w:tr w:rsidR="009B55CF" w:rsidRPr="00065D85" w:rsidTr="005C3FDF">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CF" w:rsidRPr="006673BA" w:rsidRDefault="009B55CF" w:rsidP="00426F00">
            <w:pPr>
              <w:spacing w:after="0" w:line="240" w:lineRule="auto"/>
              <w:jc w:val="center"/>
              <w:rPr>
                <w:rFonts w:ascii="Times New Roman" w:eastAsia="Times New Roman" w:hAnsi="Times New Roman" w:cs="Times New Roman"/>
                <w:b/>
                <w:bCs/>
              </w:rPr>
            </w:pPr>
            <w:r w:rsidRPr="006673BA">
              <w:rPr>
                <w:rFonts w:ascii="Times New Roman" w:eastAsia="Times New Roman" w:hAnsi="Times New Roman" w:cs="Times New Roman"/>
                <w:b/>
                <w:bCs/>
              </w:rPr>
              <w:t>I</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CF" w:rsidRPr="00475905" w:rsidRDefault="009B55CF" w:rsidP="000F79B1">
            <w:pPr>
              <w:spacing w:after="0" w:line="240" w:lineRule="auto"/>
              <w:jc w:val="both"/>
              <w:rPr>
                <w:rFonts w:ascii="Times New Roman" w:eastAsia="Times New Roman" w:hAnsi="Times New Roman" w:cs="Times New Roman"/>
                <w:b/>
                <w:bCs/>
              </w:rPr>
            </w:pPr>
            <w:r w:rsidRPr="00475905">
              <w:rPr>
                <w:rFonts w:ascii="Times New Roman" w:eastAsia="Times New Roman" w:hAnsi="Times New Roman" w:cs="Times New Roman"/>
                <w:b/>
                <w:bCs/>
              </w:rPr>
              <w:t>Tổng dư nợ cho vay, đầu tư (I=I.1+I.2)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826"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I.1</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Không có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I.2</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Có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I.3</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Giá trị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i/>
                <w:iCs/>
              </w:rPr>
            </w:pPr>
            <w:r w:rsidRPr="006673BA">
              <w:rPr>
                <w:rFonts w:ascii="Times New Roman" w:eastAsia="Times New Roman" w:hAnsi="Times New Roman" w:cs="Times New Roman"/>
                <w:i/>
                <w:iCs/>
              </w:rPr>
              <w:t>a1</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i/>
                <w:iCs/>
              </w:rPr>
            </w:pPr>
            <w:r w:rsidRPr="006673BA">
              <w:rPr>
                <w:rFonts w:ascii="Times New Roman" w:eastAsia="Times New Roman" w:hAnsi="Times New Roman" w:cs="Times New Roman"/>
                <w:i/>
                <w:iCs/>
              </w:rPr>
              <w:t>Trong đó: Bằng bất động sản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i/>
                <w:iCs/>
                <w:sz w:val="24"/>
                <w:szCs w:val="24"/>
              </w:rPr>
            </w:pPr>
            <w:r w:rsidRPr="00065D85">
              <w:rPr>
                <w:rFonts w:ascii="Times New Roman" w:eastAsia="Times New Roman" w:hAnsi="Times New Roman" w:cs="Times New Roman"/>
                <w:b/>
                <w:bCs/>
                <w:i/>
                <w:i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i/>
                <w:iCs/>
                <w:sz w:val="24"/>
                <w:szCs w:val="24"/>
              </w:rPr>
            </w:pPr>
            <w:r w:rsidRPr="00065D85">
              <w:rPr>
                <w:rFonts w:ascii="Times New Roman" w:eastAsia="Times New Roman" w:hAnsi="Times New Roman" w:cs="Times New Roman"/>
                <w:b/>
                <w:bCs/>
                <w:i/>
                <w:i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I.4</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Số dư dự phòng rủi ro đã trích lập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9B55CF" w:rsidRPr="00065D85" w:rsidTr="005C3FDF">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CF" w:rsidRPr="006673BA" w:rsidRDefault="009B55CF" w:rsidP="00426F00">
            <w:pPr>
              <w:spacing w:after="0" w:line="240" w:lineRule="auto"/>
              <w:jc w:val="center"/>
              <w:rPr>
                <w:rFonts w:ascii="Times New Roman" w:eastAsia="Times New Roman" w:hAnsi="Times New Roman" w:cs="Times New Roman"/>
                <w:b/>
                <w:bCs/>
              </w:rPr>
            </w:pPr>
            <w:r w:rsidRPr="006673BA">
              <w:rPr>
                <w:rFonts w:ascii="Times New Roman" w:eastAsia="Times New Roman" w:hAnsi="Times New Roman" w:cs="Times New Roman"/>
                <w:b/>
                <w:bCs/>
              </w:rPr>
              <w:lastRenderedPageBreak/>
              <w:t>II</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CF" w:rsidRPr="006673BA" w:rsidRDefault="009B55CF" w:rsidP="002601F9">
            <w:pPr>
              <w:spacing w:after="0" w:line="240" w:lineRule="auto"/>
              <w:jc w:val="both"/>
              <w:rPr>
                <w:rFonts w:ascii="Times New Roman" w:eastAsia="Times New Roman" w:hAnsi="Times New Roman" w:cs="Times New Roman"/>
                <w:b/>
                <w:bCs/>
              </w:rPr>
            </w:pPr>
            <w:r w:rsidRPr="006673BA">
              <w:rPr>
                <w:rFonts w:ascii="Times New Roman" w:eastAsia="Times New Roman" w:hAnsi="Times New Roman" w:cs="Times New Roman"/>
                <w:b/>
                <w:bCs/>
              </w:rPr>
              <w:t>Cho vay đối với tổ chức kinh tế, cá nhân (bao gồm ủy thác cấp tín dụng) (II=II.1+II.2)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847"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II.1</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Không có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II.2</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Có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II.3</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Giá trị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i/>
                <w:iCs/>
              </w:rPr>
            </w:pPr>
            <w:r w:rsidRPr="006673BA">
              <w:rPr>
                <w:rFonts w:ascii="Times New Roman" w:eastAsia="Times New Roman" w:hAnsi="Times New Roman" w:cs="Times New Roman"/>
                <w:i/>
                <w:iCs/>
              </w:rPr>
              <w:t>a2</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i/>
                <w:iCs/>
              </w:rPr>
            </w:pPr>
            <w:r w:rsidRPr="006673BA">
              <w:rPr>
                <w:rFonts w:ascii="Times New Roman" w:eastAsia="Times New Roman" w:hAnsi="Times New Roman" w:cs="Times New Roman"/>
                <w:i/>
                <w:iCs/>
              </w:rPr>
              <w:t>Trong đó: Bằng bất động sản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i/>
                <w:iCs/>
                <w:sz w:val="24"/>
                <w:szCs w:val="24"/>
              </w:rPr>
            </w:pPr>
            <w:r w:rsidRPr="00065D85">
              <w:rPr>
                <w:rFonts w:ascii="Times New Roman" w:eastAsia="Times New Roman" w:hAnsi="Times New Roman" w:cs="Times New Roman"/>
                <w:b/>
                <w:bCs/>
                <w:i/>
                <w:i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i/>
                <w:iCs/>
                <w:sz w:val="24"/>
                <w:szCs w:val="24"/>
              </w:rPr>
            </w:pPr>
            <w:r w:rsidRPr="00065D85">
              <w:rPr>
                <w:rFonts w:ascii="Times New Roman" w:eastAsia="Times New Roman" w:hAnsi="Times New Roman" w:cs="Times New Roman"/>
                <w:b/>
                <w:bCs/>
                <w:i/>
                <w:i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II.4</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Số dư dự phòng rủi ro đã trích lập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9B55CF" w:rsidRPr="00065D85" w:rsidTr="005C3FDF">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CF" w:rsidRPr="006673BA" w:rsidRDefault="009B55CF" w:rsidP="00426F00">
            <w:pPr>
              <w:spacing w:after="0" w:line="240" w:lineRule="auto"/>
              <w:jc w:val="center"/>
              <w:rPr>
                <w:rFonts w:ascii="Times New Roman" w:eastAsia="Times New Roman" w:hAnsi="Times New Roman" w:cs="Times New Roman"/>
                <w:b/>
                <w:bCs/>
              </w:rPr>
            </w:pPr>
            <w:r w:rsidRPr="006673BA">
              <w:rPr>
                <w:rFonts w:ascii="Times New Roman" w:eastAsia="Times New Roman" w:hAnsi="Times New Roman" w:cs="Times New Roman"/>
                <w:b/>
                <w:bCs/>
              </w:rPr>
              <w:t>III</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CF" w:rsidRPr="006673BA" w:rsidRDefault="009B55CF" w:rsidP="002601F9">
            <w:pPr>
              <w:spacing w:after="0" w:line="240" w:lineRule="auto"/>
              <w:jc w:val="both"/>
              <w:rPr>
                <w:rFonts w:ascii="Times New Roman" w:eastAsia="Times New Roman" w:hAnsi="Times New Roman" w:cs="Times New Roman"/>
                <w:b/>
                <w:bCs/>
              </w:rPr>
            </w:pPr>
            <w:r w:rsidRPr="006673BA">
              <w:rPr>
                <w:rFonts w:ascii="Times New Roman" w:eastAsia="Times New Roman" w:hAnsi="Times New Roman" w:cs="Times New Roman"/>
                <w:b/>
                <w:bCs/>
              </w:rPr>
              <w:t>Đầu tư vào Trái phiếu doanh nghiệp (III=III.1+III.2+III.3)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847"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III.1</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Không có tài sản bảo đảm và bảo lãnh của bên thứ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III.2</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 xml:space="preserve">Có tài sản bảo đảm là tài sản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III.3</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Có bảo lãnh của bên thứ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III.4</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Giá trị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a3</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i/>
                <w:iCs/>
              </w:rPr>
            </w:pPr>
            <w:r w:rsidRPr="006673BA">
              <w:rPr>
                <w:rFonts w:ascii="Times New Roman" w:eastAsia="Times New Roman" w:hAnsi="Times New Roman" w:cs="Times New Roman"/>
                <w:i/>
                <w:iCs/>
              </w:rPr>
              <w:t>Trong đó: Bằng bất động sản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III.5</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Số dư dự phòng rủi ro đã trích lập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9B55CF" w:rsidRPr="00065D85" w:rsidTr="005C3FDF">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CF" w:rsidRPr="006673BA" w:rsidRDefault="009B55CF" w:rsidP="00426F00">
            <w:pPr>
              <w:spacing w:after="0" w:line="240" w:lineRule="auto"/>
              <w:jc w:val="center"/>
              <w:rPr>
                <w:rFonts w:ascii="Times New Roman" w:eastAsia="Times New Roman" w:hAnsi="Times New Roman" w:cs="Times New Roman"/>
                <w:b/>
                <w:bCs/>
              </w:rPr>
            </w:pPr>
            <w:r w:rsidRPr="006673BA">
              <w:rPr>
                <w:rFonts w:ascii="Times New Roman" w:eastAsia="Times New Roman" w:hAnsi="Times New Roman" w:cs="Times New Roman"/>
                <w:b/>
                <w:bCs/>
              </w:rPr>
              <w:t>IV</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CF" w:rsidRPr="006673BA" w:rsidRDefault="009B55CF" w:rsidP="002601F9">
            <w:pPr>
              <w:spacing w:after="0" w:line="240" w:lineRule="auto"/>
              <w:jc w:val="both"/>
              <w:rPr>
                <w:rFonts w:ascii="Times New Roman" w:eastAsia="Times New Roman" w:hAnsi="Times New Roman" w:cs="Times New Roman"/>
                <w:b/>
                <w:bCs/>
              </w:rPr>
            </w:pPr>
            <w:r w:rsidRPr="006673BA">
              <w:rPr>
                <w:rFonts w:ascii="Times New Roman" w:eastAsia="Times New Roman" w:hAnsi="Times New Roman" w:cs="Times New Roman"/>
                <w:b/>
                <w:bCs/>
              </w:rPr>
              <w:t>Đầu tư vào Trái phiếu doanh nghiệp tiềm ẩn thành nợ xấu (IV=IV.1+IV.2+IV.3)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w:t>
            </w:r>
            <w:r w:rsidRPr="00D73937">
              <w:rPr>
                <w:rFonts w:ascii="Times New Roman" w:eastAsia="Times New Roman" w:hAnsi="Times New Roman" w:cs="Times New Roman"/>
                <w:b/>
                <w:bCs/>
                <w:sz w:val="24"/>
                <w:szCs w:val="24"/>
                <w:highlight w:val="yellow"/>
              </w:rPr>
              <w:lastRenderedPageBreak/>
              <w:t>p 0.3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w:t>
            </w:r>
            <w:r w:rsidRPr="00D73937">
              <w:rPr>
                <w:rFonts w:ascii="Times New Roman" w:eastAsia="Times New Roman" w:hAnsi="Times New Roman" w:cs="Times New Roman"/>
                <w:b/>
                <w:bCs/>
                <w:sz w:val="24"/>
                <w:szCs w:val="24"/>
                <w:highlight w:val="yellow"/>
              </w:rPr>
              <w:lastRenderedPageBreak/>
              <w:t>p 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w:t>
            </w:r>
            <w:r w:rsidRPr="00D73937">
              <w:rPr>
                <w:rFonts w:ascii="Times New Roman" w:eastAsia="Times New Roman" w:hAnsi="Times New Roman" w:cs="Times New Roman"/>
                <w:b/>
                <w:bCs/>
                <w:sz w:val="24"/>
                <w:szCs w:val="24"/>
                <w:highlight w:val="yellow"/>
              </w:rPr>
              <w:lastRenderedPageBreak/>
              <w:t>p 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w:t>
            </w:r>
            <w:r w:rsidRPr="00D73937">
              <w:rPr>
                <w:rFonts w:ascii="Times New Roman" w:eastAsia="Times New Roman" w:hAnsi="Times New Roman" w:cs="Times New Roman"/>
                <w:b/>
                <w:bCs/>
                <w:sz w:val="24"/>
                <w:szCs w:val="24"/>
                <w:highlight w:val="yellow"/>
              </w:rPr>
              <w:lastRenderedPageBreak/>
              <w:t>p 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w:t>
            </w:r>
            <w:r w:rsidRPr="00D73937">
              <w:rPr>
                <w:rFonts w:ascii="Times New Roman" w:eastAsia="Times New Roman" w:hAnsi="Times New Roman" w:cs="Times New Roman"/>
                <w:b/>
                <w:bCs/>
                <w:sz w:val="24"/>
                <w:szCs w:val="24"/>
                <w:highlight w:val="yellow"/>
              </w:rPr>
              <w:lastRenderedPageBreak/>
              <w:t>p 0.3</w:t>
            </w:r>
          </w:p>
        </w:tc>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w:t>
            </w:r>
            <w:r w:rsidRPr="00D73937">
              <w:rPr>
                <w:rFonts w:ascii="Times New Roman" w:eastAsia="Times New Roman" w:hAnsi="Times New Roman" w:cs="Times New Roman"/>
                <w:b/>
                <w:bCs/>
                <w:sz w:val="24"/>
                <w:szCs w:val="24"/>
                <w:highlight w:val="yellow"/>
              </w:rPr>
              <w:lastRenderedPageBreak/>
              <w:t>ép 0.3</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phép 0.3</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w:t>
            </w:r>
            <w:r w:rsidRPr="00D73937">
              <w:rPr>
                <w:rFonts w:ascii="Times New Roman" w:eastAsia="Times New Roman" w:hAnsi="Times New Roman" w:cs="Times New Roman"/>
                <w:b/>
                <w:bCs/>
                <w:sz w:val="24"/>
                <w:szCs w:val="24"/>
                <w:highlight w:val="yellow"/>
              </w:rPr>
              <w:lastRenderedPageBreak/>
              <w:t>p 0.3</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w:t>
            </w:r>
            <w:r w:rsidRPr="00D73937">
              <w:rPr>
                <w:rFonts w:ascii="Times New Roman" w:eastAsia="Times New Roman" w:hAnsi="Times New Roman" w:cs="Times New Roman"/>
                <w:b/>
                <w:bCs/>
                <w:sz w:val="24"/>
                <w:szCs w:val="24"/>
                <w:highlight w:val="yellow"/>
              </w:rPr>
              <w:lastRenderedPageBreak/>
              <w:t>p 0.3</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w:t>
            </w:r>
            <w:r w:rsidRPr="00D73937">
              <w:rPr>
                <w:rFonts w:ascii="Times New Roman" w:eastAsia="Times New Roman" w:hAnsi="Times New Roman" w:cs="Times New Roman"/>
                <w:b/>
                <w:bCs/>
                <w:sz w:val="24"/>
                <w:szCs w:val="24"/>
                <w:highlight w:val="yellow"/>
              </w:rPr>
              <w:lastRenderedPageBreak/>
              <w:t>p 0.3</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w:t>
            </w:r>
            <w:r w:rsidRPr="00D73937">
              <w:rPr>
                <w:rFonts w:ascii="Times New Roman" w:eastAsia="Times New Roman" w:hAnsi="Times New Roman" w:cs="Times New Roman"/>
                <w:b/>
                <w:bCs/>
                <w:sz w:val="24"/>
                <w:szCs w:val="24"/>
                <w:highlight w:val="yellow"/>
              </w:rPr>
              <w:lastRenderedPageBreak/>
              <w:t>p 0.3</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w:t>
            </w:r>
            <w:r w:rsidRPr="00D73937">
              <w:rPr>
                <w:rFonts w:ascii="Times New Roman" w:eastAsia="Times New Roman" w:hAnsi="Times New Roman" w:cs="Times New Roman"/>
                <w:b/>
                <w:bCs/>
                <w:sz w:val="24"/>
                <w:szCs w:val="24"/>
                <w:highlight w:val="yellow"/>
              </w:rPr>
              <w:lastRenderedPageBreak/>
              <w:t>p 0.3</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 xml:space="preserve">Chênh lệch cho </w:t>
            </w:r>
            <w:r w:rsidRPr="00D73937">
              <w:rPr>
                <w:rFonts w:ascii="Times New Roman" w:eastAsia="Times New Roman" w:hAnsi="Times New Roman" w:cs="Times New Roman"/>
                <w:b/>
                <w:bCs/>
                <w:sz w:val="24"/>
                <w:szCs w:val="24"/>
                <w:highlight w:val="yellow"/>
              </w:rPr>
              <w:lastRenderedPageBreak/>
              <w:t>phép 0.3</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 xml:space="preserve">Chênh lệch cho </w:t>
            </w:r>
            <w:r w:rsidRPr="00D73937">
              <w:rPr>
                <w:rFonts w:ascii="Times New Roman" w:eastAsia="Times New Roman" w:hAnsi="Times New Roman" w:cs="Times New Roman"/>
                <w:b/>
                <w:bCs/>
                <w:sz w:val="24"/>
                <w:szCs w:val="24"/>
                <w:highlight w:val="yellow"/>
              </w:rPr>
              <w:lastRenderedPageBreak/>
              <w:t>phép 0.3</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w:t>
            </w:r>
            <w:r w:rsidRPr="00D73937">
              <w:rPr>
                <w:rFonts w:ascii="Times New Roman" w:eastAsia="Times New Roman" w:hAnsi="Times New Roman" w:cs="Times New Roman"/>
                <w:b/>
                <w:bCs/>
                <w:sz w:val="24"/>
                <w:szCs w:val="24"/>
                <w:highlight w:val="yellow"/>
              </w:rPr>
              <w:lastRenderedPageBreak/>
              <w:t>p 0.3</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w:t>
            </w:r>
            <w:r w:rsidRPr="00D73937">
              <w:rPr>
                <w:rFonts w:ascii="Times New Roman" w:eastAsia="Times New Roman" w:hAnsi="Times New Roman" w:cs="Times New Roman"/>
                <w:b/>
                <w:bCs/>
                <w:sz w:val="24"/>
                <w:szCs w:val="24"/>
                <w:highlight w:val="yellow"/>
              </w:rPr>
              <w:lastRenderedPageBreak/>
              <w:t>p 0.3</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w:t>
            </w:r>
            <w:r w:rsidRPr="00D73937">
              <w:rPr>
                <w:rFonts w:ascii="Times New Roman" w:eastAsia="Times New Roman" w:hAnsi="Times New Roman" w:cs="Times New Roman"/>
                <w:b/>
                <w:bCs/>
                <w:sz w:val="24"/>
                <w:szCs w:val="24"/>
                <w:highlight w:val="yellow"/>
              </w:rPr>
              <w:lastRenderedPageBreak/>
              <w:t>p 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w:t>
            </w:r>
            <w:r w:rsidRPr="00D73937">
              <w:rPr>
                <w:rFonts w:ascii="Times New Roman" w:eastAsia="Times New Roman" w:hAnsi="Times New Roman" w:cs="Times New Roman"/>
                <w:b/>
                <w:bCs/>
                <w:sz w:val="24"/>
                <w:szCs w:val="24"/>
                <w:highlight w:val="yellow"/>
              </w:rPr>
              <w:lastRenderedPageBreak/>
              <w:t>p 0.3</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phép 0.3</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w:t>
            </w:r>
            <w:r w:rsidRPr="00D73937">
              <w:rPr>
                <w:rFonts w:ascii="Times New Roman" w:eastAsia="Times New Roman" w:hAnsi="Times New Roman" w:cs="Times New Roman"/>
                <w:b/>
                <w:bCs/>
                <w:sz w:val="24"/>
                <w:szCs w:val="24"/>
                <w:highlight w:val="yellow"/>
              </w:rPr>
              <w:lastRenderedPageBreak/>
              <w:t>p 0.3</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phép 0.3</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 xml:space="preserve">Chênh lệch cho </w:t>
            </w:r>
            <w:r w:rsidRPr="00D73937">
              <w:rPr>
                <w:rFonts w:ascii="Times New Roman" w:eastAsia="Times New Roman" w:hAnsi="Times New Roman" w:cs="Times New Roman"/>
                <w:b/>
                <w:bCs/>
                <w:sz w:val="24"/>
                <w:szCs w:val="24"/>
                <w:highlight w:val="yellow"/>
              </w:rPr>
              <w:lastRenderedPageBreak/>
              <w:t>phép 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w:t>
            </w:r>
            <w:r w:rsidRPr="00D73937">
              <w:rPr>
                <w:rFonts w:ascii="Times New Roman" w:eastAsia="Times New Roman" w:hAnsi="Times New Roman" w:cs="Times New Roman"/>
                <w:b/>
                <w:bCs/>
                <w:sz w:val="24"/>
                <w:szCs w:val="24"/>
                <w:highlight w:val="yellow"/>
              </w:rPr>
              <w:lastRenderedPageBreak/>
              <w:t>p 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 xml:space="preserve">Chênh lệch cho </w:t>
            </w:r>
            <w:r w:rsidRPr="00D73937">
              <w:rPr>
                <w:rFonts w:ascii="Times New Roman" w:eastAsia="Times New Roman" w:hAnsi="Times New Roman" w:cs="Times New Roman"/>
                <w:b/>
                <w:bCs/>
                <w:sz w:val="24"/>
                <w:szCs w:val="24"/>
                <w:highlight w:val="yellow"/>
              </w:rPr>
              <w:lastRenderedPageBreak/>
              <w:t>phép 0.3</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phép 0.3</w:t>
            </w:r>
          </w:p>
        </w:tc>
        <w:tc>
          <w:tcPr>
            <w:tcW w:w="847"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0.3</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IV.1</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Không có tài sản bảo đảm và bảo lãnh của bên thứ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IV.2</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 xml:space="preserve">Có tài sản bảo đảm là tài sản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IV.3</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Có bảo lãnh của bên thứ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IV.4</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Giá trị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a4</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i/>
                <w:iCs/>
              </w:rPr>
            </w:pPr>
            <w:r w:rsidRPr="006673BA">
              <w:rPr>
                <w:rFonts w:ascii="Times New Roman" w:eastAsia="Times New Roman" w:hAnsi="Times New Roman" w:cs="Times New Roman"/>
                <w:i/>
                <w:iCs/>
              </w:rPr>
              <w:t>Trong đó: Bằng bất động sản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IV.5</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Số dư dự phòng rủi ro đã trích lập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IV.6</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Dự phòng rủi ro phải trích bổ sung trong trường hợp trái phiếu doanh nghiệp tiềm ẩn thành nợ xấu chuyển thành nợ xấu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9B55CF" w:rsidRPr="00065D85" w:rsidTr="005C3FDF">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CF" w:rsidRPr="006673BA" w:rsidRDefault="009B55CF" w:rsidP="00426F00">
            <w:pPr>
              <w:spacing w:after="0" w:line="240" w:lineRule="auto"/>
              <w:jc w:val="center"/>
              <w:rPr>
                <w:rFonts w:ascii="Times New Roman" w:eastAsia="Times New Roman" w:hAnsi="Times New Roman" w:cs="Times New Roman"/>
                <w:b/>
                <w:bCs/>
              </w:rPr>
            </w:pPr>
            <w:r w:rsidRPr="006673BA">
              <w:rPr>
                <w:rFonts w:ascii="Times New Roman" w:eastAsia="Times New Roman" w:hAnsi="Times New Roman" w:cs="Times New Roman"/>
                <w:b/>
                <w:bCs/>
              </w:rPr>
              <w:t>V</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CF" w:rsidRPr="006673BA" w:rsidRDefault="009B55CF" w:rsidP="002601F9">
            <w:pPr>
              <w:spacing w:after="0" w:line="240" w:lineRule="auto"/>
              <w:jc w:val="both"/>
              <w:rPr>
                <w:rFonts w:ascii="Times New Roman" w:eastAsia="Times New Roman" w:hAnsi="Times New Roman" w:cs="Times New Roman"/>
                <w:b/>
                <w:bCs/>
              </w:rPr>
            </w:pPr>
            <w:r w:rsidRPr="006673BA">
              <w:rPr>
                <w:rFonts w:ascii="Times New Roman" w:eastAsia="Times New Roman" w:hAnsi="Times New Roman" w:cs="Times New Roman"/>
                <w:b/>
                <w:bCs/>
              </w:rPr>
              <w:t>Các khoản khác phải thu (V=V.1+V.2)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847"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V.1</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Không có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V.2</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Có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V.3</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Giá trị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a5</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i/>
                <w:iCs/>
              </w:rPr>
            </w:pPr>
            <w:r w:rsidRPr="006673BA">
              <w:rPr>
                <w:rFonts w:ascii="Times New Roman" w:eastAsia="Times New Roman" w:hAnsi="Times New Roman" w:cs="Times New Roman"/>
                <w:i/>
                <w:iCs/>
              </w:rPr>
              <w:t>Trong đó: Bằng bất động sản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V.4</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Số dư dự phòng rủi ro đã trích lập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9B55CF" w:rsidRPr="00065D85" w:rsidTr="005C3FDF">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CF" w:rsidRPr="006673BA" w:rsidRDefault="009B55CF" w:rsidP="00426F00">
            <w:pPr>
              <w:spacing w:after="0" w:line="240" w:lineRule="auto"/>
              <w:jc w:val="center"/>
              <w:rPr>
                <w:rFonts w:ascii="Times New Roman" w:eastAsia="Times New Roman" w:hAnsi="Times New Roman" w:cs="Times New Roman"/>
                <w:b/>
                <w:bCs/>
              </w:rPr>
            </w:pPr>
            <w:r w:rsidRPr="006673BA">
              <w:rPr>
                <w:rFonts w:ascii="Times New Roman" w:eastAsia="Times New Roman" w:hAnsi="Times New Roman" w:cs="Times New Roman"/>
                <w:b/>
                <w:bCs/>
              </w:rPr>
              <w:t>VI</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CF" w:rsidRPr="006673BA" w:rsidRDefault="009B55CF" w:rsidP="0072513A">
            <w:pPr>
              <w:spacing w:after="0" w:line="240" w:lineRule="auto"/>
              <w:jc w:val="both"/>
              <w:rPr>
                <w:rFonts w:ascii="Times New Roman" w:eastAsia="Times New Roman" w:hAnsi="Times New Roman" w:cs="Times New Roman"/>
                <w:b/>
                <w:bCs/>
              </w:rPr>
            </w:pPr>
            <w:r w:rsidRPr="006673BA">
              <w:rPr>
                <w:rFonts w:ascii="Times New Roman" w:eastAsia="Times New Roman" w:hAnsi="Times New Roman" w:cs="Times New Roman"/>
                <w:b/>
                <w:bCs/>
              </w:rPr>
              <w:t>Các khoản khác phải thu khó đòi (VI = VI.1+VI.2)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w:t>
            </w:r>
            <w:r w:rsidRPr="00D73937">
              <w:rPr>
                <w:rFonts w:ascii="Times New Roman" w:eastAsia="Times New Roman" w:hAnsi="Times New Roman" w:cs="Times New Roman"/>
                <w:b/>
                <w:bCs/>
                <w:sz w:val="24"/>
                <w:szCs w:val="24"/>
                <w:highlight w:val="yellow"/>
              </w:rPr>
              <w:lastRenderedPageBreak/>
              <w:t>ép 0.2</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phép 0.2</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w:t>
            </w:r>
            <w:r w:rsidRPr="00D73937">
              <w:rPr>
                <w:rFonts w:ascii="Times New Roman" w:eastAsia="Times New Roman" w:hAnsi="Times New Roman" w:cs="Times New Roman"/>
                <w:b/>
                <w:bCs/>
                <w:sz w:val="24"/>
                <w:szCs w:val="24"/>
                <w:highlight w:val="yellow"/>
              </w:rPr>
              <w:lastRenderedPageBreak/>
              <w:t>ép 0.2</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w:t>
            </w:r>
            <w:r w:rsidRPr="00D73937">
              <w:rPr>
                <w:rFonts w:ascii="Times New Roman" w:eastAsia="Times New Roman" w:hAnsi="Times New Roman" w:cs="Times New Roman"/>
                <w:b/>
                <w:bCs/>
                <w:sz w:val="24"/>
                <w:szCs w:val="24"/>
                <w:highlight w:val="yellow"/>
              </w:rPr>
              <w:lastRenderedPageBreak/>
              <w:t>ép 0.2</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phép 0.2</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w:t>
            </w:r>
            <w:r w:rsidRPr="00D73937">
              <w:rPr>
                <w:rFonts w:ascii="Times New Roman" w:eastAsia="Times New Roman" w:hAnsi="Times New Roman" w:cs="Times New Roman"/>
                <w:b/>
                <w:bCs/>
                <w:sz w:val="24"/>
                <w:szCs w:val="24"/>
                <w:highlight w:val="yellow"/>
              </w:rPr>
              <w:lastRenderedPageBreak/>
              <w:t>ép 0.2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phép 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w:t>
            </w:r>
            <w:r w:rsidRPr="00D73937">
              <w:rPr>
                <w:rFonts w:ascii="Times New Roman" w:eastAsia="Times New Roman" w:hAnsi="Times New Roman" w:cs="Times New Roman"/>
                <w:b/>
                <w:bCs/>
                <w:sz w:val="24"/>
                <w:szCs w:val="24"/>
                <w:highlight w:val="yellow"/>
              </w:rPr>
              <w:lastRenderedPageBreak/>
              <w:t>ép 0.2</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lastRenderedPageBreak/>
              <w:t>Chênh lệch cho phép 0.2</w:t>
            </w:r>
          </w:p>
        </w:tc>
        <w:tc>
          <w:tcPr>
            <w:tcW w:w="847"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VI.1</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Không có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VI.2</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Có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VI.3</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Giá trị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a6</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i/>
                <w:iCs/>
              </w:rPr>
            </w:pPr>
            <w:r w:rsidRPr="006673BA">
              <w:rPr>
                <w:rFonts w:ascii="Times New Roman" w:eastAsia="Times New Roman" w:hAnsi="Times New Roman" w:cs="Times New Roman"/>
                <w:i/>
                <w:iCs/>
              </w:rPr>
              <w:t>Trong đó: Bằng bất động sản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VI.4</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Số dư dự phòng rủi ro đã trích lập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VI.5</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Dự phòng rủi ro phải trích bổ sung trong trường hợp các khoản phải thu khó đòi chuyển thành nợ xấu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426F00">
            <w:pPr>
              <w:spacing w:after="0" w:line="240" w:lineRule="auto"/>
              <w:jc w:val="center"/>
              <w:rPr>
                <w:rFonts w:ascii="Times New Roman" w:eastAsia="Times New Roman" w:hAnsi="Times New Roman" w:cs="Times New Roman"/>
                <w:b/>
                <w:bCs/>
              </w:rPr>
            </w:pPr>
            <w:r w:rsidRPr="006673BA">
              <w:rPr>
                <w:rFonts w:ascii="Times New Roman" w:eastAsia="Times New Roman" w:hAnsi="Times New Roman" w:cs="Times New Roman"/>
                <w:b/>
                <w:bCs/>
              </w:rPr>
              <w:t>VII</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b/>
                <w:bCs/>
              </w:rPr>
            </w:pPr>
            <w:r w:rsidRPr="006673BA">
              <w:rPr>
                <w:rFonts w:ascii="Times New Roman" w:eastAsia="Times New Roman" w:hAnsi="Times New Roman" w:cs="Times New Roman"/>
                <w:b/>
                <w:bCs/>
              </w:rPr>
              <w:t>Lãi dự thu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426F00">
            <w:pPr>
              <w:spacing w:after="0" w:line="240" w:lineRule="auto"/>
              <w:jc w:val="center"/>
              <w:rPr>
                <w:rFonts w:ascii="Times New Roman" w:eastAsia="Times New Roman" w:hAnsi="Times New Roman" w:cs="Times New Roman"/>
                <w:i/>
                <w:iCs/>
              </w:rPr>
            </w:pPr>
            <w:r w:rsidRPr="006673BA">
              <w:rPr>
                <w:rFonts w:ascii="Times New Roman" w:eastAsia="Times New Roman" w:hAnsi="Times New Roman" w:cs="Times New Roman"/>
                <w:i/>
                <w:iCs/>
              </w:rPr>
              <w:t>a7</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i/>
                <w:iCs/>
              </w:rPr>
            </w:pPr>
            <w:r w:rsidRPr="006673BA">
              <w:rPr>
                <w:rFonts w:ascii="Times New Roman" w:eastAsia="Times New Roman" w:hAnsi="Times New Roman" w:cs="Times New Roman"/>
                <w:i/>
                <w:iCs/>
              </w:rPr>
              <w:t>Trong đó: lãi dự thu từ hoạt động tín dụng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i/>
                <w:iCs/>
                <w:sz w:val="24"/>
                <w:szCs w:val="24"/>
              </w:rPr>
            </w:pPr>
            <w:r w:rsidRPr="00065D85">
              <w:rPr>
                <w:rFonts w:ascii="Times New Roman" w:eastAsia="Times New Roman" w:hAnsi="Times New Roman" w:cs="Times New Roman"/>
                <w:b/>
                <w:bCs/>
                <w:i/>
                <w:i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i/>
                <w:iCs/>
                <w:sz w:val="24"/>
                <w:szCs w:val="24"/>
              </w:rPr>
            </w:pPr>
            <w:r w:rsidRPr="00065D85">
              <w:rPr>
                <w:rFonts w:ascii="Times New Roman" w:eastAsia="Times New Roman" w:hAnsi="Times New Roman" w:cs="Times New Roman"/>
                <w:b/>
                <w:bCs/>
                <w:i/>
                <w:i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426F00">
            <w:pPr>
              <w:spacing w:after="0" w:line="240" w:lineRule="auto"/>
              <w:jc w:val="center"/>
              <w:rPr>
                <w:rFonts w:ascii="Times New Roman" w:eastAsia="Times New Roman" w:hAnsi="Times New Roman" w:cs="Times New Roman"/>
                <w:b/>
                <w:bCs/>
              </w:rPr>
            </w:pPr>
            <w:r w:rsidRPr="006673BA">
              <w:rPr>
                <w:rFonts w:ascii="Times New Roman" w:eastAsia="Times New Roman" w:hAnsi="Times New Roman" w:cs="Times New Roman"/>
                <w:b/>
                <w:bCs/>
              </w:rPr>
              <w:t>VIII</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b/>
                <w:bCs/>
              </w:rPr>
            </w:pPr>
            <w:r w:rsidRPr="006673BA">
              <w:rPr>
                <w:rFonts w:ascii="Times New Roman" w:eastAsia="Times New Roman" w:hAnsi="Times New Roman" w:cs="Times New Roman"/>
                <w:b/>
                <w:bCs/>
              </w:rPr>
              <w:t>Lãi dự thu phải thoái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426F00">
            <w:pPr>
              <w:spacing w:after="0" w:line="240" w:lineRule="auto"/>
              <w:jc w:val="center"/>
              <w:rPr>
                <w:rFonts w:ascii="Times New Roman" w:eastAsia="Times New Roman" w:hAnsi="Times New Roman" w:cs="Times New Roman"/>
                <w:i/>
                <w:iCs/>
              </w:rPr>
            </w:pPr>
            <w:r w:rsidRPr="006673BA">
              <w:rPr>
                <w:rFonts w:ascii="Times New Roman" w:eastAsia="Times New Roman" w:hAnsi="Times New Roman" w:cs="Times New Roman"/>
                <w:i/>
                <w:iCs/>
              </w:rPr>
              <w:t>a8</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i/>
                <w:iCs/>
              </w:rPr>
            </w:pPr>
            <w:r w:rsidRPr="006673BA">
              <w:rPr>
                <w:rFonts w:ascii="Times New Roman" w:eastAsia="Times New Roman" w:hAnsi="Times New Roman" w:cs="Times New Roman"/>
                <w:i/>
                <w:iCs/>
              </w:rPr>
              <w:t>Trong đó: lãi dự thu phải thoái từ hoạt động tín dụng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i/>
                <w:iCs/>
                <w:sz w:val="24"/>
                <w:szCs w:val="24"/>
              </w:rPr>
            </w:pPr>
            <w:r w:rsidRPr="00065D85">
              <w:rPr>
                <w:rFonts w:ascii="Times New Roman" w:eastAsia="Times New Roman" w:hAnsi="Times New Roman" w:cs="Times New Roman"/>
                <w:b/>
                <w:bCs/>
                <w:i/>
                <w:i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i/>
                <w:iCs/>
                <w:sz w:val="24"/>
                <w:szCs w:val="24"/>
              </w:rPr>
            </w:pPr>
            <w:r w:rsidRPr="00065D85">
              <w:rPr>
                <w:rFonts w:ascii="Times New Roman" w:eastAsia="Times New Roman" w:hAnsi="Times New Roman" w:cs="Times New Roman"/>
                <w:b/>
                <w:bCs/>
                <w:i/>
                <w:i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r>
      <w:tr w:rsidR="009B55CF" w:rsidRPr="00065D85" w:rsidTr="005C3FDF">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CF" w:rsidRPr="006673BA" w:rsidRDefault="009B55CF" w:rsidP="00426F00">
            <w:pPr>
              <w:spacing w:after="0" w:line="240" w:lineRule="auto"/>
              <w:jc w:val="center"/>
              <w:rPr>
                <w:rFonts w:ascii="Times New Roman" w:eastAsia="Times New Roman" w:hAnsi="Times New Roman" w:cs="Times New Roman"/>
                <w:b/>
                <w:bCs/>
              </w:rPr>
            </w:pPr>
            <w:r w:rsidRPr="006673BA">
              <w:rPr>
                <w:rFonts w:ascii="Times New Roman" w:eastAsia="Times New Roman" w:hAnsi="Times New Roman" w:cs="Times New Roman"/>
                <w:b/>
                <w:bCs/>
              </w:rPr>
              <w:t>IX</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CF" w:rsidRPr="006673BA" w:rsidRDefault="009B55CF" w:rsidP="000F79B1">
            <w:pPr>
              <w:spacing w:after="0" w:line="240" w:lineRule="auto"/>
              <w:jc w:val="both"/>
              <w:rPr>
                <w:rFonts w:ascii="Times New Roman" w:eastAsia="Times New Roman" w:hAnsi="Times New Roman" w:cs="Times New Roman"/>
                <w:b/>
                <w:bCs/>
              </w:rPr>
            </w:pPr>
            <w:r w:rsidRPr="006673BA">
              <w:rPr>
                <w:rFonts w:ascii="Times New Roman" w:eastAsia="Times New Roman" w:hAnsi="Times New Roman" w:cs="Times New Roman"/>
                <w:b/>
                <w:bCs/>
              </w:rPr>
              <w:t xml:space="preserve">Nợ cơ cấu theo </w:t>
            </w:r>
            <w:r w:rsidRPr="00475905">
              <w:rPr>
                <w:rFonts w:ascii="Times New Roman" w:eastAsia="Times New Roman" w:hAnsi="Times New Roman" w:cs="Times New Roman"/>
                <w:b/>
                <w:bCs/>
              </w:rPr>
              <w:t>Quyết định 780 và Thông tư 09 (Thông tư 14 đối với Ngân hàng Hợp tác xã) (IX=IX.1+IX.2)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c>
          <w:tcPr>
            <w:tcW w:w="847" w:type="dxa"/>
            <w:tcBorders>
              <w:top w:val="single" w:sz="4" w:space="0" w:color="auto"/>
              <w:left w:val="single" w:sz="4" w:space="0" w:color="auto"/>
              <w:bottom w:val="single" w:sz="4" w:space="0" w:color="auto"/>
              <w:right w:val="single" w:sz="4" w:space="0" w:color="auto"/>
            </w:tcBorders>
            <w:shd w:val="clear" w:color="auto" w:fill="auto"/>
            <w:noWrap/>
            <w:hideMark/>
          </w:tcPr>
          <w:p w:rsidR="009B55CF" w:rsidRPr="00D73937" w:rsidRDefault="009B55CF">
            <w:pPr>
              <w:rPr>
                <w:highlight w:val="yellow"/>
              </w:rPr>
            </w:pPr>
            <w:r w:rsidRPr="00D73937">
              <w:rPr>
                <w:rFonts w:ascii="Times New Roman" w:eastAsia="Times New Roman" w:hAnsi="Times New Roman" w:cs="Times New Roman"/>
                <w:b/>
                <w:bCs/>
                <w:sz w:val="24"/>
                <w:szCs w:val="24"/>
                <w:highlight w:val="yellow"/>
              </w:rPr>
              <w:t>Chênh lệch cho phép 0.2</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IX.1</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Không có tài sản bảo đảm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IX.2</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Có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IX.3</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Giá trị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i/>
                <w:iCs/>
              </w:rPr>
            </w:pPr>
            <w:r w:rsidRPr="006673BA">
              <w:rPr>
                <w:rFonts w:ascii="Times New Roman" w:eastAsia="Times New Roman" w:hAnsi="Times New Roman" w:cs="Times New Roman"/>
                <w:i/>
                <w:iCs/>
              </w:rPr>
              <w:t>a9</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i/>
                <w:iCs/>
              </w:rPr>
            </w:pPr>
            <w:r w:rsidRPr="006673BA">
              <w:rPr>
                <w:rFonts w:ascii="Times New Roman" w:eastAsia="Times New Roman" w:hAnsi="Times New Roman" w:cs="Times New Roman"/>
                <w:i/>
                <w:iCs/>
              </w:rPr>
              <w:t>Trong đó: Bằng bất động sản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i/>
                <w:iCs/>
                <w:sz w:val="24"/>
                <w:szCs w:val="24"/>
              </w:rPr>
            </w:pPr>
            <w:r w:rsidRPr="00065D85">
              <w:rPr>
                <w:rFonts w:ascii="Times New Roman" w:eastAsia="Times New Roman" w:hAnsi="Times New Roman" w:cs="Times New Roman"/>
                <w:b/>
                <w:bCs/>
                <w:i/>
                <w:i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i/>
                <w:iCs/>
                <w:sz w:val="24"/>
                <w:szCs w:val="24"/>
              </w:rPr>
            </w:pPr>
            <w:r w:rsidRPr="00065D85">
              <w:rPr>
                <w:rFonts w:ascii="Times New Roman" w:eastAsia="Times New Roman" w:hAnsi="Times New Roman" w:cs="Times New Roman"/>
                <w:b/>
                <w:bCs/>
                <w:i/>
                <w:i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IX.4</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Số dư dự phòng rủi ro đã trích lập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i/>
                <w:iCs/>
                <w:sz w:val="24"/>
                <w:szCs w:val="24"/>
              </w:rPr>
            </w:pPr>
            <w:r w:rsidRPr="00065D85">
              <w:rPr>
                <w:rFonts w:ascii="Times New Roman" w:eastAsia="Times New Roman" w:hAnsi="Times New Roman" w:cs="Times New Roman"/>
                <w:b/>
                <w:bCs/>
                <w:i/>
                <w:i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i/>
                <w:iCs/>
                <w:sz w:val="24"/>
                <w:szCs w:val="24"/>
              </w:rPr>
            </w:pPr>
            <w:r w:rsidRPr="00065D85">
              <w:rPr>
                <w:rFonts w:ascii="Times New Roman" w:eastAsia="Times New Roman" w:hAnsi="Times New Roman" w:cs="Times New Roman"/>
                <w:b/>
                <w:bCs/>
                <w:i/>
                <w:i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i/>
                <w:iCs/>
                <w:sz w:val="24"/>
                <w:szCs w:val="24"/>
              </w:rPr>
            </w:pPr>
            <w:r w:rsidRPr="00065D85">
              <w:rPr>
                <w:rFonts w:ascii="Times New Roman" w:eastAsia="Times New Roman" w:hAnsi="Times New Roman" w:cs="Times New Roman"/>
                <w:i/>
                <w:iCs/>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IX.5</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Dự phòng cụ thể phải trích bổ sung nếu không thực hiện cơ cấu lại và giữ nguyên nhóm nợ</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C25801">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426F00">
            <w:pPr>
              <w:spacing w:after="0" w:line="240" w:lineRule="auto"/>
              <w:jc w:val="center"/>
              <w:rPr>
                <w:rFonts w:ascii="Times New Roman" w:eastAsia="Times New Roman" w:hAnsi="Times New Roman" w:cs="Times New Roman"/>
                <w:b/>
                <w:bCs/>
              </w:rPr>
            </w:pPr>
            <w:r w:rsidRPr="006673BA">
              <w:rPr>
                <w:rFonts w:ascii="Times New Roman" w:eastAsia="Times New Roman" w:hAnsi="Times New Roman" w:cs="Times New Roman"/>
                <w:b/>
                <w:bCs/>
              </w:rPr>
              <w:lastRenderedPageBreak/>
              <w:t>X</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b/>
                <w:bCs/>
              </w:rPr>
            </w:pPr>
            <w:r w:rsidRPr="006673BA">
              <w:rPr>
                <w:rFonts w:ascii="Times New Roman" w:eastAsia="Times New Roman" w:hAnsi="Times New Roman" w:cs="Times New Roman"/>
                <w:b/>
                <w:bCs/>
              </w:rPr>
              <w:t xml:space="preserve">Nợ xấu đã bán cho VAMC chưa xử lý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C25801">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X.1</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Không có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C25801">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X.2</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Có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C25801">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X.3</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Giá trị tài sản bảo đảm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6673BA" w:rsidRDefault="00596D68" w:rsidP="00426F00">
            <w:pPr>
              <w:spacing w:after="0" w:line="240" w:lineRule="auto"/>
              <w:jc w:val="center"/>
              <w:rPr>
                <w:rFonts w:ascii="Times New Roman" w:eastAsia="Times New Roman" w:hAnsi="Times New Roman" w:cs="Times New Roman"/>
                <w:i/>
                <w:iCs/>
              </w:rPr>
            </w:pPr>
            <w:r w:rsidRPr="006673BA">
              <w:rPr>
                <w:rFonts w:ascii="Times New Roman" w:eastAsia="Times New Roman" w:hAnsi="Times New Roman" w:cs="Times New Roman"/>
                <w:i/>
                <w:iCs/>
              </w:rPr>
              <w:t>a10</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i/>
                <w:iCs/>
              </w:rPr>
            </w:pPr>
            <w:r w:rsidRPr="006673BA">
              <w:rPr>
                <w:rFonts w:ascii="Times New Roman" w:eastAsia="Times New Roman" w:hAnsi="Times New Roman" w:cs="Times New Roman"/>
                <w:i/>
                <w:iCs/>
              </w:rPr>
              <w:t>Trong đó: Bằng bất động sản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596D68" w:rsidRPr="00065D85" w:rsidTr="006673BA">
        <w:trPr>
          <w:gridAfter w:val="2"/>
          <w:wAfter w:w="1479" w:type="dxa"/>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D68" w:rsidRPr="006673BA" w:rsidRDefault="00596D68" w:rsidP="00426F00">
            <w:pPr>
              <w:spacing w:after="0" w:line="240" w:lineRule="auto"/>
              <w:jc w:val="center"/>
              <w:rPr>
                <w:rFonts w:ascii="Times New Roman" w:eastAsia="Times New Roman" w:hAnsi="Times New Roman" w:cs="Times New Roman"/>
              </w:rPr>
            </w:pPr>
            <w:r w:rsidRPr="006673BA">
              <w:rPr>
                <w:rFonts w:ascii="Times New Roman" w:eastAsia="Times New Roman" w:hAnsi="Times New Roman" w:cs="Times New Roman"/>
              </w:rPr>
              <w:t>X.4</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596D68" w:rsidRPr="006673BA" w:rsidRDefault="00596D68" w:rsidP="002601F9">
            <w:pPr>
              <w:spacing w:after="0" w:line="240" w:lineRule="auto"/>
              <w:jc w:val="both"/>
              <w:rPr>
                <w:rFonts w:ascii="Times New Roman" w:eastAsia="Times New Roman" w:hAnsi="Times New Roman" w:cs="Times New Roman"/>
              </w:rPr>
            </w:pPr>
            <w:r w:rsidRPr="006673BA">
              <w:rPr>
                <w:rFonts w:ascii="Times New Roman" w:eastAsia="Times New Roman" w:hAnsi="Times New Roman" w:cs="Times New Roman"/>
              </w:rPr>
              <w:t>Số dư dự phòng rủi ro đã trích lập</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3" w:type="dxa"/>
            <w:gridSpan w:val="3"/>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25"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b/>
                <w:bCs/>
                <w:sz w:val="24"/>
                <w:szCs w:val="24"/>
              </w:rPr>
            </w:pPr>
            <w:r w:rsidRPr="00065D85">
              <w:rPr>
                <w:rFonts w:ascii="Times New Roman" w:eastAsia="Times New Roman" w:hAnsi="Times New Roman" w:cs="Times New Roman"/>
                <w:b/>
                <w:bCs/>
                <w:sz w:val="24"/>
                <w:szCs w:val="24"/>
              </w:rPr>
              <w:t> </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5"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33"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04" w:type="dxa"/>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54"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73"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49" w:type="dxa"/>
            <w:gridSpan w:val="2"/>
            <w:tcBorders>
              <w:top w:val="single" w:sz="4" w:space="0" w:color="auto"/>
              <w:left w:val="nil"/>
              <w:bottom w:val="single" w:sz="4" w:space="0" w:color="auto"/>
              <w:right w:val="single" w:sz="4" w:space="0" w:color="auto"/>
            </w:tcBorders>
            <w:shd w:val="clear" w:color="auto" w:fill="auto"/>
            <w:vAlign w:val="center"/>
            <w:hideMark/>
          </w:tcPr>
          <w:p w:rsidR="00596D68" w:rsidRPr="00065D85" w:rsidRDefault="00596D68" w:rsidP="00596D68">
            <w:pPr>
              <w:spacing w:after="0" w:line="240" w:lineRule="auto"/>
              <w:jc w:val="center"/>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56"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42"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69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33" w:type="dxa"/>
            <w:gridSpan w:val="3"/>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r w:rsidRPr="00065D85">
              <w:rPr>
                <w:rFonts w:ascii="Times New Roman" w:eastAsia="Times New Roman" w:hAnsi="Times New Roman" w:cs="Times New Roman"/>
                <w:sz w:val="24"/>
                <w:szCs w:val="24"/>
              </w:rPr>
              <w:t> </w:t>
            </w:r>
          </w:p>
        </w:tc>
      </w:tr>
      <w:tr w:rsidR="00065D85" w:rsidRPr="00065D85" w:rsidTr="00E4470D">
        <w:trPr>
          <w:gridAfter w:val="1"/>
          <w:wAfter w:w="1471" w:type="dxa"/>
          <w:trHeight w:val="414"/>
        </w:trPr>
        <w:tc>
          <w:tcPr>
            <w:tcW w:w="20960" w:type="dxa"/>
            <w:gridSpan w:val="51"/>
            <w:vMerge w:val="restart"/>
            <w:tcBorders>
              <w:top w:val="nil"/>
              <w:left w:val="nil"/>
              <w:bottom w:val="nil"/>
              <w:right w:val="nil"/>
            </w:tcBorders>
            <w:shd w:val="clear" w:color="auto" w:fill="auto"/>
            <w:hideMark/>
          </w:tcPr>
          <w:p w:rsidR="00475905" w:rsidRDefault="00475905" w:rsidP="00426F00">
            <w:pPr>
              <w:spacing w:before="60" w:after="60" w:line="240" w:lineRule="atLeast"/>
              <w:jc w:val="both"/>
              <w:rPr>
                <w:rFonts w:ascii="Times New Roman" w:eastAsia="Times New Roman" w:hAnsi="Times New Roman" w:cs="Times New Roman"/>
                <w:b/>
                <w:bCs/>
                <w:i/>
                <w:iCs/>
                <w:sz w:val="24"/>
                <w:szCs w:val="24"/>
              </w:rPr>
            </w:pPr>
          </w:p>
          <w:p w:rsidR="000F79B1" w:rsidRPr="002601F9" w:rsidRDefault="000F79B1" w:rsidP="00475905">
            <w:pPr>
              <w:spacing w:before="60" w:after="60" w:line="264" w:lineRule="auto"/>
              <w:jc w:val="both"/>
              <w:rPr>
                <w:rFonts w:ascii="Times New Roman" w:eastAsia="Times New Roman" w:hAnsi="Times New Roman" w:cs="Times New Roman"/>
                <w:sz w:val="24"/>
                <w:szCs w:val="24"/>
              </w:rPr>
            </w:pPr>
            <w:r w:rsidRPr="002601F9">
              <w:rPr>
                <w:rFonts w:ascii="Times New Roman" w:eastAsia="Times New Roman" w:hAnsi="Times New Roman" w:cs="Times New Roman"/>
                <w:b/>
                <w:bCs/>
                <w:i/>
                <w:iCs/>
                <w:sz w:val="24"/>
                <w:szCs w:val="24"/>
              </w:rPr>
              <w:t xml:space="preserve">1. Đối tượng áp dụng: </w:t>
            </w:r>
            <w:r w:rsidRPr="002601F9">
              <w:rPr>
                <w:rFonts w:ascii="Times New Roman" w:eastAsia="Times New Roman" w:hAnsi="Times New Roman" w:cs="Times New Roman"/>
                <w:sz w:val="24"/>
                <w:szCs w:val="24"/>
              </w:rPr>
              <w:t>Các tổ chức tín dụng (trừ Ngân hàng Chính sách xã hội, Quỹ tín dụng nhân dân).</w:t>
            </w:r>
          </w:p>
          <w:p w:rsidR="000F79B1" w:rsidRPr="002601F9" w:rsidRDefault="000F79B1" w:rsidP="00475905">
            <w:pPr>
              <w:spacing w:before="60" w:after="60" w:line="264" w:lineRule="auto"/>
              <w:jc w:val="both"/>
              <w:rPr>
                <w:rFonts w:ascii="Times New Roman" w:eastAsia="Times New Roman" w:hAnsi="Times New Roman" w:cs="Times New Roman"/>
                <w:sz w:val="24"/>
                <w:szCs w:val="24"/>
              </w:rPr>
            </w:pPr>
            <w:r w:rsidRPr="002601F9">
              <w:rPr>
                <w:rFonts w:ascii="Times New Roman" w:eastAsia="Times New Roman" w:hAnsi="Times New Roman" w:cs="Times New Roman"/>
                <w:b/>
                <w:bCs/>
                <w:i/>
                <w:iCs/>
                <w:sz w:val="24"/>
                <w:szCs w:val="24"/>
              </w:rPr>
              <w:t xml:space="preserve">2. Yêu cầu số liệu báo cáo: </w:t>
            </w:r>
            <w:r w:rsidRPr="002601F9">
              <w:rPr>
                <w:rFonts w:ascii="Times New Roman" w:eastAsia="Times New Roman" w:hAnsi="Times New Roman" w:cs="Times New Roman"/>
                <w:sz w:val="24"/>
                <w:szCs w:val="24"/>
              </w:rPr>
              <w:t>Trụ sở chính tổ chức tín dụng tổng hợp số liệu toàn hệ thống gửi NHNN thông qua Cục Công nghệ thông tin.</w:t>
            </w:r>
          </w:p>
          <w:p w:rsidR="000F79B1" w:rsidRPr="002601F9" w:rsidRDefault="000F79B1" w:rsidP="00475905">
            <w:pPr>
              <w:spacing w:before="60" w:after="60" w:line="264" w:lineRule="auto"/>
              <w:jc w:val="both"/>
              <w:rPr>
                <w:rFonts w:ascii="Times New Roman" w:eastAsia="Times New Roman" w:hAnsi="Times New Roman" w:cs="Times New Roman"/>
                <w:sz w:val="24"/>
                <w:szCs w:val="24"/>
              </w:rPr>
            </w:pPr>
            <w:r w:rsidRPr="002601F9">
              <w:rPr>
                <w:rFonts w:ascii="Times New Roman" w:eastAsia="Times New Roman" w:hAnsi="Times New Roman" w:cs="Times New Roman"/>
                <w:b/>
                <w:bCs/>
                <w:i/>
                <w:iCs/>
                <w:sz w:val="24"/>
                <w:szCs w:val="24"/>
              </w:rPr>
              <w:t>3. Thời hạn gửi báo cáo:</w:t>
            </w:r>
            <w:r w:rsidRPr="002601F9">
              <w:rPr>
                <w:rFonts w:ascii="Times New Roman" w:eastAsia="Times New Roman" w:hAnsi="Times New Roman" w:cs="Times New Roman"/>
                <w:sz w:val="24"/>
                <w:szCs w:val="24"/>
              </w:rPr>
              <w:t xml:space="preserve"> Chậm nhất vào ngày 25 tháng tiếp theo ngay sau tháng báo cáo.</w:t>
            </w:r>
          </w:p>
          <w:p w:rsidR="000F79B1" w:rsidRPr="002601F9" w:rsidRDefault="000F79B1" w:rsidP="00475905">
            <w:pPr>
              <w:spacing w:before="60" w:after="60" w:line="264" w:lineRule="auto"/>
              <w:jc w:val="both"/>
              <w:rPr>
                <w:rFonts w:ascii="Times New Roman" w:eastAsia="Times New Roman" w:hAnsi="Times New Roman" w:cs="Times New Roman"/>
                <w:sz w:val="24"/>
                <w:szCs w:val="24"/>
              </w:rPr>
            </w:pPr>
            <w:r w:rsidRPr="002601F9">
              <w:rPr>
                <w:rFonts w:ascii="Times New Roman" w:eastAsia="Times New Roman" w:hAnsi="Times New Roman" w:cs="Times New Roman"/>
                <w:b/>
                <w:bCs/>
                <w:i/>
                <w:iCs/>
                <w:sz w:val="24"/>
                <w:szCs w:val="24"/>
              </w:rPr>
              <w:t xml:space="preserve">4. Đơn vị nhận và duyệt báo cáo: </w:t>
            </w:r>
            <w:r w:rsidRPr="002601F9">
              <w:rPr>
                <w:rFonts w:ascii="Times New Roman" w:eastAsia="Times New Roman" w:hAnsi="Times New Roman" w:cs="Times New Roman"/>
                <w:sz w:val="24"/>
                <w:szCs w:val="24"/>
              </w:rPr>
              <w:t>Cơ quan Thanh tra, giám sát ngân hàng</w:t>
            </w:r>
            <w:r w:rsidR="00426F00">
              <w:rPr>
                <w:rFonts w:ascii="Times New Roman" w:eastAsia="Times New Roman" w:hAnsi="Times New Roman" w:cs="Times New Roman"/>
                <w:sz w:val="24"/>
                <w:szCs w:val="24"/>
              </w:rPr>
              <w:t>.</w:t>
            </w:r>
          </w:p>
          <w:p w:rsidR="000F79B1" w:rsidRPr="00475905" w:rsidRDefault="000F79B1" w:rsidP="00475905">
            <w:pPr>
              <w:spacing w:before="60" w:after="60" w:line="264" w:lineRule="auto"/>
              <w:jc w:val="both"/>
              <w:rPr>
                <w:rFonts w:ascii="Times New Roman" w:eastAsia="Times New Roman" w:hAnsi="Times New Roman" w:cs="Times New Roman"/>
                <w:sz w:val="24"/>
                <w:szCs w:val="24"/>
              </w:rPr>
            </w:pPr>
            <w:r w:rsidRPr="00475905">
              <w:rPr>
                <w:rFonts w:ascii="Times New Roman" w:eastAsia="Times New Roman" w:hAnsi="Times New Roman" w:cs="Times New Roman"/>
                <w:b/>
                <w:bCs/>
                <w:i/>
                <w:iCs/>
                <w:sz w:val="24"/>
                <w:szCs w:val="24"/>
              </w:rPr>
              <w:t>5. Hướng dẫn lập báo cáo:</w:t>
            </w:r>
          </w:p>
          <w:p w:rsidR="00426F00" w:rsidRPr="00475905" w:rsidRDefault="000F79B1" w:rsidP="00475905">
            <w:pPr>
              <w:tabs>
                <w:tab w:val="left" w:pos="0"/>
              </w:tabs>
              <w:spacing w:before="60" w:after="60" w:line="264" w:lineRule="auto"/>
              <w:jc w:val="both"/>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xml:space="preserve">- Loại hình tổ chức, cá nhân phân theo Bảng 2 Phụ lục 3 Thông tư 35/2015/TT-NHNN ngày 31/12/2015 và </w:t>
            </w:r>
            <w:r w:rsidRPr="00475905">
              <w:rPr>
                <w:rFonts w:ascii="Times New Roman" w:eastAsia="Times New Roman" w:hAnsi="Times New Roman"/>
                <w:sz w:val="24"/>
                <w:szCs w:val="24"/>
              </w:rPr>
              <w:t>các văn bản quy phạm pháp luật sửa đổi, bổ sung hoặc thay thế khác có liên quan (nếu có) của NHNN</w:t>
            </w:r>
            <w:r w:rsidRPr="00475905">
              <w:rPr>
                <w:rFonts w:ascii="Times New Roman" w:eastAsia="Times New Roman" w:hAnsi="Times New Roman" w:cs="Times New Roman"/>
                <w:sz w:val="24"/>
                <w:szCs w:val="24"/>
              </w:rPr>
              <w:t>:</w:t>
            </w:r>
            <w:r w:rsidRPr="00475905">
              <w:rPr>
                <w:rFonts w:ascii="Times New Roman" w:eastAsia="Times New Roman" w:hAnsi="Times New Roman" w:cs="Times New Roman"/>
                <w:sz w:val="24"/>
                <w:szCs w:val="24"/>
              </w:rPr>
              <w:br/>
              <w:t>+ Doanh nghiệp nhà nước bao gồm: Công ty nhà nước, Công ty trách nhiệm hữu hạn 1 thành viên do nhà nước sở hữu 100% vốn điều lệ, Công ty trách nhiệm hữu hạn 2 thành viên trở lên có phần vốn góp của nhà nước tr</w:t>
            </w:r>
            <w:r w:rsidR="00065B66">
              <w:rPr>
                <w:rFonts w:ascii="Times New Roman" w:eastAsia="Times New Roman" w:hAnsi="Times New Roman" w:cs="Times New Roman"/>
                <w:sz w:val="24"/>
                <w:szCs w:val="24"/>
              </w:rPr>
              <w:t>ên 50% vốn điều lệ hoặc nhà nước</w:t>
            </w:r>
            <w:r w:rsidRPr="00475905">
              <w:rPr>
                <w:rFonts w:ascii="Times New Roman" w:eastAsia="Times New Roman" w:hAnsi="Times New Roman" w:cs="Times New Roman"/>
                <w:sz w:val="24"/>
                <w:szCs w:val="24"/>
              </w:rPr>
              <w:t xml:space="preserve"> giữ quyền chi phối, Công ty cổ phần có vốn cổ phần của nhà nước chiếm trên 50% vốn điều lệ hoặc tổng số cổ phần có quyền biểu quyết; hoặc nhà nước giữ quyền chi phối đối với công ty trong Điều lệ của công ty.</w:t>
            </w:r>
          </w:p>
          <w:p w:rsidR="00426F00" w:rsidRPr="00475905" w:rsidRDefault="000F79B1" w:rsidP="00475905">
            <w:pPr>
              <w:tabs>
                <w:tab w:val="left" w:pos="0"/>
              </w:tabs>
              <w:spacing w:before="60" w:after="60" w:line="264" w:lineRule="auto"/>
              <w:jc w:val="both"/>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Doanh nghiệp ngoài quốc doanh bao gồm: Công ty trách nhiệm hữu hạn khác, Công ty cổ phần khác, Công ty hợp danh, Doanh nghiệp tư nhân, Hợp tác xã và liên hiệp hợp tác xã</w:t>
            </w:r>
            <w:r w:rsidR="00426F00" w:rsidRPr="00475905">
              <w:rPr>
                <w:rFonts w:ascii="Times New Roman" w:eastAsia="Times New Roman" w:hAnsi="Times New Roman" w:cs="Times New Roman"/>
                <w:sz w:val="24"/>
                <w:szCs w:val="24"/>
              </w:rPr>
              <w:t>.</w:t>
            </w:r>
          </w:p>
          <w:p w:rsidR="00426F00" w:rsidRPr="00475905" w:rsidRDefault="000F79B1" w:rsidP="00475905">
            <w:pPr>
              <w:tabs>
                <w:tab w:val="left" w:pos="0"/>
              </w:tabs>
              <w:spacing w:before="60" w:after="60" w:line="264" w:lineRule="auto"/>
              <w:jc w:val="both"/>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Ngành kinh tế phân theo Bảng 1 Phụ lục 3 Thông tư 35/2015/TT-NHNN ngày 31/12/2015</w:t>
            </w:r>
            <w:r w:rsidR="00E50357" w:rsidRPr="00475905">
              <w:rPr>
                <w:rFonts w:ascii="Times New Roman" w:eastAsia="Times New Roman" w:hAnsi="Times New Roman" w:cs="Times New Roman"/>
                <w:sz w:val="24"/>
                <w:szCs w:val="24"/>
              </w:rPr>
              <w:t xml:space="preserve"> </w:t>
            </w:r>
            <w:r w:rsidRPr="00475905">
              <w:rPr>
                <w:rFonts w:ascii="Times New Roman" w:eastAsia="Times New Roman" w:hAnsi="Times New Roman" w:cs="Times New Roman"/>
                <w:sz w:val="24"/>
                <w:szCs w:val="24"/>
              </w:rPr>
              <w:t xml:space="preserve">và </w:t>
            </w:r>
            <w:r w:rsidRPr="00475905">
              <w:rPr>
                <w:rFonts w:ascii="Times New Roman" w:eastAsia="Times New Roman" w:hAnsi="Times New Roman"/>
                <w:sz w:val="24"/>
                <w:szCs w:val="24"/>
              </w:rPr>
              <w:t>các văn bản quy phạm pháp luật sửa đổi, bổ sung hoặc thay thế khác có liên quan (nếu có) của NHNN</w:t>
            </w:r>
            <w:r w:rsidRPr="00475905">
              <w:rPr>
                <w:rFonts w:ascii="Times New Roman" w:eastAsia="Times New Roman" w:hAnsi="Times New Roman" w:cs="Times New Roman"/>
                <w:sz w:val="24"/>
                <w:szCs w:val="24"/>
              </w:rPr>
              <w:t>:</w:t>
            </w:r>
          </w:p>
          <w:p w:rsidR="00426F00" w:rsidRPr="00475905" w:rsidRDefault="000F79B1" w:rsidP="00475905">
            <w:pPr>
              <w:tabs>
                <w:tab w:val="left" w:pos="0"/>
              </w:tabs>
              <w:spacing w:before="60" w:after="60" w:line="264" w:lineRule="auto"/>
              <w:jc w:val="both"/>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Mục I - Tổng dư nợ cho vay, đầu tư bao gồm (1) cho vay - Dư nợ tài khoản 20,</w:t>
            </w:r>
            <w:r w:rsidR="002D2B4C" w:rsidRPr="00475905">
              <w:rPr>
                <w:rFonts w:ascii="Times New Roman" w:eastAsia="Times New Roman" w:hAnsi="Times New Roman" w:cs="Times New Roman"/>
                <w:sz w:val="24"/>
                <w:szCs w:val="24"/>
              </w:rPr>
              <w:t xml:space="preserve"> </w:t>
            </w:r>
            <w:r w:rsidRPr="00475905">
              <w:rPr>
                <w:rFonts w:ascii="Times New Roman" w:eastAsia="Times New Roman" w:hAnsi="Times New Roman" w:cs="Times New Roman"/>
                <w:sz w:val="24"/>
                <w:szCs w:val="24"/>
              </w:rPr>
              <w:t>21, 22, 23, 24, 25, 26, 27, 28, 29, 3692, 37; (2) các khoản đầu tư chứng khoán Nợ (không bao gồm Đầu tư trái phiếu Chính phủ, tín phiếu kho bạc, tín phiếu NHNN, trái phiếu do VAMC phát hành); (3) Ủy thác - Dư nợ tài khoản 382; Các khoản khác phải thu - Dư nợ tài khoản 3591</w:t>
            </w:r>
            <w:r w:rsidR="00426F00" w:rsidRPr="00475905">
              <w:rPr>
                <w:rFonts w:ascii="Times New Roman" w:eastAsia="Times New Roman" w:hAnsi="Times New Roman" w:cs="Times New Roman"/>
                <w:sz w:val="24"/>
                <w:szCs w:val="24"/>
              </w:rPr>
              <w:t>.</w:t>
            </w:r>
          </w:p>
          <w:p w:rsidR="00426F00" w:rsidRPr="00475905" w:rsidRDefault="000F79B1" w:rsidP="00475905">
            <w:pPr>
              <w:tabs>
                <w:tab w:val="left" w:pos="0"/>
              </w:tabs>
              <w:spacing w:before="60" w:after="60" w:line="264" w:lineRule="auto"/>
              <w:jc w:val="both"/>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Mục II - Cho vay đối với tổ chức kinh tế, cá nhân (bao gồm ủy thác cấp tín dụng): bao gồm (1) cho vay thị trường I - Dư nợ tài khoản 21, 22, 23, 24, 25, 26, 27, 28, 29, 3692, 37; (2) Ủy thác - Dư nợ tài khoản 382; Các khoản khác phải thu - Dư nợ tài khoản 3591</w:t>
            </w:r>
            <w:r w:rsidR="00426F00" w:rsidRPr="00475905">
              <w:rPr>
                <w:rFonts w:ascii="Times New Roman" w:eastAsia="Times New Roman" w:hAnsi="Times New Roman" w:cs="Times New Roman"/>
                <w:sz w:val="24"/>
                <w:szCs w:val="24"/>
              </w:rPr>
              <w:t>.</w:t>
            </w:r>
          </w:p>
          <w:p w:rsidR="00426F00" w:rsidRPr="00475905" w:rsidRDefault="000F79B1" w:rsidP="00475905">
            <w:pPr>
              <w:tabs>
                <w:tab w:val="left" w:pos="0"/>
              </w:tabs>
              <w:spacing w:before="60" w:after="60" w:line="264" w:lineRule="auto"/>
              <w:jc w:val="both"/>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Mục III</w:t>
            </w:r>
            <w:r w:rsidR="000E47C2" w:rsidRPr="00475905">
              <w:rPr>
                <w:rFonts w:ascii="Times New Roman" w:eastAsia="Times New Roman" w:hAnsi="Times New Roman" w:cs="Times New Roman"/>
                <w:sz w:val="24"/>
                <w:szCs w:val="24"/>
              </w:rPr>
              <w:t xml:space="preserve"> </w:t>
            </w:r>
            <w:r w:rsidRPr="00475905">
              <w:rPr>
                <w:rFonts w:ascii="Times New Roman" w:eastAsia="Times New Roman" w:hAnsi="Times New Roman" w:cs="Times New Roman"/>
                <w:sz w:val="24"/>
                <w:szCs w:val="24"/>
              </w:rPr>
              <w:t xml:space="preserve">- Đầu tư trái phiếu doanh nghiệp (TPDN): </w:t>
            </w:r>
            <w:r w:rsidR="000E47C2" w:rsidRPr="00475905">
              <w:rPr>
                <w:rFonts w:ascii="Times New Roman" w:eastAsia="Times New Roman" w:hAnsi="Times New Roman" w:cs="Times New Roman"/>
                <w:sz w:val="24"/>
                <w:szCs w:val="24"/>
              </w:rPr>
              <w:t>S</w:t>
            </w:r>
            <w:r w:rsidRPr="00475905">
              <w:rPr>
                <w:rFonts w:ascii="Times New Roman" w:eastAsia="Times New Roman" w:hAnsi="Times New Roman" w:cs="Times New Roman"/>
                <w:sz w:val="24"/>
                <w:szCs w:val="24"/>
              </w:rPr>
              <w:t>ố dư đầu tư TPDN đến thời điểm báo cáo, bao gồm Đầu tư vào TPDN tiềm ẩn thành nợ xấu - Mục IV</w:t>
            </w:r>
            <w:r w:rsidR="00426F00" w:rsidRPr="00475905">
              <w:rPr>
                <w:rFonts w:ascii="Times New Roman" w:eastAsia="Times New Roman" w:hAnsi="Times New Roman" w:cs="Times New Roman"/>
                <w:sz w:val="24"/>
                <w:szCs w:val="24"/>
              </w:rPr>
              <w:t>.</w:t>
            </w:r>
          </w:p>
          <w:p w:rsidR="00426F00" w:rsidRPr="00475905" w:rsidRDefault="000F79B1" w:rsidP="00475905">
            <w:pPr>
              <w:tabs>
                <w:tab w:val="left" w:pos="0"/>
              </w:tabs>
              <w:spacing w:before="60" w:after="60" w:line="264" w:lineRule="auto"/>
              <w:jc w:val="both"/>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Mục IV - Đầu tư vào Trái phiếu doanh nghiệp tiềm ẩn thành nợ xấu: bao gồm (1) đầu tư vào TPDN với mục đích là cơ cấu nợ; (2) đầu tư vào TPDN mà doanh nghiệp phát hành có nợ đang được TCTD thực hiện cơ cấu nợ; (3) đầu tư vào TPDN mà TCTD đánh giá có rủi ro tiềm ẩn khác có thể thành nợ xấu trong tương lai.</w:t>
            </w:r>
          </w:p>
          <w:p w:rsidR="00426F00" w:rsidRPr="00475905" w:rsidRDefault="000F79B1" w:rsidP="00475905">
            <w:pPr>
              <w:tabs>
                <w:tab w:val="left" w:pos="0"/>
              </w:tabs>
              <w:spacing w:before="60" w:after="60" w:line="264" w:lineRule="auto"/>
              <w:jc w:val="both"/>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xml:space="preserve">- Mục V - Các khoản khác phải thu (tài khoản 3591): </w:t>
            </w:r>
            <w:r w:rsidR="000E47C2" w:rsidRPr="00475905">
              <w:rPr>
                <w:rFonts w:ascii="Times New Roman" w:eastAsia="Times New Roman" w:hAnsi="Times New Roman" w:cs="Times New Roman"/>
                <w:sz w:val="24"/>
                <w:szCs w:val="24"/>
              </w:rPr>
              <w:t>S</w:t>
            </w:r>
            <w:r w:rsidRPr="00475905">
              <w:rPr>
                <w:rFonts w:ascii="Times New Roman" w:eastAsia="Times New Roman" w:hAnsi="Times New Roman" w:cs="Times New Roman"/>
                <w:sz w:val="24"/>
                <w:szCs w:val="24"/>
              </w:rPr>
              <w:t>ố dư các khoản khác phải thu đến thời điểm báo cáo, bao gồm Các khoản khác phải thu khó đòi - Mục VI</w:t>
            </w:r>
            <w:r w:rsidR="00426F00" w:rsidRPr="00475905">
              <w:rPr>
                <w:rFonts w:ascii="Times New Roman" w:eastAsia="Times New Roman" w:hAnsi="Times New Roman" w:cs="Times New Roman"/>
                <w:sz w:val="24"/>
                <w:szCs w:val="24"/>
              </w:rPr>
              <w:t>.</w:t>
            </w:r>
          </w:p>
          <w:p w:rsidR="00426F00" w:rsidRPr="00475905" w:rsidRDefault="000F79B1" w:rsidP="00475905">
            <w:pPr>
              <w:tabs>
                <w:tab w:val="left" w:pos="0"/>
              </w:tabs>
              <w:spacing w:before="60" w:after="60" w:line="264" w:lineRule="auto"/>
              <w:jc w:val="both"/>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xml:space="preserve">- Mục VI - Các khoản khác phải thu khó đòi: </w:t>
            </w:r>
            <w:r w:rsidR="000E47C2" w:rsidRPr="00475905">
              <w:rPr>
                <w:rFonts w:ascii="Times New Roman" w:eastAsia="Times New Roman" w:hAnsi="Times New Roman" w:cs="Times New Roman"/>
                <w:sz w:val="24"/>
                <w:szCs w:val="24"/>
              </w:rPr>
              <w:t>B</w:t>
            </w:r>
            <w:r w:rsidRPr="00475905">
              <w:rPr>
                <w:rFonts w:ascii="Times New Roman" w:eastAsia="Times New Roman" w:hAnsi="Times New Roman" w:cs="Times New Roman"/>
                <w:sz w:val="24"/>
                <w:szCs w:val="24"/>
              </w:rPr>
              <w:t>ao gồm (1) các khoản phải thu đã quá hạn; (2) có thời gian thu hồi vốn dài từ 5 năm trở lên; (3) phải thu đối với khách hàng để cấn trừ nợ; (4) phải thu đối với khách hàng mua hoặc chuộc lại tài sản đã cấn trừ; (5) bán nợ chưa thu được tiền</w:t>
            </w:r>
            <w:r w:rsidR="00426F00" w:rsidRPr="00475905">
              <w:rPr>
                <w:rFonts w:ascii="Times New Roman" w:eastAsia="Times New Roman" w:hAnsi="Times New Roman" w:cs="Times New Roman"/>
                <w:sz w:val="24"/>
                <w:szCs w:val="24"/>
              </w:rPr>
              <w:t>.</w:t>
            </w:r>
          </w:p>
          <w:p w:rsidR="00426F00" w:rsidRPr="00475905" w:rsidRDefault="000F79B1" w:rsidP="00475905">
            <w:pPr>
              <w:tabs>
                <w:tab w:val="left" w:pos="0"/>
              </w:tabs>
              <w:spacing w:before="60" w:after="60" w:line="264" w:lineRule="auto"/>
              <w:jc w:val="both"/>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Mục VIII - L</w:t>
            </w:r>
            <w:r w:rsidR="000E47C2" w:rsidRPr="00475905">
              <w:rPr>
                <w:rFonts w:ascii="Times New Roman" w:eastAsia="Times New Roman" w:hAnsi="Times New Roman" w:cs="Times New Roman"/>
                <w:sz w:val="24"/>
                <w:szCs w:val="24"/>
              </w:rPr>
              <w:t>ãi dự thu phải thoái: L</w:t>
            </w:r>
            <w:r w:rsidRPr="00475905">
              <w:rPr>
                <w:rFonts w:ascii="Times New Roman" w:eastAsia="Times New Roman" w:hAnsi="Times New Roman" w:cs="Times New Roman"/>
                <w:sz w:val="24"/>
                <w:szCs w:val="24"/>
              </w:rPr>
              <w:t>à các khoản lãi dự thu bất hợp lý phải thoái nhưng chưa thoái đến thời điểm báo cáo.</w:t>
            </w:r>
          </w:p>
          <w:p w:rsidR="00337FF5" w:rsidRDefault="00337FF5" w:rsidP="00475905">
            <w:pPr>
              <w:tabs>
                <w:tab w:val="left" w:pos="0"/>
              </w:tabs>
              <w:spacing w:before="60" w:after="60" w:line="264" w:lineRule="auto"/>
              <w:jc w:val="both"/>
              <w:rPr>
                <w:rFonts w:ascii="Times New Roman" w:eastAsia="Times New Roman" w:hAnsi="Times New Roman" w:cs="Times New Roman"/>
                <w:sz w:val="24"/>
                <w:szCs w:val="24"/>
              </w:rPr>
            </w:pPr>
            <w:r w:rsidRPr="00475905">
              <w:rPr>
                <w:rFonts w:ascii="Times New Roman" w:eastAsia="Times New Roman" w:hAnsi="Times New Roman" w:cs="Times New Roman"/>
                <w:sz w:val="24"/>
                <w:szCs w:val="24"/>
              </w:rPr>
              <w:t>- Mục IX - Nợ cơ cấu theo Quyết định 780 và Thông tư 09 (Thông tư 14 đối với Ngân hàng Hợp tác xã): Đề nghị bổ sung nợ cơ cấu theo quy định tại Điều 4 của Thông tư 10/2015/TT-NHNN ngày 22/7/2015 về hướng dẫn nghị định 55/2015/NĐ-CP ngày 09/6/2015 về chính sách tín dụng phục vụ phát triển nông nghiệp, nông thôn.</w:t>
            </w:r>
          </w:p>
          <w:p w:rsidR="00596D68" w:rsidRPr="00065D85" w:rsidRDefault="000F79B1" w:rsidP="00475905">
            <w:pPr>
              <w:tabs>
                <w:tab w:val="left" w:pos="0"/>
              </w:tabs>
              <w:spacing w:before="60" w:after="60" w:line="264" w:lineRule="auto"/>
              <w:jc w:val="both"/>
              <w:rPr>
                <w:rFonts w:ascii="Times New Roman" w:hAnsi="Times New Roman"/>
                <w:sz w:val="28"/>
                <w:szCs w:val="28"/>
              </w:rPr>
            </w:pPr>
            <w:r w:rsidRPr="002601F9">
              <w:rPr>
                <w:rFonts w:ascii="Times New Roman" w:eastAsia="Times New Roman" w:hAnsi="Times New Roman" w:cs="Times New Roman"/>
                <w:bCs/>
                <w:sz w:val="24"/>
                <w:szCs w:val="24"/>
              </w:rPr>
              <w:t>- Mục X - Nợ x</w:t>
            </w:r>
            <w:r w:rsidR="000E47C2">
              <w:rPr>
                <w:rFonts w:ascii="Times New Roman" w:eastAsia="Times New Roman" w:hAnsi="Times New Roman" w:cs="Times New Roman"/>
                <w:bCs/>
                <w:sz w:val="24"/>
                <w:szCs w:val="24"/>
              </w:rPr>
              <w:t>ấu đã bán cho VAMC chưa xử lý: S</w:t>
            </w:r>
            <w:r w:rsidRPr="002601F9">
              <w:rPr>
                <w:rFonts w:ascii="Times New Roman" w:eastAsia="Times New Roman" w:hAnsi="Times New Roman" w:cs="Times New Roman"/>
                <w:bCs/>
                <w:sz w:val="24"/>
                <w:szCs w:val="24"/>
              </w:rPr>
              <w:t>ố dư mệnh giá trái phiếu VAMC sau khi khấu trừ nợ xấu bán cho VAMC đã xử lý.</w:t>
            </w:r>
          </w:p>
        </w:tc>
      </w:tr>
      <w:tr w:rsidR="00596D68" w:rsidRPr="00065D85" w:rsidTr="00E4470D">
        <w:trPr>
          <w:gridAfter w:val="1"/>
          <w:wAfter w:w="1471" w:type="dxa"/>
          <w:trHeight w:val="600"/>
        </w:trPr>
        <w:tc>
          <w:tcPr>
            <w:tcW w:w="20960" w:type="dxa"/>
            <w:gridSpan w:val="51"/>
            <w:vMerge/>
            <w:tcBorders>
              <w:top w:val="nil"/>
              <w:left w:val="nil"/>
              <w:bottom w:val="nil"/>
              <w:right w:val="nil"/>
            </w:tcBorders>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p>
        </w:tc>
      </w:tr>
      <w:tr w:rsidR="00596D68" w:rsidRPr="00065D85" w:rsidTr="00E4470D">
        <w:trPr>
          <w:gridAfter w:val="1"/>
          <w:wAfter w:w="1471" w:type="dxa"/>
          <w:trHeight w:val="450"/>
        </w:trPr>
        <w:tc>
          <w:tcPr>
            <w:tcW w:w="20960" w:type="dxa"/>
            <w:gridSpan w:val="51"/>
            <w:vMerge/>
            <w:tcBorders>
              <w:top w:val="nil"/>
              <w:left w:val="nil"/>
              <w:bottom w:val="nil"/>
              <w:right w:val="nil"/>
            </w:tcBorders>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p>
        </w:tc>
      </w:tr>
      <w:tr w:rsidR="00596D68" w:rsidRPr="00065D85" w:rsidTr="00E4470D">
        <w:trPr>
          <w:gridAfter w:val="1"/>
          <w:wAfter w:w="1471" w:type="dxa"/>
          <w:trHeight w:val="450"/>
        </w:trPr>
        <w:tc>
          <w:tcPr>
            <w:tcW w:w="20960" w:type="dxa"/>
            <w:gridSpan w:val="51"/>
            <w:vMerge/>
            <w:tcBorders>
              <w:top w:val="nil"/>
              <w:left w:val="nil"/>
              <w:bottom w:val="nil"/>
              <w:right w:val="nil"/>
            </w:tcBorders>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p>
        </w:tc>
      </w:tr>
      <w:tr w:rsidR="00596D68" w:rsidRPr="00065D85" w:rsidTr="00E4470D">
        <w:trPr>
          <w:gridAfter w:val="1"/>
          <w:wAfter w:w="1471" w:type="dxa"/>
          <w:trHeight w:val="450"/>
        </w:trPr>
        <w:tc>
          <w:tcPr>
            <w:tcW w:w="20960" w:type="dxa"/>
            <w:gridSpan w:val="51"/>
            <w:vMerge/>
            <w:tcBorders>
              <w:top w:val="nil"/>
              <w:left w:val="nil"/>
              <w:bottom w:val="nil"/>
              <w:right w:val="nil"/>
            </w:tcBorders>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p>
        </w:tc>
      </w:tr>
      <w:tr w:rsidR="00596D68" w:rsidRPr="00065D85" w:rsidTr="00E4470D">
        <w:trPr>
          <w:gridAfter w:val="1"/>
          <w:wAfter w:w="1471" w:type="dxa"/>
          <w:trHeight w:val="450"/>
        </w:trPr>
        <w:tc>
          <w:tcPr>
            <w:tcW w:w="20960" w:type="dxa"/>
            <w:gridSpan w:val="51"/>
            <w:vMerge/>
            <w:tcBorders>
              <w:top w:val="nil"/>
              <w:left w:val="nil"/>
              <w:bottom w:val="nil"/>
              <w:right w:val="nil"/>
            </w:tcBorders>
            <w:hideMark/>
          </w:tcPr>
          <w:p w:rsidR="00596D68" w:rsidRPr="00065D85" w:rsidRDefault="00596D68" w:rsidP="00596D68">
            <w:pPr>
              <w:spacing w:after="0" w:line="240" w:lineRule="auto"/>
              <w:rPr>
                <w:rFonts w:ascii="Times New Roman" w:eastAsia="Times New Roman" w:hAnsi="Times New Roman" w:cs="Times New Roman"/>
                <w:sz w:val="24"/>
                <w:szCs w:val="24"/>
              </w:rPr>
            </w:pPr>
          </w:p>
        </w:tc>
      </w:tr>
      <w:tr w:rsidR="00596D68" w:rsidRPr="00065D85" w:rsidTr="00E4470D">
        <w:trPr>
          <w:gridAfter w:val="1"/>
          <w:wAfter w:w="1471" w:type="dxa"/>
          <w:trHeight w:val="450"/>
        </w:trPr>
        <w:tc>
          <w:tcPr>
            <w:tcW w:w="20960" w:type="dxa"/>
            <w:gridSpan w:val="51"/>
            <w:vMerge/>
            <w:tcBorders>
              <w:top w:val="nil"/>
              <w:left w:val="nil"/>
              <w:bottom w:val="nil"/>
              <w:right w:val="nil"/>
            </w:tcBorders>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p>
        </w:tc>
      </w:tr>
      <w:tr w:rsidR="00596D68" w:rsidRPr="00065D85" w:rsidTr="00E4470D">
        <w:trPr>
          <w:gridAfter w:val="1"/>
          <w:wAfter w:w="1471" w:type="dxa"/>
          <w:trHeight w:val="450"/>
        </w:trPr>
        <w:tc>
          <w:tcPr>
            <w:tcW w:w="20960" w:type="dxa"/>
            <w:gridSpan w:val="51"/>
            <w:vMerge/>
            <w:tcBorders>
              <w:top w:val="nil"/>
              <w:left w:val="nil"/>
              <w:bottom w:val="nil"/>
              <w:right w:val="nil"/>
            </w:tcBorders>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p>
        </w:tc>
      </w:tr>
      <w:tr w:rsidR="00596D68" w:rsidRPr="00065D85" w:rsidTr="00E4470D">
        <w:trPr>
          <w:gridAfter w:val="1"/>
          <w:wAfter w:w="1471" w:type="dxa"/>
          <w:trHeight w:val="450"/>
        </w:trPr>
        <w:tc>
          <w:tcPr>
            <w:tcW w:w="20960" w:type="dxa"/>
            <w:gridSpan w:val="51"/>
            <w:vMerge/>
            <w:tcBorders>
              <w:top w:val="nil"/>
              <w:left w:val="nil"/>
              <w:bottom w:val="nil"/>
              <w:right w:val="nil"/>
            </w:tcBorders>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p>
        </w:tc>
      </w:tr>
      <w:tr w:rsidR="00596D68" w:rsidRPr="00065D85" w:rsidTr="00E4470D">
        <w:trPr>
          <w:gridAfter w:val="1"/>
          <w:wAfter w:w="1471" w:type="dxa"/>
          <w:trHeight w:val="450"/>
        </w:trPr>
        <w:tc>
          <w:tcPr>
            <w:tcW w:w="20960" w:type="dxa"/>
            <w:gridSpan w:val="51"/>
            <w:vMerge/>
            <w:tcBorders>
              <w:top w:val="nil"/>
              <w:left w:val="nil"/>
              <w:bottom w:val="nil"/>
              <w:right w:val="nil"/>
            </w:tcBorders>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p>
        </w:tc>
      </w:tr>
      <w:tr w:rsidR="00596D68" w:rsidRPr="00065D85" w:rsidTr="00E4470D">
        <w:trPr>
          <w:gridAfter w:val="1"/>
          <w:wAfter w:w="1471" w:type="dxa"/>
          <w:trHeight w:val="450"/>
        </w:trPr>
        <w:tc>
          <w:tcPr>
            <w:tcW w:w="20960" w:type="dxa"/>
            <w:gridSpan w:val="51"/>
            <w:vMerge/>
            <w:tcBorders>
              <w:top w:val="nil"/>
              <w:left w:val="nil"/>
              <w:bottom w:val="nil"/>
              <w:right w:val="nil"/>
            </w:tcBorders>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p>
        </w:tc>
      </w:tr>
      <w:tr w:rsidR="00596D68" w:rsidRPr="00065D85" w:rsidTr="00E4470D">
        <w:trPr>
          <w:gridAfter w:val="1"/>
          <w:wAfter w:w="1471" w:type="dxa"/>
          <w:trHeight w:val="450"/>
        </w:trPr>
        <w:tc>
          <w:tcPr>
            <w:tcW w:w="20960" w:type="dxa"/>
            <w:gridSpan w:val="51"/>
            <w:vMerge/>
            <w:tcBorders>
              <w:top w:val="nil"/>
              <w:left w:val="nil"/>
              <w:bottom w:val="nil"/>
              <w:right w:val="nil"/>
            </w:tcBorders>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p>
        </w:tc>
      </w:tr>
      <w:tr w:rsidR="00596D68" w:rsidRPr="00065D85" w:rsidTr="00E4470D">
        <w:trPr>
          <w:gridAfter w:val="1"/>
          <w:wAfter w:w="1471" w:type="dxa"/>
          <w:trHeight w:val="450"/>
        </w:trPr>
        <w:tc>
          <w:tcPr>
            <w:tcW w:w="20960" w:type="dxa"/>
            <w:gridSpan w:val="51"/>
            <w:vMerge/>
            <w:tcBorders>
              <w:top w:val="nil"/>
              <w:left w:val="nil"/>
              <w:bottom w:val="nil"/>
              <w:right w:val="nil"/>
            </w:tcBorders>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p>
        </w:tc>
      </w:tr>
      <w:tr w:rsidR="00596D68" w:rsidRPr="00065D85" w:rsidTr="00E4470D">
        <w:trPr>
          <w:gridAfter w:val="1"/>
          <w:wAfter w:w="1471" w:type="dxa"/>
          <w:trHeight w:val="450"/>
        </w:trPr>
        <w:tc>
          <w:tcPr>
            <w:tcW w:w="20960" w:type="dxa"/>
            <w:gridSpan w:val="51"/>
            <w:vMerge/>
            <w:tcBorders>
              <w:top w:val="nil"/>
              <w:left w:val="nil"/>
              <w:bottom w:val="nil"/>
              <w:right w:val="nil"/>
            </w:tcBorders>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p>
        </w:tc>
      </w:tr>
      <w:tr w:rsidR="00596D68" w:rsidRPr="00065D85" w:rsidTr="00E4470D">
        <w:trPr>
          <w:gridAfter w:val="1"/>
          <w:wAfter w:w="1471" w:type="dxa"/>
          <w:trHeight w:val="450"/>
        </w:trPr>
        <w:tc>
          <w:tcPr>
            <w:tcW w:w="20960" w:type="dxa"/>
            <w:gridSpan w:val="51"/>
            <w:vMerge/>
            <w:tcBorders>
              <w:top w:val="nil"/>
              <w:left w:val="nil"/>
              <w:bottom w:val="nil"/>
              <w:right w:val="nil"/>
            </w:tcBorders>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p>
        </w:tc>
      </w:tr>
      <w:tr w:rsidR="00596D68" w:rsidRPr="00065D85" w:rsidTr="00E4470D">
        <w:trPr>
          <w:gridAfter w:val="1"/>
          <w:wAfter w:w="1471" w:type="dxa"/>
          <w:trHeight w:val="450"/>
        </w:trPr>
        <w:tc>
          <w:tcPr>
            <w:tcW w:w="20960" w:type="dxa"/>
            <w:gridSpan w:val="51"/>
            <w:vMerge/>
            <w:tcBorders>
              <w:top w:val="nil"/>
              <w:left w:val="nil"/>
              <w:bottom w:val="nil"/>
              <w:right w:val="nil"/>
            </w:tcBorders>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p>
        </w:tc>
      </w:tr>
      <w:tr w:rsidR="00596D68" w:rsidRPr="00065D85" w:rsidTr="00E4470D">
        <w:trPr>
          <w:gridAfter w:val="1"/>
          <w:wAfter w:w="1471" w:type="dxa"/>
          <w:trHeight w:val="450"/>
        </w:trPr>
        <w:tc>
          <w:tcPr>
            <w:tcW w:w="20960" w:type="dxa"/>
            <w:gridSpan w:val="51"/>
            <w:vMerge/>
            <w:tcBorders>
              <w:top w:val="nil"/>
              <w:left w:val="nil"/>
              <w:bottom w:val="nil"/>
              <w:right w:val="nil"/>
            </w:tcBorders>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p>
        </w:tc>
      </w:tr>
      <w:tr w:rsidR="00596D68" w:rsidRPr="00065D85" w:rsidTr="00E4470D">
        <w:trPr>
          <w:gridAfter w:val="1"/>
          <w:wAfter w:w="1471" w:type="dxa"/>
          <w:trHeight w:val="450"/>
        </w:trPr>
        <w:tc>
          <w:tcPr>
            <w:tcW w:w="20960" w:type="dxa"/>
            <w:gridSpan w:val="51"/>
            <w:vMerge/>
            <w:tcBorders>
              <w:top w:val="nil"/>
              <w:left w:val="nil"/>
              <w:bottom w:val="nil"/>
              <w:right w:val="nil"/>
            </w:tcBorders>
            <w:vAlign w:val="center"/>
            <w:hideMark/>
          </w:tcPr>
          <w:p w:rsidR="00596D68" w:rsidRPr="00065D85" w:rsidRDefault="00596D68" w:rsidP="00596D68">
            <w:pPr>
              <w:spacing w:after="0" w:line="240" w:lineRule="auto"/>
              <w:rPr>
                <w:rFonts w:ascii="Times New Roman" w:eastAsia="Times New Roman" w:hAnsi="Times New Roman" w:cs="Times New Roman"/>
                <w:sz w:val="24"/>
                <w:szCs w:val="24"/>
              </w:rPr>
            </w:pPr>
          </w:p>
        </w:tc>
      </w:tr>
    </w:tbl>
    <w:p w:rsidR="00B34581" w:rsidRPr="00065D85" w:rsidRDefault="00B34581" w:rsidP="00B02746">
      <w:pPr>
        <w:spacing w:after="0" w:line="288" w:lineRule="auto"/>
        <w:rPr>
          <w:rFonts w:ascii="Times New Roman" w:hAnsi="Times New Roman" w:cs="Times New Roman"/>
          <w:b/>
          <w:sz w:val="28"/>
          <w:szCs w:val="28"/>
        </w:rPr>
      </w:pPr>
    </w:p>
    <w:sectPr w:rsidR="00B34581" w:rsidRPr="00065D85" w:rsidSect="0047176D">
      <w:pgSz w:w="23814" w:h="16840" w:orient="landscape" w:code="8"/>
      <w:pgMar w:top="851" w:right="1412" w:bottom="1140" w:left="1140" w:header="0" w:footer="4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C0" w:rsidRDefault="008B56C0" w:rsidP="005F42F9">
      <w:pPr>
        <w:spacing w:after="0" w:line="240" w:lineRule="auto"/>
      </w:pPr>
      <w:r>
        <w:separator/>
      </w:r>
    </w:p>
  </w:endnote>
  <w:endnote w:type="continuationSeparator" w:id="0">
    <w:p w:rsidR="008B56C0" w:rsidRDefault="008B56C0" w:rsidP="005F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184155"/>
      <w:docPartObj>
        <w:docPartGallery w:val="Page Numbers (Bottom of Page)"/>
        <w:docPartUnique/>
      </w:docPartObj>
    </w:sdtPr>
    <w:sdtEndPr>
      <w:rPr>
        <w:rFonts w:ascii="Times New Roman" w:hAnsi="Times New Roman" w:cs="Times New Roman"/>
        <w:noProof/>
        <w:sz w:val="24"/>
        <w:szCs w:val="24"/>
      </w:rPr>
    </w:sdtEndPr>
    <w:sdtContent>
      <w:p w:rsidR="00A30062" w:rsidRPr="00A5236E" w:rsidRDefault="00A30062">
        <w:pPr>
          <w:pStyle w:val="Footer"/>
          <w:jc w:val="center"/>
          <w:rPr>
            <w:rFonts w:ascii="Times New Roman" w:hAnsi="Times New Roman" w:cs="Times New Roman"/>
            <w:sz w:val="24"/>
            <w:szCs w:val="24"/>
          </w:rPr>
        </w:pPr>
        <w:r w:rsidRPr="00A5236E">
          <w:rPr>
            <w:rFonts w:ascii="Times New Roman" w:hAnsi="Times New Roman" w:cs="Times New Roman"/>
            <w:sz w:val="24"/>
            <w:szCs w:val="24"/>
          </w:rPr>
          <w:fldChar w:fldCharType="begin"/>
        </w:r>
        <w:r w:rsidRPr="00A5236E">
          <w:rPr>
            <w:rFonts w:ascii="Times New Roman" w:hAnsi="Times New Roman" w:cs="Times New Roman"/>
            <w:sz w:val="24"/>
            <w:szCs w:val="24"/>
          </w:rPr>
          <w:instrText xml:space="preserve"> PAGE   \* MERGEFORMAT </w:instrText>
        </w:r>
        <w:r w:rsidRPr="00A5236E">
          <w:rPr>
            <w:rFonts w:ascii="Times New Roman" w:hAnsi="Times New Roman" w:cs="Times New Roman"/>
            <w:sz w:val="24"/>
            <w:szCs w:val="24"/>
          </w:rPr>
          <w:fldChar w:fldCharType="separate"/>
        </w:r>
        <w:r w:rsidR="0069294F">
          <w:rPr>
            <w:rFonts w:ascii="Times New Roman" w:hAnsi="Times New Roman" w:cs="Times New Roman"/>
            <w:noProof/>
            <w:sz w:val="24"/>
            <w:szCs w:val="24"/>
          </w:rPr>
          <w:t>13</w:t>
        </w:r>
        <w:r w:rsidRPr="00A5236E">
          <w:rPr>
            <w:rFonts w:ascii="Times New Roman" w:hAnsi="Times New Roman" w:cs="Times New Roman"/>
            <w:noProof/>
            <w:sz w:val="24"/>
            <w:szCs w:val="24"/>
          </w:rPr>
          <w:fldChar w:fldCharType="end"/>
        </w:r>
      </w:p>
    </w:sdtContent>
  </w:sdt>
  <w:p w:rsidR="00A30062" w:rsidRDefault="00A300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929093"/>
      <w:docPartObj>
        <w:docPartGallery w:val="Page Numbers (Bottom of Page)"/>
        <w:docPartUnique/>
      </w:docPartObj>
    </w:sdtPr>
    <w:sdtEndPr>
      <w:rPr>
        <w:rFonts w:ascii="Times New Roman" w:hAnsi="Times New Roman" w:cs="Times New Roman"/>
        <w:noProof/>
        <w:sz w:val="24"/>
        <w:szCs w:val="24"/>
      </w:rPr>
    </w:sdtEndPr>
    <w:sdtContent>
      <w:p w:rsidR="00A30062" w:rsidRPr="00A5236E" w:rsidRDefault="00A30062">
        <w:pPr>
          <w:pStyle w:val="Footer"/>
          <w:jc w:val="center"/>
          <w:rPr>
            <w:rFonts w:ascii="Times New Roman" w:hAnsi="Times New Roman" w:cs="Times New Roman"/>
            <w:sz w:val="24"/>
            <w:szCs w:val="24"/>
          </w:rPr>
        </w:pPr>
        <w:r w:rsidRPr="00A5236E">
          <w:rPr>
            <w:rFonts w:ascii="Times New Roman" w:hAnsi="Times New Roman" w:cs="Times New Roman"/>
            <w:sz w:val="24"/>
            <w:szCs w:val="24"/>
          </w:rPr>
          <w:fldChar w:fldCharType="begin"/>
        </w:r>
        <w:r w:rsidRPr="00A5236E">
          <w:rPr>
            <w:rFonts w:ascii="Times New Roman" w:hAnsi="Times New Roman" w:cs="Times New Roman"/>
            <w:sz w:val="24"/>
            <w:szCs w:val="24"/>
          </w:rPr>
          <w:instrText xml:space="preserve"> PAGE   \* MERGEFORMAT </w:instrText>
        </w:r>
        <w:r w:rsidRPr="00A5236E">
          <w:rPr>
            <w:rFonts w:ascii="Times New Roman" w:hAnsi="Times New Roman" w:cs="Times New Roman"/>
            <w:sz w:val="24"/>
            <w:szCs w:val="24"/>
          </w:rPr>
          <w:fldChar w:fldCharType="separate"/>
        </w:r>
        <w:r w:rsidR="0069294F">
          <w:rPr>
            <w:rFonts w:ascii="Times New Roman" w:hAnsi="Times New Roman" w:cs="Times New Roman"/>
            <w:noProof/>
            <w:sz w:val="24"/>
            <w:szCs w:val="24"/>
          </w:rPr>
          <w:t>18</w:t>
        </w:r>
        <w:r w:rsidRPr="00A5236E">
          <w:rPr>
            <w:rFonts w:ascii="Times New Roman" w:hAnsi="Times New Roman" w:cs="Times New Roman"/>
            <w:noProof/>
            <w:sz w:val="24"/>
            <w:szCs w:val="24"/>
          </w:rPr>
          <w:fldChar w:fldCharType="end"/>
        </w:r>
      </w:p>
    </w:sdtContent>
  </w:sdt>
  <w:p w:rsidR="00A30062" w:rsidRDefault="00A30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C0" w:rsidRDefault="008B56C0" w:rsidP="005F42F9">
      <w:pPr>
        <w:spacing w:after="0" w:line="240" w:lineRule="auto"/>
      </w:pPr>
      <w:r>
        <w:separator/>
      </w:r>
    </w:p>
  </w:footnote>
  <w:footnote w:type="continuationSeparator" w:id="0">
    <w:p w:rsidR="008B56C0" w:rsidRDefault="008B56C0" w:rsidP="005F42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4B3E"/>
    <w:multiLevelType w:val="hybridMultilevel"/>
    <w:tmpl w:val="B8FE8F1A"/>
    <w:lvl w:ilvl="0" w:tplc="B5A89A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20D7A"/>
    <w:multiLevelType w:val="hybridMultilevel"/>
    <w:tmpl w:val="7A50EB3A"/>
    <w:lvl w:ilvl="0" w:tplc="96F0E636">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C4BCD"/>
    <w:multiLevelType w:val="hybridMultilevel"/>
    <w:tmpl w:val="B2E80824"/>
    <w:lvl w:ilvl="0" w:tplc="C106A4B2">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C0213D"/>
    <w:multiLevelType w:val="hybridMultilevel"/>
    <w:tmpl w:val="73CE000A"/>
    <w:lvl w:ilvl="0" w:tplc="2D5A50E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53E75"/>
    <w:multiLevelType w:val="hybridMultilevel"/>
    <w:tmpl w:val="DC426A64"/>
    <w:lvl w:ilvl="0" w:tplc="F6C8187E">
      <w:start w:val="2"/>
      <w:numFmt w:val="decimal"/>
      <w:lvlText w:val="%1."/>
      <w:lvlJc w:val="left"/>
      <w:pPr>
        <w:ind w:left="270" w:hanging="360"/>
      </w:pPr>
      <w:rPr>
        <w:rFonts w:hint="default"/>
        <w:i/>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2D804E8F"/>
    <w:multiLevelType w:val="hybridMultilevel"/>
    <w:tmpl w:val="4C083128"/>
    <w:lvl w:ilvl="0" w:tplc="51E88B5E">
      <w:start w:val="1"/>
      <w:numFmt w:val="decimal"/>
      <w:lvlText w:val="(%1)"/>
      <w:lvlJc w:val="left"/>
      <w:pPr>
        <w:ind w:left="1080" w:hanging="360"/>
      </w:pPr>
      <w:rPr>
        <w:rFonts w:hint="default"/>
        <w:color w:val="auto"/>
        <w:sz w:val="24"/>
        <w:szCs w:val="24"/>
        <w:vertAlign w:val="superscript"/>
      </w:rPr>
    </w:lvl>
    <w:lvl w:ilvl="1" w:tplc="04070003" w:tentative="1">
      <w:start w:val="1"/>
      <w:numFmt w:val="lowerLetter"/>
      <w:lvlText w:val="%2."/>
      <w:lvlJc w:val="left"/>
      <w:pPr>
        <w:ind w:left="1800" w:hanging="360"/>
      </w:pPr>
    </w:lvl>
    <w:lvl w:ilvl="2" w:tplc="04070005" w:tentative="1">
      <w:start w:val="1"/>
      <w:numFmt w:val="lowerRoman"/>
      <w:lvlText w:val="%3."/>
      <w:lvlJc w:val="right"/>
      <w:pPr>
        <w:ind w:left="2520" w:hanging="180"/>
      </w:pPr>
    </w:lvl>
    <w:lvl w:ilvl="3" w:tplc="04070001" w:tentative="1">
      <w:start w:val="1"/>
      <w:numFmt w:val="decimal"/>
      <w:lvlText w:val="%4."/>
      <w:lvlJc w:val="left"/>
      <w:pPr>
        <w:ind w:left="3240" w:hanging="360"/>
      </w:pPr>
    </w:lvl>
    <w:lvl w:ilvl="4" w:tplc="04070003" w:tentative="1">
      <w:start w:val="1"/>
      <w:numFmt w:val="lowerLetter"/>
      <w:lvlText w:val="%5."/>
      <w:lvlJc w:val="left"/>
      <w:pPr>
        <w:ind w:left="3960" w:hanging="360"/>
      </w:pPr>
    </w:lvl>
    <w:lvl w:ilvl="5" w:tplc="04070005" w:tentative="1">
      <w:start w:val="1"/>
      <w:numFmt w:val="lowerRoman"/>
      <w:lvlText w:val="%6."/>
      <w:lvlJc w:val="right"/>
      <w:pPr>
        <w:ind w:left="4680" w:hanging="180"/>
      </w:pPr>
    </w:lvl>
    <w:lvl w:ilvl="6" w:tplc="04070001" w:tentative="1">
      <w:start w:val="1"/>
      <w:numFmt w:val="decimal"/>
      <w:lvlText w:val="%7."/>
      <w:lvlJc w:val="left"/>
      <w:pPr>
        <w:ind w:left="5400" w:hanging="360"/>
      </w:pPr>
    </w:lvl>
    <w:lvl w:ilvl="7" w:tplc="04070003" w:tentative="1">
      <w:start w:val="1"/>
      <w:numFmt w:val="lowerLetter"/>
      <w:lvlText w:val="%8."/>
      <w:lvlJc w:val="left"/>
      <w:pPr>
        <w:ind w:left="6120" w:hanging="360"/>
      </w:pPr>
    </w:lvl>
    <w:lvl w:ilvl="8" w:tplc="04070005" w:tentative="1">
      <w:start w:val="1"/>
      <w:numFmt w:val="lowerRoman"/>
      <w:lvlText w:val="%9."/>
      <w:lvlJc w:val="right"/>
      <w:pPr>
        <w:ind w:left="6840" w:hanging="180"/>
      </w:pPr>
    </w:lvl>
  </w:abstractNum>
  <w:abstractNum w:abstractNumId="6" w15:restartNumberingAfterBreak="0">
    <w:nsid w:val="2DCE66F2"/>
    <w:multiLevelType w:val="hybridMultilevel"/>
    <w:tmpl w:val="D0D4F59A"/>
    <w:lvl w:ilvl="0" w:tplc="FEE656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A3540"/>
    <w:multiLevelType w:val="hybridMultilevel"/>
    <w:tmpl w:val="468C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03835"/>
    <w:multiLevelType w:val="hybridMultilevel"/>
    <w:tmpl w:val="C5E2E508"/>
    <w:lvl w:ilvl="0" w:tplc="2FC8606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C04D2"/>
    <w:multiLevelType w:val="hybridMultilevel"/>
    <w:tmpl w:val="49DE6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F52E0"/>
    <w:multiLevelType w:val="hybridMultilevel"/>
    <w:tmpl w:val="CD887A48"/>
    <w:lvl w:ilvl="0" w:tplc="A7FCF37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23058"/>
    <w:multiLevelType w:val="hybridMultilevel"/>
    <w:tmpl w:val="5542155E"/>
    <w:lvl w:ilvl="0" w:tplc="F6F4988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15:restartNumberingAfterBreak="0">
    <w:nsid w:val="4E5B35FA"/>
    <w:multiLevelType w:val="hybridMultilevel"/>
    <w:tmpl w:val="564E57D2"/>
    <w:lvl w:ilvl="0" w:tplc="EDA22928">
      <w:start w:val="1"/>
      <w:numFmt w:val="decimal"/>
      <w:lvlText w:val="%1."/>
      <w:lvlJc w:val="left"/>
      <w:pPr>
        <w:ind w:left="180" w:hanging="360"/>
      </w:pPr>
      <w:rPr>
        <w:rFonts w:hint="default"/>
        <w:b/>
        <w:i/>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5E967814"/>
    <w:multiLevelType w:val="hybridMultilevel"/>
    <w:tmpl w:val="046E53A4"/>
    <w:lvl w:ilvl="0" w:tplc="C1A0D1A4">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BF4E78"/>
    <w:multiLevelType w:val="hybridMultilevel"/>
    <w:tmpl w:val="A09E716C"/>
    <w:lvl w:ilvl="0" w:tplc="A4C24DB0">
      <w:start w:val="1"/>
      <w:numFmt w:val="decimal"/>
      <w:lvlText w:val="%1."/>
      <w:lvlJc w:val="left"/>
      <w:pPr>
        <w:ind w:left="810" w:hanging="360"/>
      </w:pPr>
      <w:rPr>
        <w:rFonts w:hint="default"/>
        <w:b/>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F4D00E8"/>
    <w:multiLevelType w:val="hybridMultilevel"/>
    <w:tmpl w:val="81BA6634"/>
    <w:lvl w:ilvl="0" w:tplc="1092060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11"/>
  </w:num>
  <w:num w:numId="5">
    <w:abstractNumId w:val="12"/>
  </w:num>
  <w:num w:numId="6">
    <w:abstractNumId w:val="8"/>
  </w:num>
  <w:num w:numId="7">
    <w:abstractNumId w:val="14"/>
  </w:num>
  <w:num w:numId="8">
    <w:abstractNumId w:val="1"/>
  </w:num>
  <w:num w:numId="9">
    <w:abstractNumId w:val="0"/>
  </w:num>
  <w:num w:numId="10">
    <w:abstractNumId w:val="9"/>
  </w:num>
  <w:num w:numId="11">
    <w:abstractNumId w:val="15"/>
  </w:num>
  <w:num w:numId="12">
    <w:abstractNumId w:val="6"/>
  </w:num>
  <w:num w:numId="13">
    <w:abstractNumId w:val="2"/>
  </w:num>
  <w:num w:numId="14">
    <w:abstractNumId w:val="7"/>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F9"/>
    <w:rsid w:val="000005AD"/>
    <w:rsid w:val="00001383"/>
    <w:rsid w:val="00002804"/>
    <w:rsid w:val="000135EB"/>
    <w:rsid w:val="00013F94"/>
    <w:rsid w:val="00014CC1"/>
    <w:rsid w:val="0001536B"/>
    <w:rsid w:val="00015506"/>
    <w:rsid w:val="00020525"/>
    <w:rsid w:val="00021588"/>
    <w:rsid w:val="00022691"/>
    <w:rsid w:val="00022B78"/>
    <w:rsid w:val="000301FD"/>
    <w:rsid w:val="00030F9B"/>
    <w:rsid w:val="00040183"/>
    <w:rsid w:val="0004355A"/>
    <w:rsid w:val="00046C05"/>
    <w:rsid w:val="00050CAC"/>
    <w:rsid w:val="00052556"/>
    <w:rsid w:val="000525CA"/>
    <w:rsid w:val="000526E3"/>
    <w:rsid w:val="00065B66"/>
    <w:rsid w:val="00065D85"/>
    <w:rsid w:val="00066BF3"/>
    <w:rsid w:val="00071D0A"/>
    <w:rsid w:val="000756E0"/>
    <w:rsid w:val="00076970"/>
    <w:rsid w:val="000807E3"/>
    <w:rsid w:val="000829A9"/>
    <w:rsid w:val="00086B0C"/>
    <w:rsid w:val="000871C6"/>
    <w:rsid w:val="0008767F"/>
    <w:rsid w:val="00091354"/>
    <w:rsid w:val="00091F08"/>
    <w:rsid w:val="000937D0"/>
    <w:rsid w:val="00095937"/>
    <w:rsid w:val="000A1C72"/>
    <w:rsid w:val="000A29BF"/>
    <w:rsid w:val="000A5268"/>
    <w:rsid w:val="000A7582"/>
    <w:rsid w:val="000B0D1C"/>
    <w:rsid w:val="000B2794"/>
    <w:rsid w:val="000B7452"/>
    <w:rsid w:val="000B74EA"/>
    <w:rsid w:val="000C0C34"/>
    <w:rsid w:val="000C406A"/>
    <w:rsid w:val="000C6A4D"/>
    <w:rsid w:val="000C7011"/>
    <w:rsid w:val="000D04CA"/>
    <w:rsid w:val="000D1359"/>
    <w:rsid w:val="000D271F"/>
    <w:rsid w:val="000D3A56"/>
    <w:rsid w:val="000D63D3"/>
    <w:rsid w:val="000E0FA8"/>
    <w:rsid w:val="000E47C2"/>
    <w:rsid w:val="000E5283"/>
    <w:rsid w:val="000E7DD1"/>
    <w:rsid w:val="000F097C"/>
    <w:rsid w:val="000F6A10"/>
    <w:rsid w:val="000F76EF"/>
    <w:rsid w:val="000F79B1"/>
    <w:rsid w:val="000F7D10"/>
    <w:rsid w:val="00100D3C"/>
    <w:rsid w:val="00103ED8"/>
    <w:rsid w:val="00105409"/>
    <w:rsid w:val="00106B88"/>
    <w:rsid w:val="0011064E"/>
    <w:rsid w:val="001129AA"/>
    <w:rsid w:val="00112AE4"/>
    <w:rsid w:val="00115F5E"/>
    <w:rsid w:val="0011620A"/>
    <w:rsid w:val="001200BF"/>
    <w:rsid w:val="00125C5F"/>
    <w:rsid w:val="00130075"/>
    <w:rsid w:val="00130865"/>
    <w:rsid w:val="001317CF"/>
    <w:rsid w:val="00132135"/>
    <w:rsid w:val="001321BA"/>
    <w:rsid w:val="001355A3"/>
    <w:rsid w:val="00137041"/>
    <w:rsid w:val="00137DB7"/>
    <w:rsid w:val="0014124F"/>
    <w:rsid w:val="00144913"/>
    <w:rsid w:val="00145BA1"/>
    <w:rsid w:val="0015153D"/>
    <w:rsid w:val="00151F72"/>
    <w:rsid w:val="001524AD"/>
    <w:rsid w:val="00153ABD"/>
    <w:rsid w:val="00153D14"/>
    <w:rsid w:val="0015481B"/>
    <w:rsid w:val="00164F02"/>
    <w:rsid w:val="00170A77"/>
    <w:rsid w:val="0017106F"/>
    <w:rsid w:val="001729B2"/>
    <w:rsid w:val="00173749"/>
    <w:rsid w:val="00174D0E"/>
    <w:rsid w:val="00176AB0"/>
    <w:rsid w:val="00176E9A"/>
    <w:rsid w:val="001808F9"/>
    <w:rsid w:val="00184C84"/>
    <w:rsid w:val="0018770E"/>
    <w:rsid w:val="001903FA"/>
    <w:rsid w:val="00192366"/>
    <w:rsid w:val="001934E7"/>
    <w:rsid w:val="00194E97"/>
    <w:rsid w:val="0019531C"/>
    <w:rsid w:val="00195CF4"/>
    <w:rsid w:val="00195E76"/>
    <w:rsid w:val="001A2F7E"/>
    <w:rsid w:val="001A6BCC"/>
    <w:rsid w:val="001B711D"/>
    <w:rsid w:val="001C03CE"/>
    <w:rsid w:val="001C19A1"/>
    <w:rsid w:val="001C3093"/>
    <w:rsid w:val="001C5A21"/>
    <w:rsid w:val="001E0C79"/>
    <w:rsid w:val="001E2EF5"/>
    <w:rsid w:val="001E2F1B"/>
    <w:rsid w:val="001E49CA"/>
    <w:rsid w:val="001E5C40"/>
    <w:rsid w:val="001E6DCC"/>
    <w:rsid w:val="001E7086"/>
    <w:rsid w:val="001F50CE"/>
    <w:rsid w:val="002007C9"/>
    <w:rsid w:val="002019BD"/>
    <w:rsid w:val="002032D7"/>
    <w:rsid w:val="00203824"/>
    <w:rsid w:val="00207CD9"/>
    <w:rsid w:val="00211055"/>
    <w:rsid w:val="00213641"/>
    <w:rsid w:val="00214401"/>
    <w:rsid w:val="00214B2E"/>
    <w:rsid w:val="00215DDE"/>
    <w:rsid w:val="00222188"/>
    <w:rsid w:val="002240FE"/>
    <w:rsid w:val="00225821"/>
    <w:rsid w:val="002349E3"/>
    <w:rsid w:val="0023653E"/>
    <w:rsid w:val="0023707B"/>
    <w:rsid w:val="0024114E"/>
    <w:rsid w:val="00242EB7"/>
    <w:rsid w:val="00244211"/>
    <w:rsid w:val="0025289C"/>
    <w:rsid w:val="00252D19"/>
    <w:rsid w:val="00253646"/>
    <w:rsid w:val="002541B5"/>
    <w:rsid w:val="002574F9"/>
    <w:rsid w:val="0025792E"/>
    <w:rsid w:val="002601F9"/>
    <w:rsid w:val="00265C4A"/>
    <w:rsid w:val="00270A9E"/>
    <w:rsid w:val="00271977"/>
    <w:rsid w:val="00271990"/>
    <w:rsid w:val="00276290"/>
    <w:rsid w:val="0028331B"/>
    <w:rsid w:val="00283DBB"/>
    <w:rsid w:val="00284FD2"/>
    <w:rsid w:val="00291D08"/>
    <w:rsid w:val="0029564D"/>
    <w:rsid w:val="002963BB"/>
    <w:rsid w:val="002A27E8"/>
    <w:rsid w:val="002A5524"/>
    <w:rsid w:val="002A5F30"/>
    <w:rsid w:val="002A767C"/>
    <w:rsid w:val="002B09C5"/>
    <w:rsid w:val="002B0C73"/>
    <w:rsid w:val="002B1FD9"/>
    <w:rsid w:val="002B316B"/>
    <w:rsid w:val="002B53E3"/>
    <w:rsid w:val="002B5B83"/>
    <w:rsid w:val="002C161F"/>
    <w:rsid w:val="002C5BBE"/>
    <w:rsid w:val="002D2063"/>
    <w:rsid w:val="002D2B4C"/>
    <w:rsid w:val="002D51AE"/>
    <w:rsid w:val="002D5F2A"/>
    <w:rsid w:val="002D6DAD"/>
    <w:rsid w:val="002D6F39"/>
    <w:rsid w:val="002E06CD"/>
    <w:rsid w:val="002E5576"/>
    <w:rsid w:val="002F21FC"/>
    <w:rsid w:val="002F2A58"/>
    <w:rsid w:val="002F368A"/>
    <w:rsid w:val="002F4027"/>
    <w:rsid w:val="002F52CF"/>
    <w:rsid w:val="002F6643"/>
    <w:rsid w:val="002F69A2"/>
    <w:rsid w:val="002F78DB"/>
    <w:rsid w:val="003006F9"/>
    <w:rsid w:val="00303EDC"/>
    <w:rsid w:val="0030645E"/>
    <w:rsid w:val="00312168"/>
    <w:rsid w:val="003151B2"/>
    <w:rsid w:val="003202AC"/>
    <w:rsid w:val="00321B63"/>
    <w:rsid w:val="00324670"/>
    <w:rsid w:val="00325D1C"/>
    <w:rsid w:val="0032764B"/>
    <w:rsid w:val="0033136B"/>
    <w:rsid w:val="00337FF5"/>
    <w:rsid w:val="0034059A"/>
    <w:rsid w:val="003442B4"/>
    <w:rsid w:val="00354C44"/>
    <w:rsid w:val="0035797F"/>
    <w:rsid w:val="003611AA"/>
    <w:rsid w:val="0036594E"/>
    <w:rsid w:val="0036617F"/>
    <w:rsid w:val="003675D7"/>
    <w:rsid w:val="0036775E"/>
    <w:rsid w:val="0037274B"/>
    <w:rsid w:val="0038373B"/>
    <w:rsid w:val="00384EF1"/>
    <w:rsid w:val="0038724A"/>
    <w:rsid w:val="003901BA"/>
    <w:rsid w:val="00391520"/>
    <w:rsid w:val="00397035"/>
    <w:rsid w:val="00397725"/>
    <w:rsid w:val="003A2C7E"/>
    <w:rsid w:val="003B09B0"/>
    <w:rsid w:val="003B1560"/>
    <w:rsid w:val="003B5867"/>
    <w:rsid w:val="003B7A65"/>
    <w:rsid w:val="003C0491"/>
    <w:rsid w:val="003D1CC8"/>
    <w:rsid w:val="003E0BD8"/>
    <w:rsid w:val="003E11BB"/>
    <w:rsid w:val="003E21C4"/>
    <w:rsid w:val="003E2414"/>
    <w:rsid w:val="003F189D"/>
    <w:rsid w:val="003F7348"/>
    <w:rsid w:val="004039FF"/>
    <w:rsid w:val="00410C62"/>
    <w:rsid w:val="0041238C"/>
    <w:rsid w:val="00414316"/>
    <w:rsid w:val="0041522C"/>
    <w:rsid w:val="0041555A"/>
    <w:rsid w:val="00416802"/>
    <w:rsid w:val="00417624"/>
    <w:rsid w:val="00422AEC"/>
    <w:rsid w:val="00426F00"/>
    <w:rsid w:val="004277BB"/>
    <w:rsid w:val="00435957"/>
    <w:rsid w:val="004412D9"/>
    <w:rsid w:val="0044233E"/>
    <w:rsid w:val="00443C37"/>
    <w:rsid w:val="00450ED9"/>
    <w:rsid w:val="00452379"/>
    <w:rsid w:val="0045275B"/>
    <w:rsid w:val="00452F10"/>
    <w:rsid w:val="004531CC"/>
    <w:rsid w:val="004603E7"/>
    <w:rsid w:val="00464AC5"/>
    <w:rsid w:val="00466982"/>
    <w:rsid w:val="0047176D"/>
    <w:rsid w:val="00473C80"/>
    <w:rsid w:val="0047419E"/>
    <w:rsid w:val="00475905"/>
    <w:rsid w:val="00476ECA"/>
    <w:rsid w:val="0047751C"/>
    <w:rsid w:val="004839A3"/>
    <w:rsid w:val="00484604"/>
    <w:rsid w:val="0048595F"/>
    <w:rsid w:val="0048703D"/>
    <w:rsid w:val="00491A7D"/>
    <w:rsid w:val="00494879"/>
    <w:rsid w:val="004970EC"/>
    <w:rsid w:val="00497B61"/>
    <w:rsid w:val="004A7A48"/>
    <w:rsid w:val="004B0C72"/>
    <w:rsid w:val="004B57B4"/>
    <w:rsid w:val="004B5976"/>
    <w:rsid w:val="004B6D1E"/>
    <w:rsid w:val="004C3C40"/>
    <w:rsid w:val="004C7DE6"/>
    <w:rsid w:val="004D0694"/>
    <w:rsid w:val="004D320B"/>
    <w:rsid w:val="004D589C"/>
    <w:rsid w:val="004D5DC7"/>
    <w:rsid w:val="004D7AA5"/>
    <w:rsid w:val="004E03C2"/>
    <w:rsid w:val="004E7FBF"/>
    <w:rsid w:val="004E7FF8"/>
    <w:rsid w:val="004F133F"/>
    <w:rsid w:val="004F1DB4"/>
    <w:rsid w:val="004F723E"/>
    <w:rsid w:val="004F7279"/>
    <w:rsid w:val="00502AAE"/>
    <w:rsid w:val="00505824"/>
    <w:rsid w:val="00507698"/>
    <w:rsid w:val="00511179"/>
    <w:rsid w:val="00512DE3"/>
    <w:rsid w:val="0051421F"/>
    <w:rsid w:val="00514CFA"/>
    <w:rsid w:val="00517472"/>
    <w:rsid w:val="00525B39"/>
    <w:rsid w:val="00527F87"/>
    <w:rsid w:val="0053025C"/>
    <w:rsid w:val="00533C3C"/>
    <w:rsid w:val="00536AB5"/>
    <w:rsid w:val="00537C76"/>
    <w:rsid w:val="00540032"/>
    <w:rsid w:val="00540D83"/>
    <w:rsid w:val="00542259"/>
    <w:rsid w:val="005424E0"/>
    <w:rsid w:val="00546099"/>
    <w:rsid w:val="00550A7A"/>
    <w:rsid w:val="00551E01"/>
    <w:rsid w:val="00554A7E"/>
    <w:rsid w:val="00554B4F"/>
    <w:rsid w:val="00556EC2"/>
    <w:rsid w:val="005572CC"/>
    <w:rsid w:val="005613C0"/>
    <w:rsid w:val="00567309"/>
    <w:rsid w:val="005678DE"/>
    <w:rsid w:val="00574863"/>
    <w:rsid w:val="005807C9"/>
    <w:rsid w:val="00582783"/>
    <w:rsid w:val="00584165"/>
    <w:rsid w:val="00584427"/>
    <w:rsid w:val="005858D9"/>
    <w:rsid w:val="0058714E"/>
    <w:rsid w:val="00587DE6"/>
    <w:rsid w:val="0059037B"/>
    <w:rsid w:val="005903F6"/>
    <w:rsid w:val="00590F6A"/>
    <w:rsid w:val="00596D68"/>
    <w:rsid w:val="005973AA"/>
    <w:rsid w:val="005B3AF6"/>
    <w:rsid w:val="005C0E19"/>
    <w:rsid w:val="005C1E05"/>
    <w:rsid w:val="005C3A5E"/>
    <w:rsid w:val="005C3FDF"/>
    <w:rsid w:val="005C543C"/>
    <w:rsid w:val="005D1203"/>
    <w:rsid w:val="005D15E6"/>
    <w:rsid w:val="005D2A97"/>
    <w:rsid w:val="005D6D32"/>
    <w:rsid w:val="005E0012"/>
    <w:rsid w:val="005E4E9F"/>
    <w:rsid w:val="005F314D"/>
    <w:rsid w:val="005F42F9"/>
    <w:rsid w:val="005F6FD3"/>
    <w:rsid w:val="005F7299"/>
    <w:rsid w:val="00602815"/>
    <w:rsid w:val="00605904"/>
    <w:rsid w:val="0060597C"/>
    <w:rsid w:val="00610A7F"/>
    <w:rsid w:val="00613205"/>
    <w:rsid w:val="00617488"/>
    <w:rsid w:val="0062003D"/>
    <w:rsid w:val="00621D54"/>
    <w:rsid w:val="006220E6"/>
    <w:rsid w:val="00625AC4"/>
    <w:rsid w:val="006371C9"/>
    <w:rsid w:val="00641F7E"/>
    <w:rsid w:val="006449B6"/>
    <w:rsid w:val="0065156E"/>
    <w:rsid w:val="006516C8"/>
    <w:rsid w:val="00654291"/>
    <w:rsid w:val="0065566C"/>
    <w:rsid w:val="0065643B"/>
    <w:rsid w:val="00657C4B"/>
    <w:rsid w:val="00660B4C"/>
    <w:rsid w:val="0066177B"/>
    <w:rsid w:val="00661BE5"/>
    <w:rsid w:val="00662EED"/>
    <w:rsid w:val="00664F9D"/>
    <w:rsid w:val="00666CA7"/>
    <w:rsid w:val="006673BA"/>
    <w:rsid w:val="00667FF8"/>
    <w:rsid w:val="006704F5"/>
    <w:rsid w:val="00670ED2"/>
    <w:rsid w:val="00671C40"/>
    <w:rsid w:val="00676651"/>
    <w:rsid w:val="0067703E"/>
    <w:rsid w:val="00677072"/>
    <w:rsid w:val="0068247C"/>
    <w:rsid w:val="00682AAD"/>
    <w:rsid w:val="00683F0B"/>
    <w:rsid w:val="00685072"/>
    <w:rsid w:val="00685D75"/>
    <w:rsid w:val="0069294F"/>
    <w:rsid w:val="00697A12"/>
    <w:rsid w:val="006A24B4"/>
    <w:rsid w:val="006A4E4B"/>
    <w:rsid w:val="006B0681"/>
    <w:rsid w:val="006B3145"/>
    <w:rsid w:val="006B4C2A"/>
    <w:rsid w:val="006B50C3"/>
    <w:rsid w:val="006C306E"/>
    <w:rsid w:val="006C48D6"/>
    <w:rsid w:val="006D2B0B"/>
    <w:rsid w:val="006D3348"/>
    <w:rsid w:val="006D52A3"/>
    <w:rsid w:val="006D563A"/>
    <w:rsid w:val="006D5CC7"/>
    <w:rsid w:val="006D6470"/>
    <w:rsid w:val="006D75BA"/>
    <w:rsid w:val="006E0049"/>
    <w:rsid w:val="006F0533"/>
    <w:rsid w:val="006F1628"/>
    <w:rsid w:val="006F1A52"/>
    <w:rsid w:val="006F1B2C"/>
    <w:rsid w:val="007016E5"/>
    <w:rsid w:val="00703972"/>
    <w:rsid w:val="0070579D"/>
    <w:rsid w:val="00710AC3"/>
    <w:rsid w:val="00710BB4"/>
    <w:rsid w:val="00711C00"/>
    <w:rsid w:val="007209D7"/>
    <w:rsid w:val="00721171"/>
    <w:rsid w:val="0072513A"/>
    <w:rsid w:val="00725921"/>
    <w:rsid w:val="00727BD9"/>
    <w:rsid w:val="007309B7"/>
    <w:rsid w:val="00732988"/>
    <w:rsid w:val="007332F6"/>
    <w:rsid w:val="00735D50"/>
    <w:rsid w:val="00735DA4"/>
    <w:rsid w:val="00735E60"/>
    <w:rsid w:val="00741A34"/>
    <w:rsid w:val="00742BD4"/>
    <w:rsid w:val="00750127"/>
    <w:rsid w:val="00751730"/>
    <w:rsid w:val="007573F5"/>
    <w:rsid w:val="00765F3F"/>
    <w:rsid w:val="00766F9C"/>
    <w:rsid w:val="007730FD"/>
    <w:rsid w:val="00776B9E"/>
    <w:rsid w:val="0078230C"/>
    <w:rsid w:val="00782E76"/>
    <w:rsid w:val="00783DDA"/>
    <w:rsid w:val="00783E5F"/>
    <w:rsid w:val="00785A24"/>
    <w:rsid w:val="00787B03"/>
    <w:rsid w:val="007931E9"/>
    <w:rsid w:val="00793F82"/>
    <w:rsid w:val="00794689"/>
    <w:rsid w:val="00795270"/>
    <w:rsid w:val="00797C11"/>
    <w:rsid w:val="007A00C1"/>
    <w:rsid w:val="007A0A9E"/>
    <w:rsid w:val="007A34DA"/>
    <w:rsid w:val="007A35C7"/>
    <w:rsid w:val="007A48E7"/>
    <w:rsid w:val="007A75D0"/>
    <w:rsid w:val="007B0112"/>
    <w:rsid w:val="007B394C"/>
    <w:rsid w:val="007B48E0"/>
    <w:rsid w:val="007B7CB2"/>
    <w:rsid w:val="007C0785"/>
    <w:rsid w:val="007C496A"/>
    <w:rsid w:val="007C4E28"/>
    <w:rsid w:val="007C5B23"/>
    <w:rsid w:val="007C6949"/>
    <w:rsid w:val="007C7FE6"/>
    <w:rsid w:val="007D26B6"/>
    <w:rsid w:val="007D313C"/>
    <w:rsid w:val="007D43DD"/>
    <w:rsid w:val="007D4E1D"/>
    <w:rsid w:val="007D503F"/>
    <w:rsid w:val="007D6490"/>
    <w:rsid w:val="007E16B7"/>
    <w:rsid w:val="007E3217"/>
    <w:rsid w:val="007E7B62"/>
    <w:rsid w:val="007F1380"/>
    <w:rsid w:val="008014FB"/>
    <w:rsid w:val="0080172D"/>
    <w:rsid w:val="008029B1"/>
    <w:rsid w:val="00802B74"/>
    <w:rsid w:val="00802CE2"/>
    <w:rsid w:val="00806E8F"/>
    <w:rsid w:val="00814C71"/>
    <w:rsid w:val="00815462"/>
    <w:rsid w:val="00817739"/>
    <w:rsid w:val="0081790C"/>
    <w:rsid w:val="008202AF"/>
    <w:rsid w:val="00820875"/>
    <w:rsid w:val="00824CDE"/>
    <w:rsid w:val="0082533D"/>
    <w:rsid w:val="008256A8"/>
    <w:rsid w:val="00825F3E"/>
    <w:rsid w:val="00826CE4"/>
    <w:rsid w:val="0083085A"/>
    <w:rsid w:val="008313DD"/>
    <w:rsid w:val="00831E86"/>
    <w:rsid w:val="00841210"/>
    <w:rsid w:val="00842712"/>
    <w:rsid w:val="00842C9A"/>
    <w:rsid w:val="00850F49"/>
    <w:rsid w:val="00852ECA"/>
    <w:rsid w:val="00856D12"/>
    <w:rsid w:val="00856EB2"/>
    <w:rsid w:val="00857ACF"/>
    <w:rsid w:val="008629B3"/>
    <w:rsid w:val="00871045"/>
    <w:rsid w:val="008742FC"/>
    <w:rsid w:val="00876C04"/>
    <w:rsid w:val="00885E78"/>
    <w:rsid w:val="00887BF7"/>
    <w:rsid w:val="00890BD3"/>
    <w:rsid w:val="00892E06"/>
    <w:rsid w:val="00895164"/>
    <w:rsid w:val="0089552B"/>
    <w:rsid w:val="00895C94"/>
    <w:rsid w:val="008A3783"/>
    <w:rsid w:val="008A62B4"/>
    <w:rsid w:val="008A7148"/>
    <w:rsid w:val="008B17BF"/>
    <w:rsid w:val="008B4CEF"/>
    <w:rsid w:val="008B4F07"/>
    <w:rsid w:val="008B56C0"/>
    <w:rsid w:val="008C2654"/>
    <w:rsid w:val="008C3500"/>
    <w:rsid w:val="008C4687"/>
    <w:rsid w:val="008D2E6E"/>
    <w:rsid w:val="008D385D"/>
    <w:rsid w:val="008D4C1E"/>
    <w:rsid w:val="008D70C3"/>
    <w:rsid w:val="008E1A54"/>
    <w:rsid w:val="008E25BC"/>
    <w:rsid w:val="008E31E8"/>
    <w:rsid w:val="008E4D37"/>
    <w:rsid w:val="008E7C13"/>
    <w:rsid w:val="008E7D5E"/>
    <w:rsid w:val="008F063F"/>
    <w:rsid w:val="008F510F"/>
    <w:rsid w:val="008F7074"/>
    <w:rsid w:val="00903B1B"/>
    <w:rsid w:val="009046AA"/>
    <w:rsid w:val="009074AA"/>
    <w:rsid w:val="0091064F"/>
    <w:rsid w:val="00911102"/>
    <w:rsid w:val="009117F4"/>
    <w:rsid w:val="0091262A"/>
    <w:rsid w:val="009158BA"/>
    <w:rsid w:val="0092015B"/>
    <w:rsid w:val="00922285"/>
    <w:rsid w:val="009227D7"/>
    <w:rsid w:val="009242C3"/>
    <w:rsid w:val="0092481C"/>
    <w:rsid w:val="009248E0"/>
    <w:rsid w:val="00925477"/>
    <w:rsid w:val="009256A2"/>
    <w:rsid w:val="00930073"/>
    <w:rsid w:val="00930E5F"/>
    <w:rsid w:val="0093112C"/>
    <w:rsid w:val="00933BDE"/>
    <w:rsid w:val="00937AB4"/>
    <w:rsid w:val="009413F3"/>
    <w:rsid w:val="00942E81"/>
    <w:rsid w:val="009564C2"/>
    <w:rsid w:val="0095795D"/>
    <w:rsid w:val="00957A66"/>
    <w:rsid w:val="00960ED1"/>
    <w:rsid w:val="00962A24"/>
    <w:rsid w:val="009718F0"/>
    <w:rsid w:val="00972416"/>
    <w:rsid w:val="00982F38"/>
    <w:rsid w:val="00984A6D"/>
    <w:rsid w:val="00987BA7"/>
    <w:rsid w:val="00990F6D"/>
    <w:rsid w:val="00996B4C"/>
    <w:rsid w:val="0099703C"/>
    <w:rsid w:val="009A0F80"/>
    <w:rsid w:val="009A62E4"/>
    <w:rsid w:val="009A7568"/>
    <w:rsid w:val="009B55CF"/>
    <w:rsid w:val="009C19A4"/>
    <w:rsid w:val="009C2CAD"/>
    <w:rsid w:val="009C42D2"/>
    <w:rsid w:val="009C46CF"/>
    <w:rsid w:val="009C56AF"/>
    <w:rsid w:val="009D17F9"/>
    <w:rsid w:val="009D3744"/>
    <w:rsid w:val="009E1E33"/>
    <w:rsid w:val="009E2FCD"/>
    <w:rsid w:val="009E4129"/>
    <w:rsid w:val="009E6F96"/>
    <w:rsid w:val="009F1223"/>
    <w:rsid w:val="009F4CB8"/>
    <w:rsid w:val="009F7048"/>
    <w:rsid w:val="00A10C79"/>
    <w:rsid w:val="00A13BC5"/>
    <w:rsid w:val="00A20606"/>
    <w:rsid w:val="00A22995"/>
    <w:rsid w:val="00A2309E"/>
    <w:rsid w:val="00A30062"/>
    <w:rsid w:val="00A31C1B"/>
    <w:rsid w:val="00A34951"/>
    <w:rsid w:val="00A35358"/>
    <w:rsid w:val="00A44926"/>
    <w:rsid w:val="00A46DB2"/>
    <w:rsid w:val="00A506FE"/>
    <w:rsid w:val="00A53D4D"/>
    <w:rsid w:val="00A604D4"/>
    <w:rsid w:val="00A620F6"/>
    <w:rsid w:val="00A6277A"/>
    <w:rsid w:val="00A62FFB"/>
    <w:rsid w:val="00A64007"/>
    <w:rsid w:val="00A67C22"/>
    <w:rsid w:val="00A70577"/>
    <w:rsid w:val="00A70FC4"/>
    <w:rsid w:val="00A72DB8"/>
    <w:rsid w:val="00A76F67"/>
    <w:rsid w:val="00A77B0A"/>
    <w:rsid w:val="00A822F5"/>
    <w:rsid w:val="00A82E11"/>
    <w:rsid w:val="00A83771"/>
    <w:rsid w:val="00A84F50"/>
    <w:rsid w:val="00A8514A"/>
    <w:rsid w:val="00A87F47"/>
    <w:rsid w:val="00A91747"/>
    <w:rsid w:val="00A9483C"/>
    <w:rsid w:val="00A96747"/>
    <w:rsid w:val="00AA07DA"/>
    <w:rsid w:val="00AA2675"/>
    <w:rsid w:val="00AB0C4F"/>
    <w:rsid w:val="00AB20BF"/>
    <w:rsid w:val="00AB31C9"/>
    <w:rsid w:val="00AB6AEB"/>
    <w:rsid w:val="00AC4C01"/>
    <w:rsid w:val="00AC4DE0"/>
    <w:rsid w:val="00AD10CE"/>
    <w:rsid w:val="00AD179C"/>
    <w:rsid w:val="00AD233B"/>
    <w:rsid w:val="00AD2614"/>
    <w:rsid w:val="00AD26CF"/>
    <w:rsid w:val="00AD3D42"/>
    <w:rsid w:val="00AD478F"/>
    <w:rsid w:val="00AE5186"/>
    <w:rsid w:val="00AF5577"/>
    <w:rsid w:val="00AF5FE8"/>
    <w:rsid w:val="00AF6125"/>
    <w:rsid w:val="00AF6C2F"/>
    <w:rsid w:val="00B02746"/>
    <w:rsid w:val="00B03991"/>
    <w:rsid w:val="00B119C4"/>
    <w:rsid w:val="00B12DD9"/>
    <w:rsid w:val="00B13DC3"/>
    <w:rsid w:val="00B14755"/>
    <w:rsid w:val="00B23E01"/>
    <w:rsid w:val="00B26456"/>
    <w:rsid w:val="00B2725F"/>
    <w:rsid w:val="00B27B19"/>
    <w:rsid w:val="00B31564"/>
    <w:rsid w:val="00B34581"/>
    <w:rsid w:val="00B40343"/>
    <w:rsid w:val="00B4049B"/>
    <w:rsid w:val="00B477DD"/>
    <w:rsid w:val="00B5096C"/>
    <w:rsid w:val="00B5437E"/>
    <w:rsid w:val="00B57FBF"/>
    <w:rsid w:val="00B624A8"/>
    <w:rsid w:val="00B806E7"/>
    <w:rsid w:val="00B83257"/>
    <w:rsid w:val="00B87073"/>
    <w:rsid w:val="00B918E4"/>
    <w:rsid w:val="00B92B36"/>
    <w:rsid w:val="00BA3550"/>
    <w:rsid w:val="00BB49C4"/>
    <w:rsid w:val="00BB5644"/>
    <w:rsid w:val="00BC3841"/>
    <w:rsid w:val="00BC4AB4"/>
    <w:rsid w:val="00BD3801"/>
    <w:rsid w:val="00BD7C0C"/>
    <w:rsid w:val="00BE1690"/>
    <w:rsid w:val="00BE65F8"/>
    <w:rsid w:val="00BF0383"/>
    <w:rsid w:val="00C00E1B"/>
    <w:rsid w:val="00C01D48"/>
    <w:rsid w:val="00C02F34"/>
    <w:rsid w:val="00C066A6"/>
    <w:rsid w:val="00C072E0"/>
    <w:rsid w:val="00C07C01"/>
    <w:rsid w:val="00C101FA"/>
    <w:rsid w:val="00C10427"/>
    <w:rsid w:val="00C13FBB"/>
    <w:rsid w:val="00C17D4B"/>
    <w:rsid w:val="00C22DD7"/>
    <w:rsid w:val="00C25801"/>
    <w:rsid w:val="00C259E9"/>
    <w:rsid w:val="00C2707F"/>
    <w:rsid w:val="00C329ED"/>
    <w:rsid w:val="00C33A99"/>
    <w:rsid w:val="00C4158F"/>
    <w:rsid w:val="00C416F2"/>
    <w:rsid w:val="00C418FB"/>
    <w:rsid w:val="00C4365A"/>
    <w:rsid w:val="00C47081"/>
    <w:rsid w:val="00C47913"/>
    <w:rsid w:val="00C5014A"/>
    <w:rsid w:val="00C507A2"/>
    <w:rsid w:val="00C50F05"/>
    <w:rsid w:val="00C51E6C"/>
    <w:rsid w:val="00C5521F"/>
    <w:rsid w:val="00C613E3"/>
    <w:rsid w:val="00C61C85"/>
    <w:rsid w:val="00C65FC7"/>
    <w:rsid w:val="00C66A74"/>
    <w:rsid w:val="00C71839"/>
    <w:rsid w:val="00C73A2F"/>
    <w:rsid w:val="00C75F1A"/>
    <w:rsid w:val="00C76367"/>
    <w:rsid w:val="00C81CF3"/>
    <w:rsid w:val="00C84881"/>
    <w:rsid w:val="00C84EC5"/>
    <w:rsid w:val="00C86A70"/>
    <w:rsid w:val="00C87F90"/>
    <w:rsid w:val="00CA012C"/>
    <w:rsid w:val="00CA3A2D"/>
    <w:rsid w:val="00CA792D"/>
    <w:rsid w:val="00CB184C"/>
    <w:rsid w:val="00CB19B1"/>
    <w:rsid w:val="00CB49A0"/>
    <w:rsid w:val="00CB5E42"/>
    <w:rsid w:val="00CB6E91"/>
    <w:rsid w:val="00CB7B5F"/>
    <w:rsid w:val="00CB7D4A"/>
    <w:rsid w:val="00CC409D"/>
    <w:rsid w:val="00CC7089"/>
    <w:rsid w:val="00CD019F"/>
    <w:rsid w:val="00CD6121"/>
    <w:rsid w:val="00CD6945"/>
    <w:rsid w:val="00CD7888"/>
    <w:rsid w:val="00CD7EA6"/>
    <w:rsid w:val="00CE0824"/>
    <w:rsid w:val="00CE2E02"/>
    <w:rsid w:val="00CE354B"/>
    <w:rsid w:val="00CE4B04"/>
    <w:rsid w:val="00CE680E"/>
    <w:rsid w:val="00CE78DD"/>
    <w:rsid w:val="00CF1C10"/>
    <w:rsid w:val="00CF3D29"/>
    <w:rsid w:val="00CF4389"/>
    <w:rsid w:val="00D07E49"/>
    <w:rsid w:val="00D132CA"/>
    <w:rsid w:val="00D16E43"/>
    <w:rsid w:val="00D17008"/>
    <w:rsid w:val="00D22013"/>
    <w:rsid w:val="00D2210E"/>
    <w:rsid w:val="00D22AB4"/>
    <w:rsid w:val="00D24693"/>
    <w:rsid w:val="00D24C15"/>
    <w:rsid w:val="00D32553"/>
    <w:rsid w:val="00D34066"/>
    <w:rsid w:val="00D35A39"/>
    <w:rsid w:val="00D407F4"/>
    <w:rsid w:val="00D43DB1"/>
    <w:rsid w:val="00D47C87"/>
    <w:rsid w:val="00D51499"/>
    <w:rsid w:val="00D54487"/>
    <w:rsid w:val="00D55AAE"/>
    <w:rsid w:val="00D620D2"/>
    <w:rsid w:val="00D62EC4"/>
    <w:rsid w:val="00D678CD"/>
    <w:rsid w:val="00D70361"/>
    <w:rsid w:val="00D71D06"/>
    <w:rsid w:val="00D723DB"/>
    <w:rsid w:val="00D73937"/>
    <w:rsid w:val="00D77824"/>
    <w:rsid w:val="00D85378"/>
    <w:rsid w:val="00D93511"/>
    <w:rsid w:val="00D93A48"/>
    <w:rsid w:val="00D93E01"/>
    <w:rsid w:val="00D95579"/>
    <w:rsid w:val="00DA00B5"/>
    <w:rsid w:val="00DA214F"/>
    <w:rsid w:val="00DA71F4"/>
    <w:rsid w:val="00DB3495"/>
    <w:rsid w:val="00DB6426"/>
    <w:rsid w:val="00DB659D"/>
    <w:rsid w:val="00DB6D87"/>
    <w:rsid w:val="00DC3FE8"/>
    <w:rsid w:val="00DD067C"/>
    <w:rsid w:val="00DD3997"/>
    <w:rsid w:val="00DD7C77"/>
    <w:rsid w:val="00DE095B"/>
    <w:rsid w:val="00DE5734"/>
    <w:rsid w:val="00DF0827"/>
    <w:rsid w:val="00DF2058"/>
    <w:rsid w:val="00DF3D9D"/>
    <w:rsid w:val="00DF3E69"/>
    <w:rsid w:val="00DF7CE9"/>
    <w:rsid w:val="00E0370E"/>
    <w:rsid w:val="00E03867"/>
    <w:rsid w:val="00E064E9"/>
    <w:rsid w:val="00E10403"/>
    <w:rsid w:val="00E17D07"/>
    <w:rsid w:val="00E20A42"/>
    <w:rsid w:val="00E21FCE"/>
    <w:rsid w:val="00E24A6A"/>
    <w:rsid w:val="00E25D12"/>
    <w:rsid w:val="00E31760"/>
    <w:rsid w:val="00E334FD"/>
    <w:rsid w:val="00E34006"/>
    <w:rsid w:val="00E36143"/>
    <w:rsid w:val="00E432DC"/>
    <w:rsid w:val="00E4470D"/>
    <w:rsid w:val="00E46647"/>
    <w:rsid w:val="00E50357"/>
    <w:rsid w:val="00E5041A"/>
    <w:rsid w:val="00E532AE"/>
    <w:rsid w:val="00E560FB"/>
    <w:rsid w:val="00E60F00"/>
    <w:rsid w:val="00E643B8"/>
    <w:rsid w:val="00E65FA9"/>
    <w:rsid w:val="00E67256"/>
    <w:rsid w:val="00E70DFF"/>
    <w:rsid w:val="00E74F3F"/>
    <w:rsid w:val="00E82052"/>
    <w:rsid w:val="00E826A9"/>
    <w:rsid w:val="00E90270"/>
    <w:rsid w:val="00E9131E"/>
    <w:rsid w:val="00E91488"/>
    <w:rsid w:val="00E91910"/>
    <w:rsid w:val="00E93314"/>
    <w:rsid w:val="00E96421"/>
    <w:rsid w:val="00E970D7"/>
    <w:rsid w:val="00EA04C5"/>
    <w:rsid w:val="00EA1AB0"/>
    <w:rsid w:val="00EA2907"/>
    <w:rsid w:val="00EA2E83"/>
    <w:rsid w:val="00EA5730"/>
    <w:rsid w:val="00EA5F7C"/>
    <w:rsid w:val="00EA73F5"/>
    <w:rsid w:val="00EB2E61"/>
    <w:rsid w:val="00EB41A2"/>
    <w:rsid w:val="00EB5D47"/>
    <w:rsid w:val="00EB6569"/>
    <w:rsid w:val="00EB6DB0"/>
    <w:rsid w:val="00EC4A61"/>
    <w:rsid w:val="00EC6292"/>
    <w:rsid w:val="00EC70D0"/>
    <w:rsid w:val="00ED64DF"/>
    <w:rsid w:val="00EE1526"/>
    <w:rsid w:val="00EE2E8D"/>
    <w:rsid w:val="00EE7FA0"/>
    <w:rsid w:val="00EF15CC"/>
    <w:rsid w:val="00EF5EE2"/>
    <w:rsid w:val="00EF65B7"/>
    <w:rsid w:val="00F023C0"/>
    <w:rsid w:val="00F03415"/>
    <w:rsid w:val="00F0650D"/>
    <w:rsid w:val="00F1251F"/>
    <w:rsid w:val="00F15EF0"/>
    <w:rsid w:val="00F220A2"/>
    <w:rsid w:val="00F249A9"/>
    <w:rsid w:val="00F26863"/>
    <w:rsid w:val="00F26DA4"/>
    <w:rsid w:val="00F27CD7"/>
    <w:rsid w:val="00F319D3"/>
    <w:rsid w:val="00F3491E"/>
    <w:rsid w:val="00F34AA5"/>
    <w:rsid w:val="00F34DB1"/>
    <w:rsid w:val="00F36B35"/>
    <w:rsid w:val="00F41CDB"/>
    <w:rsid w:val="00F46444"/>
    <w:rsid w:val="00F46A29"/>
    <w:rsid w:val="00F47998"/>
    <w:rsid w:val="00F52988"/>
    <w:rsid w:val="00F54850"/>
    <w:rsid w:val="00F558D8"/>
    <w:rsid w:val="00F630F7"/>
    <w:rsid w:val="00F65F2B"/>
    <w:rsid w:val="00F66B6B"/>
    <w:rsid w:val="00F74834"/>
    <w:rsid w:val="00F76B6F"/>
    <w:rsid w:val="00F76CCA"/>
    <w:rsid w:val="00F8164A"/>
    <w:rsid w:val="00F81CA7"/>
    <w:rsid w:val="00F8327E"/>
    <w:rsid w:val="00F8395E"/>
    <w:rsid w:val="00F83B44"/>
    <w:rsid w:val="00F84CBE"/>
    <w:rsid w:val="00F868FF"/>
    <w:rsid w:val="00F87362"/>
    <w:rsid w:val="00F97D2F"/>
    <w:rsid w:val="00F97FD8"/>
    <w:rsid w:val="00FA041D"/>
    <w:rsid w:val="00FA2E84"/>
    <w:rsid w:val="00FA5444"/>
    <w:rsid w:val="00FA605D"/>
    <w:rsid w:val="00FB16F8"/>
    <w:rsid w:val="00FB19B0"/>
    <w:rsid w:val="00FB3252"/>
    <w:rsid w:val="00FB47F5"/>
    <w:rsid w:val="00FB4C71"/>
    <w:rsid w:val="00FC0DCC"/>
    <w:rsid w:val="00FD15BB"/>
    <w:rsid w:val="00FD603E"/>
    <w:rsid w:val="00FE1AD4"/>
    <w:rsid w:val="00FE428B"/>
    <w:rsid w:val="00FE45F3"/>
    <w:rsid w:val="00FF1855"/>
    <w:rsid w:val="00FF4F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35544-DF47-4541-BBC7-59FC99CE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472"/>
  </w:style>
  <w:style w:type="paragraph" w:styleId="Heading1">
    <w:name w:val="heading 1"/>
    <w:basedOn w:val="Normal"/>
    <w:next w:val="Normal"/>
    <w:link w:val="Heading1Char"/>
    <w:uiPriority w:val="9"/>
    <w:qFormat/>
    <w:rsid w:val="004F7279"/>
    <w:pPr>
      <w:keepNext/>
      <w:spacing w:after="0" w:line="240"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D8537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27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D85378"/>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5F4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2F9"/>
  </w:style>
  <w:style w:type="paragraph" w:styleId="Footer">
    <w:name w:val="footer"/>
    <w:basedOn w:val="Normal"/>
    <w:link w:val="FooterChar"/>
    <w:uiPriority w:val="99"/>
    <w:unhideWhenUsed/>
    <w:rsid w:val="005F4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2F9"/>
  </w:style>
  <w:style w:type="paragraph" w:styleId="ListParagraph">
    <w:name w:val="List Paragraph"/>
    <w:basedOn w:val="Normal"/>
    <w:uiPriority w:val="34"/>
    <w:qFormat/>
    <w:rsid w:val="0015481B"/>
    <w:pPr>
      <w:ind w:left="720"/>
      <w:contextualSpacing/>
    </w:pPr>
  </w:style>
  <w:style w:type="paragraph" w:styleId="BalloonText">
    <w:name w:val="Balloon Text"/>
    <w:basedOn w:val="Normal"/>
    <w:link w:val="BalloonTextChar"/>
    <w:uiPriority w:val="99"/>
    <w:semiHidden/>
    <w:unhideWhenUsed/>
    <w:rsid w:val="007A4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8E7"/>
    <w:rPr>
      <w:rFonts w:ascii="Segoe UI" w:hAnsi="Segoe UI" w:cs="Segoe UI"/>
      <w:sz w:val="18"/>
      <w:szCs w:val="18"/>
    </w:rPr>
  </w:style>
  <w:style w:type="table" w:styleId="TableGrid">
    <w:name w:val="Table Grid"/>
    <w:basedOn w:val="TableNormal"/>
    <w:uiPriority w:val="59"/>
    <w:rsid w:val="00194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309B7"/>
    <w:rPr>
      <w:color w:val="0000FF"/>
      <w:u w:val="single"/>
    </w:rPr>
  </w:style>
  <w:style w:type="character" w:styleId="FollowedHyperlink">
    <w:name w:val="FollowedHyperlink"/>
    <w:basedOn w:val="DefaultParagraphFont"/>
    <w:uiPriority w:val="99"/>
    <w:semiHidden/>
    <w:unhideWhenUsed/>
    <w:rsid w:val="007309B7"/>
    <w:rPr>
      <w:color w:val="800080"/>
      <w:u w:val="single"/>
    </w:rPr>
  </w:style>
  <w:style w:type="paragraph" w:customStyle="1" w:styleId="font5">
    <w:name w:val="font5"/>
    <w:basedOn w:val="Normal"/>
    <w:rsid w:val="007309B7"/>
    <w:pPr>
      <w:spacing w:before="100" w:beforeAutospacing="1" w:after="100" w:afterAutospacing="1" w:line="240" w:lineRule="auto"/>
    </w:pPr>
    <w:rPr>
      <w:rFonts w:ascii="Arial" w:eastAsia="Times New Roman" w:hAnsi="Arial" w:cs="Arial"/>
      <w:i/>
      <w:iCs/>
    </w:rPr>
  </w:style>
  <w:style w:type="paragraph" w:customStyle="1" w:styleId="font6">
    <w:name w:val="font6"/>
    <w:basedOn w:val="Normal"/>
    <w:rsid w:val="007309B7"/>
    <w:pPr>
      <w:spacing w:before="100" w:beforeAutospacing="1" w:after="100" w:afterAutospacing="1" w:line="240" w:lineRule="auto"/>
    </w:pPr>
    <w:rPr>
      <w:rFonts w:ascii="Arial" w:eastAsia="Times New Roman" w:hAnsi="Arial" w:cs="Arial"/>
    </w:rPr>
  </w:style>
  <w:style w:type="paragraph" w:customStyle="1" w:styleId="xl63">
    <w:name w:val="xl63"/>
    <w:basedOn w:val="Normal"/>
    <w:rsid w:val="0073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4">
    <w:name w:val="xl64"/>
    <w:basedOn w:val="Normal"/>
    <w:rsid w:val="0073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65">
    <w:name w:val="xl65"/>
    <w:basedOn w:val="Normal"/>
    <w:rsid w:val="0073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73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7">
    <w:name w:val="xl67"/>
    <w:basedOn w:val="Normal"/>
    <w:rsid w:val="0073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rPr>
  </w:style>
  <w:style w:type="paragraph" w:customStyle="1" w:styleId="xl68">
    <w:name w:val="xl68"/>
    <w:basedOn w:val="Normal"/>
    <w:rsid w:val="0073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rPr>
  </w:style>
  <w:style w:type="paragraph" w:customStyle="1" w:styleId="xl69">
    <w:name w:val="xl69"/>
    <w:basedOn w:val="Normal"/>
    <w:rsid w:val="0073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Normal"/>
    <w:rsid w:val="0073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Normal"/>
    <w:rsid w:val="007309B7"/>
    <w:pP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Normal"/>
    <w:rsid w:val="0073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Normal"/>
    <w:rsid w:val="0073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73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5">
    <w:name w:val="xl75"/>
    <w:basedOn w:val="Normal"/>
    <w:rsid w:val="0073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rPr>
  </w:style>
  <w:style w:type="paragraph" w:customStyle="1" w:styleId="xl76">
    <w:name w:val="xl76"/>
    <w:basedOn w:val="Normal"/>
    <w:rsid w:val="007309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7">
    <w:name w:val="xl77"/>
    <w:basedOn w:val="Normal"/>
    <w:rsid w:val="007309B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8">
    <w:name w:val="xl78"/>
    <w:basedOn w:val="Normal"/>
    <w:rsid w:val="007309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9">
    <w:name w:val="xl79"/>
    <w:basedOn w:val="Normal"/>
    <w:rsid w:val="007309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7309B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7309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Normal"/>
    <w:rsid w:val="0073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3">
    <w:name w:val="xl83"/>
    <w:basedOn w:val="Normal"/>
    <w:rsid w:val="0073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4">
    <w:name w:val="xl84"/>
    <w:basedOn w:val="Normal"/>
    <w:rsid w:val="0073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5">
    <w:name w:val="xl85"/>
    <w:basedOn w:val="Normal"/>
    <w:rsid w:val="00730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6">
    <w:name w:val="xl86"/>
    <w:basedOn w:val="Normal"/>
    <w:rsid w:val="007309B7"/>
    <w:pPr>
      <w:spacing w:before="100" w:beforeAutospacing="1" w:after="100" w:afterAutospacing="1" w:line="240" w:lineRule="auto"/>
    </w:pPr>
    <w:rPr>
      <w:rFonts w:ascii="Arial" w:eastAsia="Times New Roman" w:hAnsi="Arial" w:cs="Arial"/>
      <w:b/>
      <w:bCs/>
      <w:sz w:val="24"/>
      <w:szCs w:val="24"/>
    </w:rPr>
  </w:style>
  <w:style w:type="paragraph" w:customStyle="1" w:styleId="xl87">
    <w:name w:val="xl87"/>
    <w:basedOn w:val="Normal"/>
    <w:rsid w:val="007309B7"/>
    <w:pPr>
      <w:spacing w:before="100" w:beforeAutospacing="1" w:after="100" w:afterAutospacing="1" w:line="240" w:lineRule="auto"/>
      <w:jc w:val="center"/>
      <w:textAlignment w:val="center"/>
    </w:pPr>
    <w:rPr>
      <w:rFonts w:ascii="Arial" w:eastAsia="Times New Roman" w:hAnsi="Arial" w:cs="Arial"/>
    </w:rPr>
  </w:style>
  <w:style w:type="paragraph" w:customStyle="1" w:styleId="xl88">
    <w:name w:val="xl88"/>
    <w:basedOn w:val="Normal"/>
    <w:rsid w:val="007309B7"/>
    <w:pPr>
      <w:spacing w:before="100" w:beforeAutospacing="1" w:after="100" w:afterAutospacing="1" w:line="240" w:lineRule="auto"/>
      <w:jc w:val="center"/>
      <w:textAlignment w:val="center"/>
    </w:pPr>
    <w:rPr>
      <w:rFonts w:ascii="Arial" w:eastAsia="Times New Roman" w:hAnsi="Arial" w:cs="Arial"/>
      <w:b/>
      <w:bCs/>
    </w:rPr>
  </w:style>
  <w:style w:type="paragraph" w:customStyle="1" w:styleId="xl89">
    <w:name w:val="xl89"/>
    <w:basedOn w:val="Normal"/>
    <w:rsid w:val="007309B7"/>
    <w:pPr>
      <w:spacing w:before="100" w:beforeAutospacing="1" w:after="100" w:afterAutospacing="1" w:line="240" w:lineRule="auto"/>
    </w:pPr>
    <w:rPr>
      <w:rFonts w:ascii="Arial" w:eastAsia="Times New Roman" w:hAnsi="Arial" w:cs="Arial"/>
      <w:b/>
      <w:bCs/>
      <w:sz w:val="24"/>
      <w:szCs w:val="24"/>
    </w:rPr>
  </w:style>
  <w:style w:type="paragraph" w:styleId="BodyText">
    <w:name w:val="Body Text"/>
    <w:basedOn w:val="Normal"/>
    <w:link w:val="BodyTextChar"/>
    <w:rsid w:val="00D678CD"/>
    <w:pPr>
      <w:spacing w:after="0" w:line="240" w:lineRule="auto"/>
      <w:jc w:val="both"/>
    </w:pPr>
    <w:rPr>
      <w:rFonts w:ascii=".VnTimeH" w:eastAsia="Times New Roman" w:hAnsi=".VnTimeH" w:cs="Times New Roman"/>
      <w:b/>
      <w:sz w:val="26"/>
      <w:szCs w:val="20"/>
      <w:lang w:val="en-GB"/>
    </w:rPr>
  </w:style>
  <w:style w:type="character" w:customStyle="1" w:styleId="BodyTextChar">
    <w:name w:val="Body Text Char"/>
    <w:basedOn w:val="DefaultParagraphFont"/>
    <w:link w:val="BodyText"/>
    <w:rsid w:val="00D678CD"/>
    <w:rPr>
      <w:rFonts w:ascii=".VnTimeH" w:eastAsia="Times New Roman" w:hAnsi=".VnTimeH" w:cs="Times New Roman"/>
      <w:b/>
      <w:sz w:val="26"/>
      <w:szCs w:val="20"/>
      <w:lang w:val="en-GB"/>
    </w:rPr>
  </w:style>
  <w:style w:type="paragraph" w:styleId="BodyTextIndent">
    <w:name w:val="Body Text Indent"/>
    <w:basedOn w:val="Normal"/>
    <w:link w:val="BodyTextIndentChar"/>
    <w:rsid w:val="00D678CD"/>
    <w:pPr>
      <w:spacing w:after="120" w:line="240" w:lineRule="auto"/>
      <w:ind w:left="360"/>
    </w:pPr>
    <w:rPr>
      <w:rFonts w:ascii=".VnTime" w:eastAsia="Times New Roman" w:hAnsi=".VnTime" w:cs="Times New Roman"/>
      <w:sz w:val="24"/>
      <w:szCs w:val="24"/>
    </w:rPr>
  </w:style>
  <w:style w:type="character" w:customStyle="1" w:styleId="BodyTextIndentChar">
    <w:name w:val="Body Text Indent Char"/>
    <w:basedOn w:val="DefaultParagraphFont"/>
    <w:link w:val="BodyTextIndent"/>
    <w:rsid w:val="00D678CD"/>
    <w:rPr>
      <w:rFonts w:ascii=".VnTime" w:eastAsia="Times New Roman" w:hAnsi=".VnTime" w:cs="Times New Roman"/>
      <w:sz w:val="24"/>
      <w:szCs w:val="24"/>
    </w:rPr>
  </w:style>
  <w:style w:type="paragraph" w:customStyle="1" w:styleId="xl90">
    <w:name w:val="xl90"/>
    <w:basedOn w:val="Normal"/>
    <w:rsid w:val="002541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6"/>
      <w:szCs w:val="26"/>
    </w:rPr>
  </w:style>
  <w:style w:type="paragraph" w:customStyle="1" w:styleId="xl91">
    <w:name w:val="xl91"/>
    <w:basedOn w:val="Normal"/>
    <w:rsid w:val="002541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FFFF"/>
      <w:sz w:val="26"/>
      <w:szCs w:val="26"/>
    </w:rPr>
  </w:style>
  <w:style w:type="paragraph" w:customStyle="1" w:styleId="xl92">
    <w:name w:val="xl92"/>
    <w:basedOn w:val="Normal"/>
    <w:rsid w:val="002541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Normal"/>
    <w:rsid w:val="002541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FFFFFF"/>
      <w:sz w:val="26"/>
      <w:szCs w:val="26"/>
    </w:rPr>
  </w:style>
  <w:style w:type="paragraph" w:customStyle="1" w:styleId="xl94">
    <w:name w:val="xl94"/>
    <w:basedOn w:val="Normal"/>
    <w:rsid w:val="002541B5"/>
    <w:pPr>
      <w:spacing w:before="100" w:beforeAutospacing="1" w:after="100" w:afterAutospacing="1" w:line="240" w:lineRule="auto"/>
      <w:textAlignment w:val="top"/>
    </w:pPr>
    <w:rPr>
      <w:rFonts w:ascii="Times New Roman" w:eastAsia="Times New Roman" w:hAnsi="Times New Roman" w:cs="Times New Roman"/>
      <w:b/>
      <w:bCs/>
      <w:i/>
      <w:iCs/>
      <w:sz w:val="28"/>
      <w:szCs w:val="28"/>
    </w:rPr>
  </w:style>
  <w:style w:type="paragraph" w:customStyle="1" w:styleId="xl95">
    <w:name w:val="xl95"/>
    <w:basedOn w:val="Normal"/>
    <w:rsid w:val="002541B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6">
    <w:name w:val="xl96"/>
    <w:basedOn w:val="Normal"/>
    <w:rsid w:val="002541B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7">
    <w:name w:val="xl97"/>
    <w:basedOn w:val="Normal"/>
    <w:rsid w:val="002541B5"/>
    <w:pPr>
      <w:spacing w:before="100" w:beforeAutospacing="1" w:after="100" w:afterAutospacing="1" w:line="240" w:lineRule="auto"/>
      <w:textAlignment w:val="center"/>
    </w:pPr>
    <w:rPr>
      <w:rFonts w:ascii="Times New Roman" w:eastAsia="Times New Roman" w:hAnsi="Times New Roman" w:cs="Times New Roman"/>
      <w:b/>
      <w:bCs/>
      <w:i/>
      <w:iCs/>
      <w:sz w:val="28"/>
      <w:szCs w:val="28"/>
    </w:rPr>
  </w:style>
  <w:style w:type="paragraph" w:customStyle="1" w:styleId="xl98">
    <w:name w:val="xl98"/>
    <w:basedOn w:val="Normal"/>
    <w:rsid w:val="002541B5"/>
    <w:pPr>
      <w:spacing w:before="100" w:beforeAutospacing="1" w:after="100" w:afterAutospacing="1" w:line="240" w:lineRule="auto"/>
      <w:textAlignment w:val="center"/>
    </w:pPr>
    <w:rPr>
      <w:rFonts w:ascii="Times New Roman" w:eastAsia="Times New Roman" w:hAnsi="Times New Roman" w:cs="Times New Roman"/>
      <w:b/>
      <w:bCs/>
      <w:i/>
      <w:iCs/>
      <w:sz w:val="28"/>
      <w:szCs w:val="28"/>
    </w:rPr>
  </w:style>
  <w:style w:type="paragraph" w:customStyle="1" w:styleId="xl99">
    <w:name w:val="xl99"/>
    <w:basedOn w:val="Normal"/>
    <w:rsid w:val="002541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6"/>
      <w:szCs w:val="26"/>
    </w:rPr>
  </w:style>
  <w:style w:type="paragraph" w:customStyle="1" w:styleId="xl100">
    <w:name w:val="xl100"/>
    <w:basedOn w:val="Normal"/>
    <w:rsid w:val="002541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6"/>
      <w:szCs w:val="26"/>
    </w:rPr>
  </w:style>
  <w:style w:type="paragraph" w:customStyle="1" w:styleId="xl101">
    <w:name w:val="xl101"/>
    <w:basedOn w:val="Normal"/>
    <w:rsid w:val="002541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6"/>
      <w:szCs w:val="26"/>
    </w:rPr>
  </w:style>
  <w:style w:type="paragraph" w:customStyle="1" w:styleId="xl102">
    <w:name w:val="xl102"/>
    <w:basedOn w:val="Normal"/>
    <w:rsid w:val="002541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6"/>
      <w:szCs w:val="26"/>
    </w:rPr>
  </w:style>
  <w:style w:type="paragraph" w:customStyle="1" w:styleId="xl103">
    <w:name w:val="xl103"/>
    <w:basedOn w:val="Normal"/>
    <w:rsid w:val="002541B5"/>
    <w:pPr>
      <w:spacing w:before="100" w:beforeAutospacing="1" w:after="100" w:afterAutospacing="1" w:line="240" w:lineRule="auto"/>
    </w:pPr>
    <w:rPr>
      <w:rFonts w:ascii="Times New Roman" w:eastAsia="Times New Roman" w:hAnsi="Times New Roman" w:cs="Times New Roman"/>
      <w:b/>
      <w:bCs/>
      <w:color w:val="FF0000"/>
      <w:sz w:val="26"/>
      <w:szCs w:val="26"/>
    </w:rPr>
  </w:style>
  <w:style w:type="paragraph" w:customStyle="1" w:styleId="xl104">
    <w:name w:val="xl104"/>
    <w:basedOn w:val="Normal"/>
    <w:rsid w:val="002541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6"/>
      <w:szCs w:val="26"/>
    </w:rPr>
  </w:style>
  <w:style w:type="paragraph" w:customStyle="1" w:styleId="xl105">
    <w:name w:val="xl105"/>
    <w:basedOn w:val="Normal"/>
    <w:rsid w:val="002541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rPr>
  </w:style>
  <w:style w:type="paragraph" w:customStyle="1" w:styleId="xl106">
    <w:name w:val="xl106"/>
    <w:basedOn w:val="Normal"/>
    <w:rsid w:val="002541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6"/>
      <w:szCs w:val="26"/>
    </w:rPr>
  </w:style>
  <w:style w:type="paragraph" w:customStyle="1" w:styleId="xl107">
    <w:name w:val="xl107"/>
    <w:basedOn w:val="Normal"/>
    <w:rsid w:val="002541B5"/>
    <w:pPr>
      <w:spacing w:before="100" w:beforeAutospacing="1" w:after="100" w:afterAutospacing="1" w:line="240" w:lineRule="auto"/>
    </w:pPr>
    <w:rPr>
      <w:rFonts w:ascii="Times New Roman" w:eastAsia="Times New Roman" w:hAnsi="Times New Roman" w:cs="Times New Roman"/>
      <w:color w:val="FF0000"/>
      <w:sz w:val="26"/>
      <w:szCs w:val="26"/>
    </w:rPr>
  </w:style>
  <w:style w:type="paragraph" w:customStyle="1" w:styleId="xl108">
    <w:name w:val="xl108"/>
    <w:basedOn w:val="Normal"/>
    <w:rsid w:val="002541B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FF0000"/>
      <w:sz w:val="26"/>
      <w:szCs w:val="26"/>
    </w:rPr>
  </w:style>
  <w:style w:type="paragraph" w:customStyle="1" w:styleId="xl109">
    <w:name w:val="xl109"/>
    <w:basedOn w:val="Normal"/>
    <w:rsid w:val="002541B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FF0000"/>
      <w:sz w:val="26"/>
      <w:szCs w:val="26"/>
    </w:rPr>
  </w:style>
  <w:style w:type="paragraph" w:customStyle="1" w:styleId="xl110">
    <w:name w:val="xl110"/>
    <w:basedOn w:val="Normal"/>
    <w:rsid w:val="002541B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color w:val="FF0000"/>
      <w:sz w:val="26"/>
      <w:szCs w:val="26"/>
    </w:rPr>
  </w:style>
  <w:style w:type="paragraph" w:customStyle="1" w:styleId="xl111">
    <w:name w:val="xl111"/>
    <w:basedOn w:val="Normal"/>
    <w:rsid w:val="002541B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color w:val="FF0000"/>
      <w:sz w:val="26"/>
      <w:szCs w:val="26"/>
    </w:rPr>
  </w:style>
  <w:style w:type="paragraph" w:customStyle="1" w:styleId="xl112">
    <w:name w:val="xl112"/>
    <w:basedOn w:val="Normal"/>
    <w:rsid w:val="002541B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color w:val="FFFFFF"/>
      <w:sz w:val="26"/>
      <w:szCs w:val="26"/>
    </w:rPr>
  </w:style>
  <w:style w:type="paragraph" w:customStyle="1" w:styleId="xl113">
    <w:name w:val="xl113"/>
    <w:basedOn w:val="Normal"/>
    <w:rsid w:val="002541B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i/>
      <w:iCs/>
      <w:color w:val="FF0000"/>
      <w:sz w:val="26"/>
      <w:szCs w:val="26"/>
    </w:rPr>
  </w:style>
  <w:style w:type="paragraph" w:customStyle="1" w:styleId="xl114">
    <w:name w:val="xl114"/>
    <w:basedOn w:val="Normal"/>
    <w:rsid w:val="002541B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color w:val="FF0000"/>
      <w:sz w:val="26"/>
      <w:szCs w:val="26"/>
    </w:rPr>
  </w:style>
  <w:style w:type="paragraph" w:customStyle="1" w:styleId="xl115">
    <w:name w:val="xl115"/>
    <w:basedOn w:val="Normal"/>
    <w:rsid w:val="002541B5"/>
    <w:pPr>
      <w:spacing w:before="100" w:beforeAutospacing="1" w:after="100" w:afterAutospacing="1" w:line="240" w:lineRule="auto"/>
      <w:textAlignment w:val="center"/>
    </w:pPr>
    <w:rPr>
      <w:rFonts w:ascii="Times New Roman" w:eastAsia="Times New Roman" w:hAnsi="Times New Roman" w:cs="Times New Roman"/>
      <w:i/>
      <w:iCs/>
      <w:sz w:val="26"/>
      <w:szCs w:val="26"/>
    </w:rPr>
  </w:style>
  <w:style w:type="paragraph" w:customStyle="1" w:styleId="xl116">
    <w:name w:val="xl116"/>
    <w:basedOn w:val="Normal"/>
    <w:rsid w:val="002541B5"/>
    <w:pP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17">
    <w:name w:val="xl117"/>
    <w:basedOn w:val="Normal"/>
    <w:rsid w:val="002541B5"/>
    <w:pPr>
      <w:pBdr>
        <w:bottom w:val="single" w:sz="4" w:space="0" w:color="auto"/>
      </w:pBdr>
      <w:spacing w:before="100" w:beforeAutospacing="1" w:after="100" w:afterAutospacing="1" w:line="240" w:lineRule="auto"/>
      <w:jc w:val="center"/>
    </w:pPr>
    <w:rPr>
      <w:rFonts w:ascii="Times New Roman" w:eastAsia="Times New Roman" w:hAnsi="Times New Roman" w:cs="Times New Roman"/>
      <w:i/>
      <w:iCs/>
      <w:sz w:val="26"/>
      <w:szCs w:val="26"/>
    </w:rPr>
  </w:style>
  <w:style w:type="paragraph" w:customStyle="1" w:styleId="xl118">
    <w:name w:val="xl118"/>
    <w:basedOn w:val="Normal"/>
    <w:rsid w:val="002541B5"/>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9">
    <w:name w:val="xl119"/>
    <w:basedOn w:val="Normal"/>
    <w:rsid w:val="002541B5"/>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Normal"/>
    <w:rsid w:val="002541B5"/>
    <w:pPr>
      <w:spacing w:before="100" w:beforeAutospacing="1" w:after="100" w:afterAutospacing="1" w:line="240" w:lineRule="auto"/>
      <w:jc w:val="right"/>
    </w:pPr>
    <w:rPr>
      <w:rFonts w:ascii="Times New Roman" w:eastAsia="Times New Roman" w:hAnsi="Times New Roman" w:cs="Times New Roman"/>
      <w:b/>
      <w:bCs/>
      <w:sz w:val="26"/>
      <w:szCs w:val="26"/>
    </w:rPr>
  </w:style>
  <w:style w:type="paragraph" w:customStyle="1" w:styleId="xl121">
    <w:name w:val="xl121"/>
    <w:basedOn w:val="Normal"/>
    <w:rsid w:val="002541B5"/>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2">
    <w:name w:val="xl122"/>
    <w:basedOn w:val="Normal"/>
    <w:rsid w:val="002541B5"/>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3">
    <w:name w:val="xl123"/>
    <w:basedOn w:val="Normal"/>
    <w:rsid w:val="002541B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4">
    <w:name w:val="xl124"/>
    <w:basedOn w:val="Normal"/>
    <w:rsid w:val="00D22013"/>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
    <w:name w:val="xl125"/>
    <w:basedOn w:val="Normal"/>
    <w:rsid w:val="00D2201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character" w:customStyle="1" w:styleId="apple-converted-space">
    <w:name w:val="apple-converted-space"/>
    <w:basedOn w:val="DefaultParagraphFont"/>
    <w:rsid w:val="002E06CD"/>
  </w:style>
  <w:style w:type="paragraph" w:styleId="NormalWeb">
    <w:name w:val="Normal (Web)"/>
    <w:basedOn w:val="Normal"/>
    <w:uiPriority w:val="99"/>
    <w:unhideWhenUsed/>
    <w:rsid w:val="002E06C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126">
    <w:name w:val="xl126"/>
    <w:basedOn w:val="Normal"/>
    <w:rsid w:val="00625A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 w:type="paragraph" w:customStyle="1" w:styleId="xl127">
    <w:name w:val="xl127"/>
    <w:basedOn w:val="Normal"/>
    <w:rsid w:val="00625A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 w:type="paragraph" w:customStyle="1" w:styleId="xl128">
    <w:name w:val="xl128"/>
    <w:basedOn w:val="Normal"/>
    <w:rsid w:val="00625AC4"/>
    <w:pPr>
      <w:pBdr>
        <w:top w:val="single" w:sz="4" w:space="0" w:color="auto"/>
        <w:lef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 w:type="paragraph" w:customStyle="1" w:styleId="xl129">
    <w:name w:val="xl129"/>
    <w:basedOn w:val="Normal"/>
    <w:rsid w:val="00625AC4"/>
    <w:pPr>
      <w:pBdr>
        <w:top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 w:type="paragraph" w:customStyle="1" w:styleId="xl130">
    <w:name w:val="xl130"/>
    <w:basedOn w:val="Normal"/>
    <w:rsid w:val="00625A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 w:type="paragraph" w:customStyle="1" w:styleId="xl131">
    <w:name w:val="xl131"/>
    <w:basedOn w:val="Normal"/>
    <w:rsid w:val="00625A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 w:type="paragraph" w:customStyle="1" w:styleId="xl132">
    <w:name w:val="xl132"/>
    <w:basedOn w:val="Normal"/>
    <w:rsid w:val="00625AC4"/>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 w:type="paragraph" w:customStyle="1" w:styleId="xl133">
    <w:name w:val="xl133"/>
    <w:basedOn w:val="Normal"/>
    <w:rsid w:val="00625A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 w:type="paragraph" w:customStyle="1" w:styleId="xl134">
    <w:name w:val="xl134"/>
    <w:basedOn w:val="Normal"/>
    <w:rsid w:val="00625A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 w:type="paragraph" w:customStyle="1" w:styleId="xl135">
    <w:name w:val="xl135"/>
    <w:basedOn w:val="Normal"/>
    <w:rsid w:val="00625A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 w:type="paragraph" w:customStyle="1" w:styleId="xl136">
    <w:name w:val="xl136"/>
    <w:basedOn w:val="Normal"/>
    <w:rsid w:val="00625AC4"/>
    <w:pPr>
      <w:pBdr>
        <w:top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 w:type="paragraph" w:customStyle="1" w:styleId="xl137">
    <w:name w:val="xl137"/>
    <w:basedOn w:val="Normal"/>
    <w:rsid w:val="00625A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 w:type="paragraph" w:customStyle="1" w:styleId="xl138">
    <w:name w:val="xl138"/>
    <w:basedOn w:val="Normal"/>
    <w:rsid w:val="00625AC4"/>
    <w:pPr>
      <w:pBdr>
        <w:top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 w:type="paragraph" w:customStyle="1" w:styleId="xl139">
    <w:name w:val="xl139"/>
    <w:basedOn w:val="Normal"/>
    <w:rsid w:val="00625A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 w:type="paragraph" w:customStyle="1" w:styleId="xl140">
    <w:name w:val="xl140"/>
    <w:basedOn w:val="Normal"/>
    <w:rsid w:val="00625AC4"/>
    <w:pPr>
      <w:pBdr>
        <w:top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 w:type="paragraph" w:customStyle="1" w:styleId="xl141">
    <w:name w:val="xl141"/>
    <w:basedOn w:val="Normal"/>
    <w:rsid w:val="00625AC4"/>
    <w:pPr>
      <w:pBdr>
        <w:top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 w:type="paragraph" w:customStyle="1" w:styleId="xl142">
    <w:name w:val="xl142"/>
    <w:basedOn w:val="Normal"/>
    <w:rsid w:val="00625A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 w:type="paragraph" w:customStyle="1" w:styleId="xl143">
    <w:name w:val="xl143"/>
    <w:basedOn w:val="Normal"/>
    <w:rsid w:val="00625AC4"/>
    <w:pPr>
      <w:pBdr>
        <w:top w:val="single" w:sz="4" w:space="0" w:color="auto"/>
        <w:lef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7709">
      <w:bodyDiv w:val="1"/>
      <w:marLeft w:val="0"/>
      <w:marRight w:val="0"/>
      <w:marTop w:val="0"/>
      <w:marBottom w:val="0"/>
      <w:divBdr>
        <w:top w:val="none" w:sz="0" w:space="0" w:color="auto"/>
        <w:left w:val="none" w:sz="0" w:space="0" w:color="auto"/>
        <w:bottom w:val="none" w:sz="0" w:space="0" w:color="auto"/>
        <w:right w:val="none" w:sz="0" w:space="0" w:color="auto"/>
      </w:divBdr>
    </w:div>
    <w:div w:id="41297514">
      <w:bodyDiv w:val="1"/>
      <w:marLeft w:val="0"/>
      <w:marRight w:val="0"/>
      <w:marTop w:val="0"/>
      <w:marBottom w:val="0"/>
      <w:divBdr>
        <w:top w:val="none" w:sz="0" w:space="0" w:color="auto"/>
        <w:left w:val="none" w:sz="0" w:space="0" w:color="auto"/>
        <w:bottom w:val="none" w:sz="0" w:space="0" w:color="auto"/>
        <w:right w:val="none" w:sz="0" w:space="0" w:color="auto"/>
      </w:divBdr>
    </w:div>
    <w:div w:id="57630554">
      <w:bodyDiv w:val="1"/>
      <w:marLeft w:val="0"/>
      <w:marRight w:val="0"/>
      <w:marTop w:val="0"/>
      <w:marBottom w:val="0"/>
      <w:divBdr>
        <w:top w:val="none" w:sz="0" w:space="0" w:color="auto"/>
        <w:left w:val="none" w:sz="0" w:space="0" w:color="auto"/>
        <w:bottom w:val="none" w:sz="0" w:space="0" w:color="auto"/>
        <w:right w:val="none" w:sz="0" w:space="0" w:color="auto"/>
      </w:divBdr>
    </w:div>
    <w:div w:id="66223941">
      <w:bodyDiv w:val="1"/>
      <w:marLeft w:val="0"/>
      <w:marRight w:val="0"/>
      <w:marTop w:val="0"/>
      <w:marBottom w:val="0"/>
      <w:divBdr>
        <w:top w:val="none" w:sz="0" w:space="0" w:color="auto"/>
        <w:left w:val="none" w:sz="0" w:space="0" w:color="auto"/>
        <w:bottom w:val="none" w:sz="0" w:space="0" w:color="auto"/>
        <w:right w:val="none" w:sz="0" w:space="0" w:color="auto"/>
      </w:divBdr>
    </w:div>
    <w:div w:id="108940263">
      <w:bodyDiv w:val="1"/>
      <w:marLeft w:val="0"/>
      <w:marRight w:val="0"/>
      <w:marTop w:val="0"/>
      <w:marBottom w:val="0"/>
      <w:divBdr>
        <w:top w:val="none" w:sz="0" w:space="0" w:color="auto"/>
        <w:left w:val="none" w:sz="0" w:space="0" w:color="auto"/>
        <w:bottom w:val="none" w:sz="0" w:space="0" w:color="auto"/>
        <w:right w:val="none" w:sz="0" w:space="0" w:color="auto"/>
      </w:divBdr>
    </w:div>
    <w:div w:id="156310196">
      <w:bodyDiv w:val="1"/>
      <w:marLeft w:val="0"/>
      <w:marRight w:val="0"/>
      <w:marTop w:val="0"/>
      <w:marBottom w:val="0"/>
      <w:divBdr>
        <w:top w:val="none" w:sz="0" w:space="0" w:color="auto"/>
        <w:left w:val="none" w:sz="0" w:space="0" w:color="auto"/>
        <w:bottom w:val="none" w:sz="0" w:space="0" w:color="auto"/>
        <w:right w:val="none" w:sz="0" w:space="0" w:color="auto"/>
      </w:divBdr>
    </w:div>
    <w:div w:id="300354056">
      <w:bodyDiv w:val="1"/>
      <w:marLeft w:val="0"/>
      <w:marRight w:val="0"/>
      <w:marTop w:val="0"/>
      <w:marBottom w:val="0"/>
      <w:divBdr>
        <w:top w:val="none" w:sz="0" w:space="0" w:color="auto"/>
        <w:left w:val="none" w:sz="0" w:space="0" w:color="auto"/>
        <w:bottom w:val="none" w:sz="0" w:space="0" w:color="auto"/>
        <w:right w:val="none" w:sz="0" w:space="0" w:color="auto"/>
      </w:divBdr>
    </w:div>
    <w:div w:id="354888476">
      <w:bodyDiv w:val="1"/>
      <w:marLeft w:val="0"/>
      <w:marRight w:val="0"/>
      <w:marTop w:val="0"/>
      <w:marBottom w:val="0"/>
      <w:divBdr>
        <w:top w:val="none" w:sz="0" w:space="0" w:color="auto"/>
        <w:left w:val="none" w:sz="0" w:space="0" w:color="auto"/>
        <w:bottom w:val="none" w:sz="0" w:space="0" w:color="auto"/>
        <w:right w:val="none" w:sz="0" w:space="0" w:color="auto"/>
      </w:divBdr>
    </w:div>
    <w:div w:id="361055860">
      <w:bodyDiv w:val="1"/>
      <w:marLeft w:val="0"/>
      <w:marRight w:val="0"/>
      <w:marTop w:val="0"/>
      <w:marBottom w:val="0"/>
      <w:divBdr>
        <w:top w:val="none" w:sz="0" w:space="0" w:color="auto"/>
        <w:left w:val="none" w:sz="0" w:space="0" w:color="auto"/>
        <w:bottom w:val="none" w:sz="0" w:space="0" w:color="auto"/>
        <w:right w:val="none" w:sz="0" w:space="0" w:color="auto"/>
      </w:divBdr>
    </w:div>
    <w:div w:id="395782007">
      <w:bodyDiv w:val="1"/>
      <w:marLeft w:val="0"/>
      <w:marRight w:val="0"/>
      <w:marTop w:val="0"/>
      <w:marBottom w:val="0"/>
      <w:divBdr>
        <w:top w:val="none" w:sz="0" w:space="0" w:color="auto"/>
        <w:left w:val="none" w:sz="0" w:space="0" w:color="auto"/>
        <w:bottom w:val="none" w:sz="0" w:space="0" w:color="auto"/>
        <w:right w:val="none" w:sz="0" w:space="0" w:color="auto"/>
      </w:divBdr>
    </w:div>
    <w:div w:id="417605949">
      <w:bodyDiv w:val="1"/>
      <w:marLeft w:val="0"/>
      <w:marRight w:val="0"/>
      <w:marTop w:val="0"/>
      <w:marBottom w:val="0"/>
      <w:divBdr>
        <w:top w:val="none" w:sz="0" w:space="0" w:color="auto"/>
        <w:left w:val="none" w:sz="0" w:space="0" w:color="auto"/>
        <w:bottom w:val="none" w:sz="0" w:space="0" w:color="auto"/>
        <w:right w:val="none" w:sz="0" w:space="0" w:color="auto"/>
      </w:divBdr>
    </w:div>
    <w:div w:id="433937186">
      <w:bodyDiv w:val="1"/>
      <w:marLeft w:val="0"/>
      <w:marRight w:val="0"/>
      <w:marTop w:val="0"/>
      <w:marBottom w:val="0"/>
      <w:divBdr>
        <w:top w:val="none" w:sz="0" w:space="0" w:color="auto"/>
        <w:left w:val="none" w:sz="0" w:space="0" w:color="auto"/>
        <w:bottom w:val="none" w:sz="0" w:space="0" w:color="auto"/>
        <w:right w:val="none" w:sz="0" w:space="0" w:color="auto"/>
      </w:divBdr>
    </w:div>
    <w:div w:id="456681829">
      <w:bodyDiv w:val="1"/>
      <w:marLeft w:val="0"/>
      <w:marRight w:val="0"/>
      <w:marTop w:val="0"/>
      <w:marBottom w:val="0"/>
      <w:divBdr>
        <w:top w:val="none" w:sz="0" w:space="0" w:color="auto"/>
        <w:left w:val="none" w:sz="0" w:space="0" w:color="auto"/>
        <w:bottom w:val="none" w:sz="0" w:space="0" w:color="auto"/>
        <w:right w:val="none" w:sz="0" w:space="0" w:color="auto"/>
      </w:divBdr>
    </w:div>
    <w:div w:id="502477342">
      <w:bodyDiv w:val="1"/>
      <w:marLeft w:val="0"/>
      <w:marRight w:val="0"/>
      <w:marTop w:val="0"/>
      <w:marBottom w:val="0"/>
      <w:divBdr>
        <w:top w:val="none" w:sz="0" w:space="0" w:color="auto"/>
        <w:left w:val="none" w:sz="0" w:space="0" w:color="auto"/>
        <w:bottom w:val="none" w:sz="0" w:space="0" w:color="auto"/>
        <w:right w:val="none" w:sz="0" w:space="0" w:color="auto"/>
      </w:divBdr>
    </w:div>
    <w:div w:id="512495254">
      <w:bodyDiv w:val="1"/>
      <w:marLeft w:val="0"/>
      <w:marRight w:val="0"/>
      <w:marTop w:val="0"/>
      <w:marBottom w:val="0"/>
      <w:divBdr>
        <w:top w:val="none" w:sz="0" w:space="0" w:color="auto"/>
        <w:left w:val="none" w:sz="0" w:space="0" w:color="auto"/>
        <w:bottom w:val="none" w:sz="0" w:space="0" w:color="auto"/>
        <w:right w:val="none" w:sz="0" w:space="0" w:color="auto"/>
      </w:divBdr>
    </w:div>
    <w:div w:id="526138846">
      <w:bodyDiv w:val="1"/>
      <w:marLeft w:val="0"/>
      <w:marRight w:val="0"/>
      <w:marTop w:val="0"/>
      <w:marBottom w:val="0"/>
      <w:divBdr>
        <w:top w:val="none" w:sz="0" w:space="0" w:color="auto"/>
        <w:left w:val="none" w:sz="0" w:space="0" w:color="auto"/>
        <w:bottom w:val="none" w:sz="0" w:space="0" w:color="auto"/>
        <w:right w:val="none" w:sz="0" w:space="0" w:color="auto"/>
      </w:divBdr>
    </w:div>
    <w:div w:id="534460840">
      <w:bodyDiv w:val="1"/>
      <w:marLeft w:val="0"/>
      <w:marRight w:val="0"/>
      <w:marTop w:val="0"/>
      <w:marBottom w:val="0"/>
      <w:divBdr>
        <w:top w:val="none" w:sz="0" w:space="0" w:color="auto"/>
        <w:left w:val="none" w:sz="0" w:space="0" w:color="auto"/>
        <w:bottom w:val="none" w:sz="0" w:space="0" w:color="auto"/>
        <w:right w:val="none" w:sz="0" w:space="0" w:color="auto"/>
      </w:divBdr>
    </w:div>
    <w:div w:id="552237835">
      <w:bodyDiv w:val="1"/>
      <w:marLeft w:val="0"/>
      <w:marRight w:val="0"/>
      <w:marTop w:val="0"/>
      <w:marBottom w:val="0"/>
      <w:divBdr>
        <w:top w:val="none" w:sz="0" w:space="0" w:color="auto"/>
        <w:left w:val="none" w:sz="0" w:space="0" w:color="auto"/>
        <w:bottom w:val="none" w:sz="0" w:space="0" w:color="auto"/>
        <w:right w:val="none" w:sz="0" w:space="0" w:color="auto"/>
      </w:divBdr>
    </w:div>
    <w:div w:id="580724471">
      <w:bodyDiv w:val="1"/>
      <w:marLeft w:val="0"/>
      <w:marRight w:val="0"/>
      <w:marTop w:val="0"/>
      <w:marBottom w:val="0"/>
      <w:divBdr>
        <w:top w:val="none" w:sz="0" w:space="0" w:color="auto"/>
        <w:left w:val="none" w:sz="0" w:space="0" w:color="auto"/>
        <w:bottom w:val="none" w:sz="0" w:space="0" w:color="auto"/>
        <w:right w:val="none" w:sz="0" w:space="0" w:color="auto"/>
      </w:divBdr>
    </w:div>
    <w:div w:id="591352585">
      <w:bodyDiv w:val="1"/>
      <w:marLeft w:val="0"/>
      <w:marRight w:val="0"/>
      <w:marTop w:val="0"/>
      <w:marBottom w:val="0"/>
      <w:divBdr>
        <w:top w:val="none" w:sz="0" w:space="0" w:color="auto"/>
        <w:left w:val="none" w:sz="0" w:space="0" w:color="auto"/>
        <w:bottom w:val="none" w:sz="0" w:space="0" w:color="auto"/>
        <w:right w:val="none" w:sz="0" w:space="0" w:color="auto"/>
      </w:divBdr>
    </w:div>
    <w:div w:id="614018115">
      <w:bodyDiv w:val="1"/>
      <w:marLeft w:val="0"/>
      <w:marRight w:val="0"/>
      <w:marTop w:val="0"/>
      <w:marBottom w:val="0"/>
      <w:divBdr>
        <w:top w:val="none" w:sz="0" w:space="0" w:color="auto"/>
        <w:left w:val="none" w:sz="0" w:space="0" w:color="auto"/>
        <w:bottom w:val="none" w:sz="0" w:space="0" w:color="auto"/>
        <w:right w:val="none" w:sz="0" w:space="0" w:color="auto"/>
      </w:divBdr>
    </w:div>
    <w:div w:id="653293735">
      <w:bodyDiv w:val="1"/>
      <w:marLeft w:val="0"/>
      <w:marRight w:val="0"/>
      <w:marTop w:val="0"/>
      <w:marBottom w:val="0"/>
      <w:divBdr>
        <w:top w:val="none" w:sz="0" w:space="0" w:color="auto"/>
        <w:left w:val="none" w:sz="0" w:space="0" w:color="auto"/>
        <w:bottom w:val="none" w:sz="0" w:space="0" w:color="auto"/>
        <w:right w:val="none" w:sz="0" w:space="0" w:color="auto"/>
      </w:divBdr>
    </w:div>
    <w:div w:id="688260271">
      <w:bodyDiv w:val="1"/>
      <w:marLeft w:val="0"/>
      <w:marRight w:val="0"/>
      <w:marTop w:val="0"/>
      <w:marBottom w:val="0"/>
      <w:divBdr>
        <w:top w:val="none" w:sz="0" w:space="0" w:color="auto"/>
        <w:left w:val="none" w:sz="0" w:space="0" w:color="auto"/>
        <w:bottom w:val="none" w:sz="0" w:space="0" w:color="auto"/>
        <w:right w:val="none" w:sz="0" w:space="0" w:color="auto"/>
      </w:divBdr>
    </w:div>
    <w:div w:id="705956094">
      <w:bodyDiv w:val="1"/>
      <w:marLeft w:val="0"/>
      <w:marRight w:val="0"/>
      <w:marTop w:val="0"/>
      <w:marBottom w:val="0"/>
      <w:divBdr>
        <w:top w:val="none" w:sz="0" w:space="0" w:color="auto"/>
        <w:left w:val="none" w:sz="0" w:space="0" w:color="auto"/>
        <w:bottom w:val="none" w:sz="0" w:space="0" w:color="auto"/>
        <w:right w:val="none" w:sz="0" w:space="0" w:color="auto"/>
      </w:divBdr>
    </w:div>
    <w:div w:id="725031706">
      <w:bodyDiv w:val="1"/>
      <w:marLeft w:val="0"/>
      <w:marRight w:val="0"/>
      <w:marTop w:val="0"/>
      <w:marBottom w:val="0"/>
      <w:divBdr>
        <w:top w:val="none" w:sz="0" w:space="0" w:color="auto"/>
        <w:left w:val="none" w:sz="0" w:space="0" w:color="auto"/>
        <w:bottom w:val="none" w:sz="0" w:space="0" w:color="auto"/>
        <w:right w:val="none" w:sz="0" w:space="0" w:color="auto"/>
      </w:divBdr>
    </w:div>
    <w:div w:id="835802469">
      <w:bodyDiv w:val="1"/>
      <w:marLeft w:val="0"/>
      <w:marRight w:val="0"/>
      <w:marTop w:val="0"/>
      <w:marBottom w:val="0"/>
      <w:divBdr>
        <w:top w:val="none" w:sz="0" w:space="0" w:color="auto"/>
        <w:left w:val="none" w:sz="0" w:space="0" w:color="auto"/>
        <w:bottom w:val="none" w:sz="0" w:space="0" w:color="auto"/>
        <w:right w:val="none" w:sz="0" w:space="0" w:color="auto"/>
      </w:divBdr>
    </w:div>
    <w:div w:id="848562974">
      <w:bodyDiv w:val="1"/>
      <w:marLeft w:val="0"/>
      <w:marRight w:val="0"/>
      <w:marTop w:val="0"/>
      <w:marBottom w:val="0"/>
      <w:divBdr>
        <w:top w:val="none" w:sz="0" w:space="0" w:color="auto"/>
        <w:left w:val="none" w:sz="0" w:space="0" w:color="auto"/>
        <w:bottom w:val="none" w:sz="0" w:space="0" w:color="auto"/>
        <w:right w:val="none" w:sz="0" w:space="0" w:color="auto"/>
      </w:divBdr>
    </w:div>
    <w:div w:id="883249180">
      <w:bodyDiv w:val="1"/>
      <w:marLeft w:val="0"/>
      <w:marRight w:val="0"/>
      <w:marTop w:val="0"/>
      <w:marBottom w:val="0"/>
      <w:divBdr>
        <w:top w:val="none" w:sz="0" w:space="0" w:color="auto"/>
        <w:left w:val="none" w:sz="0" w:space="0" w:color="auto"/>
        <w:bottom w:val="none" w:sz="0" w:space="0" w:color="auto"/>
        <w:right w:val="none" w:sz="0" w:space="0" w:color="auto"/>
      </w:divBdr>
    </w:div>
    <w:div w:id="888418898">
      <w:bodyDiv w:val="1"/>
      <w:marLeft w:val="0"/>
      <w:marRight w:val="0"/>
      <w:marTop w:val="0"/>
      <w:marBottom w:val="0"/>
      <w:divBdr>
        <w:top w:val="none" w:sz="0" w:space="0" w:color="auto"/>
        <w:left w:val="none" w:sz="0" w:space="0" w:color="auto"/>
        <w:bottom w:val="none" w:sz="0" w:space="0" w:color="auto"/>
        <w:right w:val="none" w:sz="0" w:space="0" w:color="auto"/>
      </w:divBdr>
    </w:div>
    <w:div w:id="903881071">
      <w:bodyDiv w:val="1"/>
      <w:marLeft w:val="0"/>
      <w:marRight w:val="0"/>
      <w:marTop w:val="0"/>
      <w:marBottom w:val="0"/>
      <w:divBdr>
        <w:top w:val="none" w:sz="0" w:space="0" w:color="auto"/>
        <w:left w:val="none" w:sz="0" w:space="0" w:color="auto"/>
        <w:bottom w:val="none" w:sz="0" w:space="0" w:color="auto"/>
        <w:right w:val="none" w:sz="0" w:space="0" w:color="auto"/>
      </w:divBdr>
    </w:div>
    <w:div w:id="945309063">
      <w:bodyDiv w:val="1"/>
      <w:marLeft w:val="0"/>
      <w:marRight w:val="0"/>
      <w:marTop w:val="0"/>
      <w:marBottom w:val="0"/>
      <w:divBdr>
        <w:top w:val="none" w:sz="0" w:space="0" w:color="auto"/>
        <w:left w:val="none" w:sz="0" w:space="0" w:color="auto"/>
        <w:bottom w:val="none" w:sz="0" w:space="0" w:color="auto"/>
        <w:right w:val="none" w:sz="0" w:space="0" w:color="auto"/>
      </w:divBdr>
    </w:div>
    <w:div w:id="1050887829">
      <w:bodyDiv w:val="1"/>
      <w:marLeft w:val="0"/>
      <w:marRight w:val="0"/>
      <w:marTop w:val="0"/>
      <w:marBottom w:val="0"/>
      <w:divBdr>
        <w:top w:val="none" w:sz="0" w:space="0" w:color="auto"/>
        <w:left w:val="none" w:sz="0" w:space="0" w:color="auto"/>
        <w:bottom w:val="none" w:sz="0" w:space="0" w:color="auto"/>
        <w:right w:val="none" w:sz="0" w:space="0" w:color="auto"/>
      </w:divBdr>
    </w:div>
    <w:div w:id="1126582781">
      <w:bodyDiv w:val="1"/>
      <w:marLeft w:val="0"/>
      <w:marRight w:val="0"/>
      <w:marTop w:val="0"/>
      <w:marBottom w:val="0"/>
      <w:divBdr>
        <w:top w:val="none" w:sz="0" w:space="0" w:color="auto"/>
        <w:left w:val="none" w:sz="0" w:space="0" w:color="auto"/>
        <w:bottom w:val="none" w:sz="0" w:space="0" w:color="auto"/>
        <w:right w:val="none" w:sz="0" w:space="0" w:color="auto"/>
      </w:divBdr>
    </w:div>
    <w:div w:id="1160656786">
      <w:bodyDiv w:val="1"/>
      <w:marLeft w:val="0"/>
      <w:marRight w:val="0"/>
      <w:marTop w:val="0"/>
      <w:marBottom w:val="0"/>
      <w:divBdr>
        <w:top w:val="none" w:sz="0" w:space="0" w:color="auto"/>
        <w:left w:val="none" w:sz="0" w:space="0" w:color="auto"/>
        <w:bottom w:val="none" w:sz="0" w:space="0" w:color="auto"/>
        <w:right w:val="none" w:sz="0" w:space="0" w:color="auto"/>
      </w:divBdr>
    </w:div>
    <w:div w:id="1205871862">
      <w:bodyDiv w:val="1"/>
      <w:marLeft w:val="0"/>
      <w:marRight w:val="0"/>
      <w:marTop w:val="0"/>
      <w:marBottom w:val="0"/>
      <w:divBdr>
        <w:top w:val="none" w:sz="0" w:space="0" w:color="auto"/>
        <w:left w:val="none" w:sz="0" w:space="0" w:color="auto"/>
        <w:bottom w:val="none" w:sz="0" w:space="0" w:color="auto"/>
        <w:right w:val="none" w:sz="0" w:space="0" w:color="auto"/>
      </w:divBdr>
    </w:div>
    <w:div w:id="1207524096">
      <w:bodyDiv w:val="1"/>
      <w:marLeft w:val="0"/>
      <w:marRight w:val="0"/>
      <w:marTop w:val="0"/>
      <w:marBottom w:val="0"/>
      <w:divBdr>
        <w:top w:val="none" w:sz="0" w:space="0" w:color="auto"/>
        <w:left w:val="none" w:sz="0" w:space="0" w:color="auto"/>
        <w:bottom w:val="none" w:sz="0" w:space="0" w:color="auto"/>
        <w:right w:val="none" w:sz="0" w:space="0" w:color="auto"/>
      </w:divBdr>
    </w:div>
    <w:div w:id="1347054318">
      <w:bodyDiv w:val="1"/>
      <w:marLeft w:val="0"/>
      <w:marRight w:val="0"/>
      <w:marTop w:val="0"/>
      <w:marBottom w:val="0"/>
      <w:divBdr>
        <w:top w:val="none" w:sz="0" w:space="0" w:color="auto"/>
        <w:left w:val="none" w:sz="0" w:space="0" w:color="auto"/>
        <w:bottom w:val="none" w:sz="0" w:space="0" w:color="auto"/>
        <w:right w:val="none" w:sz="0" w:space="0" w:color="auto"/>
      </w:divBdr>
    </w:div>
    <w:div w:id="1351564101">
      <w:bodyDiv w:val="1"/>
      <w:marLeft w:val="0"/>
      <w:marRight w:val="0"/>
      <w:marTop w:val="0"/>
      <w:marBottom w:val="0"/>
      <w:divBdr>
        <w:top w:val="none" w:sz="0" w:space="0" w:color="auto"/>
        <w:left w:val="none" w:sz="0" w:space="0" w:color="auto"/>
        <w:bottom w:val="none" w:sz="0" w:space="0" w:color="auto"/>
        <w:right w:val="none" w:sz="0" w:space="0" w:color="auto"/>
      </w:divBdr>
    </w:div>
    <w:div w:id="1368338978">
      <w:bodyDiv w:val="1"/>
      <w:marLeft w:val="0"/>
      <w:marRight w:val="0"/>
      <w:marTop w:val="0"/>
      <w:marBottom w:val="0"/>
      <w:divBdr>
        <w:top w:val="none" w:sz="0" w:space="0" w:color="auto"/>
        <w:left w:val="none" w:sz="0" w:space="0" w:color="auto"/>
        <w:bottom w:val="none" w:sz="0" w:space="0" w:color="auto"/>
        <w:right w:val="none" w:sz="0" w:space="0" w:color="auto"/>
      </w:divBdr>
    </w:div>
    <w:div w:id="1387727900">
      <w:bodyDiv w:val="1"/>
      <w:marLeft w:val="0"/>
      <w:marRight w:val="0"/>
      <w:marTop w:val="0"/>
      <w:marBottom w:val="0"/>
      <w:divBdr>
        <w:top w:val="none" w:sz="0" w:space="0" w:color="auto"/>
        <w:left w:val="none" w:sz="0" w:space="0" w:color="auto"/>
        <w:bottom w:val="none" w:sz="0" w:space="0" w:color="auto"/>
        <w:right w:val="none" w:sz="0" w:space="0" w:color="auto"/>
      </w:divBdr>
    </w:div>
    <w:div w:id="1421949521">
      <w:bodyDiv w:val="1"/>
      <w:marLeft w:val="0"/>
      <w:marRight w:val="0"/>
      <w:marTop w:val="0"/>
      <w:marBottom w:val="0"/>
      <w:divBdr>
        <w:top w:val="none" w:sz="0" w:space="0" w:color="auto"/>
        <w:left w:val="none" w:sz="0" w:space="0" w:color="auto"/>
        <w:bottom w:val="none" w:sz="0" w:space="0" w:color="auto"/>
        <w:right w:val="none" w:sz="0" w:space="0" w:color="auto"/>
      </w:divBdr>
    </w:div>
    <w:div w:id="1452631802">
      <w:bodyDiv w:val="1"/>
      <w:marLeft w:val="0"/>
      <w:marRight w:val="0"/>
      <w:marTop w:val="0"/>
      <w:marBottom w:val="0"/>
      <w:divBdr>
        <w:top w:val="none" w:sz="0" w:space="0" w:color="auto"/>
        <w:left w:val="none" w:sz="0" w:space="0" w:color="auto"/>
        <w:bottom w:val="none" w:sz="0" w:space="0" w:color="auto"/>
        <w:right w:val="none" w:sz="0" w:space="0" w:color="auto"/>
      </w:divBdr>
    </w:div>
    <w:div w:id="1479541331">
      <w:bodyDiv w:val="1"/>
      <w:marLeft w:val="0"/>
      <w:marRight w:val="0"/>
      <w:marTop w:val="0"/>
      <w:marBottom w:val="0"/>
      <w:divBdr>
        <w:top w:val="none" w:sz="0" w:space="0" w:color="auto"/>
        <w:left w:val="none" w:sz="0" w:space="0" w:color="auto"/>
        <w:bottom w:val="none" w:sz="0" w:space="0" w:color="auto"/>
        <w:right w:val="none" w:sz="0" w:space="0" w:color="auto"/>
      </w:divBdr>
    </w:div>
    <w:div w:id="1506824796">
      <w:bodyDiv w:val="1"/>
      <w:marLeft w:val="0"/>
      <w:marRight w:val="0"/>
      <w:marTop w:val="0"/>
      <w:marBottom w:val="0"/>
      <w:divBdr>
        <w:top w:val="none" w:sz="0" w:space="0" w:color="auto"/>
        <w:left w:val="none" w:sz="0" w:space="0" w:color="auto"/>
        <w:bottom w:val="none" w:sz="0" w:space="0" w:color="auto"/>
        <w:right w:val="none" w:sz="0" w:space="0" w:color="auto"/>
      </w:divBdr>
    </w:div>
    <w:div w:id="1546599400">
      <w:bodyDiv w:val="1"/>
      <w:marLeft w:val="0"/>
      <w:marRight w:val="0"/>
      <w:marTop w:val="0"/>
      <w:marBottom w:val="0"/>
      <w:divBdr>
        <w:top w:val="none" w:sz="0" w:space="0" w:color="auto"/>
        <w:left w:val="none" w:sz="0" w:space="0" w:color="auto"/>
        <w:bottom w:val="none" w:sz="0" w:space="0" w:color="auto"/>
        <w:right w:val="none" w:sz="0" w:space="0" w:color="auto"/>
      </w:divBdr>
    </w:div>
    <w:div w:id="1619797550">
      <w:bodyDiv w:val="1"/>
      <w:marLeft w:val="0"/>
      <w:marRight w:val="0"/>
      <w:marTop w:val="0"/>
      <w:marBottom w:val="0"/>
      <w:divBdr>
        <w:top w:val="none" w:sz="0" w:space="0" w:color="auto"/>
        <w:left w:val="none" w:sz="0" w:space="0" w:color="auto"/>
        <w:bottom w:val="none" w:sz="0" w:space="0" w:color="auto"/>
        <w:right w:val="none" w:sz="0" w:space="0" w:color="auto"/>
      </w:divBdr>
    </w:div>
    <w:div w:id="1630623200">
      <w:bodyDiv w:val="1"/>
      <w:marLeft w:val="0"/>
      <w:marRight w:val="0"/>
      <w:marTop w:val="0"/>
      <w:marBottom w:val="0"/>
      <w:divBdr>
        <w:top w:val="none" w:sz="0" w:space="0" w:color="auto"/>
        <w:left w:val="none" w:sz="0" w:space="0" w:color="auto"/>
        <w:bottom w:val="none" w:sz="0" w:space="0" w:color="auto"/>
        <w:right w:val="none" w:sz="0" w:space="0" w:color="auto"/>
      </w:divBdr>
    </w:div>
    <w:div w:id="1643651122">
      <w:bodyDiv w:val="1"/>
      <w:marLeft w:val="0"/>
      <w:marRight w:val="0"/>
      <w:marTop w:val="0"/>
      <w:marBottom w:val="0"/>
      <w:divBdr>
        <w:top w:val="none" w:sz="0" w:space="0" w:color="auto"/>
        <w:left w:val="none" w:sz="0" w:space="0" w:color="auto"/>
        <w:bottom w:val="none" w:sz="0" w:space="0" w:color="auto"/>
        <w:right w:val="none" w:sz="0" w:space="0" w:color="auto"/>
      </w:divBdr>
    </w:div>
    <w:div w:id="1713922389">
      <w:bodyDiv w:val="1"/>
      <w:marLeft w:val="0"/>
      <w:marRight w:val="0"/>
      <w:marTop w:val="0"/>
      <w:marBottom w:val="0"/>
      <w:divBdr>
        <w:top w:val="none" w:sz="0" w:space="0" w:color="auto"/>
        <w:left w:val="none" w:sz="0" w:space="0" w:color="auto"/>
        <w:bottom w:val="none" w:sz="0" w:space="0" w:color="auto"/>
        <w:right w:val="none" w:sz="0" w:space="0" w:color="auto"/>
      </w:divBdr>
    </w:div>
    <w:div w:id="1754277397">
      <w:bodyDiv w:val="1"/>
      <w:marLeft w:val="0"/>
      <w:marRight w:val="0"/>
      <w:marTop w:val="0"/>
      <w:marBottom w:val="0"/>
      <w:divBdr>
        <w:top w:val="none" w:sz="0" w:space="0" w:color="auto"/>
        <w:left w:val="none" w:sz="0" w:space="0" w:color="auto"/>
        <w:bottom w:val="none" w:sz="0" w:space="0" w:color="auto"/>
        <w:right w:val="none" w:sz="0" w:space="0" w:color="auto"/>
      </w:divBdr>
    </w:div>
    <w:div w:id="1838761169">
      <w:bodyDiv w:val="1"/>
      <w:marLeft w:val="0"/>
      <w:marRight w:val="0"/>
      <w:marTop w:val="0"/>
      <w:marBottom w:val="0"/>
      <w:divBdr>
        <w:top w:val="none" w:sz="0" w:space="0" w:color="auto"/>
        <w:left w:val="none" w:sz="0" w:space="0" w:color="auto"/>
        <w:bottom w:val="none" w:sz="0" w:space="0" w:color="auto"/>
        <w:right w:val="none" w:sz="0" w:space="0" w:color="auto"/>
      </w:divBdr>
    </w:div>
    <w:div w:id="2011979107">
      <w:bodyDiv w:val="1"/>
      <w:marLeft w:val="0"/>
      <w:marRight w:val="0"/>
      <w:marTop w:val="0"/>
      <w:marBottom w:val="0"/>
      <w:divBdr>
        <w:top w:val="none" w:sz="0" w:space="0" w:color="auto"/>
        <w:left w:val="none" w:sz="0" w:space="0" w:color="auto"/>
        <w:bottom w:val="none" w:sz="0" w:space="0" w:color="auto"/>
        <w:right w:val="none" w:sz="0" w:space="0" w:color="auto"/>
      </w:divBdr>
    </w:div>
    <w:div w:id="2018461958">
      <w:bodyDiv w:val="1"/>
      <w:marLeft w:val="0"/>
      <w:marRight w:val="0"/>
      <w:marTop w:val="0"/>
      <w:marBottom w:val="0"/>
      <w:divBdr>
        <w:top w:val="none" w:sz="0" w:space="0" w:color="auto"/>
        <w:left w:val="none" w:sz="0" w:space="0" w:color="auto"/>
        <w:bottom w:val="none" w:sz="0" w:space="0" w:color="auto"/>
        <w:right w:val="none" w:sz="0" w:space="0" w:color="auto"/>
      </w:divBdr>
    </w:div>
    <w:div w:id="2026902334">
      <w:bodyDiv w:val="1"/>
      <w:marLeft w:val="0"/>
      <w:marRight w:val="0"/>
      <w:marTop w:val="0"/>
      <w:marBottom w:val="0"/>
      <w:divBdr>
        <w:top w:val="none" w:sz="0" w:space="0" w:color="auto"/>
        <w:left w:val="none" w:sz="0" w:space="0" w:color="auto"/>
        <w:bottom w:val="none" w:sz="0" w:space="0" w:color="auto"/>
        <w:right w:val="none" w:sz="0" w:space="0" w:color="auto"/>
      </w:divBdr>
    </w:div>
    <w:div w:id="2068259888">
      <w:bodyDiv w:val="1"/>
      <w:marLeft w:val="0"/>
      <w:marRight w:val="0"/>
      <w:marTop w:val="0"/>
      <w:marBottom w:val="0"/>
      <w:divBdr>
        <w:top w:val="none" w:sz="0" w:space="0" w:color="auto"/>
        <w:left w:val="none" w:sz="0" w:space="0" w:color="auto"/>
        <w:bottom w:val="none" w:sz="0" w:space="0" w:color="auto"/>
        <w:right w:val="none" w:sz="0" w:space="0" w:color="auto"/>
      </w:divBdr>
    </w:div>
    <w:div w:id="2106656266">
      <w:bodyDiv w:val="1"/>
      <w:marLeft w:val="0"/>
      <w:marRight w:val="0"/>
      <w:marTop w:val="0"/>
      <w:marBottom w:val="0"/>
      <w:divBdr>
        <w:top w:val="none" w:sz="0" w:space="0" w:color="auto"/>
        <w:left w:val="none" w:sz="0" w:space="0" w:color="auto"/>
        <w:bottom w:val="none" w:sz="0" w:space="0" w:color="auto"/>
        <w:right w:val="none" w:sz="0" w:space="0" w:color="auto"/>
      </w:divBdr>
    </w:div>
    <w:div w:id="2117098881">
      <w:bodyDiv w:val="1"/>
      <w:marLeft w:val="0"/>
      <w:marRight w:val="0"/>
      <w:marTop w:val="0"/>
      <w:marBottom w:val="0"/>
      <w:divBdr>
        <w:top w:val="none" w:sz="0" w:space="0" w:color="auto"/>
        <w:left w:val="none" w:sz="0" w:space="0" w:color="auto"/>
        <w:bottom w:val="none" w:sz="0" w:space="0" w:color="auto"/>
        <w:right w:val="none" w:sz="0" w:space="0" w:color="auto"/>
      </w:divBdr>
    </w:div>
    <w:div w:id="2123182727">
      <w:bodyDiv w:val="1"/>
      <w:marLeft w:val="0"/>
      <w:marRight w:val="0"/>
      <w:marTop w:val="0"/>
      <w:marBottom w:val="0"/>
      <w:divBdr>
        <w:top w:val="none" w:sz="0" w:space="0" w:color="auto"/>
        <w:left w:val="none" w:sz="0" w:space="0" w:color="auto"/>
        <w:bottom w:val="none" w:sz="0" w:space="0" w:color="auto"/>
        <w:right w:val="none" w:sz="0" w:space="0" w:color="auto"/>
      </w:divBdr>
    </w:div>
    <w:div w:id="2137916823">
      <w:bodyDiv w:val="1"/>
      <w:marLeft w:val="0"/>
      <w:marRight w:val="0"/>
      <w:marTop w:val="0"/>
      <w:marBottom w:val="0"/>
      <w:divBdr>
        <w:top w:val="none" w:sz="0" w:space="0" w:color="auto"/>
        <w:left w:val="none" w:sz="0" w:space="0" w:color="auto"/>
        <w:bottom w:val="none" w:sz="0" w:space="0" w:color="auto"/>
        <w:right w:val="none" w:sz="0" w:space="0" w:color="auto"/>
      </w:divBdr>
    </w:div>
    <w:div w:id="214364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uvienphapluat.vn/phap-luat/tim-van-ban.aspx?keyword=23/2007/Q%C4%90-NHNN&amp;area=2&amp;type=0&amp;match=False&amp;vc=True&amp;la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uvienphapluat.vn/phap-luat/tim-van-ban.aspx?keyword=23/2007/Q%C4%90-NHNN&amp;area=2&amp;type=0&amp;match=False&amp;vc=True&amp;lan=1" TargetMode="External"/><Relationship Id="rId5" Type="http://schemas.openxmlformats.org/officeDocument/2006/relationships/webSettings" Target="webSettings.xml"/><Relationship Id="rId10" Type="http://schemas.openxmlformats.org/officeDocument/2006/relationships/hyperlink" Target="http://thuvienphapluat.vn/phap-luat/tim-van-ban.aspx?keyword=23/2007/Q%C4%90-NHNN&amp;area=2&amp;type=0&amp;match=False&amp;vc=True&amp;lan=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76E45-0930-4F58-A297-25A99148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14157</Words>
  <Characters>80701</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380</cp:lastModifiedBy>
  <cp:revision>4</cp:revision>
  <cp:lastPrinted>2018-06-05T09:14:00Z</cp:lastPrinted>
  <dcterms:created xsi:type="dcterms:W3CDTF">2018-06-12T04:08:00Z</dcterms:created>
  <dcterms:modified xsi:type="dcterms:W3CDTF">2018-06-12T07:32:00Z</dcterms:modified>
</cp:coreProperties>
</file>