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436" w:rsidRPr="00BB5435" w:rsidRDefault="00307E1D" w:rsidP="00B74436">
      <w:pPr>
        <w:spacing w:after="0" w:line="240" w:lineRule="auto"/>
        <w:jc w:val="center"/>
        <w:rPr>
          <w:rFonts w:ascii="Times New Roman" w:eastAsia="Times New Roman" w:hAnsi="Times New Roman"/>
          <w:b/>
          <w:sz w:val="28"/>
          <w:szCs w:val="28"/>
          <w:lang w:val="nl-NL"/>
        </w:rPr>
      </w:pPr>
      <w:bookmarkStart w:id="0" w:name="_GoBack"/>
      <w:bookmarkEnd w:id="0"/>
      <w:r>
        <w:rPr>
          <w:rFonts w:ascii="Times New Roman" w:eastAsia="Times New Roman" w:hAnsi="Times New Roman"/>
          <w:b/>
          <w:sz w:val="28"/>
          <w:szCs w:val="28"/>
          <w:lang w:val="nl-NL"/>
        </w:rPr>
        <w:t>Phụ lục số 02</w:t>
      </w:r>
    </w:p>
    <w:p w:rsidR="00B74436" w:rsidRPr="00BB5435" w:rsidRDefault="00B74436" w:rsidP="00B74436">
      <w:pPr>
        <w:spacing w:after="0" w:line="320" w:lineRule="exact"/>
        <w:jc w:val="center"/>
        <w:rPr>
          <w:rFonts w:ascii="Times New Roman" w:eastAsia="Times New Roman" w:hAnsi="Times New Roman"/>
          <w:i/>
          <w:sz w:val="26"/>
          <w:szCs w:val="26"/>
          <w:lang w:val="nl-NL"/>
        </w:rPr>
      </w:pPr>
      <w:r w:rsidRPr="00BB5435">
        <w:rPr>
          <w:rFonts w:ascii="Times New Roman" w:eastAsia="Times New Roman" w:hAnsi="Times New Roman"/>
          <w:i/>
          <w:sz w:val="26"/>
          <w:szCs w:val="26"/>
          <w:lang w:val="nl-NL"/>
        </w:rPr>
        <w:t xml:space="preserve">(Kèm theo </w:t>
      </w:r>
      <w:r w:rsidR="00307E1D">
        <w:rPr>
          <w:rFonts w:ascii="Times New Roman" w:eastAsia="Times New Roman" w:hAnsi="Times New Roman"/>
          <w:i/>
          <w:sz w:val="26"/>
          <w:szCs w:val="26"/>
          <w:lang w:val="nl-NL"/>
        </w:rPr>
        <w:t xml:space="preserve">Nghị định </w:t>
      </w:r>
      <w:r w:rsidRPr="00BB5435">
        <w:rPr>
          <w:rFonts w:ascii="Times New Roman" w:eastAsia="Times New Roman" w:hAnsi="Times New Roman"/>
          <w:i/>
          <w:sz w:val="26"/>
          <w:szCs w:val="26"/>
          <w:lang w:val="nl-NL"/>
        </w:rPr>
        <w:t xml:space="preserve">số  </w:t>
      </w:r>
      <w:r w:rsidR="00FE1429">
        <w:rPr>
          <w:rFonts w:ascii="Times New Roman" w:eastAsia="Times New Roman" w:hAnsi="Times New Roman"/>
          <w:i/>
          <w:sz w:val="26"/>
          <w:szCs w:val="26"/>
          <w:lang w:val="nl-NL"/>
        </w:rPr>
        <w:t>...</w:t>
      </w:r>
      <w:r w:rsidRPr="00BB5435">
        <w:rPr>
          <w:rFonts w:ascii="Times New Roman" w:eastAsia="Times New Roman" w:hAnsi="Times New Roman"/>
          <w:i/>
          <w:sz w:val="26"/>
          <w:szCs w:val="26"/>
          <w:lang w:val="nl-NL"/>
        </w:rPr>
        <w:t xml:space="preserve"> /</w:t>
      </w:r>
      <w:r w:rsidR="00FE1429">
        <w:rPr>
          <w:rFonts w:ascii="Times New Roman" w:eastAsia="Times New Roman" w:hAnsi="Times New Roman"/>
          <w:i/>
          <w:sz w:val="26"/>
          <w:szCs w:val="26"/>
          <w:lang w:val="nl-NL"/>
        </w:rPr>
        <w:t>....</w:t>
      </w:r>
      <w:r w:rsidRPr="00BB5435">
        <w:rPr>
          <w:rFonts w:ascii="Times New Roman" w:eastAsia="Times New Roman" w:hAnsi="Times New Roman"/>
          <w:i/>
          <w:sz w:val="26"/>
          <w:szCs w:val="26"/>
          <w:lang w:val="nl-NL"/>
        </w:rPr>
        <w:t>/</w:t>
      </w:r>
      <w:r w:rsidR="00307E1D">
        <w:rPr>
          <w:rFonts w:ascii="Times New Roman" w:eastAsia="Times New Roman" w:hAnsi="Times New Roman"/>
          <w:i/>
          <w:sz w:val="26"/>
          <w:szCs w:val="26"/>
          <w:lang w:val="nl-NL"/>
        </w:rPr>
        <w:t>NĐ-CP</w:t>
      </w:r>
      <w:r w:rsidRPr="00BB5435">
        <w:rPr>
          <w:rFonts w:ascii="Times New Roman" w:eastAsia="Times New Roman" w:hAnsi="Times New Roman"/>
          <w:i/>
          <w:sz w:val="26"/>
          <w:szCs w:val="26"/>
          <w:lang w:val="nl-NL"/>
        </w:rPr>
        <w:t xml:space="preserve"> ngày </w:t>
      </w:r>
      <w:r w:rsidR="00FE1429">
        <w:rPr>
          <w:rFonts w:ascii="Times New Roman" w:eastAsia="Times New Roman" w:hAnsi="Times New Roman"/>
          <w:i/>
          <w:sz w:val="26"/>
          <w:szCs w:val="26"/>
          <w:lang w:val="nl-NL"/>
        </w:rPr>
        <w:t>...</w:t>
      </w:r>
      <w:r w:rsidRPr="00BB5435">
        <w:rPr>
          <w:rFonts w:ascii="Times New Roman" w:eastAsia="Times New Roman" w:hAnsi="Times New Roman"/>
          <w:i/>
          <w:sz w:val="26"/>
          <w:szCs w:val="26"/>
          <w:lang w:val="nl-NL"/>
        </w:rPr>
        <w:t xml:space="preserve"> tháng </w:t>
      </w:r>
      <w:r w:rsidR="00FE1429">
        <w:rPr>
          <w:rFonts w:ascii="Times New Roman" w:eastAsia="Times New Roman" w:hAnsi="Times New Roman"/>
          <w:i/>
          <w:sz w:val="26"/>
          <w:szCs w:val="26"/>
          <w:lang w:val="nl-NL"/>
        </w:rPr>
        <w:t>...</w:t>
      </w:r>
      <w:r w:rsidRPr="00BB5435">
        <w:rPr>
          <w:rFonts w:ascii="Times New Roman" w:eastAsia="Times New Roman" w:hAnsi="Times New Roman"/>
          <w:i/>
          <w:sz w:val="26"/>
          <w:szCs w:val="26"/>
          <w:lang w:val="nl-NL"/>
        </w:rPr>
        <w:t xml:space="preserve"> năm </w:t>
      </w:r>
      <w:r w:rsidR="00FE1429">
        <w:rPr>
          <w:rFonts w:ascii="Times New Roman" w:eastAsia="Times New Roman" w:hAnsi="Times New Roman"/>
          <w:i/>
          <w:sz w:val="26"/>
          <w:szCs w:val="26"/>
          <w:lang w:val="nl-NL"/>
        </w:rPr>
        <w:t>...</w:t>
      </w:r>
      <w:r w:rsidRPr="00BB5435">
        <w:rPr>
          <w:rFonts w:ascii="Times New Roman" w:eastAsia="Times New Roman" w:hAnsi="Times New Roman"/>
          <w:i/>
          <w:sz w:val="26"/>
          <w:szCs w:val="26"/>
          <w:lang w:val="nl-NL"/>
        </w:rPr>
        <w:t xml:space="preserve"> của </w:t>
      </w:r>
      <w:r w:rsidR="00307E1D">
        <w:rPr>
          <w:rFonts w:ascii="Times New Roman" w:eastAsia="Times New Roman" w:hAnsi="Times New Roman"/>
          <w:i/>
          <w:sz w:val="26"/>
          <w:szCs w:val="26"/>
          <w:lang w:val="nl-NL"/>
        </w:rPr>
        <w:t>Chính phủ</w:t>
      </w:r>
      <w:r w:rsidRPr="00BB5435">
        <w:rPr>
          <w:rFonts w:ascii="Times New Roman" w:eastAsia="Times New Roman" w:hAnsi="Times New Roman"/>
          <w:i/>
          <w:sz w:val="26"/>
          <w:szCs w:val="26"/>
          <w:lang w:val="nl-NL"/>
        </w:rPr>
        <w:t xml:space="preserve"> </w:t>
      </w:r>
      <w:r w:rsidR="00307E1D">
        <w:rPr>
          <w:rFonts w:ascii="Times New Roman" w:eastAsia="Times New Roman" w:hAnsi="Times New Roman"/>
          <w:i/>
          <w:sz w:val="26"/>
          <w:szCs w:val="26"/>
          <w:lang w:val="nl-NL"/>
        </w:rPr>
        <w:t>về thanh toán không dùng tiền mặt</w:t>
      </w:r>
      <w:r w:rsidRPr="00BB5435">
        <w:rPr>
          <w:rFonts w:ascii="Times New Roman" w:eastAsia="Times New Roman" w:hAnsi="Times New Roman"/>
          <w:i/>
          <w:sz w:val="26"/>
          <w:szCs w:val="26"/>
          <w:lang w:val="nl-NL"/>
        </w:rPr>
        <w:t>)</w:t>
      </w:r>
    </w:p>
    <w:p w:rsidR="00B74436" w:rsidRPr="00BB5435" w:rsidRDefault="00B74436" w:rsidP="00B74436">
      <w:pPr>
        <w:spacing w:after="0" w:line="320" w:lineRule="exact"/>
        <w:jc w:val="center"/>
        <w:rPr>
          <w:rFonts w:ascii="Times New Roman" w:eastAsia="Times New Roman" w:hAnsi="Times New Roman"/>
          <w:i/>
          <w:sz w:val="26"/>
          <w:szCs w:val="26"/>
          <w:lang w:val="nl-NL"/>
        </w:rPr>
      </w:pPr>
    </w:p>
    <w:tbl>
      <w:tblPr>
        <w:tblW w:w="9214" w:type="dxa"/>
        <w:tblInd w:w="108" w:type="dxa"/>
        <w:tblLook w:val="04A0" w:firstRow="1" w:lastRow="0" w:firstColumn="1" w:lastColumn="0" w:noHBand="0" w:noVBand="1"/>
      </w:tblPr>
      <w:tblGrid>
        <w:gridCol w:w="3402"/>
        <w:gridCol w:w="5812"/>
      </w:tblGrid>
      <w:tr w:rsidR="00B74436" w:rsidRPr="00BB5435" w:rsidTr="00BB5435">
        <w:trPr>
          <w:trHeight w:val="1211"/>
        </w:trPr>
        <w:tc>
          <w:tcPr>
            <w:tcW w:w="3402" w:type="dxa"/>
          </w:tcPr>
          <w:p w:rsidR="00B74436" w:rsidRPr="00BB5435" w:rsidRDefault="00B74436" w:rsidP="00BB5435">
            <w:pPr>
              <w:tabs>
                <w:tab w:val="center" w:pos="1418"/>
                <w:tab w:val="center" w:pos="6521"/>
              </w:tabs>
              <w:spacing w:before="40" w:after="0" w:line="240" w:lineRule="auto"/>
              <w:jc w:val="center"/>
              <w:rPr>
                <w:rFonts w:ascii="Times New Roman" w:eastAsia="Times New Roman" w:hAnsi="Times New Roman"/>
                <w:b/>
                <w:sz w:val="24"/>
                <w:szCs w:val="24"/>
                <w:lang w:val="nl-NL"/>
              </w:rPr>
            </w:pPr>
            <w:r w:rsidRPr="00BB5435">
              <w:rPr>
                <w:rFonts w:ascii="Times New Roman" w:eastAsia="Times New Roman" w:hAnsi="Times New Roman"/>
                <w:b/>
                <w:sz w:val="24"/>
                <w:szCs w:val="24"/>
                <w:lang w:val="nl-NL"/>
              </w:rPr>
              <w:t xml:space="preserve">TÊN TỔ CHỨC </w:t>
            </w:r>
            <w:r>
              <w:rPr>
                <w:rFonts w:ascii="Times New Roman" w:eastAsia="Times New Roman" w:hAnsi="Times New Roman"/>
                <w:b/>
                <w:sz w:val="24"/>
                <w:szCs w:val="24"/>
                <w:lang w:val="nl-NL"/>
              </w:rPr>
              <w:t>ĐỀ NGHỊ</w:t>
            </w:r>
          </w:p>
          <w:p w:rsidR="00B74436" w:rsidRPr="00BB5435" w:rsidRDefault="00B74436" w:rsidP="00BB5435">
            <w:pPr>
              <w:tabs>
                <w:tab w:val="center" w:pos="1418"/>
                <w:tab w:val="center" w:pos="6521"/>
              </w:tabs>
              <w:spacing w:before="40" w:after="0" w:line="240" w:lineRule="auto"/>
              <w:jc w:val="center"/>
              <w:rPr>
                <w:rFonts w:ascii="Times New Roman" w:eastAsia="Times New Roman" w:hAnsi="Times New Roman"/>
                <w:b/>
                <w:sz w:val="24"/>
                <w:szCs w:val="24"/>
                <w:lang w:val="nl-NL"/>
              </w:rPr>
            </w:pPr>
            <w:r w:rsidRPr="00BB5435">
              <w:rPr>
                <w:rFonts w:ascii="Times New Roman" w:eastAsia="Times New Roman" w:hAnsi="Times New Roman"/>
                <w:b/>
                <w:sz w:val="24"/>
                <w:szCs w:val="24"/>
                <w:lang w:val="nl-NL"/>
              </w:rPr>
              <w:t>CẤP GIẤY PHÉP</w:t>
            </w:r>
          </w:p>
          <w:p w:rsidR="00B74436" w:rsidRPr="00BB5435" w:rsidRDefault="00B74436" w:rsidP="00BB5435">
            <w:pPr>
              <w:tabs>
                <w:tab w:val="center" w:pos="1418"/>
                <w:tab w:val="center" w:pos="6521"/>
              </w:tabs>
              <w:spacing w:before="120" w:after="0" w:line="240" w:lineRule="auto"/>
              <w:jc w:val="center"/>
              <w:rPr>
                <w:rFonts w:ascii="Times New Roman" w:eastAsia="Times New Roman" w:hAnsi="Times New Roman"/>
                <w:b/>
                <w:sz w:val="24"/>
                <w:szCs w:val="24"/>
                <w:lang w:val="nl-NL"/>
              </w:rPr>
            </w:pPr>
            <w:r>
              <w:rPr>
                <w:rFonts w:ascii="Times New Roman" w:eastAsia="Times New Roman" w:hAnsi="Times New Roman"/>
                <w:noProof/>
                <w:sz w:val="24"/>
                <w:szCs w:val="24"/>
              </w:rPr>
              <mc:AlternateContent>
                <mc:Choice Requires="wps">
                  <w:drawing>
                    <wp:anchor distT="0" distB="0" distL="114300" distR="114300" simplePos="0" relativeHeight="251657216" behindDoc="0" locked="0" layoutInCell="1" allowOverlap="1">
                      <wp:simplePos x="0" y="0"/>
                      <wp:positionH relativeFrom="column">
                        <wp:posOffset>657225</wp:posOffset>
                      </wp:positionH>
                      <wp:positionV relativeFrom="paragraph">
                        <wp:posOffset>25400</wp:posOffset>
                      </wp:positionV>
                      <wp:extent cx="800735" cy="0"/>
                      <wp:effectExtent l="5715" t="10795" r="1270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2pt" to="114.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xyJHQIAADU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"/>
                  </w:pict>
                </mc:Fallback>
              </mc:AlternateContent>
            </w:r>
            <w:r w:rsidRPr="00BB5435">
              <w:rPr>
                <w:rFonts w:ascii="Times New Roman" w:eastAsia="Times New Roman" w:hAnsi="Times New Roman"/>
                <w:sz w:val="26"/>
                <w:szCs w:val="26"/>
                <w:lang w:val="nl-NL"/>
              </w:rPr>
              <w:t>Số:…….</w:t>
            </w:r>
          </w:p>
          <w:p w:rsidR="00B74436" w:rsidRPr="00BB5435" w:rsidRDefault="00B74436" w:rsidP="00BB5435">
            <w:pPr>
              <w:tabs>
                <w:tab w:val="center" w:pos="1418"/>
                <w:tab w:val="center" w:pos="6521"/>
              </w:tabs>
              <w:spacing w:before="40" w:after="0" w:line="240" w:lineRule="auto"/>
              <w:jc w:val="center"/>
              <w:rPr>
                <w:rFonts w:ascii="Times New Roman" w:eastAsia="Times New Roman" w:hAnsi="Times New Roman"/>
                <w:sz w:val="24"/>
                <w:szCs w:val="24"/>
                <w:lang w:val="nl-NL"/>
              </w:rPr>
            </w:pPr>
          </w:p>
        </w:tc>
        <w:tc>
          <w:tcPr>
            <w:tcW w:w="5812" w:type="dxa"/>
          </w:tcPr>
          <w:p w:rsidR="00B74436" w:rsidRPr="00BB5435" w:rsidRDefault="00B74436" w:rsidP="00BB5435">
            <w:pPr>
              <w:tabs>
                <w:tab w:val="center" w:pos="1418"/>
                <w:tab w:val="center" w:pos="6521"/>
              </w:tabs>
              <w:spacing w:before="40" w:after="0" w:line="240" w:lineRule="auto"/>
              <w:jc w:val="center"/>
              <w:rPr>
                <w:rFonts w:ascii="Times New Roman" w:eastAsia="Times New Roman" w:hAnsi="Times New Roman"/>
                <w:b/>
                <w:sz w:val="24"/>
                <w:szCs w:val="24"/>
                <w:lang w:val="nl-NL"/>
              </w:rPr>
            </w:pPr>
            <w:r w:rsidRPr="00BB5435">
              <w:rPr>
                <w:rFonts w:ascii="Times New Roman" w:eastAsia="Times New Roman" w:hAnsi="Times New Roman"/>
                <w:b/>
                <w:sz w:val="24"/>
                <w:szCs w:val="24"/>
                <w:lang w:val="nl-NL"/>
              </w:rPr>
              <w:t>CỘNG HOÀ XÃ HỘI CHỦ NGHĨA VIỆT NAM</w:t>
            </w:r>
          </w:p>
          <w:p w:rsidR="00B74436" w:rsidRPr="00BB5435" w:rsidRDefault="00B74436" w:rsidP="00BB5435">
            <w:pPr>
              <w:tabs>
                <w:tab w:val="center" w:pos="1418"/>
                <w:tab w:val="center" w:pos="6521"/>
              </w:tabs>
              <w:spacing w:before="40" w:after="0" w:line="240" w:lineRule="auto"/>
              <w:jc w:val="center"/>
              <w:rPr>
                <w:rFonts w:ascii="Times New Roman" w:eastAsia="Times New Roman" w:hAnsi="Times New Roman"/>
                <w:b/>
                <w:sz w:val="26"/>
                <w:szCs w:val="26"/>
              </w:rPr>
            </w:pPr>
            <w:r w:rsidRPr="00BB5435">
              <w:rPr>
                <w:rFonts w:ascii="Times New Roman" w:eastAsia="Times New Roman" w:hAnsi="Times New Roman"/>
                <w:b/>
                <w:sz w:val="26"/>
                <w:szCs w:val="26"/>
              </w:rPr>
              <w:t>Độc lập - Tự do - Hạnh phúc</w:t>
            </w:r>
          </w:p>
          <w:p w:rsidR="00B74436" w:rsidRPr="00BB5435" w:rsidRDefault="00B74436" w:rsidP="00BB5435">
            <w:pPr>
              <w:tabs>
                <w:tab w:val="center" w:pos="1418"/>
                <w:tab w:val="center" w:pos="6521"/>
              </w:tabs>
              <w:spacing w:before="240" w:after="0" w:line="240" w:lineRule="auto"/>
              <w:jc w:val="center"/>
              <w:rPr>
                <w:rFonts w:ascii="Times New Roman" w:eastAsia="Times New Roman" w:hAnsi="Times New Roman"/>
                <w:sz w:val="24"/>
                <w:szCs w:val="24"/>
              </w:rPr>
            </w:pPr>
            <w:r>
              <w:rPr>
                <w:rFonts w:ascii="Times New Roman" w:eastAsia="Times New Roman" w:hAnsi="Times New Roman"/>
                <w:noProof/>
                <w:sz w:val="26"/>
                <w:szCs w:val="26"/>
              </w:rPr>
              <mc:AlternateContent>
                <mc:Choice Requires="wps">
                  <w:drawing>
                    <wp:anchor distT="0" distB="0" distL="114300" distR="114300" simplePos="0" relativeHeight="251658240" behindDoc="0" locked="0" layoutInCell="1" allowOverlap="1">
                      <wp:simplePos x="0" y="0"/>
                      <wp:positionH relativeFrom="column">
                        <wp:posOffset>832485</wp:posOffset>
                      </wp:positionH>
                      <wp:positionV relativeFrom="paragraph">
                        <wp:posOffset>53340</wp:posOffset>
                      </wp:positionV>
                      <wp:extent cx="1858645" cy="0"/>
                      <wp:effectExtent l="7620" t="5715" r="1016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8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5pt,4.2pt" to="211.9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CDm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"/>
                  </w:pict>
                </mc:Fallback>
              </mc:AlternateContent>
            </w:r>
            <w:r w:rsidRPr="00BB5435">
              <w:rPr>
                <w:rFonts w:ascii="Times New Roman" w:eastAsia="Times New Roman" w:hAnsi="Times New Roman"/>
                <w:i/>
                <w:sz w:val="26"/>
                <w:szCs w:val="26"/>
              </w:rPr>
              <w:t>............., ngày..........tháng...... năm........</w:t>
            </w:r>
          </w:p>
        </w:tc>
      </w:tr>
    </w:tbl>
    <w:p w:rsidR="00B74436" w:rsidRPr="00BB5435" w:rsidRDefault="00B74436" w:rsidP="00B74436">
      <w:pPr>
        <w:tabs>
          <w:tab w:val="center" w:pos="1701"/>
          <w:tab w:val="center" w:pos="6521"/>
        </w:tabs>
        <w:spacing w:before="240" w:after="0" w:line="240" w:lineRule="auto"/>
        <w:jc w:val="center"/>
        <w:rPr>
          <w:rFonts w:ascii="Arial" w:eastAsia="Times New Roman" w:hAnsi="Arial" w:cs="Arial"/>
          <w:sz w:val="24"/>
          <w:szCs w:val="24"/>
          <w:lang w:val="vi-VN" w:eastAsia="vi-VN"/>
        </w:rPr>
      </w:pPr>
      <w:r w:rsidRPr="00BB5435">
        <w:rPr>
          <w:rFonts w:ascii="Arial" w:eastAsia="Times New Roman" w:hAnsi="Arial" w:cs="Arial"/>
          <w:sz w:val="24"/>
          <w:szCs w:val="24"/>
          <w:lang w:val="vi-VN" w:eastAsia="vi-VN"/>
        </w:rPr>
        <w:t> </w:t>
      </w:r>
      <w:r w:rsidRPr="00BB5435">
        <w:rPr>
          <w:rFonts w:ascii="Times New Roman" w:eastAsia="Times New Roman" w:hAnsi="Times New Roman"/>
          <w:b/>
          <w:sz w:val="26"/>
          <w:szCs w:val="24"/>
          <w:lang w:val="vi-VN"/>
        </w:rPr>
        <w:t>ĐƠN ĐỀ NGHỊ CẤP GIẤY PHÉP</w:t>
      </w:r>
      <w:r w:rsidRPr="00BB5435">
        <w:rPr>
          <w:rFonts w:ascii="Times New Roman" w:eastAsia="Times New Roman" w:hAnsi="Times New Roman"/>
          <w:b/>
          <w:sz w:val="26"/>
          <w:szCs w:val="24"/>
          <w:lang w:val="vi-VN"/>
        </w:rPr>
        <w:br/>
        <w:t>HOẠT ĐỘNG CUNG ỨNG DỊCH VỤ TRUNG GIAN THANH TOÁN</w:t>
      </w:r>
    </w:p>
    <w:p w:rsidR="00B74436" w:rsidRPr="00BB5435" w:rsidRDefault="00B74436" w:rsidP="00B74436">
      <w:pPr>
        <w:spacing w:before="240" w:after="240" w:line="240" w:lineRule="auto"/>
        <w:jc w:val="center"/>
        <w:rPr>
          <w:rFonts w:ascii="Times New Roman" w:eastAsia="Times New Roman" w:hAnsi="Times New Roman"/>
          <w:sz w:val="28"/>
          <w:szCs w:val="28"/>
          <w:lang w:val="vi-VN"/>
        </w:rPr>
      </w:pPr>
      <w:r w:rsidRPr="00BB5435">
        <w:rPr>
          <w:rFonts w:ascii="Times New Roman" w:eastAsia="Times New Roman" w:hAnsi="Times New Roman"/>
          <w:sz w:val="28"/>
          <w:szCs w:val="28"/>
          <w:lang w:val="vi-VN"/>
        </w:rPr>
        <w:t>Kính gửi: Thống đốc Ngân hàng Nhà nước Việt Nam</w:t>
      </w:r>
    </w:p>
    <w:p w:rsidR="00B74436" w:rsidRPr="00784F3B" w:rsidRDefault="00B74436" w:rsidP="00970972">
      <w:pPr>
        <w:spacing w:before="120" w:after="120" w:line="340" w:lineRule="atLeast"/>
        <w:ind w:firstLine="720"/>
        <w:jc w:val="both"/>
        <w:rPr>
          <w:rFonts w:ascii="Times New Roman" w:hAnsi="Times New Roman"/>
          <w:bCs/>
          <w:sz w:val="28"/>
          <w:szCs w:val="28"/>
          <w:lang w:val="vi-VN"/>
        </w:rPr>
      </w:pPr>
      <w:r w:rsidRPr="00784F3B">
        <w:rPr>
          <w:rFonts w:ascii="Times New Roman" w:hAnsi="Times New Roman"/>
          <w:bCs/>
          <w:sz w:val="28"/>
          <w:szCs w:val="28"/>
          <w:lang w:val="vi-VN"/>
        </w:rPr>
        <w:t xml:space="preserve">Căn cứ Nghị định số </w:t>
      </w:r>
      <w:r w:rsidR="00FE1429">
        <w:rPr>
          <w:rFonts w:ascii="Times New Roman" w:hAnsi="Times New Roman"/>
          <w:bCs/>
          <w:sz w:val="28"/>
          <w:szCs w:val="28"/>
        </w:rPr>
        <w:t>…</w:t>
      </w:r>
      <w:r w:rsidRPr="00784F3B">
        <w:rPr>
          <w:rFonts w:ascii="Times New Roman" w:hAnsi="Times New Roman"/>
          <w:bCs/>
          <w:sz w:val="28"/>
          <w:szCs w:val="28"/>
          <w:lang w:val="vi-VN"/>
        </w:rPr>
        <w:t>/</w:t>
      </w:r>
      <w:r w:rsidR="00FE1429">
        <w:rPr>
          <w:rFonts w:ascii="Times New Roman" w:hAnsi="Times New Roman"/>
          <w:bCs/>
          <w:sz w:val="28"/>
          <w:szCs w:val="28"/>
        </w:rPr>
        <w:t>…</w:t>
      </w:r>
      <w:r w:rsidRPr="00784F3B">
        <w:rPr>
          <w:rFonts w:ascii="Times New Roman" w:hAnsi="Times New Roman"/>
          <w:bCs/>
          <w:sz w:val="28"/>
          <w:szCs w:val="28"/>
          <w:lang w:val="vi-VN"/>
        </w:rPr>
        <w:t xml:space="preserve">/NĐ-CP ngày </w:t>
      </w:r>
      <w:r w:rsidR="00FE1429">
        <w:rPr>
          <w:rFonts w:ascii="Times New Roman" w:hAnsi="Times New Roman"/>
          <w:bCs/>
          <w:sz w:val="28"/>
          <w:szCs w:val="28"/>
        </w:rPr>
        <w:t>…</w:t>
      </w:r>
      <w:r w:rsidRPr="00784F3B">
        <w:rPr>
          <w:rFonts w:ascii="Times New Roman" w:hAnsi="Times New Roman"/>
          <w:bCs/>
          <w:sz w:val="28"/>
          <w:szCs w:val="28"/>
          <w:lang w:val="vi-VN"/>
        </w:rPr>
        <w:t xml:space="preserve"> tháng </w:t>
      </w:r>
      <w:r w:rsidR="00FE1429">
        <w:rPr>
          <w:rFonts w:ascii="Times New Roman" w:hAnsi="Times New Roman"/>
          <w:bCs/>
          <w:sz w:val="28"/>
          <w:szCs w:val="28"/>
        </w:rPr>
        <w:t>…</w:t>
      </w:r>
      <w:r w:rsidRPr="00784F3B">
        <w:rPr>
          <w:rFonts w:ascii="Times New Roman" w:hAnsi="Times New Roman"/>
          <w:bCs/>
          <w:sz w:val="28"/>
          <w:szCs w:val="28"/>
          <w:lang w:val="vi-VN"/>
        </w:rPr>
        <w:t xml:space="preserve"> năm </w:t>
      </w:r>
      <w:r w:rsidR="00FE1429">
        <w:rPr>
          <w:rFonts w:ascii="Times New Roman" w:hAnsi="Times New Roman"/>
          <w:bCs/>
          <w:sz w:val="28"/>
          <w:szCs w:val="28"/>
        </w:rPr>
        <w:t>…</w:t>
      </w:r>
      <w:r w:rsidRPr="00784F3B">
        <w:rPr>
          <w:rFonts w:ascii="Times New Roman" w:hAnsi="Times New Roman"/>
          <w:bCs/>
          <w:sz w:val="28"/>
          <w:szCs w:val="28"/>
          <w:lang w:val="vi-VN"/>
        </w:rPr>
        <w:t xml:space="preserve"> của Chính phủ về thanh toán không dùng tiền mặt và các văn bản sửa đổi, bổ sung</w:t>
      </w:r>
      <w:r w:rsidR="00507C43" w:rsidRPr="00784F3B">
        <w:rPr>
          <w:rFonts w:ascii="Times New Roman" w:hAnsi="Times New Roman"/>
          <w:bCs/>
          <w:sz w:val="28"/>
          <w:szCs w:val="28"/>
          <w:lang w:val="vi-VN"/>
        </w:rPr>
        <w:t>, thay thế (nếu có)</w:t>
      </w:r>
      <w:r w:rsidRPr="00784F3B">
        <w:rPr>
          <w:rFonts w:ascii="Times New Roman" w:hAnsi="Times New Roman"/>
          <w:bCs/>
          <w:sz w:val="28"/>
          <w:szCs w:val="28"/>
          <w:lang w:val="vi-VN"/>
        </w:rPr>
        <w:t>;</w:t>
      </w:r>
    </w:p>
    <w:p w:rsidR="00B74436" w:rsidRPr="00784F3B" w:rsidRDefault="00B74436" w:rsidP="00970972">
      <w:pPr>
        <w:spacing w:before="120" w:after="120" w:line="340" w:lineRule="atLeast"/>
        <w:ind w:firstLine="720"/>
        <w:jc w:val="both"/>
        <w:rPr>
          <w:rFonts w:ascii="Times New Roman" w:hAnsi="Times New Roman"/>
          <w:bCs/>
          <w:sz w:val="28"/>
          <w:szCs w:val="28"/>
          <w:lang w:val="vi-VN"/>
        </w:rPr>
      </w:pPr>
      <w:r w:rsidRPr="00784F3B">
        <w:rPr>
          <w:rFonts w:ascii="Times New Roman" w:hAnsi="Times New Roman"/>
          <w:bCs/>
          <w:sz w:val="28"/>
          <w:szCs w:val="28"/>
          <w:lang w:val="vi-VN"/>
        </w:rPr>
        <w:t>Căn cứ Biên bản hoặc Nghị quyết họp Hội đồng thành viên/Hội đồng Quản trị/Đại hội đồng cổ đông hoặc văn bản khác theo thẩm quyền quy định tại Luật Doanh nghiệp của tổ chức đề nghị cấp Giấy phép số</w:t>
      </w:r>
      <w:r w:rsidR="005169AB">
        <w:rPr>
          <w:rFonts w:ascii="Times New Roman" w:hAnsi="Times New Roman"/>
          <w:bCs/>
          <w:sz w:val="28"/>
          <w:szCs w:val="28"/>
          <w:lang w:val="vi-VN"/>
        </w:rPr>
        <w:t>… ngày… tháng… năm…</w:t>
      </w:r>
      <w:r w:rsidR="005169AB" w:rsidRPr="005169AB">
        <w:rPr>
          <w:rFonts w:ascii="Times New Roman" w:hAnsi="Times New Roman"/>
          <w:bCs/>
          <w:sz w:val="28"/>
          <w:szCs w:val="28"/>
          <w:lang w:val="vi-VN"/>
        </w:rPr>
        <w:t xml:space="preserve">. </w:t>
      </w:r>
      <w:r w:rsidRPr="00784F3B">
        <w:rPr>
          <w:rFonts w:ascii="Times New Roman" w:hAnsi="Times New Roman"/>
          <w:bCs/>
          <w:sz w:val="28"/>
          <w:szCs w:val="28"/>
          <w:lang w:val="vi-VN"/>
        </w:rPr>
        <w:t xml:space="preserve">về việc đề nghị cấp Giấy phép hoạt động cung ứng dịch vụ trung gian thanh toán; </w:t>
      </w:r>
    </w:p>
    <w:p w:rsidR="00B74436" w:rsidRPr="00784F3B" w:rsidRDefault="00B74436" w:rsidP="00970972">
      <w:pPr>
        <w:spacing w:before="120" w:after="120" w:line="340" w:lineRule="atLeast"/>
        <w:ind w:firstLine="720"/>
        <w:jc w:val="both"/>
        <w:rPr>
          <w:rFonts w:ascii="Times New Roman" w:hAnsi="Times New Roman"/>
          <w:bCs/>
          <w:sz w:val="28"/>
          <w:szCs w:val="28"/>
          <w:lang w:val="vi-VN"/>
        </w:rPr>
      </w:pPr>
      <w:r w:rsidRPr="00784F3B">
        <w:rPr>
          <w:rFonts w:ascii="Times New Roman" w:hAnsi="Times New Roman"/>
          <w:bCs/>
          <w:sz w:val="28"/>
          <w:szCs w:val="28"/>
          <w:lang w:val="vi-VN"/>
        </w:rPr>
        <w:t xml:space="preserve">Chúng tôi đề nghị Ngân hàng Nhà nước xem xét cấp Giấy phép hoạt động cung ứng dịch vụ trung gian thanh toán với các nội dung cụ thể như sau: </w:t>
      </w:r>
    </w:p>
    <w:p w:rsidR="00B74436" w:rsidRPr="00784F3B" w:rsidRDefault="00B74436" w:rsidP="00970972">
      <w:pPr>
        <w:spacing w:before="120" w:after="120" w:line="340" w:lineRule="atLeast"/>
        <w:ind w:firstLine="720"/>
        <w:jc w:val="both"/>
        <w:rPr>
          <w:rFonts w:ascii="Times New Roman" w:hAnsi="Times New Roman"/>
          <w:bCs/>
          <w:sz w:val="28"/>
          <w:szCs w:val="28"/>
          <w:lang w:val="vi-VN"/>
        </w:rPr>
      </w:pPr>
      <w:r w:rsidRPr="00784F3B">
        <w:rPr>
          <w:rFonts w:ascii="Times New Roman" w:hAnsi="Times New Roman"/>
          <w:bCs/>
          <w:sz w:val="28"/>
          <w:szCs w:val="28"/>
          <w:lang w:val="vi-VN"/>
        </w:rPr>
        <w:t>1. Tên Tổ chức đề nghị cấp Giấy phép hoạt động cung ứng dịch vụ trung gian thanh toán:</w:t>
      </w:r>
    </w:p>
    <w:p w:rsidR="00B74436" w:rsidRPr="00784F3B" w:rsidRDefault="00B74436" w:rsidP="00970972">
      <w:pPr>
        <w:spacing w:before="120" w:after="120" w:line="340" w:lineRule="atLeast"/>
        <w:ind w:firstLine="720"/>
        <w:jc w:val="both"/>
        <w:rPr>
          <w:rFonts w:ascii="Times New Roman" w:hAnsi="Times New Roman"/>
          <w:bCs/>
          <w:sz w:val="28"/>
          <w:szCs w:val="28"/>
          <w:lang w:val="vi-VN"/>
        </w:rPr>
      </w:pPr>
      <w:r w:rsidRPr="00784F3B">
        <w:rPr>
          <w:rFonts w:ascii="Times New Roman" w:hAnsi="Times New Roman"/>
          <w:bCs/>
          <w:sz w:val="28"/>
          <w:szCs w:val="28"/>
          <w:lang w:val="vi-VN"/>
        </w:rPr>
        <w:t>- Tên đầy đủ bằng tiếng Việt:</w:t>
      </w:r>
    </w:p>
    <w:p w:rsidR="00B74436" w:rsidRPr="00784F3B" w:rsidRDefault="00B74436" w:rsidP="00970972">
      <w:pPr>
        <w:spacing w:before="120" w:after="120" w:line="340" w:lineRule="atLeast"/>
        <w:ind w:firstLine="720"/>
        <w:jc w:val="both"/>
        <w:rPr>
          <w:rFonts w:ascii="Times New Roman" w:hAnsi="Times New Roman"/>
          <w:bCs/>
          <w:sz w:val="28"/>
          <w:szCs w:val="28"/>
          <w:lang w:val="vi-VN"/>
        </w:rPr>
      </w:pPr>
      <w:r w:rsidRPr="00784F3B">
        <w:rPr>
          <w:rFonts w:ascii="Times New Roman" w:hAnsi="Times New Roman"/>
          <w:bCs/>
          <w:sz w:val="28"/>
          <w:szCs w:val="28"/>
          <w:lang w:val="vi-VN"/>
        </w:rPr>
        <w:t>- Tên viết tắt bằng tiếng Việt (nếu có):</w:t>
      </w:r>
    </w:p>
    <w:p w:rsidR="00B74436" w:rsidRPr="00784F3B" w:rsidRDefault="00B74436" w:rsidP="00970972">
      <w:pPr>
        <w:spacing w:before="120" w:after="120" w:line="340" w:lineRule="atLeast"/>
        <w:ind w:firstLine="720"/>
        <w:jc w:val="both"/>
        <w:rPr>
          <w:rFonts w:ascii="Times New Roman" w:hAnsi="Times New Roman"/>
          <w:bCs/>
          <w:sz w:val="28"/>
          <w:szCs w:val="28"/>
          <w:lang w:val="vi-VN"/>
        </w:rPr>
      </w:pPr>
      <w:r w:rsidRPr="00784F3B">
        <w:rPr>
          <w:rFonts w:ascii="Times New Roman" w:hAnsi="Times New Roman"/>
          <w:bCs/>
          <w:sz w:val="28"/>
          <w:szCs w:val="28"/>
          <w:lang w:val="vi-VN"/>
        </w:rPr>
        <w:t>- Tên đầy đủ bằng tiếng Anh (nếu có):</w:t>
      </w:r>
    </w:p>
    <w:p w:rsidR="00B74436" w:rsidRPr="00784F3B" w:rsidRDefault="00B74436" w:rsidP="00970972">
      <w:pPr>
        <w:spacing w:before="120" w:after="120" w:line="340" w:lineRule="atLeast"/>
        <w:ind w:firstLine="720"/>
        <w:jc w:val="both"/>
        <w:rPr>
          <w:rFonts w:ascii="Times New Roman" w:hAnsi="Times New Roman"/>
          <w:bCs/>
          <w:sz w:val="28"/>
          <w:szCs w:val="28"/>
          <w:lang w:val="vi-VN"/>
        </w:rPr>
      </w:pPr>
      <w:r w:rsidRPr="00784F3B">
        <w:rPr>
          <w:rFonts w:ascii="Times New Roman" w:hAnsi="Times New Roman"/>
          <w:bCs/>
          <w:sz w:val="28"/>
          <w:szCs w:val="28"/>
          <w:lang w:val="vi-VN"/>
        </w:rPr>
        <w:t>- Tên viết tắt bằng tiếng Anh (nếu có):</w:t>
      </w:r>
    </w:p>
    <w:p w:rsidR="00B74436" w:rsidRPr="00784F3B" w:rsidRDefault="00B74436" w:rsidP="00970972">
      <w:pPr>
        <w:spacing w:before="120" w:after="120" w:line="340" w:lineRule="atLeast"/>
        <w:ind w:firstLine="720"/>
        <w:jc w:val="both"/>
        <w:rPr>
          <w:rFonts w:ascii="Times New Roman" w:hAnsi="Times New Roman"/>
          <w:bCs/>
          <w:sz w:val="28"/>
          <w:szCs w:val="28"/>
          <w:lang w:val="vi-VN"/>
        </w:rPr>
      </w:pPr>
      <w:r w:rsidRPr="00784F3B">
        <w:rPr>
          <w:rFonts w:ascii="Times New Roman" w:hAnsi="Times New Roman"/>
          <w:bCs/>
          <w:sz w:val="28"/>
          <w:szCs w:val="28"/>
          <w:lang w:val="vi-VN"/>
        </w:rPr>
        <w:t>- Tên dùng để giao dịch (nếu có):</w:t>
      </w:r>
    </w:p>
    <w:p w:rsidR="00B74436" w:rsidRPr="00784F3B" w:rsidRDefault="00B74436" w:rsidP="00970972">
      <w:pPr>
        <w:spacing w:before="120" w:after="120" w:line="340" w:lineRule="atLeast"/>
        <w:ind w:firstLine="720"/>
        <w:jc w:val="both"/>
        <w:rPr>
          <w:rFonts w:ascii="Times New Roman" w:hAnsi="Times New Roman"/>
          <w:bCs/>
          <w:sz w:val="28"/>
          <w:szCs w:val="28"/>
          <w:lang w:val="vi-VN"/>
        </w:rPr>
      </w:pPr>
      <w:r w:rsidRPr="00784F3B">
        <w:rPr>
          <w:rFonts w:ascii="Times New Roman" w:hAnsi="Times New Roman"/>
          <w:bCs/>
          <w:sz w:val="28"/>
          <w:szCs w:val="28"/>
          <w:lang w:val="vi-VN"/>
        </w:rPr>
        <w:t>2. Giấy phép thành lập/Giấy chứng nhận đăng ký doanh nghiệp/Giấy chứng nhận đăng ký kinh doanh số... được cấp bởi... ngày... tháng... năm...</w:t>
      </w:r>
    </w:p>
    <w:p w:rsidR="00B74436" w:rsidRPr="00784F3B" w:rsidRDefault="00B74436" w:rsidP="00970972">
      <w:pPr>
        <w:spacing w:before="120" w:after="120" w:line="340" w:lineRule="atLeast"/>
        <w:ind w:firstLine="720"/>
        <w:jc w:val="both"/>
        <w:rPr>
          <w:rFonts w:ascii="Times New Roman" w:hAnsi="Times New Roman"/>
          <w:bCs/>
          <w:sz w:val="28"/>
          <w:szCs w:val="28"/>
          <w:lang w:val="vi-VN"/>
        </w:rPr>
      </w:pPr>
      <w:r w:rsidRPr="00784F3B">
        <w:rPr>
          <w:rFonts w:ascii="Times New Roman" w:hAnsi="Times New Roman"/>
          <w:bCs/>
          <w:sz w:val="28"/>
          <w:szCs w:val="28"/>
          <w:lang w:val="vi-VN"/>
        </w:rPr>
        <w:t>3. Mã số doanh nghiệp/Mã số thuế:</w:t>
      </w:r>
    </w:p>
    <w:p w:rsidR="00B74436" w:rsidRPr="001C2F1E" w:rsidRDefault="00B74436" w:rsidP="00970972">
      <w:pPr>
        <w:spacing w:before="120" w:after="120" w:line="340" w:lineRule="atLeast"/>
        <w:ind w:firstLine="720"/>
        <w:jc w:val="both"/>
        <w:rPr>
          <w:rFonts w:ascii="Times New Roman" w:hAnsi="Times New Roman"/>
          <w:bCs/>
          <w:sz w:val="28"/>
          <w:szCs w:val="28"/>
          <w:lang w:val="vi-VN"/>
        </w:rPr>
      </w:pPr>
      <w:r w:rsidRPr="00784F3B">
        <w:rPr>
          <w:rFonts w:ascii="Times New Roman" w:hAnsi="Times New Roman"/>
          <w:bCs/>
          <w:sz w:val="28"/>
          <w:szCs w:val="28"/>
          <w:lang w:val="vi-VN"/>
        </w:rPr>
        <w:t>4. Địa điểm đặt trụ sở chính, số điện thoạ</w:t>
      </w:r>
      <w:r w:rsidR="00307E1D">
        <w:rPr>
          <w:rFonts w:ascii="Times New Roman" w:hAnsi="Times New Roman"/>
          <w:bCs/>
          <w:sz w:val="28"/>
          <w:szCs w:val="28"/>
          <w:lang w:val="vi-VN"/>
        </w:rPr>
        <w:t>i</w:t>
      </w:r>
      <w:r w:rsidR="00307E1D">
        <w:rPr>
          <w:rFonts w:ascii="Times New Roman" w:hAnsi="Times New Roman"/>
          <w:bCs/>
          <w:sz w:val="28"/>
          <w:szCs w:val="28"/>
        </w:rPr>
        <w:t>;</w:t>
      </w:r>
      <w:r w:rsidRPr="00784F3B">
        <w:rPr>
          <w:rFonts w:ascii="Times New Roman" w:hAnsi="Times New Roman"/>
          <w:bCs/>
          <w:sz w:val="28"/>
          <w:szCs w:val="28"/>
          <w:lang w:val="vi-VN"/>
        </w:rPr>
        <w:t xml:space="preserve"> số</w:t>
      </w:r>
      <w:r w:rsidR="0094727A">
        <w:rPr>
          <w:rFonts w:ascii="Times New Roman" w:hAnsi="Times New Roman"/>
          <w:bCs/>
          <w:sz w:val="28"/>
          <w:szCs w:val="28"/>
          <w:lang w:val="vi-VN"/>
        </w:rPr>
        <w:t xml:space="preserve"> Fax, Email</w:t>
      </w:r>
      <w:r w:rsidR="00307E1D">
        <w:rPr>
          <w:rFonts w:ascii="Times New Roman" w:hAnsi="Times New Roman"/>
          <w:bCs/>
          <w:sz w:val="28"/>
          <w:szCs w:val="28"/>
        </w:rPr>
        <w:t xml:space="preserve"> (nếu có)</w:t>
      </w:r>
      <w:r w:rsidR="0094727A" w:rsidRPr="001C2F1E">
        <w:rPr>
          <w:rFonts w:ascii="Times New Roman" w:hAnsi="Times New Roman"/>
          <w:bCs/>
          <w:sz w:val="28"/>
          <w:szCs w:val="28"/>
          <w:lang w:val="vi-VN"/>
        </w:rPr>
        <w:t>:</w:t>
      </w:r>
    </w:p>
    <w:p w:rsidR="00B74436" w:rsidRPr="00784F3B" w:rsidRDefault="00B74436" w:rsidP="00970972">
      <w:pPr>
        <w:spacing w:before="120" w:after="120" w:line="340" w:lineRule="atLeast"/>
        <w:ind w:firstLine="720"/>
        <w:jc w:val="both"/>
        <w:rPr>
          <w:rFonts w:ascii="Times New Roman" w:hAnsi="Times New Roman"/>
          <w:bCs/>
          <w:sz w:val="28"/>
          <w:szCs w:val="28"/>
          <w:lang w:val="vi-VN"/>
        </w:rPr>
      </w:pPr>
      <w:r w:rsidRPr="00784F3B">
        <w:rPr>
          <w:rFonts w:ascii="Times New Roman" w:hAnsi="Times New Roman"/>
          <w:bCs/>
          <w:sz w:val="28"/>
          <w:szCs w:val="28"/>
          <w:lang w:val="vi-VN"/>
        </w:rPr>
        <w:t>5. Tên, nội dung (các) dịch vụ trung gian thanh toán đề nghị cấp Giấy phép:</w:t>
      </w:r>
    </w:p>
    <w:p w:rsidR="00B74436" w:rsidRPr="00784F3B" w:rsidRDefault="00B74436" w:rsidP="00970972">
      <w:pPr>
        <w:spacing w:before="120" w:after="120" w:line="340" w:lineRule="atLeast"/>
        <w:ind w:firstLine="720"/>
        <w:jc w:val="both"/>
        <w:rPr>
          <w:rFonts w:ascii="Times New Roman" w:hAnsi="Times New Roman"/>
          <w:bCs/>
          <w:sz w:val="28"/>
          <w:szCs w:val="28"/>
          <w:lang w:val="vi-VN"/>
        </w:rPr>
      </w:pPr>
      <w:r w:rsidRPr="00784F3B">
        <w:rPr>
          <w:rFonts w:ascii="Times New Roman" w:hAnsi="Times New Roman"/>
          <w:bCs/>
          <w:sz w:val="28"/>
          <w:szCs w:val="28"/>
          <w:lang w:val="vi-VN"/>
        </w:rPr>
        <w:t>- Dịch vụ chuyển mạch tài chính;</w:t>
      </w:r>
    </w:p>
    <w:p w:rsidR="00B74436" w:rsidRPr="00784F3B" w:rsidRDefault="00B74436" w:rsidP="00970972">
      <w:pPr>
        <w:spacing w:before="120" w:after="120" w:line="340" w:lineRule="atLeast"/>
        <w:ind w:firstLine="720"/>
        <w:jc w:val="both"/>
        <w:rPr>
          <w:rFonts w:ascii="Times New Roman" w:hAnsi="Times New Roman"/>
          <w:bCs/>
          <w:sz w:val="28"/>
          <w:szCs w:val="28"/>
          <w:lang w:val="vi-VN"/>
        </w:rPr>
      </w:pPr>
      <w:r w:rsidRPr="00784F3B">
        <w:rPr>
          <w:rFonts w:ascii="Times New Roman" w:hAnsi="Times New Roman"/>
          <w:bCs/>
          <w:sz w:val="28"/>
          <w:szCs w:val="28"/>
          <w:lang w:val="vi-VN"/>
        </w:rPr>
        <w:t>- Dịch vụ bù trừ điện tử;</w:t>
      </w:r>
    </w:p>
    <w:p w:rsidR="00B74436" w:rsidRPr="00784F3B" w:rsidRDefault="00B74436" w:rsidP="00970972">
      <w:pPr>
        <w:spacing w:before="120" w:after="120" w:line="340" w:lineRule="atLeast"/>
        <w:ind w:firstLine="720"/>
        <w:jc w:val="both"/>
        <w:rPr>
          <w:rFonts w:ascii="Times New Roman" w:hAnsi="Times New Roman"/>
          <w:bCs/>
          <w:sz w:val="28"/>
          <w:szCs w:val="28"/>
          <w:lang w:val="vi-VN"/>
        </w:rPr>
      </w:pPr>
      <w:r w:rsidRPr="00784F3B">
        <w:rPr>
          <w:rFonts w:ascii="Times New Roman" w:hAnsi="Times New Roman"/>
          <w:bCs/>
          <w:sz w:val="28"/>
          <w:szCs w:val="28"/>
          <w:lang w:val="vi-VN"/>
        </w:rPr>
        <w:lastRenderedPageBreak/>
        <w:t>- ...</w:t>
      </w:r>
    </w:p>
    <w:p w:rsidR="00B74436" w:rsidRPr="00BB5435" w:rsidRDefault="00B74436" w:rsidP="00970972">
      <w:pPr>
        <w:spacing w:before="120" w:after="120" w:line="340" w:lineRule="atLeast"/>
        <w:ind w:firstLine="720"/>
        <w:jc w:val="both"/>
        <w:rPr>
          <w:rFonts w:ascii="Times New Roman" w:hAnsi="Times New Roman"/>
          <w:bCs/>
          <w:sz w:val="28"/>
          <w:szCs w:val="28"/>
          <w:lang w:val="vi-VN"/>
        </w:rPr>
      </w:pPr>
      <w:r w:rsidRPr="00784F3B">
        <w:rPr>
          <w:rFonts w:ascii="Times New Roman" w:hAnsi="Times New Roman"/>
          <w:bCs/>
          <w:sz w:val="28"/>
          <w:szCs w:val="28"/>
          <w:lang w:val="vi-VN"/>
        </w:rPr>
        <w:t xml:space="preserve">Chúng tôi cam kết đáp ứng và chấp hành nghiêm chỉnh các điều kiện quy định tại Nghị định số </w:t>
      </w:r>
      <w:r w:rsidR="00307E1D">
        <w:rPr>
          <w:rFonts w:ascii="Times New Roman" w:hAnsi="Times New Roman"/>
          <w:bCs/>
          <w:sz w:val="28"/>
          <w:szCs w:val="28"/>
        </w:rPr>
        <w:t>…….</w:t>
      </w:r>
      <w:r w:rsidRPr="00784F3B">
        <w:rPr>
          <w:rFonts w:ascii="Times New Roman" w:hAnsi="Times New Roman"/>
          <w:bCs/>
          <w:sz w:val="28"/>
          <w:szCs w:val="28"/>
          <w:lang w:val="vi-VN"/>
        </w:rPr>
        <w:t>/</w:t>
      </w:r>
      <w:r w:rsidR="00FE1429">
        <w:rPr>
          <w:rFonts w:ascii="Times New Roman" w:hAnsi="Times New Roman"/>
          <w:bCs/>
          <w:sz w:val="28"/>
          <w:szCs w:val="28"/>
        </w:rPr>
        <w:t>…</w:t>
      </w:r>
      <w:r w:rsidRPr="00784F3B">
        <w:rPr>
          <w:rFonts w:ascii="Times New Roman" w:hAnsi="Times New Roman"/>
          <w:bCs/>
          <w:sz w:val="28"/>
          <w:szCs w:val="28"/>
          <w:lang w:val="vi-VN"/>
        </w:rPr>
        <w:t xml:space="preserve">/NĐ-CP ngày </w:t>
      </w:r>
      <w:r w:rsidR="00FE1429">
        <w:rPr>
          <w:rFonts w:ascii="Times New Roman" w:hAnsi="Times New Roman"/>
          <w:bCs/>
          <w:sz w:val="28"/>
          <w:szCs w:val="28"/>
        </w:rPr>
        <w:t>…</w:t>
      </w:r>
      <w:r w:rsidRPr="00784F3B">
        <w:rPr>
          <w:rFonts w:ascii="Times New Roman" w:hAnsi="Times New Roman"/>
          <w:bCs/>
          <w:sz w:val="28"/>
          <w:szCs w:val="28"/>
          <w:lang w:val="vi-VN"/>
        </w:rPr>
        <w:t xml:space="preserve"> tháng </w:t>
      </w:r>
      <w:r w:rsidR="00FE1429">
        <w:rPr>
          <w:rFonts w:ascii="Times New Roman" w:hAnsi="Times New Roman"/>
          <w:bCs/>
          <w:sz w:val="28"/>
          <w:szCs w:val="28"/>
        </w:rPr>
        <w:t>…</w:t>
      </w:r>
      <w:r w:rsidRPr="00784F3B">
        <w:rPr>
          <w:rFonts w:ascii="Times New Roman" w:hAnsi="Times New Roman"/>
          <w:bCs/>
          <w:sz w:val="28"/>
          <w:szCs w:val="28"/>
          <w:lang w:val="vi-VN"/>
        </w:rPr>
        <w:t xml:space="preserve"> năm </w:t>
      </w:r>
      <w:r w:rsidR="00FE1429">
        <w:rPr>
          <w:rFonts w:ascii="Times New Roman" w:hAnsi="Times New Roman"/>
          <w:bCs/>
          <w:sz w:val="28"/>
          <w:szCs w:val="28"/>
        </w:rPr>
        <w:t>…</w:t>
      </w:r>
      <w:r w:rsidRPr="00784F3B">
        <w:rPr>
          <w:rFonts w:ascii="Times New Roman" w:hAnsi="Times New Roman"/>
          <w:bCs/>
          <w:sz w:val="28"/>
          <w:szCs w:val="28"/>
          <w:lang w:val="vi-VN"/>
        </w:rPr>
        <w:t xml:space="preserve"> của Chính phủ về thanh toán không dùng tiền mặt và các văn bản sửa đổi, bổ sung</w:t>
      </w:r>
      <w:r w:rsidR="00507C43" w:rsidRPr="00784F3B">
        <w:rPr>
          <w:rFonts w:ascii="Times New Roman" w:hAnsi="Times New Roman"/>
          <w:bCs/>
          <w:sz w:val="28"/>
          <w:szCs w:val="28"/>
          <w:lang w:val="vi-VN"/>
        </w:rPr>
        <w:t>, thay thế (nếu có)</w:t>
      </w:r>
      <w:r w:rsidR="002E162B">
        <w:rPr>
          <w:rFonts w:ascii="Times New Roman" w:hAnsi="Times New Roman"/>
          <w:bCs/>
          <w:sz w:val="28"/>
          <w:szCs w:val="28"/>
        </w:rPr>
        <w:t>;</w:t>
      </w:r>
      <w:r w:rsidRPr="00784F3B">
        <w:rPr>
          <w:rFonts w:ascii="Times New Roman" w:hAnsi="Times New Roman"/>
          <w:bCs/>
          <w:sz w:val="28"/>
          <w:szCs w:val="28"/>
          <w:lang w:val="vi-VN"/>
        </w:rPr>
        <w:t xml:space="preserve"> các văn bản pháp luật khác có liên quan. Nếu vi phạm, chúng tôi xin chịu hoàn toàn trách nhiệm trước pháp luật.</w:t>
      </w:r>
    </w:p>
    <w:tbl>
      <w:tblPr>
        <w:tblW w:w="9430" w:type="dxa"/>
        <w:tblLook w:val="04A0" w:firstRow="1" w:lastRow="0" w:firstColumn="1" w:lastColumn="0" w:noHBand="0" w:noVBand="1"/>
      </w:tblPr>
      <w:tblGrid>
        <w:gridCol w:w="4928"/>
        <w:gridCol w:w="4502"/>
      </w:tblGrid>
      <w:tr w:rsidR="00B74436" w:rsidRPr="00BB5435" w:rsidTr="00BB5435">
        <w:tc>
          <w:tcPr>
            <w:tcW w:w="4928" w:type="dxa"/>
          </w:tcPr>
          <w:p w:rsidR="00B74436" w:rsidRPr="00BB5435" w:rsidRDefault="00B74436" w:rsidP="00BB5435">
            <w:pPr>
              <w:tabs>
                <w:tab w:val="center" w:pos="6946"/>
              </w:tabs>
              <w:spacing w:before="120" w:after="0" w:line="240" w:lineRule="auto"/>
              <w:rPr>
                <w:rFonts w:ascii="Times New Roman" w:eastAsia="Times New Roman" w:hAnsi="Times New Roman"/>
                <w:b/>
                <w:i/>
                <w:sz w:val="24"/>
                <w:szCs w:val="24"/>
              </w:rPr>
            </w:pPr>
            <w:r w:rsidRPr="00BB5435">
              <w:rPr>
                <w:rFonts w:ascii="Times New Roman" w:eastAsia="Times New Roman" w:hAnsi="Times New Roman"/>
                <w:b/>
                <w:i/>
                <w:sz w:val="24"/>
                <w:szCs w:val="24"/>
              </w:rPr>
              <w:t>Hồ sơ đính kèm:</w:t>
            </w:r>
          </w:p>
          <w:p w:rsidR="00B74436" w:rsidRPr="00BB5435" w:rsidRDefault="00B74436" w:rsidP="00BB5435">
            <w:pPr>
              <w:tabs>
                <w:tab w:val="center" w:pos="6946"/>
              </w:tabs>
              <w:spacing w:after="0" w:line="240" w:lineRule="auto"/>
              <w:rPr>
                <w:rFonts w:ascii="Times New Roman" w:eastAsia="Times New Roman" w:hAnsi="Times New Roman"/>
              </w:rPr>
            </w:pPr>
            <w:r w:rsidRPr="00BB5435">
              <w:rPr>
                <w:rFonts w:ascii="Times New Roman" w:eastAsia="Times New Roman" w:hAnsi="Times New Roman"/>
              </w:rPr>
              <w:t>1.</w:t>
            </w:r>
          </w:p>
          <w:p w:rsidR="00B74436" w:rsidRPr="00BB5435" w:rsidRDefault="00B74436" w:rsidP="00BB5435">
            <w:pPr>
              <w:tabs>
                <w:tab w:val="center" w:pos="6946"/>
              </w:tabs>
              <w:spacing w:after="0" w:line="240" w:lineRule="auto"/>
              <w:rPr>
                <w:rFonts w:ascii="Times New Roman" w:eastAsia="Times New Roman" w:hAnsi="Times New Roman"/>
                <w:i/>
                <w:sz w:val="24"/>
                <w:szCs w:val="24"/>
              </w:rPr>
            </w:pPr>
            <w:r w:rsidRPr="00BB5435">
              <w:rPr>
                <w:rFonts w:ascii="Times New Roman" w:eastAsia="Times New Roman" w:hAnsi="Times New Roman"/>
              </w:rPr>
              <w:t xml:space="preserve">2. </w:t>
            </w:r>
          </w:p>
        </w:tc>
        <w:tc>
          <w:tcPr>
            <w:tcW w:w="4502" w:type="dxa"/>
          </w:tcPr>
          <w:p w:rsidR="00B74436" w:rsidRPr="00BB5435" w:rsidRDefault="00B74436" w:rsidP="00BB5435">
            <w:pPr>
              <w:tabs>
                <w:tab w:val="center" w:pos="6946"/>
              </w:tabs>
              <w:spacing w:before="120" w:after="0" w:line="240" w:lineRule="auto"/>
              <w:jc w:val="center"/>
              <w:rPr>
                <w:rFonts w:ascii="Times New Roman" w:eastAsia="Times New Roman" w:hAnsi="Times New Roman"/>
                <w:b/>
                <w:sz w:val="26"/>
                <w:szCs w:val="26"/>
              </w:rPr>
            </w:pPr>
            <w:r w:rsidRPr="00BB5435">
              <w:rPr>
                <w:rFonts w:ascii="Times New Roman" w:eastAsia="Times New Roman" w:hAnsi="Times New Roman"/>
                <w:b/>
                <w:bCs/>
                <w:sz w:val="24"/>
                <w:szCs w:val="24"/>
                <w:shd w:val="clear" w:color="auto" w:fill="FFFFFF"/>
                <w:lang w:val="vi-VN"/>
              </w:rPr>
              <w:t>NGƯỜI ĐẠI DIỆN HỢP PHÁP</w:t>
            </w:r>
            <w:r w:rsidRPr="00BB5435">
              <w:rPr>
                <w:rFonts w:ascii="Times New Roman" w:eastAsia="Times New Roman" w:hAnsi="Times New Roman"/>
                <w:b/>
                <w:bCs/>
                <w:sz w:val="26"/>
                <w:szCs w:val="26"/>
                <w:shd w:val="clear" w:color="auto" w:fill="FFFFFF"/>
              </w:rPr>
              <w:br/>
            </w:r>
            <w:r w:rsidRPr="00BB5435">
              <w:rPr>
                <w:rFonts w:ascii="Times New Roman" w:eastAsia="Times New Roman" w:hAnsi="Times New Roman"/>
                <w:i/>
                <w:iCs/>
                <w:sz w:val="26"/>
                <w:szCs w:val="26"/>
                <w:shd w:val="clear" w:color="auto" w:fill="FFFFFF"/>
              </w:rPr>
              <w:t>(Ký, ghi rõ họ tên, đóng dấu)</w:t>
            </w:r>
          </w:p>
        </w:tc>
      </w:tr>
    </w:tbl>
    <w:p w:rsidR="00147986" w:rsidRDefault="00147986"/>
    <w:sectPr w:rsidR="00147986" w:rsidSect="00B74436">
      <w:headerReference w:type="default" r:id="rId7"/>
      <w:pgSz w:w="11906" w:h="16838"/>
      <w:pgMar w:top="1134" w:right="1134" w:bottom="1134" w:left="1701"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83F" w:rsidRDefault="00A0283F" w:rsidP="00B74436">
      <w:pPr>
        <w:spacing w:after="0" w:line="240" w:lineRule="auto"/>
      </w:pPr>
      <w:r>
        <w:separator/>
      </w:r>
    </w:p>
  </w:endnote>
  <w:endnote w:type="continuationSeparator" w:id="0">
    <w:p w:rsidR="00A0283F" w:rsidRDefault="00A0283F" w:rsidP="00B74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83F" w:rsidRDefault="00A0283F" w:rsidP="00B74436">
      <w:pPr>
        <w:spacing w:after="0" w:line="240" w:lineRule="auto"/>
      </w:pPr>
      <w:r>
        <w:separator/>
      </w:r>
    </w:p>
  </w:footnote>
  <w:footnote w:type="continuationSeparator" w:id="0">
    <w:p w:rsidR="00A0283F" w:rsidRDefault="00A0283F" w:rsidP="00B744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333528"/>
      <w:docPartObj>
        <w:docPartGallery w:val="Page Numbers (Top of Page)"/>
        <w:docPartUnique/>
      </w:docPartObj>
    </w:sdtPr>
    <w:sdtEndPr>
      <w:rPr>
        <w:rFonts w:asciiTheme="majorHAnsi" w:hAnsiTheme="majorHAnsi" w:cstheme="majorHAnsi"/>
        <w:noProof/>
        <w:sz w:val="28"/>
        <w:szCs w:val="28"/>
      </w:rPr>
    </w:sdtEndPr>
    <w:sdtContent>
      <w:p w:rsidR="00B74436" w:rsidRPr="00B74436" w:rsidRDefault="00B74436">
        <w:pPr>
          <w:pStyle w:val="Header"/>
          <w:jc w:val="center"/>
          <w:rPr>
            <w:rFonts w:asciiTheme="majorHAnsi" w:hAnsiTheme="majorHAnsi" w:cstheme="majorHAnsi"/>
            <w:sz w:val="28"/>
            <w:szCs w:val="28"/>
          </w:rPr>
        </w:pPr>
        <w:r w:rsidRPr="00B74436">
          <w:rPr>
            <w:rFonts w:asciiTheme="majorHAnsi" w:hAnsiTheme="majorHAnsi" w:cstheme="majorHAnsi"/>
            <w:sz w:val="28"/>
            <w:szCs w:val="28"/>
          </w:rPr>
          <w:fldChar w:fldCharType="begin"/>
        </w:r>
        <w:r w:rsidRPr="00B74436">
          <w:rPr>
            <w:rFonts w:asciiTheme="majorHAnsi" w:hAnsiTheme="majorHAnsi" w:cstheme="majorHAnsi"/>
            <w:sz w:val="28"/>
            <w:szCs w:val="28"/>
          </w:rPr>
          <w:instrText xml:space="preserve"> PAGE   \* MERGEFORMAT </w:instrText>
        </w:r>
        <w:r w:rsidRPr="00B74436">
          <w:rPr>
            <w:rFonts w:asciiTheme="majorHAnsi" w:hAnsiTheme="majorHAnsi" w:cstheme="majorHAnsi"/>
            <w:sz w:val="28"/>
            <w:szCs w:val="28"/>
          </w:rPr>
          <w:fldChar w:fldCharType="separate"/>
        </w:r>
        <w:r w:rsidR="00BA01E7">
          <w:rPr>
            <w:rFonts w:asciiTheme="majorHAnsi" w:hAnsiTheme="majorHAnsi" w:cstheme="majorHAnsi"/>
            <w:noProof/>
            <w:sz w:val="28"/>
            <w:szCs w:val="28"/>
          </w:rPr>
          <w:t>2</w:t>
        </w:r>
        <w:r w:rsidRPr="00B74436">
          <w:rPr>
            <w:rFonts w:asciiTheme="majorHAnsi" w:hAnsiTheme="majorHAnsi" w:cstheme="majorHAnsi"/>
            <w:noProof/>
            <w:sz w:val="28"/>
            <w:szCs w:val="28"/>
          </w:rPr>
          <w:fldChar w:fldCharType="end"/>
        </w:r>
      </w:p>
    </w:sdtContent>
  </w:sdt>
  <w:p w:rsidR="00B74436" w:rsidRDefault="00B744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436"/>
    <w:rsid w:val="0009386A"/>
    <w:rsid w:val="00147986"/>
    <w:rsid w:val="001C2F1E"/>
    <w:rsid w:val="002E162B"/>
    <w:rsid w:val="00307E1D"/>
    <w:rsid w:val="004E7C35"/>
    <w:rsid w:val="00507C43"/>
    <w:rsid w:val="005169AB"/>
    <w:rsid w:val="006D5BC5"/>
    <w:rsid w:val="00720C39"/>
    <w:rsid w:val="00784F3B"/>
    <w:rsid w:val="0094727A"/>
    <w:rsid w:val="00970972"/>
    <w:rsid w:val="0097676F"/>
    <w:rsid w:val="00A0283F"/>
    <w:rsid w:val="00A8019D"/>
    <w:rsid w:val="00B74436"/>
    <w:rsid w:val="00BA01E7"/>
    <w:rsid w:val="00BE3CD8"/>
    <w:rsid w:val="00BF40A6"/>
    <w:rsid w:val="00CE4A2C"/>
    <w:rsid w:val="00D3605F"/>
    <w:rsid w:val="00E53088"/>
    <w:rsid w:val="00FE142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436"/>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4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436"/>
    <w:rPr>
      <w:rFonts w:ascii="Calibri" w:eastAsia="Calibri" w:hAnsi="Calibri" w:cs="Times New Roman"/>
      <w:lang w:val="en-US"/>
    </w:rPr>
  </w:style>
  <w:style w:type="paragraph" w:styleId="Footer">
    <w:name w:val="footer"/>
    <w:basedOn w:val="Normal"/>
    <w:link w:val="FooterChar"/>
    <w:uiPriority w:val="99"/>
    <w:unhideWhenUsed/>
    <w:rsid w:val="00B744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436"/>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436"/>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4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436"/>
    <w:rPr>
      <w:rFonts w:ascii="Calibri" w:eastAsia="Calibri" w:hAnsi="Calibri" w:cs="Times New Roman"/>
      <w:lang w:val="en-US"/>
    </w:rPr>
  </w:style>
  <w:style w:type="paragraph" w:styleId="Footer">
    <w:name w:val="footer"/>
    <w:basedOn w:val="Normal"/>
    <w:link w:val="FooterChar"/>
    <w:uiPriority w:val="99"/>
    <w:unhideWhenUsed/>
    <w:rsid w:val="00B744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436"/>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Thi Hai Yen (TT)</dc:creator>
  <cp:lastModifiedBy>Hewlett-Packard Company</cp:lastModifiedBy>
  <cp:revision>2</cp:revision>
  <cp:lastPrinted>2019-10-29T10:23:00Z</cp:lastPrinted>
  <dcterms:created xsi:type="dcterms:W3CDTF">2019-11-06T02:24:00Z</dcterms:created>
  <dcterms:modified xsi:type="dcterms:W3CDTF">2019-11-06T02:24:00Z</dcterms:modified>
</cp:coreProperties>
</file>