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462" w:rsidRDefault="00F87195" w:rsidP="00040878">
      <w:pPr>
        <w:spacing w:after="0" w:line="240" w:lineRule="auto"/>
        <w:jc w:val="center"/>
        <w:rPr>
          <w:rFonts w:ascii="Times New Roman" w:hAnsi="Times New Roman" w:cs="Times New Roman"/>
          <w:b/>
          <w:sz w:val="24"/>
          <w:szCs w:val="24"/>
        </w:rPr>
      </w:pPr>
      <w:bookmarkStart w:id="0" w:name="_GoBack"/>
      <w:bookmarkEnd w:id="0"/>
      <w:r w:rsidRPr="002B1853">
        <w:rPr>
          <w:rFonts w:ascii="Times New Roman" w:hAnsi="Times New Roman" w:cs="Times New Roman"/>
          <w:b/>
          <w:sz w:val="24"/>
          <w:szCs w:val="24"/>
        </w:rPr>
        <w:t xml:space="preserve">BẢN SO SÁNH VÀ THUYẾT MINH  DỰ THẢO THÔNG TƯ </w:t>
      </w:r>
      <w:r w:rsidR="006B0786">
        <w:rPr>
          <w:rFonts w:ascii="Times New Roman" w:hAnsi="Times New Roman" w:cs="Times New Roman"/>
          <w:b/>
          <w:sz w:val="24"/>
          <w:szCs w:val="24"/>
        </w:rPr>
        <w:t xml:space="preserve">SỬA ĐỔI, BỔ SUNG </w:t>
      </w:r>
      <w:r w:rsidR="00771206">
        <w:rPr>
          <w:rFonts w:ascii="Times New Roman" w:hAnsi="Times New Roman" w:cs="Times New Roman"/>
          <w:b/>
          <w:sz w:val="24"/>
          <w:szCs w:val="24"/>
        </w:rPr>
        <w:t xml:space="preserve">MỘT SỐ ĐIỀU CỦA </w:t>
      </w:r>
      <w:r w:rsidR="00E431FF">
        <w:rPr>
          <w:rFonts w:ascii="Times New Roman" w:hAnsi="Times New Roman" w:cs="Times New Roman"/>
          <w:b/>
          <w:sz w:val="24"/>
          <w:szCs w:val="24"/>
        </w:rPr>
        <w:t xml:space="preserve">CÁC </w:t>
      </w:r>
      <w:r w:rsidR="00771206">
        <w:rPr>
          <w:rFonts w:ascii="Times New Roman" w:hAnsi="Times New Roman" w:cs="Times New Roman"/>
          <w:b/>
          <w:sz w:val="24"/>
          <w:szCs w:val="24"/>
        </w:rPr>
        <w:t xml:space="preserve">THÔNG TƯ </w:t>
      </w:r>
      <w:r w:rsidR="00E431FF">
        <w:rPr>
          <w:rFonts w:ascii="Times New Roman" w:hAnsi="Times New Roman" w:cs="Times New Roman"/>
          <w:b/>
          <w:sz w:val="24"/>
          <w:szCs w:val="24"/>
        </w:rPr>
        <w:t xml:space="preserve">LIÊN QUAN ĐẾN ĐƠN GIẢN HÓA THỦ TỤC HÀNH CHÍNH, CUNG CẤP DỊCH VỤ CÔNG </w:t>
      </w:r>
    </w:p>
    <w:p w:rsidR="00356048" w:rsidRDefault="00E431FF" w:rsidP="000408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TRONG LĨNH VỰC NGÂN HÀNG</w:t>
      </w:r>
    </w:p>
    <w:p w:rsidR="009C7462" w:rsidRPr="00356048" w:rsidRDefault="009C7462" w:rsidP="009C7462">
      <w:pPr>
        <w:spacing w:before="60" w:after="0" w:line="240" w:lineRule="auto"/>
        <w:jc w:val="center"/>
        <w:rPr>
          <w:rFonts w:ascii="Times New Roman" w:hAnsi="Times New Roman" w:cs="Times New Roman"/>
          <w:b/>
          <w:sz w:val="6"/>
          <w:szCs w:val="24"/>
        </w:rPr>
      </w:pPr>
    </w:p>
    <w:tbl>
      <w:tblPr>
        <w:tblStyle w:val="TableGrid"/>
        <w:tblW w:w="14220" w:type="dxa"/>
        <w:tblInd w:w="-455" w:type="dxa"/>
        <w:tblLook w:val="04A0" w:firstRow="1" w:lastRow="0" w:firstColumn="1" w:lastColumn="0" w:noHBand="0" w:noVBand="1"/>
      </w:tblPr>
      <w:tblGrid>
        <w:gridCol w:w="670"/>
        <w:gridCol w:w="1850"/>
        <w:gridCol w:w="3884"/>
        <w:gridCol w:w="4252"/>
        <w:gridCol w:w="3564"/>
      </w:tblGrid>
      <w:tr w:rsidR="002B1853" w:rsidRPr="002B1853" w:rsidTr="009C7462">
        <w:tc>
          <w:tcPr>
            <w:tcW w:w="670" w:type="dxa"/>
          </w:tcPr>
          <w:p w:rsidR="00F87195" w:rsidRPr="002B1853" w:rsidRDefault="00F87195" w:rsidP="00271F90">
            <w:pPr>
              <w:spacing w:before="60" w:afterLines="60" w:after="144"/>
              <w:jc w:val="both"/>
              <w:rPr>
                <w:rFonts w:ascii="Times New Roman" w:hAnsi="Times New Roman" w:cs="Times New Roman"/>
                <w:b/>
                <w:sz w:val="24"/>
                <w:szCs w:val="24"/>
              </w:rPr>
            </w:pPr>
            <w:r w:rsidRPr="002B1853">
              <w:rPr>
                <w:rFonts w:ascii="Times New Roman" w:hAnsi="Times New Roman" w:cs="Times New Roman"/>
                <w:b/>
                <w:sz w:val="24"/>
                <w:szCs w:val="24"/>
              </w:rPr>
              <w:t>S</w:t>
            </w:r>
            <w:r w:rsidR="00271F90">
              <w:rPr>
                <w:rFonts w:ascii="Times New Roman" w:hAnsi="Times New Roman" w:cs="Times New Roman"/>
                <w:b/>
                <w:sz w:val="24"/>
                <w:szCs w:val="24"/>
              </w:rPr>
              <w:t>TT</w:t>
            </w:r>
          </w:p>
        </w:tc>
        <w:tc>
          <w:tcPr>
            <w:tcW w:w="1850" w:type="dxa"/>
          </w:tcPr>
          <w:p w:rsidR="00F87195" w:rsidRPr="002B1853" w:rsidRDefault="00F87195" w:rsidP="00771206">
            <w:pPr>
              <w:spacing w:before="60" w:afterLines="60" w:after="144"/>
              <w:jc w:val="both"/>
              <w:rPr>
                <w:rFonts w:ascii="Times New Roman" w:hAnsi="Times New Roman" w:cs="Times New Roman"/>
                <w:b/>
                <w:sz w:val="24"/>
                <w:szCs w:val="24"/>
              </w:rPr>
            </w:pPr>
            <w:r w:rsidRPr="002B1853">
              <w:rPr>
                <w:rFonts w:ascii="Times New Roman" w:hAnsi="Times New Roman" w:cs="Times New Roman"/>
                <w:b/>
                <w:sz w:val="24"/>
                <w:szCs w:val="24"/>
              </w:rPr>
              <w:t>Điều/ khoản</w:t>
            </w:r>
            <w:r w:rsidR="00A65F04" w:rsidRPr="002B1853">
              <w:rPr>
                <w:rFonts w:ascii="Times New Roman" w:hAnsi="Times New Roman" w:cs="Times New Roman"/>
                <w:b/>
                <w:sz w:val="24"/>
                <w:szCs w:val="24"/>
              </w:rPr>
              <w:t xml:space="preserve"> </w:t>
            </w:r>
            <w:r w:rsidR="00A65F04" w:rsidRPr="00A65F04">
              <w:rPr>
                <w:rFonts w:ascii="Times New Roman" w:eastAsia="Times New Roman" w:hAnsi="Times New Roman" w:cs="Times New Roman"/>
                <w:b/>
                <w:noProof/>
                <w:sz w:val="24"/>
                <w:szCs w:val="24"/>
                <w:lang w:eastAsia="x-none"/>
              </w:rPr>
              <w:t>T</w:t>
            </w:r>
            <w:r w:rsidR="002B1853">
              <w:rPr>
                <w:rFonts w:ascii="Times New Roman" w:eastAsia="Times New Roman" w:hAnsi="Times New Roman" w:cs="Times New Roman"/>
                <w:b/>
                <w:noProof/>
                <w:sz w:val="24"/>
                <w:szCs w:val="24"/>
                <w:lang w:eastAsia="x-none"/>
              </w:rPr>
              <w:t>T</w:t>
            </w:r>
          </w:p>
        </w:tc>
        <w:tc>
          <w:tcPr>
            <w:tcW w:w="3884" w:type="dxa"/>
          </w:tcPr>
          <w:p w:rsidR="00F87195" w:rsidRPr="002B1853" w:rsidRDefault="00DF3083" w:rsidP="002545C9">
            <w:pPr>
              <w:spacing w:before="60" w:afterLines="60" w:after="144"/>
              <w:jc w:val="center"/>
              <w:rPr>
                <w:rFonts w:ascii="Times New Roman" w:hAnsi="Times New Roman" w:cs="Times New Roman"/>
                <w:b/>
                <w:sz w:val="24"/>
                <w:szCs w:val="24"/>
              </w:rPr>
            </w:pPr>
            <w:r>
              <w:rPr>
                <w:rFonts w:ascii="Times New Roman" w:hAnsi="Times New Roman" w:cs="Times New Roman"/>
                <w:b/>
                <w:sz w:val="24"/>
                <w:szCs w:val="24"/>
              </w:rPr>
              <w:t>Quy định</w:t>
            </w:r>
            <w:r w:rsidR="002B1853">
              <w:rPr>
                <w:rFonts w:ascii="Times New Roman" w:hAnsi="Times New Roman" w:cs="Times New Roman"/>
                <w:b/>
                <w:sz w:val="24"/>
                <w:szCs w:val="24"/>
              </w:rPr>
              <w:t xml:space="preserve"> </w:t>
            </w:r>
            <w:r>
              <w:rPr>
                <w:rFonts w:ascii="Times New Roman" w:hAnsi="Times New Roman" w:cs="Times New Roman"/>
                <w:b/>
                <w:sz w:val="24"/>
                <w:szCs w:val="24"/>
              </w:rPr>
              <w:t xml:space="preserve">tại </w:t>
            </w:r>
            <w:r w:rsidR="002B1853">
              <w:rPr>
                <w:rFonts w:ascii="Times New Roman" w:hAnsi="Times New Roman" w:cs="Times New Roman"/>
                <w:b/>
                <w:sz w:val="24"/>
                <w:szCs w:val="24"/>
              </w:rPr>
              <w:t>Thông tư</w:t>
            </w:r>
          </w:p>
        </w:tc>
        <w:tc>
          <w:tcPr>
            <w:tcW w:w="4252" w:type="dxa"/>
          </w:tcPr>
          <w:p w:rsidR="00F87195" w:rsidRPr="002B1853" w:rsidRDefault="00DF3083" w:rsidP="002545C9">
            <w:pPr>
              <w:spacing w:before="60" w:afterLines="60" w:after="144"/>
              <w:jc w:val="center"/>
              <w:rPr>
                <w:rFonts w:ascii="Times New Roman" w:hAnsi="Times New Roman" w:cs="Times New Roman"/>
                <w:b/>
                <w:sz w:val="24"/>
                <w:szCs w:val="24"/>
              </w:rPr>
            </w:pPr>
            <w:r>
              <w:rPr>
                <w:rFonts w:ascii="Times New Roman" w:hAnsi="Times New Roman" w:cs="Times New Roman"/>
                <w:b/>
                <w:sz w:val="24"/>
                <w:szCs w:val="24"/>
              </w:rPr>
              <w:t>Quy định</w:t>
            </w:r>
            <w:r w:rsidR="00F87195" w:rsidRPr="002B1853">
              <w:rPr>
                <w:rFonts w:ascii="Times New Roman" w:hAnsi="Times New Roman" w:cs="Times New Roman"/>
                <w:b/>
                <w:sz w:val="24"/>
                <w:szCs w:val="24"/>
              </w:rPr>
              <w:t xml:space="preserve"> </w:t>
            </w:r>
            <w:r>
              <w:rPr>
                <w:rFonts w:ascii="Times New Roman" w:hAnsi="Times New Roman" w:cs="Times New Roman"/>
                <w:b/>
                <w:sz w:val="24"/>
                <w:szCs w:val="24"/>
              </w:rPr>
              <w:t>tại</w:t>
            </w:r>
            <w:r w:rsidR="00F87195" w:rsidRPr="002B1853">
              <w:rPr>
                <w:rFonts w:ascii="Times New Roman" w:hAnsi="Times New Roman" w:cs="Times New Roman"/>
                <w:b/>
                <w:sz w:val="24"/>
                <w:szCs w:val="24"/>
              </w:rPr>
              <w:t xml:space="preserve"> dự thảo Thông tư</w:t>
            </w:r>
          </w:p>
        </w:tc>
        <w:tc>
          <w:tcPr>
            <w:tcW w:w="3564" w:type="dxa"/>
          </w:tcPr>
          <w:p w:rsidR="00F87195" w:rsidRPr="002B1853" w:rsidRDefault="00777C59" w:rsidP="002545C9">
            <w:pPr>
              <w:spacing w:before="60" w:afterLines="60" w:after="144"/>
              <w:jc w:val="center"/>
              <w:rPr>
                <w:rFonts w:ascii="Times New Roman" w:hAnsi="Times New Roman" w:cs="Times New Roman"/>
                <w:b/>
                <w:sz w:val="24"/>
                <w:szCs w:val="24"/>
              </w:rPr>
            </w:pPr>
            <w:r w:rsidRPr="002B1853">
              <w:rPr>
                <w:rFonts w:ascii="Times New Roman" w:hAnsi="Times New Roman" w:cs="Times New Roman"/>
                <w:b/>
                <w:sz w:val="24"/>
                <w:szCs w:val="24"/>
              </w:rPr>
              <w:t>Nội dung so sánh, thuyết minh</w:t>
            </w:r>
          </w:p>
        </w:tc>
      </w:tr>
      <w:tr w:rsidR="00496091" w:rsidRPr="002B1853" w:rsidTr="006F1E00">
        <w:trPr>
          <w:trHeight w:val="586"/>
        </w:trPr>
        <w:tc>
          <w:tcPr>
            <w:tcW w:w="670" w:type="dxa"/>
          </w:tcPr>
          <w:p w:rsidR="00496091" w:rsidRPr="002B1853" w:rsidRDefault="00496091" w:rsidP="00496091">
            <w:pPr>
              <w:spacing w:before="60" w:afterLines="60" w:after="144"/>
              <w:jc w:val="center"/>
              <w:rPr>
                <w:rFonts w:ascii="Times New Roman" w:hAnsi="Times New Roman" w:cs="Times New Roman"/>
                <w:b/>
                <w:sz w:val="24"/>
                <w:szCs w:val="24"/>
              </w:rPr>
            </w:pPr>
            <w:r>
              <w:rPr>
                <w:rFonts w:ascii="Times New Roman" w:hAnsi="Times New Roman" w:cs="Times New Roman"/>
                <w:b/>
                <w:sz w:val="24"/>
                <w:szCs w:val="24"/>
              </w:rPr>
              <w:t>I</w:t>
            </w:r>
          </w:p>
        </w:tc>
        <w:tc>
          <w:tcPr>
            <w:tcW w:w="13550" w:type="dxa"/>
            <w:gridSpan w:val="4"/>
            <w:vAlign w:val="center"/>
          </w:tcPr>
          <w:p w:rsidR="00496091" w:rsidRPr="00E431FF" w:rsidRDefault="00496091" w:rsidP="004D0FA1">
            <w:pPr>
              <w:pStyle w:val="Heading1"/>
              <w:spacing w:before="0"/>
              <w:ind w:right="-198"/>
              <w:outlineLvl w:val="0"/>
              <w:rPr>
                <w:rFonts w:ascii="Times New Roman" w:hAnsi="Times New Roman" w:cs="Times New Roman"/>
                <w:b/>
                <w:noProof/>
                <w:sz w:val="24"/>
                <w:szCs w:val="24"/>
              </w:rPr>
            </w:pPr>
            <w:r w:rsidRPr="00E431FF">
              <w:rPr>
                <w:rFonts w:ascii="Times New Roman" w:hAnsi="Times New Roman" w:cs="Times New Roman"/>
                <w:b/>
                <w:noProof/>
                <w:color w:val="auto"/>
                <w:sz w:val="24"/>
                <w:szCs w:val="24"/>
              </w:rPr>
              <w:t>Thông tư số số</w:t>
            </w:r>
            <w:r w:rsidR="00102917">
              <w:rPr>
                <w:rFonts w:ascii="Times New Roman" w:hAnsi="Times New Roman" w:cs="Times New Roman"/>
                <w:b/>
                <w:noProof/>
                <w:color w:val="auto"/>
                <w:sz w:val="24"/>
                <w:szCs w:val="24"/>
              </w:rPr>
              <w:t xml:space="preserve"> 31/2012/TT-NHNN ngày 26 tháng 11 năm </w:t>
            </w:r>
            <w:r w:rsidRPr="00E431FF">
              <w:rPr>
                <w:rFonts w:ascii="Times New Roman" w:hAnsi="Times New Roman" w:cs="Times New Roman"/>
                <w:b/>
                <w:noProof/>
                <w:color w:val="auto"/>
                <w:sz w:val="24"/>
                <w:szCs w:val="24"/>
              </w:rPr>
              <w:t>2012 của Thống đốc Ngân hàng Nhà nước Việt Nam quy định về ngân hàng hợp tác xã</w:t>
            </w:r>
          </w:p>
        </w:tc>
      </w:tr>
      <w:tr w:rsidR="00496091" w:rsidRPr="002B1853" w:rsidTr="009C7462">
        <w:tc>
          <w:tcPr>
            <w:tcW w:w="670" w:type="dxa"/>
            <w:vAlign w:val="center"/>
          </w:tcPr>
          <w:p w:rsidR="00496091" w:rsidRPr="002B1853" w:rsidRDefault="00496091" w:rsidP="00496091">
            <w:pPr>
              <w:spacing w:before="60" w:afterLines="60" w:after="144"/>
              <w:jc w:val="center"/>
              <w:rPr>
                <w:rFonts w:ascii="Times New Roman" w:hAnsi="Times New Roman" w:cs="Times New Roman"/>
                <w:b/>
                <w:sz w:val="24"/>
                <w:szCs w:val="24"/>
              </w:rPr>
            </w:pPr>
            <w:r>
              <w:rPr>
                <w:rFonts w:ascii="Times New Roman" w:hAnsi="Times New Roman" w:cs="Times New Roman"/>
                <w:b/>
                <w:sz w:val="24"/>
                <w:szCs w:val="24"/>
              </w:rPr>
              <w:t>1</w:t>
            </w:r>
          </w:p>
        </w:tc>
        <w:tc>
          <w:tcPr>
            <w:tcW w:w="1850" w:type="dxa"/>
            <w:vAlign w:val="center"/>
          </w:tcPr>
          <w:p w:rsidR="00496091" w:rsidRDefault="00496091" w:rsidP="00496091">
            <w:pPr>
              <w:keepNext/>
              <w:spacing w:after="100" w:afterAutospacing="1"/>
              <w:outlineLvl w:val="1"/>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Phụ lục số 02</w:t>
            </w:r>
          </w:p>
        </w:tc>
        <w:tc>
          <w:tcPr>
            <w:tcW w:w="3884" w:type="dxa"/>
          </w:tcPr>
          <w:p w:rsidR="00496091" w:rsidRPr="004E1B0E" w:rsidRDefault="00496091" w:rsidP="00496091">
            <w:pPr>
              <w:ind w:left="-35"/>
              <w:jc w:val="both"/>
              <w:rPr>
                <w:rFonts w:ascii="Times New Roman" w:hAnsi="Times New Roman" w:cs="Times New Roman"/>
                <w:bCs/>
                <w:color w:val="000000"/>
                <w:sz w:val="24"/>
                <w:szCs w:val="24"/>
                <w:shd w:val="clear" w:color="auto" w:fill="FFFFFF"/>
              </w:rPr>
            </w:pPr>
            <w:r w:rsidRPr="004E1B0E">
              <w:rPr>
                <w:rFonts w:ascii="Times New Roman" w:hAnsi="Times New Roman" w:cs="Times New Roman"/>
                <w:bCs/>
                <w:color w:val="000000"/>
                <w:sz w:val="24"/>
                <w:szCs w:val="24"/>
                <w:shd w:val="clear" w:color="auto" w:fill="FFFFFF"/>
              </w:rPr>
              <w:t>Mục 1 Phụ lục số 02</w:t>
            </w:r>
            <w:r>
              <w:rPr>
                <w:rFonts w:ascii="Times New Roman" w:hAnsi="Times New Roman" w:cs="Times New Roman"/>
                <w:bCs/>
                <w:color w:val="000000"/>
                <w:sz w:val="24"/>
                <w:szCs w:val="24"/>
                <w:shd w:val="clear" w:color="auto" w:fill="FFFFFF"/>
              </w:rPr>
              <w:t>:</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bCs/>
                <w:color w:val="000000"/>
                <w:lang w:val="vi-VN"/>
              </w:rPr>
              <w:t>1. </w:t>
            </w:r>
            <w:r w:rsidRPr="004E1B0E">
              <w:rPr>
                <w:bCs/>
                <w:color w:val="000000"/>
              </w:rPr>
              <w:t>V</w:t>
            </w:r>
            <w:r w:rsidRPr="004E1B0E">
              <w:rPr>
                <w:bCs/>
                <w:color w:val="000000"/>
                <w:lang w:val="vi-VN"/>
              </w:rPr>
              <w:t>ề bản thân</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Họ và tên khai sinh:</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rPr>
              <w:t>- </w:t>
            </w:r>
            <w:r w:rsidRPr="004E1B0E">
              <w:rPr>
                <w:color w:val="000000"/>
                <w:lang w:val="vi-VN"/>
              </w:rPr>
              <w:t>Họ và tên thường gọi:</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Bí danh:</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Ngày, tháng, năm sinh:</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Nơi sinh</w:t>
            </w:r>
            <w:r w:rsidRPr="004E1B0E">
              <w:rPr>
                <w:color w:val="000000"/>
              </w:rPr>
              <w:t>:</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Quốc tịch:</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Quốc tịch gốc:</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Các quốc tịch hiện nay:</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Địa chỉ thường trú theo hộ khẩu:</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Địa chỉ theo chứng minh nhân dân (hoặc thẻ căn cước công dân hoặc hộ chiếu):</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Địa chỉ cư trú hiện nay:</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Số chứng minh nhân dân hoặc thẻ căn cước công dân hoặc số hộ chiếu hoặc giấy tờ chứng thực cá nhân </w:t>
            </w:r>
            <w:r w:rsidRPr="004E1B0E">
              <w:rPr>
                <w:color w:val="000000"/>
                <w:shd w:val="clear" w:color="auto" w:fill="FFFFFF"/>
                <w:lang w:val="vi-VN"/>
              </w:rPr>
              <w:t>hợp pháp</w:t>
            </w:r>
            <w:r w:rsidRPr="004E1B0E">
              <w:rPr>
                <w:color w:val="000000"/>
                <w:lang w:val="vi-VN"/>
              </w:rPr>
              <w:t> khác, nơi cấp, ngày cấp:</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Tên và địa chỉ pháp nhân mà mình đại diện, số vốn góp và tỷ lệ vốn góp (trường hợp thành viên góp vốn là pháp nhân):</w:t>
            </w:r>
          </w:p>
          <w:p w:rsidR="00496091" w:rsidRPr="004E1B0E" w:rsidRDefault="00496091" w:rsidP="00496091">
            <w:pPr>
              <w:jc w:val="both"/>
              <w:rPr>
                <w:rFonts w:ascii="Times New Roman" w:hAnsi="Times New Roman" w:cs="Times New Roman"/>
                <w:bCs/>
                <w:color w:val="000000"/>
                <w:sz w:val="24"/>
                <w:szCs w:val="24"/>
                <w:shd w:val="clear" w:color="auto" w:fill="FFFFFF"/>
              </w:rPr>
            </w:pPr>
          </w:p>
        </w:tc>
        <w:tc>
          <w:tcPr>
            <w:tcW w:w="4252" w:type="dxa"/>
            <w:vAlign w:val="center"/>
          </w:tcPr>
          <w:p w:rsidR="0061705A" w:rsidRPr="001C6A71" w:rsidRDefault="0061705A" w:rsidP="0061705A">
            <w:pPr>
              <w:ind w:left="-34"/>
              <w:jc w:val="both"/>
              <w:rPr>
                <w:rFonts w:ascii="Times New Roman" w:hAnsi="Times New Roman" w:cs="Times New Roman"/>
                <w:bCs/>
                <w:color w:val="000000"/>
                <w:sz w:val="24"/>
                <w:szCs w:val="24"/>
                <w:shd w:val="clear" w:color="auto" w:fill="FFFFFF"/>
              </w:rPr>
            </w:pPr>
            <w:r w:rsidRPr="001C6A71">
              <w:rPr>
                <w:rStyle w:val="normal-h1"/>
                <w:sz w:val="24"/>
                <w:szCs w:val="24"/>
              </w:rPr>
              <w:t>Điều 1. Sửa đổi, bổ sung một số điều của Thông tư số 31/2012/TT-NHNN ngày 26/11/2012 của Thống đốc Ngân hàng Nhà nước Việt Nam quy định về ngân hàng hợp tác xã</w:t>
            </w:r>
          </w:p>
          <w:p w:rsidR="00496091" w:rsidRPr="001C6A71" w:rsidRDefault="00496091" w:rsidP="0061705A">
            <w:pPr>
              <w:ind w:left="-35"/>
              <w:jc w:val="both"/>
              <w:rPr>
                <w:rFonts w:ascii="Times New Roman" w:hAnsi="Times New Roman" w:cs="Times New Roman"/>
                <w:bCs/>
                <w:color w:val="000000"/>
                <w:sz w:val="24"/>
                <w:szCs w:val="24"/>
                <w:shd w:val="clear" w:color="auto" w:fill="FFFFFF"/>
              </w:rPr>
            </w:pPr>
            <w:r w:rsidRPr="001C6A71">
              <w:rPr>
                <w:rFonts w:ascii="Times New Roman" w:hAnsi="Times New Roman" w:cs="Times New Roman"/>
                <w:bCs/>
                <w:color w:val="000000"/>
                <w:sz w:val="24"/>
                <w:szCs w:val="24"/>
                <w:shd w:val="clear" w:color="auto" w:fill="FFFFFF"/>
              </w:rPr>
              <w:t>1. Thay thế cụm từ “Quốc tịch” bằng cụm từ “Quốc tịch (đối với nhân sự không có quốc tịch Việt Nam)”, thay thế cụm từ “Địa chỉ cư trú hiện nay” bằng cụm từ “Nơi ở hiện tại (trường hợp khác nơi đăng ký thường trú)” và thay thế cụm từ “Số chứng minh nhân dân hoặc thẻ căn cước công dân hoặc số hộ chiếu hoặc giấy tờ chứng thực cá nhân hợp pháp khác, nơi cấp, ngày cấp” bằng cụm từ “Số chứng minh nhân dân hoặc số thẻ Căn cước công dân (đối với nhân sự có quốc tịch Việt Nam); số hộ chiếu, ngày cấp, nơi cấp, nơi ở hiện tại (đối với nhân sự không có quốc tịch Việt Nam)” tại Mục 1 Phụ lục số 02.</w:t>
            </w:r>
          </w:p>
          <w:p w:rsidR="00496091" w:rsidRPr="001C6A71" w:rsidRDefault="00496091" w:rsidP="0061705A">
            <w:pPr>
              <w:ind w:left="-35"/>
              <w:jc w:val="both"/>
              <w:rPr>
                <w:rFonts w:ascii="Times New Roman" w:hAnsi="Times New Roman" w:cs="Times New Roman"/>
                <w:bCs/>
                <w:color w:val="000000"/>
                <w:sz w:val="24"/>
                <w:szCs w:val="24"/>
                <w:shd w:val="clear" w:color="auto" w:fill="FFFFFF"/>
              </w:rPr>
            </w:pPr>
            <w:r w:rsidRPr="001C6A71">
              <w:rPr>
                <w:rFonts w:ascii="Times New Roman" w:hAnsi="Times New Roman" w:cs="Times New Roman"/>
                <w:bCs/>
                <w:color w:val="000000"/>
                <w:sz w:val="24"/>
                <w:szCs w:val="24"/>
                <w:shd w:val="clear" w:color="auto" w:fill="FFFFFF"/>
              </w:rPr>
              <w:t>2. Bãi bỏ cụm từ “Nơi sinh”, “Quốc tịch gốc”, “Các quốc tịch hiện nay”, “Địa chỉ thường trú theo hộ khẩu”, “Địa chỉ theo chứng minh nhân dân (hoặc thẻ căn cước công dân hoặc hộ chiếu)” tại Mục 1 Phụ lục số 02.</w:t>
            </w:r>
          </w:p>
        </w:tc>
        <w:tc>
          <w:tcPr>
            <w:tcW w:w="3564" w:type="dxa"/>
          </w:tcPr>
          <w:p w:rsidR="00496091" w:rsidRPr="00245E28" w:rsidRDefault="00496091" w:rsidP="0061705A">
            <w:pPr>
              <w:ind w:right="-14"/>
              <w:jc w:val="both"/>
              <w:rPr>
                <w:rFonts w:ascii="Times New Roman" w:hAnsi="Times New Roman" w:cs="Times New Roman"/>
                <w:b/>
                <w:color w:val="000000"/>
                <w:sz w:val="24"/>
                <w:szCs w:val="24"/>
              </w:rPr>
            </w:pPr>
            <w:r>
              <w:rPr>
                <w:rFonts w:ascii="Times New Roman" w:hAnsi="Times New Roman" w:cs="Times New Roman"/>
                <w:sz w:val="24"/>
                <w:szCs w:val="24"/>
              </w:rPr>
              <w:t>S</w:t>
            </w:r>
            <w:r w:rsidRPr="00245E28">
              <w:rPr>
                <w:rFonts w:ascii="Times New Roman" w:hAnsi="Times New Roman" w:cs="Times New Roman"/>
                <w:sz w:val="24"/>
                <w:szCs w:val="24"/>
              </w:rPr>
              <w:t>ửa đổi</w:t>
            </w:r>
            <w:r>
              <w:rPr>
                <w:rFonts w:ascii="Times New Roman" w:hAnsi="Times New Roman" w:cs="Times New Roman"/>
                <w:sz w:val="24"/>
                <w:szCs w:val="24"/>
              </w:rPr>
              <w:t>, bổ sung hoặc thay thế, bãi bỏ một số cụm từ</w:t>
            </w:r>
            <w:r w:rsidRPr="00245E28">
              <w:rPr>
                <w:rFonts w:ascii="Times New Roman" w:hAnsi="Times New Roman" w:cs="Times New Roman"/>
                <w:sz w:val="24"/>
                <w:szCs w:val="24"/>
              </w:rPr>
              <w:t xml:space="preserve"> </w:t>
            </w:r>
            <w:r>
              <w:rPr>
                <w:rFonts w:ascii="Times New Roman" w:hAnsi="Times New Roman" w:cs="Times New Roman"/>
                <w:sz w:val="24"/>
                <w:szCs w:val="24"/>
              </w:rPr>
              <w:t>nhằm đảm bảo</w:t>
            </w:r>
            <w:r w:rsidRPr="00245E28">
              <w:rPr>
                <w:rFonts w:ascii="Times New Roman" w:hAnsi="Times New Roman" w:cs="Times New Roman"/>
                <w:sz w:val="24"/>
                <w:szCs w:val="24"/>
              </w:rPr>
              <w:t xml:space="preserve"> phù hợp với </w:t>
            </w:r>
            <w:r w:rsidR="0061705A">
              <w:rPr>
                <w:rFonts w:ascii="Times New Roman" w:hAnsi="Times New Roman" w:cs="Times New Roman"/>
                <w:sz w:val="24"/>
                <w:szCs w:val="24"/>
              </w:rPr>
              <w:t>định hướng về đơn giản hóa thủ tục hành chính tại</w:t>
            </w:r>
            <w:r>
              <w:rPr>
                <w:rFonts w:ascii="Times New Roman" w:hAnsi="Times New Roman" w:cs="Times New Roman"/>
                <w:sz w:val="24"/>
                <w:szCs w:val="24"/>
              </w:rPr>
              <w:t xml:space="preserve"> </w:t>
            </w:r>
            <w:r w:rsidRPr="000466F1">
              <w:rPr>
                <w:rFonts w:ascii="Times New Roman" w:hAnsi="Times New Roman" w:cs="Times New Roman"/>
                <w:sz w:val="24"/>
                <w:szCs w:val="24"/>
              </w:rPr>
              <w:t xml:space="preserve">Phương án đơn giản hóa thủ tục hành chính liên quan đến quản lý dân cư thuộc phạm vi chức năng quản lý của </w:t>
            </w:r>
            <w:r>
              <w:rPr>
                <w:rFonts w:ascii="Times New Roman" w:hAnsi="Times New Roman" w:cs="Times New Roman"/>
                <w:sz w:val="24"/>
                <w:szCs w:val="24"/>
              </w:rPr>
              <w:t>NHNN VN</w:t>
            </w:r>
            <w:r w:rsidRPr="000466F1">
              <w:rPr>
                <w:rFonts w:ascii="Times New Roman" w:hAnsi="Times New Roman" w:cs="Times New Roman"/>
                <w:sz w:val="24"/>
                <w:szCs w:val="24"/>
              </w:rPr>
              <w:t xml:space="preserve"> </w:t>
            </w:r>
            <w:r>
              <w:rPr>
                <w:rFonts w:ascii="Times New Roman" w:hAnsi="Times New Roman" w:cs="Times New Roman"/>
                <w:sz w:val="24"/>
                <w:szCs w:val="24"/>
              </w:rPr>
              <w:t xml:space="preserve">được </w:t>
            </w:r>
            <w:r w:rsidRPr="000466F1">
              <w:rPr>
                <w:rFonts w:ascii="Times New Roman" w:hAnsi="Times New Roman" w:cs="Times New Roman"/>
                <w:sz w:val="24"/>
                <w:szCs w:val="24"/>
              </w:rPr>
              <w:t xml:space="preserve">ban hành </w:t>
            </w:r>
            <w:r>
              <w:rPr>
                <w:rFonts w:ascii="Times New Roman" w:hAnsi="Times New Roman" w:cs="Times New Roman"/>
                <w:sz w:val="24"/>
                <w:szCs w:val="24"/>
              </w:rPr>
              <w:t xml:space="preserve">kèm theo </w:t>
            </w:r>
            <w:r w:rsidRPr="000466F1">
              <w:rPr>
                <w:rFonts w:ascii="Times New Roman" w:hAnsi="Times New Roman" w:cs="Times New Roman"/>
                <w:sz w:val="24"/>
                <w:szCs w:val="24"/>
              </w:rPr>
              <w:t>Nghị quyết 59/NQ-CP ngày 04/7/2017 của Chính phủ</w:t>
            </w:r>
            <w:r>
              <w:rPr>
                <w:rFonts w:ascii="Times New Roman" w:hAnsi="Times New Roman" w:cs="Times New Roman"/>
                <w:sz w:val="24"/>
                <w:szCs w:val="24"/>
              </w:rPr>
              <w:t>.</w:t>
            </w:r>
          </w:p>
        </w:tc>
      </w:tr>
      <w:tr w:rsidR="00496091" w:rsidRPr="002B1853" w:rsidTr="006F1E00">
        <w:trPr>
          <w:trHeight w:val="684"/>
        </w:trPr>
        <w:tc>
          <w:tcPr>
            <w:tcW w:w="670" w:type="dxa"/>
            <w:vAlign w:val="center"/>
          </w:tcPr>
          <w:p w:rsidR="00496091" w:rsidRPr="00771206" w:rsidRDefault="0061705A" w:rsidP="0061705A">
            <w:pPr>
              <w:spacing w:before="60" w:afterLines="60" w:after="144"/>
              <w:jc w:val="center"/>
              <w:rPr>
                <w:rFonts w:ascii="Times New Roman" w:hAnsi="Times New Roman" w:cs="Times New Roman"/>
                <w:b/>
                <w:sz w:val="24"/>
                <w:szCs w:val="24"/>
              </w:rPr>
            </w:pPr>
            <w:r>
              <w:rPr>
                <w:rFonts w:ascii="Times New Roman" w:hAnsi="Times New Roman" w:cs="Times New Roman"/>
                <w:b/>
                <w:sz w:val="24"/>
                <w:szCs w:val="24"/>
              </w:rPr>
              <w:t>II</w:t>
            </w:r>
          </w:p>
        </w:tc>
        <w:tc>
          <w:tcPr>
            <w:tcW w:w="13550" w:type="dxa"/>
            <w:gridSpan w:val="4"/>
          </w:tcPr>
          <w:p w:rsidR="00496091" w:rsidRPr="00A26724" w:rsidRDefault="00496091" w:rsidP="00496091">
            <w:pPr>
              <w:pStyle w:val="Heading1"/>
              <w:spacing w:before="0"/>
              <w:jc w:val="both"/>
              <w:outlineLvl w:val="0"/>
              <w:rPr>
                <w:rFonts w:ascii="Times New Roman" w:hAnsi="Times New Roman" w:cs="Times New Roman"/>
                <w:b/>
                <w:noProof/>
                <w:color w:val="auto"/>
                <w:sz w:val="24"/>
                <w:szCs w:val="24"/>
                <w:lang w:val="vi-VN"/>
              </w:rPr>
            </w:pPr>
            <w:r w:rsidRPr="00387F67">
              <w:rPr>
                <w:rFonts w:ascii="Times New Roman" w:hAnsi="Times New Roman" w:cs="Times New Roman"/>
                <w:b/>
                <w:noProof/>
                <w:color w:val="auto"/>
                <w:sz w:val="24"/>
                <w:szCs w:val="24"/>
              </w:rPr>
              <w:t xml:space="preserve">Thông tư số </w:t>
            </w:r>
            <w:r w:rsidRPr="00387F67">
              <w:rPr>
                <w:rFonts w:ascii="Times New Roman" w:hAnsi="Times New Roman" w:cs="Times New Roman"/>
                <w:b/>
                <w:noProof/>
                <w:color w:val="auto"/>
                <w:sz w:val="24"/>
                <w:szCs w:val="24"/>
                <w:lang w:val="vi-VN"/>
              </w:rPr>
              <w:t>0</w:t>
            </w:r>
            <w:r w:rsidRPr="00387F67">
              <w:rPr>
                <w:rFonts w:ascii="Times New Roman" w:hAnsi="Times New Roman" w:cs="Times New Roman"/>
                <w:b/>
                <w:noProof/>
                <w:color w:val="auto"/>
                <w:sz w:val="24"/>
                <w:szCs w:val="24"/>
              </w:rPr>
              <w:t>3</w:t>
            </w:r>
            <w:r w:rsidRPr="00387F67">
              <w:rPr>
                <w:rFonts w:ascii="Times New Roman" w:hAnsi="Times New Roman" w:cs="Times New Roman"/>
                <w:b/>
                <w:noProof/>
                <w:color w:val="auto"/>
                <w:sz w:val="24"/>
                <w:szCs w:val="24"/>
                <w:lang w:val="vi-VN"/>
              </w:rPr>
              <w:t>/2018/TT-NHNN</w:t>
            </w:r>
            <w:r w:rsidRPr="00387F67">
              <w:rPr>
                <w:rFonts w:ascii="Times New Roman" w:hAnsi="Times New Roman" w:cs="Times New Roman"/>
                <w:b/>
                <w:noProof/>
                <w:color w:val="auto"/>
                <w:sz w:val="24"/>
                <w:szCs w:val="24"/>
              </w:rPr>
              <w:t xml:space="preserve"> </w:t>
            </w:r>
            <w:r w:rsidRPr="00387F67">
              <w:rPr>
                <w:rFonts w:ascii="Times New Roman" w:hAnsi="Times New Roman" w:cs="Times New Roman"/>
                <w:b/>
                <w:noProof/>
                <w:color w:val="auto"/>
                <w:sz w:val="24"/>
                <w:szCs w:val="24"/>
                <w:lang w:val="vi-VN"/>
              </w:rPr>
              <w:t>ngày 23 tháng 02 năm 2018 của Thống đốc Ngân hàng Nhà nước Việt Nam quy định về cấp Giấy phép, tổ chức và hoạt động của tổ chức tài chính vi mô</w:t>
            </w:r>
          </w:p>
        </w:tc>
      </w:tr>
      <w:tr w:rsidR="00496091" w:rsidRPr="002B1853" w:rsidTr="009C7462">
        <w:tc>
          <w:tcPr>
            <w:tcW w:w="670" w:type="dxa"/>
          </w:tcPr>
          <w:p w:rsidR="00496091" w:rsidRDefault="0061705A" w:rsidP="00496091">
            <w:pPr>
              <w:spacing w:before="60" w:afterLines="60" w:after="144"/>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50" w:type="dxa"/>
          </w:tcPr>
          <w:p w:rsidR="00496091" w:rsidRPr="007B7B23" w:rsidRDefault="00496091" w:rsidP="00496091">
            <w:pPr>
              <w:jc w:val="center"/>
              <w:rPr>
                <w:rFonts w:ascii="Times New Roman" w:eastAsia="Times New Roman" w:hAnsi="Times New Roman" w:cs="Times New Roman"/>
                <w:sz w:val="24"/>
                <w:szCs w:val="24"/>
                <w:lang w:eastAsia="x-none"/>
              </w:rPr>
            </w:pPr>
            <w:r w:rsidRPr="007B7B23">
              <w:rPr>
                <w:rStyle w:val="Heading2Char"/>
                <w:rFonts w:ascii="Times New Roman" w:hAnsi="Times New Roman" w:cs="Times New Roman"/>
                <w:color w:val="auto"/>
                <w:sz w:val="24"/>
                <w:szCs w:val="24"/>
              </w:rPr>
              <w:t>Điểm d(iv) khoản 1 Điều 9</w:t>
            </w:r>
          </w:p>
        </w:tc>
        <w:tc>
          <w:tcPr>
            <w:tcW w:w="3884" w:type="dxa"/>
          </w:tcPr>
          <w:p w:rsidR="00496091" w:rsidRPr="001C6A71" w:rsidRDefault="00496091" w:rsidP="00496091">
            <w:pPr>
              <w:shd w:val="clear" w:color="auto" w:fill="FFFFFF"/>
              <w:jc w:val="both"/>
              <w:rPr>
                <w:rFonts w:ascii="Times New Roman" w:eastAsia="Times New Roman" w:hAnsi="Times New Roman" w:cs="Times New Roman"/>
                <w:color w:val="000000"/>
                <w:sz w:val="24"/>
                <w:szCs w:val="24"/>
              </w:rPr>
            </w:pPr>
            <w:bookmarkStart w:id="1" w:name="dieu_9"/>
            <w:r w:rsidRPr="001C6A71">
              <w:rPr>
                <w:rFonts w:ascii="Times New Roman" w:eastAsia="Times New Roman" w:hAnsi="Times New Roman" w:cs="Times New Roman"/>
                <w:bCs/>
                <w:color w:val="000000"/>
                <w:sz w:val="24"/>
                <w:szCs w:val="24"/>
                <w:lang w:val="vi-VN"/>
              </w:rPr>
              <w:t>Điều 9. Hồ sơ đề nghị cấp Giấy phép</w:t>
            </w:r>
            <w:bookmarkEnd w:id="1"/>
          </w:p>
          <w:p w:rsidR="00496091" w:rsidRPr="001C6A71" w:rsidRDefault="00496091" w:rsidP="00496091">
            <w:pPr>
              <w:shd w:val="clear" w:color="auto" w:fill="FFFFFF"/>
              <w:jc w:val="both"/>
              <w:rPr>
                <w:rFonts w:ascii="Times New Roman" w:eastAsia="Times New Roman" w:hAnsi="Times New Roman" w:cs="Times New Roman"/>
                <w:color w:val="000000"/>
                <w:sz w:val="24"/>
                <w:szCs w:val="24"/>
              </w:rPr>
            </w:pPr>
            <w:r w:rsidRPr="001C6A71">
              <w:rPr>
                <w:rFonts w:ascii="Times New Roman" w:eastAsia="Times New Roman" w:hAnsi="Times New Roman" w:cs="Times New Roman"/>
                <w:color w:val="000000"/>
                <w:sz w:val="24"/>
                <w:szCs w:val="24"/>
                <w:lang w:val="vi-VN"/>
              </w:rPr>
              <w:t>1. Hồ sơ đề nghị chấp thuận nguyên tắc:</w:t>
            </w:r>
          </w:p>
          <w:p w:rsidR="00496091" w:rsidRPr="001C6A71" w:rsidRDefault="00496091" w:rsidP="00496091">
            <w:pPr>
              <w:shd w:val="clear" w:color="auto" w:fill="FFFFFF"/>
              <w:jc w:val="both"/>
              <w:rPr>
                <w:rFonts w:ascii="Times New Roman" w:eastAsia="Times New Roman" w:hAnsi="Times New Roman" w:cs="Times New Roman"/>
                <w:color w:val="000000"/>
                <w:sz w:val="24"/>
                <w:szCs w:val="24"/>
              </w:rPr>
            </w:pPr>
            <w:r w:rsidRPr="001C6A71">
              <w:rPr>
                <w:rFonts w:ascii="Times New Roman" w:eastAsia="Times New Roman" w:hAnsi="Times New Roman" w:cs="Times New Roman"/>
                <w:color w:val="000000"/>
                <w:sz w:val="24"/>
                <w:szCs w:val="24"/>
              </w:rPr>
              <w:t>….</w:t>
            </w:r>
          </w:p>
          <w:p w:rsidR="00496091" w:rsidRPr="001C6A71" w:rsidRDefault="00496091" w:rsidP="00496091">
            <w:pPr>
              <w:jc w:val="both"/>
              <w:rPr>
                <w:rFonts w:ascii="Times New Roman" w:hAnsi="Times New Roman" w:cs="Times New Roman"/>
                <w:color w:val="000000"/>
                <w:sz w:val="24"/>
                <w:szCs w:val="24"/>
                <w:shd w:val="clear" w:color="auto" w:fill="FFFFFF"/>
              </w:rPr>
            </w:pPr>
            <w:r w:rsidRPr="001C6A71">
              <w:rPr>
                <w:rFonts w:ascii="Times New Roman" w:hAnsi="Times New Roman" w:cs="Times New Roman"/>
                <w:color w:val="000000"/>
                <w:sz w:val="24"/>
                <w:szCs w:val="24"/>
                <w:shd w:val="clear" w:color="auto" w:fill="FFFFFF"/>
              </w:rPr>
              <w:t>d) Hồ sơ của những người dự kiến bầu, bổ nhiệm làm thành viên Hội đồng thành viên, thành viên Ban kiểm soát, Tổng Giám đốc (Giám đốc) tổ chức tài chính vi mô, bao gồm:</w:t>
            </w:r>
          </w:p>
          <w:p w:rsidR="00496091" w:rsidRPr="001C6A71" w:rsidRDefault="00496091" w:rsidP="00496091">
            <w:pPr>
              <w:jc w:val="both"/>
              <w:rPr>
                <w:rFonts w:ascii="Times New Roman" w:hAnsi="Times New Roman" w:cs="Times New Roman"/>
                <w:color w:val="000000"/>
                <w:sz w:val="24"/>
                <w:szCs w:val="24"/>
                <w:shd w:val="clear" w:color="auto" w:fill="FFFFFF"/>
              </w:rPr>
            </w:pPr>
            <w:r w:rsidRPr="001C6A71">
              <w:rPr>
                <w:rFonts w:ascii="Times New Roman" w:hAnsi="Times New Roman" w:cs="Times New Roman"/>
                <w:color w:val="000000"/>
                <w:sz w:val="24"/>
                <w:szCs w:val="24"/>
                <w:shd w:val="clear" w:color="auto" w:fill="FFFFFF"/>
              </w:rPr>
              <w:t>…</w:t>
            </w:r>
          </w:p>
          <w:p w:rsidR="00496091" w:rsidRPr="001C6A71" w:rsidRDefault="00496091" w:rsidP="00496091">
            <w:pPr>
              <w:jc w:val="both"/>
              <w:rPr>
                <w:rFonts w:ascii="Times New Roman" w:hAnsi="Times New Roman" w:cs="Times New Roman"/>
                <w:color w:val="000000"/>
                <w:sz w:val="24"/>
                <w:szCs w:val="24"/>
                <w:shd w:val="clear" w:color="auto" w:fill="FFFFFF"/>
              </w:rPr>
            </w:pPr>
            <w:r w:rsidRPr="001C6A71">
              <w:rPr>
                <w:rFonts w:ascii="Times New Roman" w:hAnsi="Times New Roman" w:cs="Times New Roman"/>
                <w:color w:val="000000"/>
                <w:sz w:val="24"/>
                <w:szCs w:val="24"/>
                <w:shd w:val="clear" w:color="auto" w:fill="FFFFFF"/>
              </w:rPr>
              <w:t>(iv) Bản sao Giấy chứng minh nhân dân hoặc thẻ căn cước công dân hoặc hộ chiếu;”</w:t>
            </w:r>
          </w:p>
        </w:tc>
        <w:tc>
          <w:tcPr>
            <w:tcW w:w="4252" w:type="dxa"/>
          </w:tcPr>
          <w:p w:rsidR="00496091" w:rsidRPr="001C6A71" w:rsidRDefault="00496091" w:rsidP="00496091">
            <w:pPr>
              <w:pStyle w:val="Heading2"/>
              <w:spacing w:before="0"/>
              <w:jc w:val="both"/>
              <w:outlineLvl w:val="1"/>
              <w:rPr>
                <w:rFonts w:ascii="Times New Roman" w:hAnsi="Times New Roman" w:cs="Times New Roman"/>
                <w:noProof/>
                <w:color w:val="auto"/>
                <w:sz w:val="24"/>
                <w:szCs w:val="24"/>
              </w:rPr>
            </w:pPr>
            <w:r w:rsidRPr="001C6A71">
              <w:rPr>
                <w:rStyle w:val="normal-h1"/>
                <w:color w:val="auto"/>
                <w:sz w:val="24"/>
                <w:szCs w:val="24"/>
              </w:rPr>
              <w:t xml:space="preserve">Điều </w:t>
            </w:r>
            <w:r w:rsidR="00225D35" w:rsidRPr="001C6A71">
              <w:rPr>
                <w:rStyle w:val="normal-h1"/>
                <w:color w:val="auto"/>
                <w:sz w:val="24"/>
                <w:szCs w:val="24"/>
              </w:rPr>
              <w:t>2</w:t>
            </w:r>
            <w:r w:rsidRPr="001C6A71">
              <w:rPr>
                <w:rStyle w:val="normal-h1"/>
                <w:color w:val="auto"/>
                <w:sz w:val="24"/>
                <w:szCs w:val="24"/>
              </w:rPr>
              <w:t xml:space="preserve">. </w:t>
            </w:r>
            <w:r w:rsidRPr="001C6A71">
              <w:rPr>
                <w:rFonts w:ascii="Times New Roman" w:hAnsi="Times New Roman" w:cs="Times New Roman"/>
                <w:noProof/>
                <w:color w:val="auto"/>
                <w:sz w:val="24"/>
                <w:szCs w:val="24"/>
              </w:rPr>
              <w:t xml:space="preserve">Sửa đổi, bổ sung một số điều của Thông tư số </w:t>
            </w:r>
            <w:r w:rsidRPr="001C6A71">
              <w:rPr>
                <w:rFonts w:ascii="Times New Roman" w:hAnsi="Times New Roman" w:cs="Times New Roman"/>
                <w:noProof/>
                <w:color w:val="auto"/>
                <w:sz w:val="24"/>
                <w:szCs w:val="24"/>
                <w:lang w:val="vi-VN"/>
              </w:rPr>
              <w:t>0</w:t>
            </w:r>
            <w:r w:rsidRPr="001C6A71">
              <w:rPr>
                <w:rFonts w:ascii="Times New Roman" w:hAnsi="Times New Roman" w:cs="Times New Roman"/>
                <w:noProof/>
                <w:color w:val="auto"/>
                <w:sz w:val="24"/>
                <w:szCs w:val="24"/>
              </w:rPr>
              <w:t>3</w:t>
            </w:r>
            <w:r w:rsidRPr="001C6A71">
              <w:rPr>
                <w:rFonts w:ascii="Times New Roman" w:hAnsi="Times New Roman" w:cs="Times New Roman"/>
                <w:noProof/>
                <w:color w:val="auto"/>
                <w:sz w:val="24"/>
                <w:szCs w:val="24"/>
                <w:lang w:val="vi-VN"/>
              </w:rPr>
              <w:t>/2018/TT-NHNN</w:t>
            </w:r>
            <w:r w:rsidR="0061705A" w:rsidRPr="001C6A71">
              <w:rPr>
                <w:rFonts w:ascii="Times New Roman" w:hAnsi="Times New Roman" w:cs="Times New Roman"/>
                <w:noProof/>
                <w:color w:val="auto"/>
                <w:sz w:val="24"/>
                <w:szCs w:val="24"/>
              </w:rPr>
              <w:t xml:space="preserve"> </w:t>
            </w:r>
            <w:r w:rsidR="0061705A" w:rsidRPr="001C6A71">
              <w:rPr>
                <w:rFonts w:ascii="Times New Roman" w:hAnsi="Times New Roman" w:cs="Times New Roman"/>
                <w:noProof/>
                <w:color w:val="auto"/>
                <w:sz w:val="24"/>
                <w:szCs w:val="24"/>
                <w:lang w:val="vi-VN"/>
              </w:rPr>
              <w:t>ngày 23 tháng 02 năm 2018 của Thống đốc Ngân hàng Nhà nước Việt Nam quy định về cấp Giấy phép, tổ chức và hoạt động của tổ chức tài chính vi mô</w:t>
            </w:r>
          </w:p>
          <w:p w:rsidR="00496091" w:rsidRPr="001C6A71" w:rsidRDefault="00496091" w:rsidP="00496091">
            <w:pPr>
              <w:pStyle w:val="Heading2"/>
              <w:spacing w:before="0"/>
              <w:outlineLvl w:val="1"/>
              <w:rPr>
                <w:rFonts w:ascii="Times New Roman" w:hAnsi="Times New Roman" w:cs="Times New Roman"/>
                <w:noProof/>
                <w:color w:val="auto"/>
                <w:sz w:val="24"/>
                <w:szCs w:val="24"/>
              </w:rPr>
            </w:pPr>
            <w:r w:rsidRPr="001C6A71">
              <w:rPr>
                <w:rFonts w:ascii="Times New Roman" w:hAnsi="Times New Roman" w:cs="Times New Roman"/>
                <w:noProof/>
                <w:color w:val="auto"/>
                <w:sz w:val="24"/>
                <w:szCs w:val="24"/>
              </w:rPr>
              <w:t>…</w:t>
            </w:r>
          </w:p>
          <w:p w:rsidR="00496091" w:rsidRPr="001C6A71" w:rsidRDefault="00496091" w:rsidP="00496091">
            <w:pPr>
              <w:pStyle w:val="Heading2"/>
              <w:spacing w:before="0"/>
              <w:jc w:val="both"/>
              <w:outlineLvl w:val="1"/>
              <w:rPr>
                <w:rStyle w:val="Heading2Char"/>
                <w:rFonts w:ascii="Times New Roman" w:hAnsi="Times New Roman" w:cs="Times New Roman"/>
                <w:color w:val="auto"/>
                <w:sz w:val="24"/>
                <w:szCs w:val="24"/>
              </w:rPr>
            </w:pPr>
            <w:r w:rsidRPr="001C6A71">
              <w:rPr>
                <w:rStyle w:val="Heading2Char"/>
                <w:rFonts w:ascii="Times New Roman" w:hAnsi="Times New Roman" w:cs="Times New Roman"/>
                <w:color w:val="auto"/>
                <w:sz w:val="24"/>
                <w:szCs w:val="24"/>
              </w:rPr>
              <w:t>6. Thay thế cụm từ “</w:t>
            </w:r>
            <w:r w:rsidRPr="001C6A71">
              <w:rPr>
                <w:rFonts w:ascii="Times New Roman" w:hAnsi="Times New Roman" w:cs="Times New Roman"/>
                <w:color w:val="auto"/>
                <w:sz w:val="24"/>
                <w:szCs w:val="24"/>
                <w:shd w:val="clear" w:color="auto" w:fill="FFFFFF"/>
              </w:rPr>
              <w:t>Bản sao Giấy chứng minh nhân dân hoặc thẻ căn cước công dân hoặc hộ chiếu</w:t>
            </w:r>
            <w:r w:rsidRPr="001C6A71">
              <w:rPr>
                <w:rStyle w:val="Heading2Char"/>
                <w:rFonts w:ascii="Times New Roman" w:hAnsi="Times New Roman" w:cs="Times New Roman"/>
                <w:color w:val="auto"/>
                <w:sz w:val="24"/>
                <w:szCs w:val="24"/>
              </w:rPr>
              <w:t>” bằng cụm từ “</w:t>
            </w:r>
            <w:r w:rsidRPr="001C6A71">
              <w:rPr>
                <w:rFonts w:ascii="Times New Roman" w:hAnsi="Times New Roman" w:cs="Times New Roman"/>
                <w:color w:val="auto"/>
                <w:sz w:val="24"/>
                <w:szCs w:val="24"/>
                <w:shd w:val="clear" w:color="auto" w:fill="FFFFFF"/>
              </w:rPr>
              <w:t>Bản sao hộ chiếu (đối với nhân sự không có quốc tịch Việt Nam</w:t>
            </w:r>
            <w:r w:rsidRPr="001C6A71">
              <w:rPr>
                <w:rStyle w:val="Heading2Char"/>
                <w:rFonts w:ascii="Times New Roman" w:hAnsi="Times New Roman" w:cs="Times New Roman"/>
                <w:color w:val="auto"/>
                <w:sz w:val="24"/>
                <w:szCs w:val="24"/>
              </w:rPr>
              <w:t>” tại điểm d(iv) khoản 1 Điều 9.</w:t>
            </w:r>
          </w:p>
          <w:p w:rsidR="00496091" w:rsidRPr="001C6A71" w:rsidRDefault="00496091" w:rsidP="0061705A">
            <w:pPr>
              <w:rPr>
                <w:rStyle w:val="normal-h1"/>
                <w:sz w:val="24"/>
                <w:szCs w:val="24"/>
              </w:rPr>
            </w:pPr>
          </w:p>
        </w:tc>
        <w:tc>
          <w:tcPr>
            <w:tcW w:w="3564" w:type="dxa"/>
            <w:vMerge w:val="restart"/>
          </w:tcPr>
          <w:p w:rsidR="00496091" w:rsidRPr="00245E28" w:rsidRDefault="00496091" w:rsidP="00496091">
            <w:pPr>
              <w:ind w:right="-14"/>
              <w:jc w:val="both"/>
              <w:rPr>
                <w:rFonts w:ascii="Times New Roman" w:hAnsi="Times New Roman" w:cs="Times New Roman"/>
                <w:b/>
                <w:color w:val="000000"/>
                <w:sz w:val="24"/>
                <w:szCs w:val="24"/>
              </w:rPr>
            </w:pPr>
            <w:r>
              <w:rPr>
                <w:rFonts w:ascii="Times New Roman" w:hAnsi="Times New Roman" w:cs="Times New Roman"/>
                <w:sz w:val="24"/>
                <w:szCs w:val="24"/>
              </w:rPr>
              <w:t>S</w:t>
            </w:r>
            <w:r w:rsidRPr="00245E28">
              <w:rPr>
                <w:rFonts w:ascii="Times New Roman" w:hAnsi="Times New Roman" w:cs="Times New Roman"/>
                <w:sz w:val="24"/>
                <w:szCs w:val="24"/>
              </w:rPr>
              <w:t>ửa đổi</w:t>
            </w:r>
            <w:r>
              <w:rPr>
                <w:rFonts w:ascii="Times New Roman" w:hAnsi="Times New Roman" w:cs="Times New Roman"/>
                <w:sz w:val="24"/>
                <w:szCs w:val="24"/>
              </w:rPr>
              <w:t>, bổ sung hoặc thay thế, bãi bỏ một số cụm từ</w:t>
            </w:r>
            <w:r w:rsidRPr="00245E28">
              <w:rPr>
                <w:rFonts w:ascii="Times New Roman" w:hAnsi="Times New Roman" w:cs="Times New Roman"/>
                <w:sz w:val="24"/>
                <w:szCs w:val="24"/>
              </w:rPr>
              <w:t xml:space="preserve"> </w:t>
            </w:r>
            <w:r>
              <w:rPr>
                <w:rFonts w:ascii="Times New Roman" w:hAnsi="Times New Roman" w:cs="Times New Roman"/>
                <w:sz w:val="24"/>
                <w:szCs w:val="24"/>
              </w:rPr>
              <w:t>nhằm đảm bảo</w:t>
            </w:r>
            <w:r w:rsidRPr="00245E28">
              <w:rPr>
                <w:rFonts w:ascii="Times New Roman" w:hAnsi="Times New Roman" w:cs="Times New Roman"/>
                <w:sz w:val="24"/>
                <w:szCs w:val="24"/>
              </w:rPr>
              <w:t xml:space="preserve"> phù hợp với </w:t>
            </w:r>
            <w:r>
              <w:rPr>
                <w:rFonts w:ascii="Times New Roman" w:hAnsi="Times New Roman" w:cs="Times New Roman"/>
                <w:sz w:val="24"/>
                <w:szCs w:val="24"/>
              </w:rPr>
              <w:t xml:space="preserve">quy định tại </w:t>
            </w:r>
            <w:r w:rsidRPr="00245E28">
              <w:rPr>
                <w:rFonts w:ascii="Times New Roman" w:hAnsi="Times New Roman" w:cs="Times New Roman"/>
                <w:sz w:val="24"/>
                <w:szCs w:val="24"/>
              </w:rPr>
              <w:t>Nghị định số 104/2022/NĐ-CP ngày 21</w:t>
            </w:r>
            <w:r>
              <w:rPr>
                <w:rFonts w:ascii="Times New Roman" w:hAnsi="Times New Roman" w:cs="Times New Roman"/>
                <w:sz w:val="24"/>
                <w:szCs w:val="24"/>
              </w:rPr>
              <w:t>/</w:t>
            </w:r>
            <w:r w:rsidRPr="00245E28">
              <w:rPr>
                <w:rFonts w:ascii="Times New Roman" w:hAnsi="Times New Roman" w:cs="Times New Roman"/>
                <w:sz w:val="24"/>
                <w:szCs w:val="24"/>
              </w:rPr>
              <w:t>12</w:t>
            </w:r>
            <w:r>
              <w:rPr>
                <w:rFonts w:ascii="Times New Roman" w:hAnsi="Times New Roman" w:cs="Times New Roman"/>
                <w:sz w:val="24"/>
                <w:szCs w:val="24"/>
              </w:rPr>
              <w:t>/</w:t>
            </w:r>
            <w:r w:rsidRPr="00245E28">
              <w:rPr>
                <w:rFonts w:ascii="Times New Roman" w:hAnsi="Times New Roman" w:cs="Times New Roman"/>
                <w:sz w:val="24"/>
                <w:szCs w:val="24"/>
              </w:rPr>
              <w:t xml:space="preserve"> 2022 sửa đổi, bổ sung một số Điều của Nghị định liên quan đến việc nộp, xuất trình sổ hộ khẩu, sổ tạm trú khi thực hiện thủ tục hành chính cung cấp dịch vụ</w:t>
            </w:r>
            <w:r>
              <w:rPr>
                <w:rFonts w:ascii="Times New Roman" w:hAnsi="Times New Roman" w:cs="Times New Roman"/>
                <w:sz w:val="24"/>
                <w:szCs w:val="24"/>
              </w:rPr>
              <w:t xml:space="preserve"> công và </w:t>
            </w:r>
            <w:r w:rsidRPr="000466F1">
              <w:rPr>
                <w:rFonts w:ascii="Times New Roman" w:hAnsi="Times New Roman" w:cs="Times New Roman"/>
                <w:sz w:val="24"/>
                <w:szCs w:val="24"/>
              </w:rPr>
              <w:t xml:space="preserve">Phương án đơn giản hóa thủ tục hành chính liên quan đến quản lý dân cư thuộc phạm vi chức năng quản lý của </w:t>
            </w:r>
            <w:r>
              <w:rPr>
                <w:rFonts w:ascii="Times New Roman" w:hAnsi="Times New Roman" w:cs="Times New Roman"/>
                <w:sz w:val="24"/>
                <w:szCs w:val="24"/>
              </w:rPr>
              <w:t>NHNN VN</w:t>
            </w:r>
            <w:r w:rsidRPr="000466F1">
              <w:rPr>
                <w:rFonts w:ascii="Times New Roman" w:hAnsi="Times New Roman" w:cs="Times New Roman"/>
                <w:sz w:val="24"/>
                <w:szCs w:val="24"/>
              </w:rPr>
              <w:t xml:space="preserve"> </w:t>
            </w:r>
            <w:r>
              <w:rPr>
                <w:rFonts w:ascii="Times New Roman" w:hAnsi="Times New Roman" w:cs="Times New Roman"/>
                <w:sz w:val="24"/>
                <w:szCs w:val="24"/>
              </w:rPr>
              <w:t xml:space="preserve">được </w:t>
            </w:r>
            <w:r w:rsidRPr="000466F1">
              <w:rPr>
                <w:rFonts w:ascii="Times New Roman" w:hAnsi="Times New Roman" w:cs="Times New Roman"/>
                <w:sz w:val="24"/>
                <w:szCs w:val="24"/>
              </w:rPr>
              <w:t xml:space="preserve">ban hành </w:t>
            </w:r>
            <w:r>
              <w:rPr>
                <w:rFonts w:ascii="Times New Roman" w:hAnsi="Times New Roman" w:cs="Times New Roman"/>
                <w:sz w:val="24"/>
                <w:szCs w:val="24"/>
              </w:rPr>
              <w:t xml:space="preserve">kèm theo </w:t>
            </w:r>
            <w:r w:rsidRPr="000466F1">
              <w:rPr>
                <w:rFonts w:ascii="Times New Roman" w:hAnsi="Times New Roman" w:cs="Times New Roman"/>
                <w:sz w:val="24"/>
                <w:szCs w:val="24"/>
              </w:rPr>
              <w:t>Nghị quyết 59/NQ-CP ngày 04/7/2017 của Chính phủ</w:t>
            </w:r>
            <w:r>
              <w:rPr>
                <w:rFonts w:ascii="Times New Roman" w:hAnsi="Times New Roman" w:cs="Times New Roman"/>
                <w:sz w:val="24"/>
                <w:szCs w:val="24"/>
              </w:rPr>
              <w:t>.</w:t>
            </w:r>
          </w:p>
        </w:tc>
      </w:tr>
      <w:tr w:rsidR="00496091" w:rsidRPr="002B1853" w:rsidTr="009C7462">
        <w:tc>
          <w:tcPr>
            <w:tcW w:w="670" w:type="dxa"/>
          </w:tcPr>
          <w:p w:rsidR="00496091" w:rsidRPr="00771206" w:rsidRDefault="00225D35" w:rsidP="00496091">
            <w:pPr>
              <w:spacing w:before="60" w:afterLines="60" w:after="144"/>
              <w:jc w:val="center"/>
              <w:rPr>
                <w:rFonts w:ascii="Times New Roman" w:hAnsi="Times New Roman" w:cs="Times New Roman"/>
                <w:sz w:val="24"/>
                <w:szCs w:val="24"/>
              </w:rPr>
            </w:pPr>
            <w:r>
              <w:rPr>
                <w:rFonts w:ascii="Times New Roman" w:hAnsi="Times New Roman" w:cs="Times New Roman"/>
                <w:sz w:val="24"/>
                <w:szCs w:val="24"/>
              </w:rPr>
              <w:t>2</w:t>
            </w:r>
          </w:p>
        </w:tc>
        <w:tc>
          <w:tcPr>
            <w:tcW w:w="1850" w:type="dxa"/>
          </w:tcPr>
          <w:p w:rsidR="00496091" w:rsidRPr="00771206" w:rsidRDefault="00496091" w:rsidP="00496091">
            <w:pPr>
              <w:keepNext/>
              <w:spacing w:before="60" w:afterLines="60" w:after="144"/>
              <w:jc w:val="center"/>
              <w:outlineLvl w:val="1"/>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Điểm c Khoản 1 Điều 11</w:t>
            </w:r>
          </w:p>
        </w:tc>
        <w:tc>
          <w:tcPr>
            <w:tcW w:w="3884" w:type="dxa"/>
          </w:tcPr>
          <w:p w:rsidR="00496091" w:rsidRPr="001C6A71" w:rsidRDefault="00496091" w:rsidP="00496091">
            <w:pPr>
              <w:shd w:val="clear" w:color="auto" w:fill="FFFFFF"/>
              <w:spacing w:line="234" w:lineRule="atLeast"/>
              <w:jc w:val="both"/>
              <w:rPr>
                <w:rFonts w:ascii="Times New Roman" w:eastAsia="Times New Roman" w:hAnsi="Times New Roman" w:cs="Times New Roman"/>
                <w:color w:val="000000"/>
                <w:sz w:val="24"/>
                <w:szCs w:val="24"/>
              </w:rPr>
            </w:pPr>
            <w:bookmarkStart w:id="2" w:name="dieu_11"/>
            <w:r w:rsidRPr="001C6A71">
              <w:rPr>
                <w:rFonts w:ascii="Times New Roman" w:eastAsia="Times New Roman" w:hAnsi="Times New Roman" w:cs="Times New Roman"/>
                <w:bCs/>
                <w:color w:val="000000"/>
                <w:sz w:val="24"/>
                <w:szCs w:val="24"/>
                <w:lang w:val="vi-VN"/>
              </w:rPr>
              <w:t>Điều 11. Hồ sơ đề nghị cấp Giấy phép</w:t>
            </w:r>
            <w:bookmarkEnd w:id="2"/>
          </w:p>
          <w:p w:rsidR="00496091" w:rsidRPr="001C6A71" w:rsidRDefault="00496091" w:rsidP="0049609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C6A71">
              <w:rPr>
                <w:rFonts w:ascii="Times New Roman" w:eastAsia="Times New Roman" w:hAnsi="Times New Roman" w:cs="Times New Roman"/>
                <w:color w:val="000000"/>
                <w:sz w:val="24"/>
                <w:szCs w:val="24"/>
              </w:rPr>
              <w:t>“</w:t>
            </w:r>
            <w:r w:rsidRPr="001C6A71">
              <w:rPr>
                <w:rFonts w:ascii="Times New Roman" w:eastAsia="Times New Roman" w:hAnsi="Times New Roman" w:cs="Times New Roman"/>
                <w:color w:val="000000"/>
                <w:sz w:val="24"/>
                <w:szCs w:val="24"/>
                <w:lang w:val="vi-VN"/>
              </w:rPr>
              <w:t>1. Hồ sơ đề nghị chấp thuận nguyên tắc:</w:t>
            </w:r>
          </w:p>
          <w:p w:rsidR="00496091" w:rsidRPr="001C6A71" w:rsidRDefault="00496091" w:rsidP="00496091">
            <w:pPr>
              <w:shd w:val="clear" w:color="auto" w:fill="FFFFFF"/>
              <w:spacing w:line="234" w:lineRule="atLeast"/>
              <w:jc w:val="both"/>
              <w:rPr>
                <w:rFonts w:ascii="Times New Roman" w:eastAsia="Times New Roman" w:hAnsi="Times New Roman" w:cs="Times New Roman"/>
                <w:color w:val="000000"/>
                <w:sz w:val="24"/>
                <w:szCs w:val="24"/>
              </w:rPr>
            </w:pPr>
            <w:r w:rsidRPr="001C6A71">
              <w:rPr>
                <w:rFonts w:ascii="Times New Roman" w:eastAsia="Times New Roman" w:hAnsi="Times New Roman" w:cs="Times New Roman"/>
                <w:color w:val="000000"/>
                <w:sz w:val="24"/>
                <w:szCs w:val="24"/>
                <w:lang w:val="vi-VN"/>
              </w:rPr>
              <w:t>a) Đơn đề nghị cấp Giấy phép do các thành viên sáng lập ký theo mẫu tại </w:t>
            </w:r>
            <w:bookmarkStart w:id="3" w:name="bieumau_pl_01_1a_1"/>
            <w:r w:rsidRPr="001C6A71">
              <w:rPr>
                <w:rFonts w:ascii="Times New Roman" w:eastAsia="Times New Roman" w:hAnsi="Times New Roman" w:cs="Times New Roman"/>
                <w:color w:val="000000"/>
                <w:sz w:val="24"/>
                <w:szCs w:val="24"/>
                <w:lang w:val="vi-VN"/>
              </w:rPr>
              <w:t>Phụ lục số 01a</w:t>
            </w:r>
            <w:bookmarkEnd w:id="3"/>
            <w:r w:rsidRPr="001C6A71">
              <w:rPr>
                <w:rFonts w:ascii="Times New Roman" w:eastAsia="Times New Roman" w:hAnsi="Times New Roman" w:cs="Times New Roman"/>
                <w:color w:val="000000"/>
                <w:sz w:val="24"/>
                <w:szCs w:val="24"/>
                <w:lang w:val="vi-VN"/>
              </w:rPr>
              <w:t> ban hành kèm theo Thông tư này;</w:t>
            </w:r>
          </w:p>
          <w:p w:rsidR="00496091" w:rsidRPr="001C6A71" w:rsidRDefault="00496091" w:rsidP="0049609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C6A71">
              <w:rPr>
                <w:rFonts w:ascii="Times New Roman" w:eastAsia="Times New Roman" w:hAnsi="Times New Roman" w:cs="Times New Roman"/>
                <w:color w:val="000000"/>
                <w:sz w:val="24"/>
                <w:szCs w:val="24"/>
                <w:lang w:val="vi-VN"/>
              </w:rPr>
              <w:t>b) Các thành phần hồ sơ quy định tại điểm b, c, d khoản 1 Điều 9 Thông tư này;</w:t>
            </w:r>
          </w:p>
          <w:p w:rsidR="00496091" w:rsidRPr="001C6A71" w:rsidRDefault="00496091" w:rsidP="0049609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C6A71">
              <w:rPr>
                <w:rFonts w:ascii="Times New Roman" w:eastAsia="Times New Roman" w:hAnsi="Times New Roman" w:cs="Times New Roman"/>
                <w:color w:val="000000"/>
                <w:sz w:val="24"/>
                <w:szCs w:val="24"/>
                <w:lang w:val="vi-VN"/>
              </w:rPr>
              <w:t>c) Danh sách thành viên sáng lập do Trưởng Ban trù bị ký, trong đó bao gồm các nội dung: họ và t</w:t>
            </w:r>
            <w:r w:rsidRPr="001C6A71">
              <w:rPr>
                <w:rFonts w:ascii="Times New Roman" w:eastAsia="Times New Roman" w:hAnsi="Times New Roman" w:cs="Times New Roman"/>
                <w:color w:val="000000"/>
                <w:sz w:val="24"/>
                <w:szCs w:val="24"/>
              </w:rPr>
              <w:t>ê</w:t>
            </w:r>
            <w:r w:rsidRPr="001C6A71">
              <w:rPr>
                <w:rFonts w:ascii="Times New Roman" w:eastAsia="Times New Roman" w:hAnsi="Times New Roman" w:cs="Times New Roman"/>
                <w:color w:val="000000"/>
                <w:sz w:val="24"/>
                <w:szCs w:val="24"/>
                <w:lang w:val="vi-VN"/>
              </w:rPr>
              <w:t>n (đối với thành viên sáng lập là cá nhân), tên tổ chức, mức vốn góp (ghi rõ số vốn bằng đồng Việt Nam, bằng tài sản khác và tỷ lệ góp vốn của từng thành viên), phương án góp vốn (nêu rõ phương thức, tiến độ góp vốn);</w:t>
            </w:r>
            <w:r w:rsidRPr="001C6A71">
              <w:rPr>
                <w:rFonts w:ascii="Times New Roman" w:eastAsia="Times New Roman" w:hAnsi="Times New Roman" w:cs="Times New Roman"/>
                <w:color w:val="000000"/>
                <w:sz w:val="24"/>
                <w:szCs w:val="24"/>
              </w:rPr>
              <w:t>”</w:t>
            </w:r>
          </w:p>
          <w:p w:rsidR="00496091" w:rsidRPr="001C6A71" w:rsidRDefault="00496091" w:rsidP="00496091">
            <w:pPr>
              <w:spacing w:before="60" w:afterLines="60" w:after="144"/>
              <w:jc w:val="both"/>
              <w:rPr>
                <w:rFonts w:ascii="Times New Roman" w:hAnsi="Times New Roman" w:cs="Times New Roman"/>
                <w:bCs/>
                <w:color w:val="000000"/>
                <w:sz w:val="24"/>
                <w:szCs w:val="24"/>
                <w:shd w:val="clear" w:color="auto" w:fill="FFFFFF"/>
                <w:lang w:val="vi-VN"/>
              </w:rPr>
            </w:pPr>
          </w:p>
        </w:tc>
        <w:tc>
          <w:tcPr>
            <w:tcW w:w="4252" w:type="dxa"/>
          </w:tcPr>
          <w:p w:rsidR="0061705A" w:rsidRPr="001C6A71" w:rsidRDefault="0061705A" w:rsidP="0061705A">
            <w:pPr>
              <w:pStyle w:val="Heading2"/>
              <w:spacing w:before="0"/>
              <w:jc w:val="both"/>
              <w:outlineLvl w:val="1"/>
              <w:rPr>
                <w:rFonts w:ascii="Times New Roman" w:hAnsi="Times New Roman" w:cs="Times New Roman"/>
                <w:noProof/>
                <w:color w:val="auto"/>
                <w:sz w:val="24"/>
                <w:szCs w:val="24"/>
              </w:rPr>
            </w:pPr>
            <w:r w:rsidRPr="001C6A71">
              <w:rPr>
                <w:rStyle w:val="normal-h1"/>
                <w:color w:val="auto"/>
                <w:sz w:val="24"/>
                <w:szCs w:val="24"/>
              </w:rPr>
              <w:t xml:space="preserve">Điều </w:t>
            </w:r>
            <w:r w:rsidR="00225D35" w:rsidRPr="001C6A71">
              <w:rPr>
                <w:rStyle w:val="normal-h1"/>
                <w:color w:val="auto"/>
                <w:sz w:val="24"/>
                <w:szCs w:val="24"/>
              </w:rPr>
              <w:t>2</w:t>
            </w:r>
            <w:r w:rsidRPr="001C6A71">
              <w:rPr>
                <w:rStyle w:val="normal-h1"/>
                <w:color w:val="auto"/>
                <w:sz w:val="24"/>
                <w:szCs w:val="24"/>
              </w:rPr>
              <w:t xml:space="preserve">. </w:t>
            </w:r>
            <w:r w:rsidRPr="001C6A71">
              <w:rPr>
                <w:rFonts w:ascii="Times New Roman" w:hAnsi="Times New Roman" w:cs="Times New Roman"/>
                <w:noProof/>
                <w:color w:val="auto"/>
                <w:sz w:val="24"/>
                <w:szCs w:val="24"/>
              </w:rPr>
              <w:t xml:space="preserve">Sửa đổi, bổ sung một số điều của Thông tư số </w:t>
            </w:r>
            <w:r w:rsidRPr="001C6A71">
              <w:rPr>
                <w:rFonts w:ascii="Times New Roman" w:hAnsi="Times New Roman" w:cs="Times New Roman"/>
                <w:noProof/>
                <w:color w:val="auto"/>
                <w:sz w:val="24"/>
                <w:szCs w:val="24"/>
                <w:lang w:val="vi-VN"/>
              </w:rPr>
              <w:t>0</w:t>
            </w:r>
            <w:r w:rsidRPr="001C6A71">
              <w:rPr>
                <w:rFonts w:ascii="Times New Roman" w:hAnsi="Times New Roman" w:cs="Times New Roman"/>
                <w:noProof/>
                <w:color w:val="auto"/>
                <w:sz w:val="24"/>
                <w:szCs w:val="24"/>
              </w:rPr>
              <w:t>3</w:t>
            </w:r>
            <w:r w:rsidRPr="001C6A71">
              <w:rPr>
                <w:rFonts w:ascii="Times New Roman" w:hAnsi="Times New Roman" w:cs="Times New Roman"/>
                <w:noProof/>
                <w:color w:val="auto"/>
                <w:sz w:val="24"/>
                <w:szCs w:val="24"/>
                <w:lang w:val="vi-VN"/>
              </w:rPr>
              <w:t>/2018/TT-NHNN</w:t>
            </w:r>
            <w:r w:rsidRPr="001C6A71">
              <w:rPr>
                <w:rFonts w:ascii="Times New Roman" w:hAnsi="Times New Roman" w:cs="Times New Roman"/>
                <w:noProof/>
                <w:color w:val="auto"/>
                <w:sz w:val="24"/>
                <w:szCs w:val="24"/>
              </w:rPr>
              <w:t xml:space="preserve"> </w:t>
            </w:r>
            <w:r w:rsidRPr="001C6A71">
              <w:rPr>
                <w:rFonts w:ascii="Times New Roman" w:hAnsi="Times New Roman" w:cs="Times New Roman"/>
                <w:noProof/>
                <w:color w:val="auto"/>
                <w:sz w:val="24"/>
                <w:szCs w:val="24"/>
                <w:lang w:val="vi-VN"/>
              </w:rPr>
              <w:t>ngày 23 tháng 02 năm 2018 của Thống đốc Ngân hàng Nhà nước Việt Nam quy định về cấp Giấy phép, tổ chức và hoạt động của tổ chức tài chính vi mô</w:t>
            </w:r>
          </w:p>
          <w:p w:rsidR="00496091" w:rsidRPr="001C6A71" w:rsidRDefault="00496091" w:rsidP="00496091">
            <w:pPr>
              <w:pStyle w:val="Heading2"/>
              <w:spacing w:before="0"/>
              <w:outlineLvl w:val="1"/>
              <w:rPr>
                <w:rFonts w:ascii="Times New Roman" w:hAnsi="Times New Roman" w:cs="Times New Roman"/>
                <w:noProof/>
                <w:color w:val="auto"/>
                <w:sz w:val="24"/>
                <w:szCs w:val="24"/>
              </w:rPr>
            </w:pPr>
            <w:r w:rsidRPr="001C6A71">
              <w:rPr>
                <w:rFonts w:ascii="Times New Roman" w:hAnsi="Times New Roman" w:cs="Times New Roman"/>
                <w:noProof/>
                <w:color w:val="auto"/>
                <w:sz w:val="24"/>
                <w:szCs w:val="24"/>
              </w:rPr>
              <w:t xml:space="preserve">… </w:t>
            </w:r>
          </w:p>
          <w:p w:rsidR="00496091" w:rsidRPr="001C6A71" w:rsidRDefault="00496091" w:rsidP="00496091">
            <w:pPr>
              <w:pStyle w:val="Heading2"/>
              <w:spacing w:before="0"/>
              <w:jc w:val="both"/>
              <w:outlineLvl w:val="1"/>
              <w:rPr>
                <w:rFonts w:ascii="Times New Roman" w:hAnsi="Times New Roman" w:cs="Times New Roman"/>
                <w:color w:val="auto"/>
                <w:sz w:val="24"/>
                <w:szCs w:val="24"/>
              </w:rPr>
            </w:pPr>
            <w:r w:rsidRPr="001C6A71">
              <w:rPr>
                <w:rFonts w:ascii="Times New Roman" w:hAnsi="Times New Roman" w:cs="Times New Roman"/>
                <w:color w:val="auto"/>
                <w:sz w:val="24"/>
                <w:szCs w:val="24"/>
              </w:rPr>
              <w:t>2. Sửa đổi, bổ sung điểm c khoản 1 Điều 11 như sau:</w:t>
            </w:r>
          </w:p>
          <w:p w:rsidR="00496091" w:rsidRPr="001C6A71" w:rsidRDefault="00496091" w:rsidP="00496091">
            <w:pPr>
              <w:jc w:val="both"/>
              <w:rPr>
                <w:rFonts w:ascii="Times New Roman" w:hAnsi="Times New Roman" w:cs="Times New Roman"/>
                <w:sz w:val="24"/>
                <w:szCs w:val="24"/>
                <w:shd w:val="clear" w:color="auto" w:fill="FFFFFF"/>
              </w:rPr>
            </w:pPr>
            <w:r w:rsidRPr="001C6A71">
              <w:rPr>
                <w:rFonts w:ascii="Times New Roman" w:hAnsi="Times New Roman" w:cs="Times New Roman"/>
                <w:sz w:val="24"/>
                <w:szCs w:val="24"/>
                <w:shd w:val="clear" w:color="auto" w:fill="FFFFFF"/>
                <w:lang w:val="vi-VN"/>
              </w:rPr>
              <w:t xml:space="preserve">c) Danh sách thành viên sáng lập do Trưởng Ban trù bị ký, trong đó bao gồm các nội dung: </w:t>
            </w:r>
          </w:p>
          <w:p w:rsidR="00496091" w:rsidRPr="001C6A71" w:rsidRDefault="00496091" w:rsidP="00496091">
            <w:pPr>
              <w:jc w:val="both"/>
              <w:rPr>
                <w:rFonts w:ascii="Times New Roman" w:hAnsi="Times New Roman" w:cs="Times New Roman"/>
                <w:sz w:val="24"/>
                <w:szCs w:val="24"/>
                <w:shd w:val="clear" w:color="auto" w:fill="FFFFFF"/>
              </w:rPr>
            </w:pPr>
            <w:r w:rsidRPr="001C6A71">
              <w:rPr>
                <w:rFonts w:ascii="Times New Roman" w:hAnsi="Times New Roman" w:cs="Times New Roman"/>
                <w:sz w:val="24"/>
                <w:szCs w:val="24"/>
                <w:shd w:val="clear" w:color="auto" w:fill="FFFFFF"/>
              </w:rPr>
              <w:t>(i) Đối với thành viên sáng lập là cá nhân: h</w:t>
            </w:r>
            <w:r w:rsidRPr="001C6A71">
              <w:rPr>
                <w:rFonts w:ascii="Times New Roman" w:hAnsi="Times New Roman" w:cs="Times New Roman"/>
                <w:sz w:val="24"/>
                <w:szCs w:val="24"/>
                <w:shd w:val="clear" w:color="auto" w:fill="FFFFFF"/>
                <w:lang w:val="vi-VN"/>
              </w:rPr>
              <w:t>ọ và t</w:t>
            </w:r>
            <w:r w:rsidRPr="001C6A71">
              <w:rPr>
                <w:rFonts w:ascii="Times New Roman" w:hAnsi="Times New Roman" w:cs="Times New Roman"/>
                <w:sz w:val="24"/>
                <w:szCs w:val="24"/>
                <w:shd w:val="clear" w:color="auto" w:fill="FFFFFF"/>
              </w:rPr>
              <w:t>ê</w:t>
            </w:r>
            <w:r w:rsidRPr="001C6A71">
              <w:rPr>
                <w:rFonts w:ascii="Times New Roman" w:hAnsi="Times New Roman" w:cs="Times New Roman"/>
                <w:sz w:val="24"/>
                <w:szCs w:val="24"/>
                <w:shd w:val="clear" w:color="auto" w:fill="FFFFFF"/>
                <w:lang w:val="vi-VN"/>
              </w:rPr>
              <w:t>n</w:t>
            </w:r>
            <w:r w:rsidRPr="001C6A71">
              <w:rPr>
                <w:rFonts w:ascii="Times New Roman" w:hAnsi="Times New Roman" w:cs="Times New Roman"/>
                <w:sz w:val="24"/>
                <w:szCs w:val="24"/>
                <w:shd w:val="clear" w:color="auto" w:fill="FFFFFF"/>
              </w:rPr>
              <w:t>; ngày, tháng, năm sinh; số chứng minh nhân dân hoặc số thẻ Căn cước công dân;</w:t>
            </w:r>
            <w:r w:rsidRPr="001C6A71">
              <w:rPr>
                <w:rFonts w:ascii="Times New Roman" w:hAnsi="Times New Roman" w:cs="Times New Roman"/>
                <w:sz w:val="24"/>
                <w:szCs w:val="24"/>
                <w:shd w:val="clear" w:color="auto" w:fill="FFFFFF"/>
                <w:lang w:val="vi-VN"/>
              </w:rPr>
              <w:t xml:space="preserve"> </w:t>
            </w:r>
          </w:p>
          <w:p w:rsidR="00496091" w:rsidRPr="001C6A71" w:rsidRDefault="00496091" w:rsidP="00496091">
            <w:pPr>
              <w:jc w:val="both"/>
              <w:rPr>
                <w:rFonts w:ascii="Times New Roman" w:hAnsi="Times New Roman" w:cs="Times New Roman"/>
                <w:sz w:val="24"/>
                <w:szCs w:val="24"/>
                <w:shd w:val="clear" w:color="auto" w:fill="FFFFFF"/>
              </w:rPr>
            </w:pPr>
            <w:r w:rsidRPr="001C6A71">
              <w:rPr>
                <w:rFonts w:ascii="Times New Roman" w:hAnsi="Times New Roman" w:cs="Times New Roman"/>
                <w:sz w:val="24"/>
                <w:szCs w:val="24"/>
                <w:shd w:val="clear" w:color="auto" w:fill="FFFFFF"/>
              </w:rPr>
              <w:t xml:space="preserve">(ii) Đối với thành viên sáng lập là tổ chức: tên tổ chức; </w:t>
            </w:r>
            <w:r w:rsidRPr="001C6A71">
              <w:rPr>
                <w:rFonts w:ascii="Times New Roman" w:hAnsi="Times New Roman" w:cs="Times New Roman"/>
                <w:sz w:val="24"/>
                <w:szCs w:val="24"/>
              </w:rPr>
              <w:t xml:space="preserve">số chứng minh nhân dân hoặc số thẻ Căn cước công dân của người đại diện hợp pháp của tổ chức tham gia góp vốn thành lập tổ chức tài chính vi mô và người đại diện vốn góp của tổ chức đó tại tổ chức tài chính vi mô (đối với cá nhân có quốc tịch Việt Nam) hoặc số hộ chiếu, </w:t>
            </w:r>
            <w:r w:rsidRPr="001C6A71">
              <w:rPr>
                <w:rFonts w:ascii="Times New Roman" w:hAnsi="Times New Roman" w:cs="Times New Roman"/>
                <w:sz w:val="24"/>
                <w:szCs w:val="24"/>
              </w:rPr>
              <w:lastRenderedPageBreak/>
              <w:t>ngày cấp, nơi cấp, quốc tịch/các quốc tịch (nếu có) của người đại diện hợp pháp của tổ chức tham gia góp vốn thành lập tổ chức tài chính vi mô và người đại diện vốn góp của tổ chức đó tại tổ chức tài chính vi mô (đối với cá nhân không có quốc tịch Việt Nam);</w:t>
            </w:r>
          </w:p>
          <w:p w:rsidR="00496091" w:rsidRPr="001C6A71" w:rsidRDefault="00496091" w:rsidP="00496091">
            <w:pPr>
              <w:jc w:val="both"/>
              <w:rPr>
                <w:rFonts w:ascii="Times New Roman" w:hAnsi="Times New Roman" w:cs="Times New Roman"/>
                <w:sz w:val="24"/>
                <w:szCs w:val="24"/>
              </w:rPr>
            </w:pPr>
            <w:r w:rsidRPr="001C6A71">
              <w:rPr>
                <w:rFonts w:ascii="Times New Roman" w:hAnsi="Times New Roman" w:cs="Times New Roman"/>
                <w:sz w:val="24"/>
                <w:szCs w:val="24"/>
              </w:rPr>
              <w:t xml:space="preserve">(iii) Mức vốn góp (ghi rõ số vốn bằng đồng Việt Nam, bằng tài sản khác và tỷ lệ góp vốn của từng thành viên); </w:t>
            </w:r>
          </w:p>
          <w:p w:rsidR="00496091" w:rsidRPr="001C6A71" w:rsidRDefault="00496091" w:rsidP="00225D35">
            <w:pPr>
              <w:jc w:val="both"/>
              <w:rPr>
                <w:rStyle w:val="normal-h1"/>
                <w:sz w:val="24"/>
                <w:szCs w:val="24"/>
                <w:shd w:val="clear" w:color="auto" w:fill="FFFFFF"/>
              </w:rPr>
            </w:pPr>
            <w:r w:rsidRPr="001C6A71">
              <w:rPr>
                <w:rFonts w:ascii="Times New Roman" w:hAnsi="Times New Roman" w:cs="Times New Roman"/>
                <w:sz w:val="24"/>
                <w:szCs w:val="24"/>
              </w:rPr>
              <w:t>(iv) Phương án góp vốn (nêu rõ phương thức, tiến độ góp vốn).</w:t>
            </w:r>
          </w:p>
        </w:tc>
        <w:tc>
          <w:tcPr>
            <w:tcW w:w="3564" w:type="dxa"/>
            <w:vMerge/>
          </w:tcPr>
          <w:p w:rsidR="00496091" w:rsidRPr="008D1A0A" w:rsidRDefault="00496091" w:rsidP="00496091">
            <w:pPr>
              <w:spacing w:before="60" w:afterLines="60" w:after="144"/>
              <w:jc w:val="both"/>
              <w:rPr>
                <w:rFonts w:ascii="Times New Roman" w:hAnsi="Times New Roman" w:cs="Times New Roman"/>
                <w:sz w:val="24"/>
                <w:szCs w:val="24"/>
              </w:rPr>
            </w:pPr>
          </w:p>
        </w:tc>
      </w:tr>
      <w:tr w:rsidR="00496091" w:rsidRPr="002B1853" w:rsidTr="009C7462">
        <w:tc>
          <w:tcPr>
            <w:tcW w:w="670" w:type="dxa"/>
          </w:tcPr>
          <w:p w:rsidR="00496091" w:rsidRPr="00771206" w:rsidRDefault="00225D35" w:rsidP="00496091">
            <w:pPr>
              <w:spacing w:before="60" w:afterLines="60" w:after="144"/>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50" w:type="dxa"/>
          </w:tcPr>
          <w:p w:rsidR="00496091" w:rsidRPr="006C6392" w:rsidRDefault="00496091" w:rsidP="00496091">
            <w:pPr>
              <w:keepNext/>
              <w:spacing w:before="60" w:afterLines="60" w:after="144"/>
              <w:jc w:val="center"/>
              <w:outlineLvl w:val="1"/>
              <w:rPr>
                <w:rFonts w:ascii="Times New Roman" w:eastAsia="Times New Roman" w:hAnsi="Times New Roman" w:cs="Times New Roman"/>
                <w:sz w:val="24"/>
                <w:szCs w:val="24"/>
                <w:lang w:eastAsia="x-none"/>
              </w:rPr>
            </w:pPr>
            <w:r w:rsidRPr="006C6392">
              <w:rPr>
                <w:rFonts w:ascii="Times New Roman" w:hAnsi="Times New Roman" w:cs="Times New Roman"/>
                <w:sz w:val="24"/>
                <w:szCs w:val="24"/>
                <w:shd w:val="clear" w:color="auto" w:fill="FFFFFF"/>
              </w:rPr>
              <w:t>Điểm d(v) khoản 1 Điều 11</w:t>
            </w:r>
          </w:p>
        </w:tc>
        <w:tc>
          <w:tcPr>
            <w:tcW w:w="3884" w:type="dxa"/>
          </w:tcPr>
          <w:p w:rsidR="00496091" w:rsidRPr="001C6A71" w:rsidRDefault="00496091" w:rsidP="00496091">
            <w:pPr>
              <w:shd w:val="clear" w:color="auto" w:fill="FFFFFF"/>
              <w:spacing w:line="234" w:lineRule="atLeast"/>
              <w:jc w:val="both"/>
              <w:rPr>
                <w:rFonts w:ascii="Times New Roman" w:hAnsi="Times New Roman" w:cs="Times New Roman"/>
                <w:bCs/>
                <w:color w:val="000000"/>
                <w:sz w:val="24"/>
                <w:szCs w:val="24"/>
                <w:shd w:val="clear" w:color="auto" w:fill="FFFFFF"/>
                <w:lang w:val="vi-VN"/>
              </w:rPr>
            </w:pPr>
            <w:r w:rsidRPr="001C6A71">
              <w:rPr>
                <w:rFonts w:ascii="Times New Roman" w:hAnsi="Times New Roman" w:cs="Times New Roman"/>
                <w:bCs/>
                <w:color w:val="000000"/>
                <w:sz w:val="24"/>
                <w:szCs w:val="24"/>
                <w:shd w:val="clear" w:color="auto" w:fill="FFFFFF"/>
                <w:lang w:val="vi-VN"/>
              </w:rPr>
              <w:t>Điều 11. Hồ sơ đề nghị cấp Giấy phép</w:t>
            </w:r>
          </w:p>
          <w:p w:rsidR="00496091" w:rsidRPr="001C6A71" w:rsidRDefault="00496091" w:rsidP="00496091">
            <w:pPr>
              <w:shd w:val="clear" w:color="auto" w:fill="FFFFFF"/>
              <w:spacing w:line="234" w:lineRule="atLeast"/>
              <w:jc w:val="both"/>
              <w:rPr>
                <w:rFonts w:ascii="Times New Roman" w:hAnsi="Times New Roman" w:cs="Times New Roman"/>
                <w:color w:val="000000"/>
                <w:sz w:val="24"/>
                <w:szCs w:val="24"/>
                <w:shd w:val="clear" w:color="auto" w:fill="FFFFFF"/>
              </w:rPr>
            </w:pPr>
            <w:r w:rsidRPr="001C6A71">
              <w:rPr>
                <w:rFonts w:ascii="Times New Roman" w:hAnsi="Times New Roman" w:cs="Times New Roman"/>
                <w:color w:val="000000"/>
                <w:sz w:val="24"/>
                <w:szCs w:val="24"/>
                <w:shd w:val="clear" w:color="auto" w:fill="FFFFFF"/>
              </w:rPr>
              <w:t>1. Hồ sơ đề nghị chấp thuận nguyên tắc:</w:t>
            </w:r>
          </w:p>
          <w:p w:rsidR="00496091" w:rsidRPr="001C6A71" w:rsidRDefault="00496091" w:rsidP="00496091">
            <w:pPr>
              <w:shd w:val="clear" w:color="auto" w:fill="FFFFFF"/>
              <w:spacing w:line="234" w:lineRule="atLeast"/>
              <w:jc w:val="both"/>
              <w:rPr>
                <w:rFonts w:ascii="Times New Roman" w:hAnsi="Times New Roman" w:cs="Times New Roman"/>
                <w:color w:val="000000"/>
                <w:sz w:val="24"/>
                <w:szCs w:val="24"/>
                <w:shd w:val="clear" w:color="auto" w:fill="FFFFFF"/>
              </w:rPr>
            </w:pPr>
            <w:r w:rsidRPr="001C6A71">
              <w:rPr>
                <w:rFonts w:ascii="Times New Roman" w:hAnsi="Times New Roman" w:cs="Times New Roman"/>
                <w:color w:val="000000"/>
                <w:sz w:val="24"/>
                <w:szCs w:val="24"/>
                <w:shd w:val="clear" w:color="auto" w:fill="FFFFFF"/>
              </w:rPr>
              <w:t>…</w:t>
            </w:r>
          </w:p>
          <w:p w:rsidR="00496091" w:rsidRPr="001C6A71" w:rsidRDefault="00496091" w:rsidP="00496091">
            <w:pPr>
              <w:shd w:val="clear" w:color="auto" w:fill="FFFFFF"/>
              <w:spacing w:line="234" w:lineRule="atLeast"/>
              <w:jc w:val="both"/>
              <w:rPr>
                <w:rFonts w:ascii="Times New Roman" w:hAnsi="Times New Roman" w:cs="Times New Roman"/>
                <w:color w:val="000000"/>
                <w:sz w:val="24"/>
                <w:szCs w:val="24"/>
                <w:shd w:val="clear" w:color="auto" w:fill="FFFFFF"/>
              </w:rPr>
            </w:pPr>
            <w:r w:rsidRPr="001C6A71">
              <w:rPr>
                <w:rFonts w:ascii="Times New Roman" w:hAnsi="Times New Roman" w:cs="Times New Roman"/>
                <w:color w:val="000000"/>
                <w:sz w:val="24"/>
                <w:szCs w:val="24"/>
                <w:shd w:val="clear" w:color="auto" w:fill="FFFFFF"/>
              </w:rPr>
              <w:t>d) Hồ sơ của thành viên sáng lập là tổ chức:</w:t>
            </w:r>
          </w:p>
          <w:p w:rsidR="00496091" w:rsidRPr="001C6A71" w:rsidRDefault="00496091" w:rsidP="00496091">
            <w:pPr>
              <w:shd w:val="clear" w:color="auto" w:fill="FFFFFF"/>
              <w:spacing w:line="234" w:lineRule="atLeast"/>
              <w:jc w:val="both"/>
              <w:rPr>
                <w:rFonts w:ascii="Times New Roman" w:hAnsi="Times New Roman" w:cs="Times New Roman"/>
                <w:color w:val="000000"/>
                <w:sz w:val="24"/>
                <w:szCs w:val="24"/>
                <w:shd w:val="clear" w:color="auto" w:fill="FFFFFF"/>
              </w:rPr>
            </w:pPr>
            <w:r w:rsidRPr="001C6A71">
              <w:rPr>
                <w:rFonts w:ascii="Times New Roman" w:hAnsi="Times New Roman" w:cs="Times New Roman"/>
                <w:color w:val="000000"/>
                <w:sz w:val="24"/>
                <w:szCs w:val="24"/>
                <w:shd w:val="clear" w:color="auto" w:fill="FFFFFF"/>
              </w:rPr>
              <w:t>…</w:t>
            </w:r>
          </w:p>
          <w:p w:rsidR="00496091" w:rsidRPr="001C6A71" w:rsidRDefault="00496091" w:rsidP="00496091">
            <w:pPr>
              <w:shd w:val="clear" w:color="auto" w:fill="FFFFFF"/>
              <w:spacing w:line="234" w:lineRule="atLeast"/>
              <w:jc w:val="both"/>
              <w:rPr>
                <w:rFonts w:ascii="Times New Roman" w:hAnsi="Times New Roman" w:cs="Times New Roman"/>
                <w:color w:val="000000"/>
                <w:sz w:val="24"/>
                <w:szCs w:val="24"/>
                <w:shd w:val="clear" w:color="auto" w:fill="FFFFFF"/>
              </w:rPr>
            </w:pPr>
            <w:r w:rsidRPr="001C6A71">
              <w:rPr>
                <w:rFonts w:ascii="Times New Roman" w:hAnsi="Times New Roman" w:cs="Times New Roman"/>
                <w:color w:val="000000"/>
                <w:sz w:val="24"/>
                <w:szCs w:val="24"/>
                <w:shd w:val="clear" w:color="auto" w:fill="FFFFFF"/>
              </w:rPr>
              <w:t>(v) Bản sao Giấy chứng minh nhân dân hoặc thẻ căn cước công dân hoặc hộ chiếu của người đại diện hợp pháp của tổ chức tham gia góp vốn thành lập tổ chức tài chính vi mô và người đại diện vốn góp của tổ chức đó tại tổ chức tài chính vi mô;”</w:t>
            </w:r>
          </w:p>
        </w:tc>
        <w:tc>
          <w:tcPr>
            <w:tcW w:w="4252" w:type="dxa"/>
          </w:tcPr>
          <w:p w:rsidR="0061705A" w:rsidRPr="001C6A71" w:rsidRDefault="0061705A" w:rsidP="0061705A">
            <w:pPr>
              <w:pStyle w:val="Heading2"/>
              <w:spacing w:before="0"/>
              <w:jc w:val="both"/>
              <w:outlineLvl w:val="1"/>
              <w:rPr>
                <w:rFonts w:ascii="Times New Roman" w:hAnsi="Times New Roman" w:cs="Times New Roman"/>
                <w:noProof/>
                <w:color w:val="auto"/>
                <w:sz w:val="24"/>
                <w:szCs w:val="24"/>
              </w:rPr>
            </w:pPr>
            <w:r w:rsidRPr="001C6A71">
              <w:rPr>
                <w:rStyle w:val="normal-h1"/>
                <w:color w:val="auto"/>
                <w:sz w:val="24"/>
                <w:szCs w:val="24"/>
              </w:rPr>
              <w:t xml:space="preserve">Điều </w:t>
            </w:r>
            <w:r w:rsidR="00225D35" w:rsidRPr="001C6A71">
              <w:rPr>
                <w:rStyle w:val="normal-h1"/>
                <w:color w:val="auto"/>
                <w:sz w:val="24"/>
                <w:szCs w:val="24"/>
              </w:rPr>
              <w:t>2</w:t>
            </w:r>
            <w:r w:rsidRPr="001C6A71">
              <w:rPr>
                <w:rStyle w:val="normal-h1"/>
                <w:color w:val="auto"/>
                <w:sz w:val="24"/>
                <w:szCs w:val="24"/>
              </w:rPr>
              <w:t xml:space="preserve">. </w:t>
            </w:r>
            <w:r w:rsidRPr="001C6A71">
              <w:rPr>
                <w:rFonts w:ascii="Times New Roman" w:hAnsi="Times New Roman" w:cs="Times New Roman"/>
                <w:noProof/>
                <w:color w:val="auto"/>
                <w:sz w:val="24"/>
                <w:szCs w:val="24"/>
              </w:rPr>
              <w:t xml:space="preserve">Sửa đổi, bổ sung một số điều của Thông tư số </w:t>
            </w:r>
            <w:r w:rsidRPr="001C6A71">
              <w:rPr>
                <w:rFonts w:ascii="Times New Roman" w:hAnsi="Times New Roman" w:cs="Times New Roman"/>
                <w:noProof/>
                <w:color w:val="auto"/>
                <w:sz w:val="24"/>
                <w:szCs w:val="24"/>
                <w:lang w:val="vi-VN"/>
              </w:rPr>
              <w:t>0</w:t>
            </w:r>
            <w:r w:rsidRPr="001C6A71">
              <w:rPr>
                <w:rFonts w:ascii="Times New Roman" w:hAnsi="Times New Roman" w:cs="Times New Roman"/>
                <w:noProof/>
                <w:color w:val="auto"/>
                <w:sz w:val="24"/>
                <w:szCs w:val="24"/>
              </w:rPr>
              <w:t>3</w:t>
            </w:r>
            <w:r w:rsidRPr="001C6A71">
              <w:rPr>
                <w:rFonts w:ascii="Times New Roman" w:hAnsi="Times New Roman" w:cs="Times New Roman"/>
                <w:noProof/>
                <w:color w:val="auto"/>
                <w:sz w:val="24"/>
                <w:szCs w:val="24"/>
                <w:lang w:val="vi-VN"/>
              </w:rPr>
              <w:t>/2018/TT-NHNN</w:t>
            </w:r>
            <w:r w:rsidRPr="001C6A71">
              <w:rPr>
                <w:rFonts w:ascii="Times New Roman" w:hAnsi="Times New Roman" w:cs="Times New Roman"/>
                <w:noProof/>
                <w:color w:val="auto"/>
                <w:sz w:val="24"/>
                <w:szCs w:val="24"/>
              </w:rPr>
              <w:t xml:space="preserve"> </w:t>
            </w:r>
            <w:r w:rsidRPr="001C6A71">
              <w:rPr>
                <w:rFonts w:ascii="Times New Roman" w:hAnsi="Times New Roman" w:cs="Times New Roman"/>
                <w:noProof/>
                <w:color w:val="auto"/>
                <w:sz w:val="24"/>
                <w:szCs w:val="24"/>
                <w:lang w:val="vi-VN"/>
              </w:rPr>
              <w:t>ngày 23 tháng 02 năm 2018 của Thống đốc Ngân hàng Nhà nước Việt Nam quy định về cấp Giấy phép, tổ chức và hoạt động của tổ chức tài chính vi mô</w:t>
            </w:r>
          </w:p>
          <w:p w:rsidR="00496091" w:rsidRPr="001C6A71" w:rsidRDefault="00496091" w:rsidP="00496091">
            <w:pPr>
              <w:pStyle w:val="Heading2"/>
              <w:spacing w:before="0"/>
              <w:outlineLvl w:val="1"/>
              <w:rPr>
                <w:rFonts w:ascii="Times New Roman" w:hAnsi="Times New Roman" w:cs="Times New Roman"/>
                <w:noProof/>
                <w:color w:val="auto"/>
                <w:sz w:val="24"/>
                <w:szCs w:val="24"/>
              </w:rPr>
            </w:pPr>
            <w:r w:rsidRPr="001C6A71">
              <w:rPr>
                <w:rFonts w:ascii="Times New Roman" w:hAnsi="Times New Roman" w:cs="Times New Roman"/>
                <w:noProof/>
                <w:color w:val="auto"/>
                <w:sz w:val="24"/>
                <w:szCs w:val="24"/>
              </w:rPr>
              <w:t xml:space="preserve">… </w:t>
            </w:r>
          </w:p>
          <w:p w:rsidR="00496091" w:rsidRPr="001C6A71" w:rsidRDefault="00496091" w:rsidP="00225D35">
            <w:pPr>
              <w:jc w:val="both"/>
              <w:rPr>
                <w:rStyle w:val="normal-h1"/>
                <w:sz w:val="24"/>
                <w:szCs w:val="24"/>
                <w:shd w:val="clear" w:color="auto" w:fill="FFFFFF"/>
              </w:rPr>
            </w:pPr>
            <w:r w:rsidRPr="001C6A71">
              <w:rPr>
                <w:rStyle w:val="Heading2Char"/>
                <w:rFonts w:ascii="Times New Roman" w:hAnsi="Times New Roman" w:cs="Times New Roman"/>
                <w:color w:val="auto"/>
                <w:sz w:val="24"/>
                <w:szCs w:val="24"/>
              </w:rPr>
              <w:t>7. Thay thế cụm từ “</w:t>
            </w:r>
            <w:r w:rsidRPr="001C6A71">
              <w:rPr>
                <w:rFonts w:ascii="Times New Roman" w:hAnsi="Times New Roman" w:cs="Times New Roman"/>
                <w:sz w:val="24"/>
                <w:szCs w:val="24"/>
                <w:shd w:val="clear" w:color="auto" w:fill="FFFFFF"/>
              </w:rPr>
              <w:t xml:space="preserve">Bản sao Giấy chứng minh nhân dân hoặc thẻ căn cước công dân hoặc hộ chiếu của người đại diện hợp pháp của tổ chức tham gia góp vốn thành lập tổ chức tài chính vi mô và người đại diện vốn góp của tổ chức đó tại tổ chức tài chính vi mô” bằng cụm từ </w:t>
            </w:r>
            <w:r w:rsidRPr="001C6A71">
              <w:rPr>
                <w:rStyle w:val="Heading2Char"/>
                <w:rFonts w:ascii="Times New Roman" w:hAnsi="Times New Roman" w:cs="Times New Roman"/>
                <w:color w:val="auto"/>
                <w:sz w:val="24"/>
                <w:szCs w:val="24"/>
              </w:rPr>
              <w:t>“</w:t>
            </w:r>
            <w:r w:rsidRPr="001C6A71">
              <w:rPr>
                <w:rFonts w:ascii="Times New Roman" w:hAnsi="Times New Roman" w:cs="Times New Roman"/>
                <w:sz w:val="24"/>
                <w:szCs w:val="24"/>
                <w:shd w:val="clear" w:color="auto" w:fill="FFFFFF"/>
              </w:rPr>
              <w:t>Bản sao hộ chiếu của người đại diện hợp pháp của tổ chức tham gia góp vốn thành lập tổ chức tài chính vi mô và người đại diện vốn góp của tổ chức đó tại tổ chức tài chính vi mô (đối với nhân sự không có quốc tịch Việt Nam)” tại điểm d(v) khoản 1 Điều 11.</w:t>
            </w:r>
          </w:p>
        </w:tc>
        <w:tc>
          <w:tcPr>
            <w:tcW w:w="3564" w:type="dxa"/>
            <w:vMerge/>
          </w:tcPr>
          <w:p w:rsidR="00496091" w:rsidRPr="00FC7236" w:rsidRDefault="00496091" w:rsidP="00496091">
            <w:pPr>
              <w:ind w:right="-14"/>
              <w:jc w:val="both"/>
              <w:rPr>
                <w:rFonts w:ascii="Times New Roman" w:hAnsi="Times New Roman" w:cs="Times New Roman"/>
                <w:color w:val="000000"/>
                <w:sz w:val="24"/>
                <w:szCs w:val="24"/>
              </w:rPr>
            </w:pPr>
          </w:p>
        </w:tc>
      </w:tr>
      <w:tr w:rsidR="00496091" w:rsidRPr="002B1853" w:rsidTr="009C7462">
        <w:tc>
          <w:tcPr>
            <w:tcW w:w="670" w:type="dxa"/>
          </w:tcPr>
          <w:p w:rsidR="00496091" w:rsidRPr="00771206" w:rsidRDefault="00225D35" w:rsidP="00496091">
            <w:pPr>
              <w:spacing w:before="60" w:afterLines="60" w:after="144"/>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850" w:type="dxa"/>
          </w:tcPr>
          <w:p w:rsidR="00496091" w:rsidRPr="00C9798C" w:rsidRDefault="00496091" w:rsidP="00496091">
            <w:pPr>
              <w:spacing w:before="80" w:after="80" w:line="340" w:lineRule="exact"/>
              <w:jc w:val="center"/>
              <w:rPr>
                <w:rFonts w:ascii="Times New Roman" w:hAnsi="Times New Roman" w:cs="Times New Roman"/>
                <w:sz w:val="24"/>
                <w:szCs w:val="24"/>
              </w:rPr>
            </w:pPr>
            <w:r w:rsidRPr="00C9798C">
              <w:rPr>
                <w:rStyle w:val="Heading2Char"/>
                <w:rFonts w:ascii="Times New Roman" w:hAnsi="Times New Roman" w:cs="Times New Roman"/>
                <w:color w:val="auto"/>
                <w:sz w:val="24"/>
                <w:szCs w:val="24"/>
              </w:rPr>
              <w:t>Đ</w:t>
            </w:r>
            <w:r w:rsidRPr="00C9798C">
              <w:rPr>
                <w:rFonts w:ascii="Times New Roman" w:hAnsi="Times New Roman" w:cs="Times New Roman"/>
                <w:sz w:val="24"/>
                <w:szCs w:val="24"/>
              </w:rPr>
              <w:t>iểm đ(iii) khoản 1 Điề</w:t>
            </w:r>
            <w:r>
              <w:rPr>
                <w:rFonts w:ascii="Times New Roman" w:hAnsi="Times New Roman" w:cs="Times New Roman"/>
                <w:sz w:val="24"/>
                <w:szCs w:val="24"/>
              </w:rPr>
              <w:t>u 11</w:t>
            </w:r>
          </w:p>
          <w:p w:rsidR="00496091" w:rsidRPr="00C9798C" w:rsidRDefault="00496091" w:rsidP="00496091">
            <w:pPr>
              <w:spacing w:before="80" w:after="80" w:line="340" w:lineRule="exact"/>
              <w:ind w:firstLine="720"/>
              <w:rPr>
                <w:rFonts w:ascii="Times New Roman" w:hAnsi="Times New Roman" w:cs="Times New Roman"/>
                <w:sz w:val="24"/>
                <w:szCs w:val="24"/>
                <w:shd w:val="clear" w:color="auto" w:fill="FFFFFF"/>
              </w:rPr>
            </w:pPr>
          </w:p>
        </w:tc>
        <w:tc>
          <w:tcPr>
            <w:tcW w:w="3884" w:type="dxa"/>
          </w:tcPr>
          <w:p w:rsidR="00496091" w:rsidRPr="001C6A71" w:rsidRDefault="00496091" w:rsidP="00496091">
            <w:pPr>
              <w:shd w:val="clear" w:color="auto" w:fill="FFFFFF"/>
              <w:jc w:val="both"/>
              <w:rPr>
                <w:rFonts w:ascii="Times New Roman" w:hAnsi="Times New Roman" w:cs="Times New Roman"/>
                <w:bCs/>
                <w:color w:val="000000"/>
                <w:sz w:val="24"/>
                <w:szCs w:val="24"/>
                <w:shd w:val="clear" w:color="auto" w:fill="FFFFFF"/>
                <w:lang w:val="vi-VN"/>
              </w:rPr>
            </w:pPr>
            <w:r w:rsidRPr="001C6A71">
              <w:rPr>
                <w:rFonts w:ascii="Times New Roman" w:hAnsi="Times New Roman" w:cs="Times New Roman"/>
                <w:bCs/>
                <w:color w:val="000000"/>
                <w:sz w:val="24"/>
                <w:szCs w:val="24"/>
                <w:shd w:val="clear" w:color="auto" w:fill="FFFFFF"/>
                <w:lang w:val="vi-VN"/>
              </w:rPr>
              <w:t>Điều 11. Hồ sơ đề nghị cấp Giấy phép</w:t>
            </w:r>
          </w:p>
          <w:p w:rsidR="00496091" w:rsidRPr="001C6A71" w:rsidRDefault="00496091" w:rsidP="00496091">
            <w:pPr>
              <w:shd w:val="clear" w:color="auto" w:fill="FFFFFF"/>
              <w:jc w:val="both"/>
              <w:rPr>
                <w:rFonts w:ascii="Times New Roman" w:hAnsi="Times New Roman" w:cs="Times New Roman"/>
                <w:color w:val="000000"/>
                <w:sz w:val="24"/>
                <w:szCs w:val="24"/>
                <w:shd w:val="clear" w:color="auto" w:fill="FFFFFF"/>
              </w:rPr>
            </w:pPr>
            <w:r w:rsidRPr="001C6A71">
              <w:rPr>
                <w:rFonts w:ascii="Times New Roman" w:hAnsi="Times New Roman" w:cs="Times New Roman"/>
                <w:color w:val="000000"/>
                <w:sz w:val="24"/>
                <w:szCs w:val="24"/>
                <w:shd w:val="clear" w:color="auto" w:fill="FFFFFF"/>
              </w:rPr>
              <w:t>1. Hồ sơ đề nghị chấp thuận nguyên tắc:</w:t>
            </w:r>
          </w:p>
          <w:p w:rsidR="00496091" w:rsidRPr="001C6A71" w:rsidRDefault="00496091" w:rsidP="00496091">
            <w:pPr>
              <w:shd w:val="clear" w:color="auto" w:fill="FFFFFF"/>
              <w:jc w:val="both"/>
              <w:rPr>
                <w:rFonts w:ascii="Times New Roman" w:hAnsi="Times New Roman" w:cs="Times New Roman"/>
                <w:color w:val="000000"/>
                <w:sz w:val="24"/>
                <w:szCs w:val="24"/>
                <w:shd w:val="clear" w:color="auto" w:fill="FFFFFF"/>
              </w:rPr>
            </w:pPr>
            <w:r w:rsidRPr="001C6A71">
              <w:rPr>
                <w:rFonts w:ascii="Times New Roman" w:hAnsi="Times New Roman" w:cs="Times New Roman"/>
                <w:color w:val="000000"/>
                <w:sz w:val="24"/>
                <w:szCs w:val="24"/>
                <w:shd w:val="clear" w:color="auto" w:fill="FFFFFF"/>
              </w:rPr>
              <w:t>...</w:t>
            </w:r>
          </w:p>
          <w:p w:rsidR="00496091" w:rsidRPr="001C6A71" w:rsidRDefault="00496091" w:rsidP="00496091">
            <w:pPr>
              <w:shd w:val="clear" w:color="auto" w:fill="FFFFFF"/>
              <w:jc w:val="both"/>
              <w:rPr>
                <w:rFonts w:ascii="Times New Roman" w:hAnsi="Times New Roman" w:cs="Times New Roman"/>
                <w:color w:val="000000"/>
                <w:sz w:val="24"/>
                <w:szCs w:val="24"/>
                <w:shd w:val="clear" w:color="auto" w:fill="FFFFFF"/>
              </w:rPr>
            </w:pPr>
            <w:r w:rsidRPr="001C6A71">
              <w:rPr>
                <w:rFonts w:ascii="Times New Roman" w:hAnsi="Times New Roman" w:cs="Times New Roman"/>
                <w:color w:val="000000"/>
                <w:sz w:val="24"/>
                <w:szCs w:val="24"/>
                <w:shd w:val="clear" w:color="auto" w:fill="FFFFFF"/>
              </w:rPr>
              <w:t>đ) Hồ sơ của thành viên sáng lập là cá nhân:</w:t>
            </w:r>
          </w:p>
          <w:p w:rsidR="00496091" w:rsidRPr="001C6A71" w:rsidRDefault="00496091" w:rsidP="00496091">
            <w:pPr>
              <w:shd w:val="clear" w:color="auto" w:fill="FFFFFF"/>
              <w:jc w:val="both"/>
              <w:rPr>
                <w:rFonts w:ascii="Times New Roman" w:hAnsi="Times New Roman" w:cs="Times New Roman"/>
                <w:color w:val="000000"/>
                <w:sz w:val="24"/>
                <w:szCs w:val="24"/>
                <w:shd w:val="clear" w:color="auto" w:fill="FFFFFF"/>
              </w:rPr>
            </w:pPr>
            <w:r w:rsidRPr="001C6A71">
              <w:rPr>
                <w:rFonts w:ascii="Times New Roman" w:hAnsi="Times New Roman" w:cs="Times New Roman"/>
                <w:color w:val="000000"/>
                <w:sz w:val="24"/>
                <w:szCs w:val="24"/>
                <w:shd w:val="clear" w:color="auto" w:fill="FFFFFF"/>
              </w:rPr>
              <w:t>…</w:t>
            </w:r>
          </w:p>
          <w:p w:rsidR="00496091" w:rsidRPr="001C6A71" w:rsidRDefault="00496091" w:rsidP="006F1E00">
            <w:pPr>
              <w:shd w:val="clear" w:color="auto" w:fill="FFFFFF"/>
              <w:jc w:val="both"/>
              <w:rPr>
                <w:rFonts w:ascii="Times New Roman" w:hAnsi="Times New Roman" w:cs="Times New Roman"/>
                <w:color w:val="000000"/>
                <w:sz w:val="24"/>
                <w:szCs w:val="24"/>
                <w:shd w:val="clear" w:color="auto" w:fill="FFFFFF"/>
              </w:rPr>
            </w:pPr>
            <w:r w:rsidRPr="001C6A71">
              <w:rPr>
                <w:rFonts w:ascii="Times New Roman" w:hAnsi="Times New Roman" w:cs="Times New Roman"/>
                <w:color w:val="000000"/>
                <w:sz w:val="24"/>
                <w:szCs w:val="24"/>
                <w:shd w:val="clear" w:color="auto" w:fill="FFFFFF"/>
              </w:rPr>
              <w:t>(iii) Bản sao Giấy chứng minh nhân dân hoặc thẻ căn cước công dân;”</w:t>
            </w:r>
          </w:p>
        </w:tc>
        <w:tc>
          <w:tcPr>
            <w:tcW w:w="4252" w:type="dxa"/>
          </w:tcPr>
          <w:p w:rsidR="0061705A" w:rsidRPr="001C6A71" w:rsidRDefault="0061705A" w:rsidP="0061705A">
            <w:pPr>
              <w:pStyle w:val="Heading2"/>
              <w:spacing w:before="0"/>
              <w:jc w:val="both"/>
              <w:outlineLvl w:val="1"/>
              <w:rPr>
                <w:rFonts w:ascii="Times New Roman" w:hAnsi="Times New Roman" w:cs="Times New Roman"/>
                <w:noProof/>
                <w:color w:val="auto"/>
                <w:sz w:val="24"/>
                <w:szCs w:val="24"/>
              </w:rPr>
            </w:pPr>
            <w:r w:rsidRPr="001C6A71">
              <w:rPr>
                <w:rStyle w:val="normal-h1"/>
                <w:color w:val="auto"/>
                <w:sz w:val="24"/>
                <w:szCs w:val="24"/>
              </w:rPr>
              <w:t xml:space="preserve">Điều </w:t>
            </w:r>
            <w:r w:rsidR="00225D35" w:rsidRPr="001C6A71">
              <w:rPr>
                <w:rStyle w:val="normal-h1"/>
                <w:color w:val="auto"/>
                <w:sz w:val="24"/>
                <w:szCs w:val="24"/>
              </w:rPr>
              <w:t>2</w:t>
            </w:r>
            <w:r w:rsidRPr="001C6A71">
              <w:rPr>
                <w:rStyle w:val="normal-h1"/>
                <w:color w:val="auto"/>
                <w:sz w:val="24"/>
                <w:szCs w:val="24"/>
              </w:rPr>
              <w:t xml:space="preserve">. </w:t>
            </w:r>
            <w:r w:rsidRPr="001C6A71">
              <w:rPr>
                <w:rFonts w:ascii="Times New Roman" w:hAnsi="Times New Roman" w:cs="Times New Roman"/>
                <w:noProof/>
                <w:color w:val="auto"/>
                <w:sz w:val="24"/>
                <w:szCs w:val="24"/>
              </w:rPr>
              <w:t xml:space="preserve">Sửa đổi, bổ sung một số điều của Thông tư số </w:t>
            </w:r>
            <w:r w:rsidRPr="001C6A71">
              <w:rPr>
                <w:rFonts w:ascii="Times New Roman" w:hAnsi="Times New Roman" w:cs="Times New Roman"/>
                <w:noProof/>
                <w:color w:val="auto"/>
                <w:sz w:val="24"/>
                <w:szCs w:val="24"/>
                <w:lang w:val="vi-VN"/>
              </w:rPr>
              <w:t>0</w:t>
            </w:r>
            <w:r w:rsidRPr="001C6A71">
              <w:rPr>
                <w:rFonts w:ascii="Times New Roman" w:hAnsi="Times New Roman" w:cs="Times New Roman"/>
                <w:noProof/>
                <w:color w:val="auto"/>
                <w:sz w:val="24"/>
                <w:szCs w:val="24"/>
              </w:rPr>
              <w:t>3</w:t>
            </w:r>
            <w:r w:rsidRPr="001C6A71">
              <w:rPr>
                <w:rFonts w:ascii="Times New Roman" w:hAnsi="Times New Roman" w:cs="Times New Roman"/>
                <w:noProof/>
                <w:color w:val="auto"/>
                <w:sz w:val="24"/>
                <w:szCs w:val="24"/>
                <w:lang w:val="vi-VN"/>
              </w:rPr>
              <w:t>/2018/TT-NHNN</w:t>
            </w:r>
            <w:r w:rsidRPr="001C6A71">
              <w:rPr>
                <w:rFonts w:ascii="Times New Roman" w:hAnsi="Times New Roman" w:cs="Times New Roman"/>
                <w:noProof/>
                <w:color w:val="auto"/>
                <w:sz w:val="24"/>
                <w:szCs w:val="24"/>
              </w:rPr>
              <w:t xml:space="preserve"> </w:t>
            </w:r>
            <w:r w:rsidRPr="001C6A71">
              <w:rPr>
                <w:rFonts w:ascii="Times New Roman" w:hAnsi="Times New Roman" w:cs="Times New Roman"/>
                <w:noProof/>
                <w:color w:val="auto"/>
                <w:sz w:val="24"/>
                <w:szCs w:val="24"/>
                <w:lang w:val="vi-VN"/>
              </w:rPr>
              <w:t>ngày 23 tháng 02 năm 2018 của Thống đốc Ngân hàng Nhà nước Việt Nam quy định về cấp Giấy phép, tổ chức và hoạt động của tổ chức tài chính vi mô</w:t>
            </w:r>
          </w:p>
          <w:p w:rsidR="00225D35" w:rsidRPr="001C6A71" w:rsidRDefault="0061705A" w:rsidP="00225D35">
            <w:pPr>
              <w:pStyle w:val="Heading2"/>
              <w:spacing w:before="0"/>
              <w:outlineLvl w:val="1"/>
              <w:rPr>
                <w:rFonts w:ascii="Times New Roman" w:hAnsi="Times New Roman" w:cs="Times New Roman"/>
                <w:noProof/>
                <w:color w:val="auto"/>
                <w:sz w:val="24"/>
                <w:szCs w:val="24"/>
              </w:rPr>
            </w:pPr>
            <w:r w:rsidRPr="001C6A71">
              <w:rPr>
                <w:rFonts w:ascii="Times New Roman" w:hAnsi="Times New Roman" w:cs="Times New Roman"/>
                <w:sz w:val="24"/>
                <w:szCs w:val="24"/>
                <w:shd w:val="clear" w:color="auto" w:fill="FFFFFF"/>
              </w:rPr>
              <w:t xml:space="preserve"> </w:t>
            </w:r>
            <w:r w:rsidR="00225D35" w:rsidRPr="001C6A71">
              <w:rPr>
                <w:rFonts w:ascii="Times New Roman" w:hAnsi="Times New Roman" w:cs="Times New Roman"/>
                <w:noProof/>
                <w:color w:val="auto"/>
                <w:sz w:val="24"/>
                <w:szCs w:val="24"/>
              </w:rPr>
              <w:t xml:space="preserve">… </w:t>
            </w:r>
          </w:p>
          <w:p w:rsidR="00496091" w:rsidRPr="001C6A71" w:rsidRDefault="00496091" w:rsidP="00D15977">
            <w:pPr>
              <w:spacing w:before="80" w:after="80" w:line="340" w:lineRule="exact"/>
              <w:jc w:val="both"/>
              <w:rPr>
                <w:rStyle w:val="Heading2Char"/>
                <w:rFonts w:ascii="Times New Roman" w:hAnsi="Times New Roman" w:cs="Times New Roman"/>
                <w:color w:val="auto"/>
                <w:sz w:val="24"/>
                <w:szCs w:val="24"/>
              </w:rPr>
            </w:pPr>
            <w:r w:rsidRPr="001C6A71">
              <w:rPr>
                <w:rFonts w:ascii="Times New Roman" w:hAnsi="Times New Roman" w:cs="Times New Roman"/>
                <w:sz w:val="24"/>
                <w:szCs w:val="24"/>
                <w:shd w:val="clear" w:color="auto" w:fill="FFFFFF"/>
              </w:rPr>
              <w:t xml:space="preserve">10. </w:t>
            </w:r>
            <w:r w:rsidRPr="001C6A71">
              <w:rPr>
                <w:rStyle w:val="Heading2Char"/>
                <w:rFonts w:ascii="Times New Roman" w:hAnsi="Times New Roman" w:cs="Times New Roman"/>
                <w:color w:val="auto"/>
                <w:sz w:val="24"/>
                <w:szCs w:val="24"/>
              </w:rPr>
              <w:t>Bãi bỏ</w:t>
            </w:r>
            <w:r w:rsidRPr="001C6A71">
              <w:rPr>
                <w:rFonts w:ascii="Times New Roman" w:hAnsi="Times New Roman" w:cs="Times New Roman"/>
                <w:sz w:val="24"/>
                <w:szCs w:val="24"/>
              </w:rPr>
              <w:t xml:space="preserve"> điểm đ(iii) khoản 1 Điều 11.</w:t>
            </w:r>
          </w:p>
        </w:tc>
        <w:tc>
          <w:tcPr>
            <w:tcW w:w="3564" w:type="dxa"/>
            <w:vMerge/>
          </w:tcPr>
          <w:p w:rsidR="00496091" w:rsidRPr="008D1A0A" w:rsidRDefault="00496091" w:rsidP="00496091">
            <w:pPr>
              <w:spacing w:before="60" w:afterLines="60" w:after="144"/>
              <w:jc w:val="both"/>
              <w:rPr>
                <w:rFonts w:ascii="Times New Roman" w:hAnsi="Times New Roman" w:cs="Times New Roman"/>
                <w:sz w:val="24"/>
                <w:szCs w:val="24"/>
              </w:rPr>
            </w:pPr>
          </w:p>
        </w:tc>
      </w:tr>
      <w:tr w:rsidR="00496091" w:rsidRPr="002B1853" w:rsidTr="009C7462">
        <w:tc>
          <w:tcPr>
            <w:tcW w:w="670" w:type="dxa"/>
          </w:tcPr>
          <w:p w:rsidR="00496091" w:rsidRPr="00771206" w:rsidRDefault="00225D35" w:rsidP="00496091">
            <w:pPr>
              <w:spacing w:before="60" w:afterLines="60" w:after="144"/>
              <w:jc w:val="center"/>
              <w:rPr>
                <w:rFonts w:ascii="Times New Roman" w:hAnsi="Times New Roman" w:cs="Times New Roman"/>
                <w:sz w:val="24"/>
                <w:szCs w:val="24"/>
              </w:rPr>
            </w:pPr>
            <w:r>
              <w:rPr>
                <w:rFonts w:ascii="Times New Roman" w:hAnsi="Times New Roman" w:cs="Times New Roman"/>
                <w:sz w:val="24"/>
                <w:szCs w:val="24"/>
              </w:rPr>
              <w:t>5</w:t>
            </w:r>
          </w:p>
        </w:tc>
        <w:tc>
          <w:tcPr>
            <w:tcW w:w="1850" w:type="dxa"/>
          </w:tcPr>
          <w:p w:rsidR="00496091" w:rsidRDefault="00496091" w:rsidP="00496091">
            <w:pPr>
              <w:keepNext/>
              <w:spacing w:before="60" w:afterLines="60" w:after="144"/>
              <w:jc w:val="center"/>
              <w:outlineLvl w:val="1"/>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Phụ lục số 02</w:t>
            </w:r>
          </w:p>
        </w:tc>
        <w:tc>
          <w:tcPr>
            <w:tcW w:w="3884" w:type="dxa"/>
          </w:tcPr>
          <w:p w:rsidR="00496091" w:rsidRPr="004E1B0E" w:rsidRDefault="00496091" w:rsidP="00496091">
            <w:pPr>
              <w:ind w:left="-35"/>
              <w:jc w:val="both"/>
              <w:rPr>
                <w:rFonts w:ascii="Times New Roman" w:hAnsi="Times New Roman" w:cs="Times New Roman"/>
                <w:bCs/>
                <w:color w:val="000000"/>
                <w:sz w:val="24"/>
                <w:szCs w:val="24"/>
                <w:shd w:val="clear" w:color="auto" w:fill="FFFFFF"/>
              </w:rPr>
            </w:pPr>
            <w:r w:rsidRPr="004E1B0E">
              <w:rPr>
                <w:rFonts w:ascii="Times New Roman" w:hAnsi="Times New Roman" w:cs="Times New Roman"/>
                <w:bCs/>
                <w:color w:val="000000"/>
                <w:sz w:val="24"/>
                <w:szCs w:val="24"/>
                <w:shd w:val="clear" w:color="auto" w:fill="FFFFFF"/>
              </w:rPr>
              <w:t>Mục 1 Phụ lục số 02</w:t>
            </w:r>
            <w:r>
              <w:rPr>
                <w:rFonts w:ascii="Times New Roman" w:hAnsi="Times New Roman" w:cs="Times New Roman"/>
                <w:bCs/>
                <w:color w:val="000000"/>
                <w:sz w:val="24"/>
                <w:szCs w:val="24"/>
                <w:shd w:val="clear" w:color="auto" w:fill="FFFFFF"/>
              </w:rPr>
              <w:t>:</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bCs/>
                <w:color w:val="000000"/>
                <w:lang w:val="vi-VN"/>
              </w:rPr>
              <w:t>1. </w:t>
            </w:r>
            <w:r w:rsidRPr="004E1B0E">
              <w:rPr>
                <w:bCs/>
                <w:color w:val="000000"/>
              </w:rPr>
              <w:t>V</w:t>
            </w:r>
            <w:r w:rsidRPr="004E1B0E">
              <w:rPr>
                <w:bCs/>
                <w:color w:val="000000"/>
                <w:lang w:val="vi-VN"/>
              </w:rPr>
              <w:t>ề bản thân</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Họ và tên khai sinh:</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rPr>
              <w:t>- </w:t>
            </w:r>
            <w:r w:rsidRPr="004E1B0E">
              <w:rPr>
                <w:color w:val="000000"/>
                <w:lang w:val="vi-VN"/>
              </w:rPr>
              <w:t>Họ và tên thường gọi:</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Bí danh:</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Ngày, tháng, năm sinh:</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Nơi sinh</w:t>
            </w:r>
            <w:r w:rsidRPr="004E1B0E">
              <w:rPr>
                <w:color w:val="000000"/>
              </w:rPr>
              <w:t>:</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Quốc tịch:</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Quốc tịch gốc:</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Các quốc tịch hiện nay:</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Địa chỉ thường trú theo hộ khẩu:</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Địa chỉ theo chứng minh nhân dân (hoặc thẻ căn cước công dân hoặc hộ chiếu):</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Địa chỉ cư trú hiện nay:</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Số chứng minh nhân dân hoặc thẻ căn cước công dân hoặc số hộ chiếu hoặc giấy tờ chứng thực cá nhân </w:t>
            </w:r>
            <w:r w:rsidRPr="004E1B0E">
              <w:rPr>
                <w:color w:val="000000"/>
                <w:shd w:val="clear" w:color="auto" w:fill="FFFFFF"/>
                <w:lang w:val="vi-VN"/>
              </w:rPr>
              <w:t>hợp pháp</w:t>
            </w:r>
            <w:r w:rsidRPr="004E1B0E">
              <w:rPr>
                <w:color w:val="000000"/>
                <w:lang w:val="vi-VN"/>
              </w:rPr>
              <w:t> khác, nơi cấp, ngày cấp:</w:t>
            </w:r>
          </w:p>
          <w:p w:rsidR="00496091" w:rsidRPr="004E1B0E" w:rsidRDefault="00496091" w:rsidP="00496091">
            <w:pPr>
              <w:pStyle w:val="NormalWeb"/>
              <w:shd w:val="clear" w:color="auto" w:fill="FFFFFF"/>
              <w:spacing w:before="0" w:beforeAutospacing="0" w:after="0" w:afterAutospacing="0"/>
              <w:ind w:left="-35"/>
              <w:jc w:val="both"/>
              <w:rPr>
                <w:color w:val="000000"/>
              </w:rPr>
            </w:pPr>
            <w:r w:rsidRPr="004E1B0E">
              <w:rPr>
                <w:color w:val="000000"/>
                <w:lang w:val="vi-VN"/>
              </w:rPr>
              <w:t>- Tên và địa chỉ pháp nhân mà mình đại diện, số vốn góp và tỷ lệ vốn góp (trường hợp thành viên góp vốn là pháp nhân):</w:t>
            </w:r>
          </w:p>
          <w:p w:rsidR="00496091" w:rsidRPr="004E1B0E" w:rsidRDefault="00496091" w:rsidP="00496091">
            <w:pPr>
              <w:jc w:val="both"/>
              <w:rPr>
                <w:rFonts w:ascii="Times New Roman" w:hAnsi="Times New Roman" w:cs="Times New Roman"/>
                <w:bCs/>
                <w:color w:val="000000"/>
                <w:sz w:val="24"/>
                <w:szCs w:val="24"/>
                <w:shd w:val="clear" w:color="auto" w:fill="FFFFFF"/>
              </w:rPr>
            </w:pPr>
          </w:p>
        </w:tc>
        <w:tc>
          <w:tcPr>
            <w:tcW w:w="4252" w:type="dxa"/>
          </w:tcPr>
          <w:p w:rsidR="00225D35" w:rsidRPr="001C6A71" w:rsidRDefault="00225D35" w:rsidP="006F1E00">
            <w:pPr>
              <w:pStyle w:val="Heading2"/>
              <w:spacing w:before="0" w:line="264" w:lineRule="auto"/>
              <w:jc w:val="both"/>
              <w:outlineLvl w:val="1"/>
              <w:rPr>
                <w:rFonts w:ascii="Times New Roman" w:hAnsi="Times New Roman" w:cs="Times New Roman"/>
                <w:noProof/>
                <w:color w:val="auto"/>
                <w:sz w:val="24"/>
                <w:szCs w:val="24"/>
              </w:rPr>
            </w:pPr>
            <w:r w:rsidRPr="001C6A71">
              <w:rPr>
                <w:rStyle w:val="normal-h1"/>
                <w:color w:val="auto"/>
                <w:sz w:val="24"/>
                <w:szCs w:val="24"/>
              </w:rPr>
              <w:t xml:space="preserve">Điều 2. </w:t>
            </w:r>
            <w:r w:rsidRPr="001C6A71">
              <w:rPr>
                <w:rFonts w:ascii="Times New Roman" w:hAnsi="Times New Roman" w:cs="Times New Roman"/>
                <w:noProof/>
                <w:color w:val="auto"/>
                <w:sz w:val="24"/>
                <w:szCs w:val="24"/>
              </w:rPr>
              <w:t xml:space="preserve">Sửa đổi, bổ sung một số điều của Thông tư số </w:t>
            </w:r>
            <w:r w:rsidRPr="001C6A71">
              <w:rPr>
                <w:rFonts w:ascii="Times New Roman" w:hAnsi="Times New Roman" w:cs="Times New Roman"/>
                <w:noProof/>
                <w:color w:val="auto"/>
                <w:sz w:val="24"/>
                <w:szCs w:val="24"/>
                <w:lang w:val="vi-VN"/>
              </w:rPr>
              <w:t>0</w:t>
            </w:r>
            <w:r w:rsidRPr="001C6A71">
              <w:rPr>
                <w:rFonts w:ascii="Times New Roman" w:hAnsi="Times New Roman" w:cs="Times New Roman"/>
                <w:noProof/>
                <w:color w:val="auto"/>
                <w:sz w:val="24"/>
                <w:szCs w:val="24"/>
              </w:rPr>
              <w:t>3</w:t>
            </w:r>
            <w:r w:rsidRPr="001C6A71">
              <w:rPr>
                <w:rFonts w:ascii="Times New Roman" w:hAnsi="Times New Roman" w:cs="Times New Roman"/>
                <w:noProof/>
                <w:color w:val="auto"/>
                <w:sz w:val="24"/>
                <w:szCs w:val="24"/>
                <w:lang w:val="vi-VN"/>
              </w:rPr>
              <w:t>/2018/TT-NHNN</w:t>
            </w:r>
            <w:r w:rsidRPr="001C6A71">
              <w:rPr>
                <w:rFonts w:ascii="Times New Roman" w:hAnsi="Times New Roman" w:cs="Times New Roman"/>
                <w:noProof/>
                <w:color w:val="auto"/>
                <w:sz w:val="24"/>
                <w:szCs w:val="24"/>
              </w:rPr>
              <w:t xml:space="preserve"> </w:t>
            </w:r>
            <w:r w:rsidRPr="001C6A71">
              <w:rPr>
                <w:rFonts w:ascii="Times New Roman" w:hAnsi="Times New Roman" w:cs="Times New Roman"/>
                <w:noProof/>
                <w:color w:val="auto"/>
                <w:sz w:val="24"/>
                <w:szCs w:val="24"/>
                <w:lang w:val="vi-VN"/>
              </w:rPr>
              <w:t>ngày 23 tháng 02 năm 2018 của Thống đốc Ngân hàng Nhà nước Việt Nam quy định về cấp Giấy phép, tổ chức và hoạt động của tổ chức tài chính vi mô</w:t>
            </w:r>
          </w:p>
          <w:p w:rsidR="00496091" w:rsidRPr="006036D9" w:rsidRDefault="00496091" w:rsidP="006F1E00">
            <w:pPr>
              <w:spacing w:line="264" w:lineRule="auto"/>
            </w:pPr>
            <w:r>
              <w:t>…</w:t>
            </w:r>
          </w:p>
          <w:p w:rsidR="00496091" w:rsidRPr="00C9798C" w:rsidRDefault="00496091" w:rsidP="006F1E00">
            <w:pPr>
              <w:spacing w:line="264" w:lineRule="auto"/>
              <w:jc w:val="both"/>
              <w:rPr>
                <w:rFonts w:ascii="Times New Roman" w:hAnsi="Times New Roman" w:cs="Times New Roman"/>
                <w:sz w:val="24"/>
                <w:szCs w:val="24"/>
              </w:rPr>
            </w:pPr>
            <w:r w:rsidRPr="00C9798C">
              <w:rPr>
                <w:rFonts w:ascii="Times New Roman" w:hAnsi="Times New Roman" w:cs="Times New Roman"/>
                <w:sz w:val="24"/>
                <w:szCs w:val="24"/>
              </w:rPr>
              <w:t>8. Thay thế cụm từ “Quốc tịch” bằng cụm từ “Quốc tịch (đối với nhân sự không có quốc tịch Việt Nam)”, thay thế cụm từ “Địa chỉ cư trú hiện nay” bằng cụm từ “</w:t>
            </w:r>
            <w:r w:rsidRPr="00C9798C">
              <w:rPr>
                <w:rFonts w:ascii="Times New Roman" w:hAnsi="Times New Roman" w:cs="Times New Roman"/>
                <w:sz w:val="24"/>
                <w:szCs w:val="24"/>
                <w:shd w:val="clear" w:color="auto" w:fill="FFFFFF"/>
              </w:rPr>
              <w:t>Nơi ở hiện tại (trường hợp khác nơi đăng ký thường trú)” và thay thế cụm từ “</w:t>
            </w:r>
            <w:r w:rsidRPr="00C9798C">
              <w:rPr>
                <w:rFonts w:ascii="Times New Roman" w:hAnsi="Times New Roman" w:cs="Times New Roman"/>
                <w:sz w:val="24"/>
                <w:szCs w:val="24"/>
              </w:rPr>
              <w:t>Số chứng minh nhân dân hoặc thẻ căn cước công dân hoặc số hộ chiếu hoặc giấy tờ chứng thực cá nhân </w:t>
            </w:r>
            <w:r w:rsidRPr="00C9798C">
              <w:rPr>
                <w:rFonts w:ascii="Times New Roman" w:hAnsi="Times New Roman" w:cs="Times New Roman"/>
                <w:sz w:val="24"/>
                <w:szCs w:val="24"/>
                <w:shd w:val="clear" w:color="auto" w:fill="FFFFFF"/>
              </w:rPr>
              <w:t>hợp pháp</w:t>
            </w:r>
            <w:r w:rsidRPr="00C9798C">
              <w:rPr>
                <w:rFonts w:ascii="Times New Roman" w:hAnsi="Times New Roman" w:cs="Times New Roman"/>
                <w:sz w:val="24"/>
                <w:szCs w:val="24"/>
              </w:rPr>
              <w:t> khác, nơi cấp, ngày cấp</w:t>
            </w:r>
            <w:r w:rsidRPr="00C9798C">
              <w:rPr>
                <w:rFonts w:ascii="Times New Roman" w:hAnsi="Times New Roman" w:cs="Times New Roman"/>
                <w:sz w:val="24"/>
                <w:szCs w:val="24"/>
                <w:shd w:val="clear" w:color="auto" w:fill="FFFFFF"/>
              </w:rPr>
              <w:t>” bằng cụm từ “</w:t>
            </w:r>
            <w:r w:rsidRPr="00C9798C">
              <w:rPr>
                <w:rFonts w:ascii="Times New Roman" w:hAnsi="Times New Roman" w:cs="Times New Roman"/>
                <w:sz w:val="24"/>
                <w:szCs w:val="24"/>
              </w:rPr>
              <w:t>Số chứng minh nhân dân hoặc số thẻ Căn cước công dân (đối với nhân sự có quốc tịch Việt Nam); số hộ chiếu, ngày cấp, nơi cấp, nơi ở hiện tại (đối với nhân</w:t>
            </w:r>
            <w:r w:rsidR="006F1E00">
              <w:rPr>
                <w:rFonts w:ascii="Times New Roman" w:hAnsi="Times New Roman" w:cs="Times New Roman"/>
                <w:sz w:val="24"/>
                <w:szCs w:val="24"/>
              </w:rPr>
              <w:t xml:space="preserve"> </w:t>
            </w:r>
            <w:r w:rsidRPr="00C9798C">
              <w:rPr>
                <w:rFonts w:ascii="Times New Roman" w:hAnsi="Times New Roman" w:cs="Times New Roman"/>
                <w:sz w:val="24"/>
                <w:szCs w:val="24"/>
              </w:rPr>
              <w:t>sự không có quốc tịch Việt Nam)</w:t>
            </w:r>
            <w:r w:rsidRPr="00C9798C">
              <w:rPr>
                <w:rFonts w:ascii="Times New Roman" w:hAnsi="Times New Roman" w:cs="Times New Roman"/>
                <w:sz w:val="24"/>
                <w:szCs w:val="24"/>
                <w:shd w:val="clear" w:color="auto" w:fill="FFFFFF"/>
              </w:rPr>
              <w:t xml:space="preserve">” </w:t>
            </w:r>
            <w:r w:rsidRPr="00C9798C">
              <w:rPr>
                <w:rFonts w:ascii="Times New Roman" w:hAnsi="Times New Roman" w:cs="Times New Roman"/>
                <w:sz w:val="24"/>
                <w:szCs w:val="24"/>
              </w:rPr>
              <w:t>tại Mục 1 Phụ lục số 02.</w:t>
            </w:r>
          </w:p>
          <w:p w:rsidR="00496091" w:rsidRPr="00C9798C" w:rsidRDefault="00496091" w:rsidP="006F1E00">
            <w:pPr>
              <w:spacing w:line="264" w:lineRule="auto"/>
              <w:jc w:val="both"/>
              <w:rPr>
                <w:rFonts w:ascii="Times New Roman" w:hAnsi="Times New Roman" w:cs="Times New Roman"/>
                <w:sz w:val="24"/>
                <w:szCs w:val="24"/>
                <w:shd w:val="clear" w:color="auto" w:fill="FFFFFF"/>
              </w:rPr>
            </w:pPr>
            <w:r w:rsidRPr="00C9798C">
              <w:rPr>
                <w:rFonts w:ascii="Times New Roman" w:hAnsi="Times New Roman" w:cs="Times New Roman"/>
                <w:sz w:val="24"/>
                <w:szCs w:val="24"/>
                <w:shd w:val="clear" w:color="auto" w:fill="FFFFFF"/>
              </w:rPr>
              <w:t xml:space="preserve">Thay thế cụm từ “Kê đầy đủ mối quan hệ với người có liên quan gồm: bố, mẹ, vợ (chồng), con, anh, chị em ruột (trong đó </w:t>
            </w:r>
            <w:r w:rsidRPr="00C9798C">
              <w:rPr>
                <w:rFonts w:ascii="Times New Roman" w:hAnsi="Times New Roman" w:cs="Times New Roman"/>
                <w:sz w:val="24"/>
                <w:szCs w:val="24"/>
                <w:shd w:val="clear" w:color="auto" w:fill="FFFFFF"/>
              </w:rPr>
              <w:lastRenderedPageBreak/>
              <w:t>nêu rõ tên, tuổi, địa chỉ cư trú, nơi công tác)” bằng cụm từ “ Kê đầy đủ mối quan hệ với người có liên quan là cá nhân, gồm: bố, mẹ, vợ (chồng), con, anh, chị em ruột (trong đó nêu rõ tên; ngày, tháng năm sinh; nơi ở hiện tại; nơi công tác; số Chứng minh nhân dân hoặc số thẻ Căn cước công dân (đối với người có quốc tịch Việt Nam) hoặc số hộ chiếu (đối với người không có quốc tịch Việt Nam)”, thay thế “Số Giấy chứng nhận đăng ký doanh nghiệp của pháp nhân; tên, ngày, tháng, năm sinh và số chứng minh nhân dân hoặc thẻ căn cước công dân hoặc hộ chiếu của cá nhân, của người đại diện theo pháp luật của pháp nhân đó” bằng cụm từ “Kê đầy đủ mối quan hệ với người có liên quan là tổ chức, gồm: Số Giấy chứng nhận đăng ký doanh nghiệp của pháp nhân; tên, ngày, tháng, năm sinh; số Chứng minh nhân dân hoặc số thẻ Căn cước công dân (đối với người có quốc tịch Việt Nam), số hộ chiếu (đối với người không có quốc tịch Việt Nam) của người đại diện theo pháp luật của pháp nhân đó” tại Mục 4 Phụ lục số</w:t>
            </w:r>
            <w:r w:rsidR="00225D35">
              <w:rPr>
                <w:rFonts w:ascii="Times New Roman" w:hAnsi="Times New Roman" w:cs="Times New Roman"/>
                <w:sz w:val="24"/>
                <w:szCs w:val="24"/>
                <w:shd w:val="clear" w:color="auto" w:fill="FFFFFF"/>
              </w:rPr>
              <w:t xml:space="preserve"> 02.</w:t>
            </w:r>
          </w:p>
          <w:p w:rsidR="00496091" w:rsidRPr="00C9798C" w:rsidRDefault="00496091" w:rsidP="006F1E00">
            <w:pPr>
              <w:spacing w:line="264" w:lineRule="auto"/>
              <w:jc w:val="both"/>
              <w:rPr>
                <w:rFonts w:ascii="Times New Roman" w:hAnsi="Times New Roman" w:cs="Times New Roman"/>
                <w:sz w:val="24"/>
                <w:szCs w:val="24"/>
                <w:shd w:val="clear" w:color="auto" w:fill="FFFFFF"/>
              </w:rPr>
            </w:pPr>
            <w:r w:rsidRPr="00C9798C">
              <w:rPr>
                <w:rFonts w:ascii="Times New Roman" w:hAnsi="Times New Roman" w:cs="Times New Roman"/>
                <w:sz w:val="24"/>
                <w:szCs w:val="24"/>
                <w:shd w:val="clear" w:color="auto" w:fill="FFFFFF"/>
              </w:rPr>
              <w:t>…</w:t>
            </w:r>
          </w:p>
          <w:p w:rsidR="00496091" w:rsidRPr="00C9798C" w:rsidRDefault="00496091" w:rsidP="006F1E00">
            <w:pPr>
              <w:spacing w:line="264" w:lineRule="auto"/>
              <w:jc w:val="both"/>
              <w:rPr>
                <w:rStyle w:val="normal-h1"/>
                <w:sz w:val="24"/>
                <w:szCs w:val="24"/>
                <w:shd w:val="clear" w:color="auto" w:fill="FFFFFF"/>
              </w:rPr>
            </w:pPr>
            <w:r w:rsidRPr="00C9798C">
              <w:rPr>
                <w:rStyle w:val="Heading2Char"/>
                <w:rFonts w:ascii="Times New Roman" w:hAnsi="Times New Roman" w:cs="Times New Roman"/>
                <w:color w:val="auto"/>
                <w:sz w:val="24"/>
                <w:szCs w:val="24"/>
              </w:rPr>
              <w:t xml:space="preserve">11. </w:t>
            </w:r>
            <w:r w:rsidRPr="00C9798C">
              <w:rPr>
                <w:rFonts w:ascii="Times New Roman" w:hAnsi="Times New Roman" w:cs="Times New Roman"/>
                <w:sz w:val="24"/>
                <w:szCs w:val="24"/>
              </w:rPr>
              <w:t>Bãi bỏ cụm từ “Nơi sinh”, “Địa chỉ thường trú theo hộ khẩu”, “Địa chỉ theo chứng minh nhân dân (hoặc thẻ căn cước công dân hoặc hộ chiếu)” tại Mục 1 Phụ lục số 02</w:t>
            </w:r>
            <w:r w:rsidRPr="00C9798C">
              <w:rPr>
                <w:rFonts w:ascii="Times New Roman" w:hAnsi="Times New Roman" w:cs="Times New Roman"/>
                <w:sz w:val="24"/>
                <w:szCs w:val="24"/>
                <w:shd w:val="clear" w:color="auto" w:fill="FFFFFF"/>
              </w:rPr>
              <w:t>.</w:t>
            </w:r>
          </w:p>
        </w:tc>
        <w:tc>
          <w:tcPr>
            <w:tcW w:w="3564" w:type="dxa"/>
            <w:vMerge w:val="restart"/>
          </w:tcPr>
          <w:p w:rsidR="00496091" w:rsidRPr="008D1A0A" w:rsidRDefault="00496091" w:rsidP="00496091">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lastRenderedPageBreak/>
              <w:t xml:space="preserve">Triển khai thực hiện </w:t>
            </w:r>
            <w:r w:rsidRPr="00245E28">
              <w:rPr>
                <w:rFonts w:ascii="Times New Roman" w:hAnsi="Times New Roman" w:cs="Times New Roman"/>
                <w:sz w:val="24"/>
                <w:szCs w:val="24"/>
              </w:rPr>
              <w:t>chỉ đạo của Chính phủ tại Nghị định số 104/2022/NĐ-CP ngày 21</w:t>
            </w:r>
            <w:r>
              <w:rPr>
                <w:rFonts w:ascii="Times New Roman" w:hAnsi="Times New Roman" w:cs="Times New Roman"/>
                <w:sz w:val="24"/>
                <w:szCs w:val="24"/>
              </w:rPr>
              <w:t>/</w:t>
            </w:r>
            <w:r w:rsidRPr="00245E28">
              <w:rPr>
                <w:rFonts w:ascii="Times New Roman" w:hAnsi="Times New Roman" w:cs="Times New Roman"/>
                <w:sz w:val="24"/>
                <w:szCs w:val="24"/>
              </w:rPr>
              <w:t>12</w:t>
            </w:r>
            <w:r>
              <w:rPr>
                <w:rFonts w:ascii="Times New Roman" w:hAnsi="Times New Roman" w:cs="Times New Roman"/>
                <w:sz w:val="24"/>
                <w:szCs w:val="24"/>
              </w:rPr>
              <w:t>/</w:t>
            </w:r>
            <w:r w:rsidRPr="00245E28">
              <w:rPr>
                <w:rFonts w:ascii="Times New Roman" w:hAnsi="Times New Roman" w:cs="Times New Roman"/>
                <w:sz w:val="24"/>
                <w:szCs w:val="24"/>
              </w:rPr>
              <w:t>2022 sửa đổi, bổ sung một số Điều của Nghị định liên quan đến việc nộp, xuất trình sổ hộ khẩu, sổ tạm trú khi thực hiện thủ tục hành chính cung cấp dịch vụ</w:t>
            </w:r>
            <w:r>
              <w:rPr>
                <w:rFonts w:ascii="Times New Roman" w:hAnsi="Times New Roman" w:cs="Times New Roman"/>
                <w:sz w:val="24"/>
                <w:szCs w:val="24"/>
              </w:rPr>
              <w:t xml:space="preserve"> công, </w:t>
            </w:r>
            <w:r w:rsidRPr="000466F1">
              <w:rPr>
                <w:rFonts w:ascii="Times New Roman" w:hAnsi="Times New Roman" w:cs="Times New Roman"/>
                <w:sz w:val="24"/>
                <w:szCs w:val="24"/>
              </w:rPr>
              <w:t xml:space="preserve">Phương án đơn giản hóa thủ tục hành chính liên quan đến quản lý dân cư thuộc phạm vi chức năng quản lý của </w:t>
            </w:r>
            <w:r>
              <w:rPr>
                <w:rFonts w:ascii="Times New Roman" w:hAnsi="Times New Roman" w:cs="Times New Roman"/>
                <w:sz w:val="24"/>
                <w:szCs w:val="24"/>
              </w:rPr>
              <w:t>NHNN VN</w:t>
            </w:r>
            <w:r w:rsidRPr="000466F1">
              <w:rPr>
                <w:rFonts w:ascii="Times New Roman" w:hAnsi="Times New Roman" w:cs="Times New Roman"/>
                <w:sz w:val="24"/>
                <w:szCs w:val="24"/>
              </w:rPr>
              <w:t xml:space="preserve"> </w:t>
            </w:r>
            <w:r>
              <w:rPr>
                <w:rFonts w:ascii="Times New Roman" w:hAnsi="Times New Roman" w:cs="Times New Roman"/>
                <w:sz w:val="24"/>
                <w:szCs w:val="24"/>
              </w:rPr>
              <w:t xml:space="preserve">được ban hành kèm theo </w:t>
            </w:r>
            <w:r w:rsidRPr="000466F1">
              <w:rPr>
                <w:rFonts w:ascii="Times New Roman" w:hAnsi="Times New Roman" w:cs="Times New Roman"/>
                <w:sz w:val="24"/>
                <w:szCs w:val="24"/>
              </w:rPr>
              <w:t>Nghị quyết 59/NQ-CP ngày 04/7/2017 của Chính phủ</w:t>
            </w:r>
            <w:r>
              <w:rPr>
                <w:rFonts w:ascii="Times New Roman" w:hAnsi="Times New Roman" w:cs="Times New Roman"/>
                <w:sz w:val="24"/>
                <w:szCs w:val="24"/>
              </w:rPr>
              <w:t xml:space="preserve"> và chỉ đạo của Thủ tướng Chính phủ tại </w:t>
            </w:r>
            <w:r w:rsidRPr="008D1A0A">
              <w:rPr>
                <w:rFonts w:ascii="Times New Roman" w:hAnsi="Times New Roman" w:cs="Times New Roman"/>
                <w:sz w:val="24"/>
                <w:szCs w:val="24"/>
              </w:rPr>
              <w:t xml:space="preserve">Đề án phát triển ứng dụng dữ liệu về dân cư, định danh và xác thực điện tử phục vụ chuyển đổi số quốc gia giai đoạn 2022-2025, tầm nhìn đến năm 2030 </w:t>
            </w:r>
            <w:r>
              <w:rPr>
                <w:rFonts w:ascii="Times New Roman" w:hAnsi="Times New Roman" w:cs="Times New Roman"/>
                <w:sz w:val="24"/>
                <w:szCs w:val="24"/>
              </w:rPr>
              <w:t xml:space="preserve">được ban hành kèm </w:t>
            </w:r>
            <w:r w:rsidRPr="008D1A0A">
              <w:rPr>
                <w:rFonts w:ascii="Times New Roman" w:hAnsi="Times New Roman" w:cs="Times New Roman"/>
                <w:sz w:val="24"/>
                <w:szCs w:val="24"/>
              </w:rPr>
              <w:t>theo Quyết định số 06/QĐ-TTg ngày 06/01/</w:t>
            </w:r>
            <w:r w:rsidRPr="00552FAD">
              <w:rPr>
                <w:rFonts w:ascii="Times New Roman" w:hAnsi="Times New Roman" w:cs="Times New Roman"/>
                <w:sz w:val="24"/>
                <w:szCs w:val="24"/>
              </w:rPr>
              <w:t>2022</w:t>
            </w:r>
            <w:r>
              <w:rPr>
                <w:rFonts w:ascii="Times New Roman" w:hAnsi="Times New Roman" w:cs="Times New Roman"/>
                <w:sz w:val="24"/>
                <w:szCs w:val="24"/>
              </w:rPr>
              <w:t>,</w:t>
            </w:r>
            <w:r w:rsidRPr="00552FAD">
              <w:rPr>
                <w:rFonts w:ascii="Times New Roman" w:hAnsi="Times New Roman" w:cs="Times New Roman"/>
                <w:sz w:val="24"/>
                <w:szCs w:val="24"/>
              </w:rPr>
              <w:t xml:space="preserve"> Dự thảo Thông tư sửa đổi quy định</w:t>
            </w:r>
            <w:r>
              <w:rPr>
                <w:rFonts w:ascii="Times New Roman" w:hAnsi="Times New Roman" w:cs="Times New Roman"/>
                <w:sz w:val="24"/>
                <w:szCs w:val="24"/>
              </w:rPr>
              <w:t xml:space="preserve"> về</w:t>
            </w:r>
            <w:r w:rsidRPr="00552FAD">
              <w:rPr>
                <w:rFonts w:ascii="Times New Roman" w:hAnsi="Times New Roman" w:cs="Times New Roman"/>
                <w:sz w:val="24"/>
                <w:szCs w:val="24"/>
              </w:rPr>
              <w:t xml:space="preserve"> thủ tục yêu cầu cung cấp giấy tờ chứng minh thông tin cư trú </w:t>
            </w:r>
            <w:r w:rsidRPr="00552FAD">
              <w:rPr>
                <w:rFonts w:ascii="Times New Roman" w:hAnsi="Times New Roman" w:cs="Times New Roman"/>
                <w:sz w:val="24"/>
                <w:szCs w:val="24"/>
                <w:lang w:val="pt-BR"/>
              </w:rPr>
              <w:t xml:space="preserve">và sửa đổi, bổ sung, thay thế hoặc bãi bỏ một số quy định </w:t>
            </w:r>
            <w:r w:rsidRPr="00552FAD">
              <w:rPr>
                <w:rFonts w:ascii="Times New Roman" w:hAnsi="Times New Roman" w:cs="Times New Roman"/>
                <w:sz w:val="24"/>
                <w:szCs w:val="24"/>
              </w:rPr>
              <w:t xml:space="preserve">yêu cầu về các trường thông </w:t>
            </w:r>
            <w:r w:rsidRPr="00552FAD">
              <w:rPr>
                <w:rFonts w:ascii="Times New Roman" w:hAnsi="Times New Roman" w:cs="Times New Roman"/>
                <w:sz w:val="24"/>
                <w:szCs w:val="24"/>
              </w:rPr>
              <w:lastRenderedPageBreak/>
              <w:t>tin cá nhân có thể khai thác trên Cơ sở dữ liệu quốc gia về dân cư</w:t>
            </w:r>
            <w:r w:rsidRPr="00552FAD">
              <w:rPr>
                <w:rFonts w:ascii="Times New Roman" w:hAnsi="Times New Roman" w:cs="Times New Roman"/>
                <w:sz w:val="24"/>
                <w:szCs w:val="24"/>
                <w:lang w:val="pt-BR"/>
              </w:rPr>
              <w:t xml:space="preserve"> </w:t>
            </w:r>
            <w:r>
              <w:rPr>
                <w:rFonts w:ascii="Times New Roman" w:hAnsi="Times New Roman" w:cs="Times New Roman"/>
                <w:sz w:val="24"/>
                <w:szCs w:val="24"/>
                <w:lang w:val="pt-BR"/>
              </w:rPr>
              <w:t>(</w:t>
            </w:r>
            <w:r w:rsidRPr="006A531E">
              <w:rPr>
                <w:rFonts w:ascii="Times New Roman" w:hAnsi="Times New Roman" w:cs="Times New Roman"/>
                <w:sz w:val="24"/>
                <w:szCs w:val="24"/>
              </w:rPr>
              <w:t xml:space="preserve">theo nguyên tắc không yêu cầu khai báo lại </w:t>
            </w:r>
            <w:r>
              <w:rPr>
                <w:rFonts w:ascii="Times New Roman" w:hAnsi="Times New Roman" w:cs="Times New Roman"/>
                <w:sz w:val="24"/>
                <w:szCs w:val="24"/>
              </w:rPr>
              <w:t xml:space="preserve">các </w:t>
            </w:r>
            <w:r w:rsidRPr="006A531E">
              <w:rPr>
                <w:rFonts w:ascii="Times New Roman" w:hAnsi="Times New Roman" w:cs="Times New Roman"/>
                <w:sz w:val="24"/>
                <w:szCs w:val="24"/>
              </w:rPr>
              <w:t xml:space="preserve">trường thông tin </w:t>
            </w:r>
            <w:r>
              <w:rPr>
                <w:rFonts w:ascii="Times New Roman" w:hAnsi="Times New Roman" w:cs="Times New Roman"/>
                <w:sz w:val="24"/>
                <w:szCs w:val="24"/>
              </w:rPr>
              <w:t xml:space="preserve">cá nhân </w:t>
            </w:r>
            <w:r w:rsidRPr="006A531E">
              <w:rPr>
                <w:rFonts w:ascii="Times New Roman" w:hAnsi="Times New Roman" w:cs="Times New Roman"/>
                <w:sz w:val="24"/>
                <w:szCs w:val="24"/>
              </w:rPr>
              <w:t>đã có trong Cơ sở dữ liệu quốc gia về dân cư)</w:t>
            </w:r>
            <w:r>
              <w:rPr>
                <w:rFonts w:ascii="Times New Roman" w:hAnsi="Times New Roman" w:cs="Times New Roman"/>
                <w:sz w:val="24"/>
                <w:szCs w:val="24"/>
              </w:rPr>
              <w:t xml:space="preserve"> </w:t>
            </w:r>
            <w:r w:rsidRPr="00552FAD">
              <w:rPr>
                <w:rFonts w:ascii="Times New Roman" w:hAnsi="Times New Roman" w:cs="Times New Roman"/>
                <w:sz w:val="24"/>
                <w:szCs w:val="24"/>
                <w:lang w:val="pt-BR"/>
              </w:rPr>
              <w:t xml:space="preserve">đảm bảo </w:t>
            </w:r>
            <w:r w:rsidRPr="00552FAD">
              <w:rPr>
                <w:rFonts w:ascii="Times New Roman" w:hAnsi="Times New Roman" w:cs="Times New Roman"/>
                <w:sz w:val="24"/>
                <w:szCs w:val="24"/>
              </w:rPr>
              <w:t xml:space="preserve">phù hợp với chỉ đạo của Chính phủ, Thủ tướng Chính phủ về đơn giản hóa thủ tục hành chính, giấy tờ công dân liên quan đến quản lý dân cư, </w:t>
            </w:r>
            <w:r w:rsidRPr="00552FAD">
              <w:rPr>
                <w:rFonts w:ascii="Times New Roman" w:hAnsi="Times New Roman" w:cs="Times New Roman"/>
                <w:color w:val="000000"/>
                <w:sz w:val="24"/>
                <w:szCs w:val="24"/>
                <w:shd w:val="clear" w:color="auto" w:fill="FFFFFF"/>
              </w:rPr>
              <w:t>sử dụng Cơ sở dữ liệu quốc gia về dân cư phục vụ thực hiện các thủ tục hành chính trên môi trường điện tử và phát triển kinh tế - xã hội</w:t>
            </w:r>
            <w:r w:rsidRPr="00552FAD">
              <w:rPr>
                <w:rFonts w:ascii="Times New Roman" w:hAnsi="Times New Roman" w:cs="Times New Roman"/>
                <w:sz w:val="24"/>
                <w:szCs w:val="24"/>
              </w:rPr>
              <w:t>.</w:t>
            </w:r>
          </w:p>
        </w:tc>
      </w:tr>
      <w:tr w:rsidR="00496091" w:rsidRPr="002B1853" w:rsidTr="009C7462">
        <w:trPr>
          <w:trHeight w:val="1393"/>
        </w:trPr>
        <w:tc>
          <w:tcPr>
            <w:tcW w:w="670" w:type="dxa"/>
          </w:tcPr>
          <w:p w:rsidR="00496091" w:rsidRPr="00772649" w:rsidRDefault="00225D35" w:rsidP="00496091">
            <w:pPr>
              <w:spacing w:before="60" w:afterLines="60" w:after="144"/>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850" w:type="dxa"/>
          </w:tcPr>
          <w:p w:rsidR="00496091" w:rsidRPr="004E1B0E" w:rsidRDefault="00496091" w:rsidP="00496091">
            <w:pPr>
              <w:keepNext/>
              <w:spacing w:before="60" w:afterLines="60" w:after="144"/>
              <w:jc w:val="center"/>
              <w:outlineLvl w:val="1"/>
              <w:rPr>
                <w:rFonts w:ascii="Times New Roman" w:eastAsia="Times New Roman" w:hAnsi="Times New Roman" w:cs="Times New Roman"/>
                <w:sz w:val="24"/>
                <w:szCs w:val="24"/>
                <w:lang w:eastAsia="x-none"/>
              </w:rPr>
            </w:pPr>
            <w:r w:rsidRPr="004E1B0E">
              <w:rPr>
                <w:rFonts w:ascii="Times New Roman" w:eastAsia="Times New Roman" w:hAnsi="Times New Roman" w:cs="Times New Roman"/>
                <w:sz w:val="24"/>
                <w:szCs w:val="24"/>
                <w:lang w:eastAsia="x-none"/>
              </w:rPr>
              <w:t>Phụ lục số 04</w:t>
            </w:r>
          </w:p>
        </w:tc>
        <w:tc>
          <w:tcPr>
            <w:tcW w:w="3884" w:type="dxa"/>
          </w:tcPr>
          <w:p w:rsidR="00496091" w:rsidRPr="004E1B0E" w:rsidRDefault="00496091" w:rsidP="00496091">
            <w:pPr>
              <w:jc w:val="both"/>
              <w:rPr>
                <w:rFonts w:ascii="Times New Roman" w:eastAsia="Calibri" w:hAnsi="Times New Roman" w:cs="Times New Roman"/>
                <w:sz w:val="24"/>
                <w:szCs w:val="24"/>
              </w:rPr>
            </w:pPr>
            <w:r w:rsidRPr="004E1B0E">
              <w:rPr>
                <w:rFonts w:ascii="Times New Roman" w:hAnsi="Times New Roman" w:cs="Times New Roman"/>
                <w:sz w:val="24"/>
                <w:szCs w:val="24"/>
              </w:rPr>
              <w:t>Điểm a Mục 1 Hướng dẫn kê khai theo mẫu P</w:t>
            </w:r>
            <w:r w:rsidRPr="004E1B0E">
              <w:rPr>
                <w:rFonts w:ascii="Times New Roman" w:eastAsia="Calibri" w:hAnsi="Times New Roman" w:cs="Times New Roman"/>
                <w:sz w:val="24"/>
                <w:szCs w:val="24"/>
              </w:rPr>
              <w:t>hụ lục số 04</w:t>
            </w:r>
            <w:r>
              <w:rPr>
                <w:rFonts w:ascii="Times New Roman" w:eastAsia="Calibri" w:hAnsi="Times New Roman" w:cs="Times New Roman"/>
                <w:sz w:val="24"/>
                <w:szCs w:val="24"/>
              </w:rPr>
              <w:t xml:space="preserve"> quy định</w:t>
            </w:r>
            <w:r w:rsidRPr="004E1B0E">
              <w:rPr>
                <w:rFonts w:ascii="Times New Roman" w:eastAsia="Calibri" w:hAnsi="Times New Roman" w:cs="Times New Roman"/>
                <w:sz w:val="24"/>
                <w:szCs w:val="24"/>
              </w:rPr>
              <w:t>:</w:t>
            </w:r>
          </w:p>
          <w:p w:rsidR="00496091" w:rsidRPr="004E1B0E" w:rsidRDefault="00496091" w:rsidP="00496091">
            <w:pPr>
              <w:pStyle w:val="NormalWeb"/>
              <w:shd w:val="clear" w:color="auto" w:fill="FFFFFF"/>
              <w:spacing w:before="0" w:beforeAutospacing="0" w:after="0" w:afterAutospacing="0"/>
              <w:jc w:val="both"/>
              <w:rPr>
                <w:color w:val="000000"/>
              </w:rPr>
            </w:pPr>
            <w:r w:rsidRPr="004E1B0E">
              <w:rPr>
                <w:color w:val="000000"/>
                <w:lang w:val="vi-VN"/>
              </w:rPr>
              <w:t>1. Đối với phần kê khai Thông tin người kê khai: Kê khai thông tin của thành viên góp vốn thành lập tổ chức tài chính vi mô.</w:t>
            </w:r>
          </w:p>
          <w:p w:rsidR="00496091" w:rsidRPr="004E1B0E" w:rsidRDefault="00496091" w:rsidP="00496091">
            <w:pPr>
              <w:pStyle w:val="NormalWeb"/>
              <w:shd w:val="clear" w:color="auto" w:fill="FFFFFF"/>
              <w:spacing w:before="0" w:beforeAutospacing="0" w:after="0" w:afterAutospacing="0"/>
              <w:jc w:val="both"/>
              <w:rPr>
                <w:color w:val="000000"/>
              </w:rPr>
            </w:pPr>
            <w:r w:rsidRPr="004E1B0E">
              <w:rPr>
                <w:color w:val="000000"/>
                <w:lang w:val="vi-VN"/>
              </w:rPr>
              <w:t>a) Đối với cá nhân, kê khai các nội dung sau đây:</w:t>
            </w:r>
          </w:p>
          <w:p w:rsidR="00496091" w:rsidRPr="004E1B0E" w:rsidRDefault="00496091" w:rsidP="00496091">
            <w:pPr>
              <w:pStyle w:val="NormalWeb"/>
              <w:shd w:val="clear" w:color="auto" w:fill="FFFFFF"/>
              <w:spacing w:before="0" w:beforeAutospacing="0" w:after="0" w:afterAutospacing="0"/>
              <w:jc w:val="both"/>
              <w:rPr>
                <w:color w:val="000000"/>
              </w:rPr>
            </w:pPr>
            <w:r w:rsidRPr="004E1B0E">
              <w:rPr>
                <w:color w:val="000000"/>
                <w:lang w:val="vi-VN"/>
              </w:rPr>
              <w:t>- Họ và tên;</w:t>
            </w:r>
          </w:p>
          <w:p w:rsidR="00496091" w:rsidRPr="004E1B0E" w:rsidRDefault="00496091" w:rsidP="00496091">
            <w:pPr>
              <w:pStyle w:val="NormalWeb"/>
              <w:shd w:val="clear" w:color="auto" w:fill="FFFFFF"/>
              <w:spacing w:before="0" w:beforeAutospacing="0" w:after="0" w:afterAutospacing="0"/>
              <w:jc w:val="both"/>
              <w:rPr>
                <w:color w:val="000000"/>
              </w:rPr>
            </w:pPr>
            <w:r w:rsidRPr="004E1B0E">
              <w:rPr>
                <w:color w:val="000000"/>
                <w:lang w:val="vi-VN"/>
              </w:rPr>
              <w:t>- Tên thường gọi;</w:t>
            </w:r>
          </w:p>
          <w:p w:rsidR="00496091" w:rsidRPr="004E1B0E" w:rsidRDefault="00496091" w:rsidP="00496091">
            <w:pPr>
              <w:pStyle w:val="NormalWeb"/>
              <w:shd w:val="clear" w:color="auto" w:fill="FFFFFF"/>
              <w:spacing w:before="0" w:beforeAutospacing="0" w:after="0" w:afterAutospacing="0"/>
              <w:jc w:val="both"/>
              <w:rPr>
                <w:color w:val="000000"/>
              </w:rPr>
            </w:pPr>
            <w:r w:rsidRPr="004E1B0E">
              <w:rPr>
                <w:color w:val="000000"/>
                <w:lang w:val="vi-VN"/>
              </w:rPr>
              <w:t>- Ngày, tháng, năm sinh;</w:t>
            </w:r>
          </w:p>
          <w:p w:rsidR="00496091" w:rsidRPr="004E1B0E" w:rsidRDefault="00496091" w:rsidP="00496091">
            <w:pPr>
              <w:pStyle w:val="NormalWeb"/>
              <w:shd w:val="clear" w:color="auto" w:fill="FFFFFF"/>
              <w:spacing w:before="0" w:beforeAutospacing="0" w:after="0" w:afterAutospacing="0"/>
              <w:jc w:val="both"/>
              <w:rPr>
                <w:color w:val="000000"/>
              </w:rPr>
            </w:pPr>
            <w:r w:rsidRPr="004E1B0E">
              <w:rPr>
                <w:color w:val="000000"/>
                <w:lang w:val="vi-VN"/>
              </w:rPr>
              <w:t>- Địa chỉ đăng ký hộ khẩu thường trú;</w:t>
            </w:r>
          </w:p>
          <w:p w:rsidR="00496091" w:rsidRPr="004E1B0E" w:rsidRDefault="00496091" w:rsidP="00496091">
            <w:pPr>
              <w:pStyle w:val="NormalWeb"/>
              <w:shd w:val="clear" w:color="auto" w:fill="FFFFFF"/>
              <w:spacing w:before="0" w:beforeAutospacing="0" w:after="0" w:afterAutospacing="0"/>
              <w:jc w:val="both"/>
              <w:rPr>
                <w:color w:val="000000"/>
              </w:rPr>
            </w:pPr>
            <w:r w:rsidRPr="004E1B0E">
              <w:rPr>
                <w:color w:val="000000"/>
                <w:lang w:val="vi-VN"/>
              </w:rPr>
              <w:t>- Địa chỉ cư trú hiện nay;</w:t>
            </w:r>
          </w:p>
          <w:p w:rsidR="00496091" w:rsidRPr="004E1B0E" w:rsidRDefault="00496091" w:rsidP="00496091">
            <w:pPr>
              <w:pStyle w:val="NormalWeb"/>
              <w:shd w:val="clear" w:color="auto" w:fill="FFFFFF"/>
              <w:spacing w:before="0" w:beforeAutospacing="0" w:after="0" w:afterAutospacing="0"/>
              <w:jc w:val="both"/>
              <w:rPr>
                <w:color w:val="000000"/>
              </w:rPr>
            </w:pPr>
            <w:r w:rsidRPr="004E1B0E">
              <w:rPr>
                <w:color w:val="000000"/>
                <w:lang w:val="vi-VN"/>
              </w:rPr>
              <w:t>- Số chứng minh nhân dân hoặc số hộ chiếu hoặc giấy tờ chứng thực cá nhân khác; nơi cấp, ngày cấp, cơ quan cấp;</w:t>
            </w:r>
          </w:p>
          <w:p w:rsidR="00496091" w:rsidRDefault="00496091" w:rsidP="00496091">
            <w:pPr>
              <w:pStyle w:val="NormalWeb"/>
              <w:shd w:val="clear" w:color="auto" w:fill="FFFFFF"/>
              <w:spacing w:before="0" w:beforeAutospacing="0" w:after="0" w:afterAutospacing="0"/>
              <w:jc w:val="both"/>
              <w:rPr>
                <w:color w:val="000000"/>
              </w:rPr>
            </w:pPr>
            <w:r w:rsidRPr="004E1B0E">
              <w:rPr>
                <w:color w:val="000000"/>
              </w:rPr>
              <w:t>- </w:t>
            </w:r>
            <w:r w:rsidRPr="004E1B0E">
              <w:rPr>
                <w:color w:val="000000"/>
                <w:lang w:val="vi-VN"/>
              </w:rPr>
              <w:t>Chức vụ được bầu, b</w:t>
            </w:r>
            <w:r w:rsidRPr="004E1B0E">
              <w:rPr>
                <w:color w:val="000000"/>
              </w:rPr>
              <w:t>ổ </w:t>
            </w:r>
            <w:r w:rsidRPr="004E1B0E">
              <w:rPr>
                <w:color w:val="000000"/>
                <w:lang w:val="vi-VN"/>
              </w:rPr>
              <w:t>nhiệm tại tổ chức tài chính vi mô đề nghị thành lập.</w:t>
            </w:r>
          </w:p>
          <w:p w:rsidR="00496091" w:rsidRPr="003A7B43" w:rsidRDefault="00496091" w:rsidP="00496091">
            <w:pPr>
              <w:pStyle w:val="NormalWeb"/>
              <w:shd w:val="clear" w:color="auto" w:fill="FFFFFF"/>
              <w:spacing w:before="0" w:beforeAutospacing="0" w:after="0" w:afterAutospacing="0"/>
              <w:jc w:val="both"/>
              <w:rPr>
                <w:color w:val="000000"/>
              </w:rPr>
            </w:pPr>
          </w:p>
        </w:tc>
        <w:tc>
          <w:tcPr>
            <w:tcW w:w="4252" w:type="dxa"/>
          </w:tcPr>
          <w:p w:rsidR="00225D35" w:rsidRPr="001C6A71" w:rsidRDefault="00225D35" w:rsidP="003C21EF">
            <w:pPr>
              <w:pStyle w:val="Heading2"/>
              <w:spacing w:before="0" w:line="288" w:lineRule="auto"/>
              <w:jc w:val="both"/>
              <w:outlineLvl w:val="1"/>
              <w:rPr>
                <w:rFonts w:ascii="Times New Roman" w:hAnsi="Times New Roman" w:cs="Times New Roman"/>
                <w:noProof/>
                <w:color w:val="auto"/>
                <w:sz w:val="24"/>
                <w:szCs w:val="24"/>
              </w:rPr>
            </w:pPr>
            <w:r w:rsidRPr="001C6A71">
              <w:rPr>
                <w:rStyle w:val="normal-h1"/>
                <w:color w:val="auto"/>
                <w:sz w:val="24"/>
                <w:szCs w:val="24"/>
              </w:rPr>
              <w:t xml:space="preserve">Điều 2. </w:t>
            </w:r>
            <w:r w:rsidRPr="001C6A71">
              <w:rPr>
                <w:rFonts w:ascii="Times New Roman" w:hAnsi="Times New Roman" w:cs="Times New Roman"/>
                <w:noProof/>
                <w:color w:val="auto"/>
                <w:sz w:val="24"/>
                <w:szCs w:val="24"/>
              </w:rPr>
              <w:t xml:space="preserve">Sửa đổi, bổ sung một số điều của Thông tư số </w:t>
            </w:r>
            <w:r w:rsidRPr="001C6A71">
              <w:rPr>
                <w:rFonts w:ascii="Times New Roman" w:hAnsi="Times New Roman" w:cs="Times New Roman"/>
                <w:noProof/>
                <w:color w:val="auto"/>
                <w:sz w:val="24"/>
                <w:szCs w:val="24"/>
                <w:lang w:val="vi-VN"/>
              </w:rPr>
              <w:t>0</w:t>
            </w:r>
            <w:r w:rsidRPr="001C6A71">
              <w:rPr>
                <w:rFonts w:ascii="Times New Roman" w:hAnsi="Times New Roman" w:cs="Times New Roman"/>
                <w:noProof/>
                <w:color w:val="auto"/>
                <w:sz w:val="24"/>
                <w:szCs w:val="24"/>
              </w:rPr>
              <w:t>3</w:t>
            </w:r>
            <w:r w:rsidRPr="001C6A71">
              <w:rPr>
                <w:rFonts w:ascii="Times New Roman" w:hAnsi="Times New Roman" w:cs="Times New Roman"/>
                <w:noProof/>
                <w:color w:val="auto"/>
                <w:sz w:val="24"/>
                <w:szCs w:val="24"/>
                <w:lang w:val="vi-VN"/>
              </w:rPr>
              <w:t>/2018/TT-NHNN</w:t>
            </w:r>
            <w:r w:rsidRPr="001C6A71">
              <w:rPr>
                <w:rFonts w:ascii="Times New Roman" w:hAnsi="Times New Roman" w:cs="Times New Roman"/>
                <w:noProof/>
                <w:color w:val="auto"/>
                <w:sz w:val="24"/>
                <w:szCs w:val="24"/>
              </w:rPr>
              <w:t xml:space="preserve"> </w:t>
            </w:r>
            <w:r w:rsidRPr="001C6A71">
              <w:rPr>
                <w:rFonts w:ascii="Times New Roman" w:hAnsi="Times New Roman" w:cs="Times New Roman"/>
                <w:noProof/>
                <w:color w:val="auto"/>
                <w:sz w:val="24"/>
                <w:szCs w:val="24"/>
                <w:lang w:val="vi-VN"/>
              </w:rPr>
              <w:t>ngày 23 tháng 02 năm 2018 của Thống đốc Ngân hàng Nhà nước Việt Nam quy định về cấp Giấy phép, tổ chức và hoạt động của tổ chức tài chính vi mô</w:t>
            </w:r>
          </w:p>
          <w:p w:rsidR="00496091" w:rsidRPr="001C6A71" w:rsidRDefault="00496091" w:rsidP="003C21EF">
            <w:pPr>
              <w:spacing w:line="288" w:lineRule="auto"/>
              <w:jc w:val="both"/>
              <w:rPr>
                <w:rFonts w:ascii="Times New Roman" w:eastAsia="Calibri" w:hAnsi="Times New Roman" w:cs="Times New Roman"/>
                <w:sz w:val="24"/>
                <w:szCs w:val="24"/>
              </w:rPr>
            </w:pPr>
            <w:r w:rsidRPr="001C6A71">
              <w:rPr>
                <w:rFonts w:ascii="Times New Roman" w:eastAsia="Calibri" w:hAnsi="Times New Roman" w:cs="Times New Roman"/>
                <w:sz w:val="24"/>
                <w:szCs w:val="24"/>
              </w:rPr>
              <w:t>…</w:t>
            </w:r>
          </w:p>
          <w:p w:rsidR="00496091" w:rsidRPr="001C6A71" w:rsidRDefault="00496091" w:rsidP="003C21EF">
            <w:pPr>
              <w:spacing w:line="288" w:lineRule="auto"/>
              <w:jc w:val="both"/>
              <w:rPr>
                <w:rFonts w:ascii="Times New Roman" w:eastAsia="Calibri" w:hAnsi="Times New Roman" w:cs="Times New Roman"/>
                <w:sz w:val="24"/>
                <w:szCs w:val="24"/>
              </w:rPr>
            </w:pPr>
            <w:r w:rsidRPr="001C6A71">
              <w:rPr>
                <w:rFonts w:ascii="Times New Roman" w:eastAsia="Calibri" w:hAnsi="Times New Roman" w:cs="Times New Roman"/>
                <w:sz w:val="24"/>
                <w:szCs w:val="24"/>
              </w:rPr>
              <w:t xml:space="preserve">9. </w:t>
            </w:r>
            <w:r w:rsidRPr="001C6A71">
              <w:rPr>
                <w:rFonts w:ascii="Times New Roman" w:hAnsi="Times New Roman" w:cs="Times New Roman"/>
                <w:sz w:val="24"/>
                <w:szCs w:val="24"/>
              </w:rPr>
              <w:t>Thay thế cụm từ “Địa chỉ cư trú hiện nay” bằng cụm từ “</w:t>
            </w:r>
            <w:r w:rsidRPr="001C6A71">
              <w:rPr>
                <w:rFonts w:ascii="Times New Roman" w:hAnsi="Times New Roman" w:cs="Times New Roman"/>
                <w:sz w:val="24"/>
                <w:szCs w:val="24"/>
                <w:shd w:val="clear" w:color="auto" w:fill="FFFFFF"/>
              </w:rPr>
              <w:t>Nơi ở hiện tại (trường hợp khác nơi đăng ký thường trú)” và thay thế cụm từ “</w:t>
            </w:r>
            <w:r w:rsidRPr="001C6A71">
              <w:rPr>
                <w:rFonts w:ascii="Times New Roman" w:hAnsi="Times New Roman" w:cs="Times New Roman"/>
                <w:sz w:val="24"/>
                <w:szCs w:val="24"/>
              </w:rPr>
              <w:t>Số chứng minh nhân dân hoặc số hộ chiếu hoặc giấy tờ chứng thực cá nhân khác; nơi cấp, ngày cấp, cơ quan cấp</w:t>
            </w:r>
            <w:r w:rsidRPr="001C6A71">
              <w:rPr>
                <w:rFonts w:ascii="Times New Roman" w:hAnsi="Times New Roman" w:cs="Times New Roman"/>
                <w:sz w:val="24"/>
                <w:szCs w:val="24"/>
                <w:shd w:val="clear" w:color="auto" w:fill="FFFFFF"/>
              </w:rPr>
              <w:t>”  bằng cụm từ “</w:t>
            </w:r>
            <w:r w:rsidRPr="001C6A71">
              <w:rPr>
                <w:rFonts w:ascii="Times New Roman" w:hAnsi="Times New Roman" w:cs="Times New Roman"/>
                <w:sz w:val="24"/>
                <w:szCs w:val="24"/>
              </w:rPr>
              <w:t>Số Chứng minh nhân dân hoặc số thẻ Căn cước công dân (đối với người có quốc tịch Việt Nam); số hộ chiếu, ngày cấp, nơi cấp, quốc tịch/các quốc tịch (nếu có), nơi ở hiện tại (đối với người không có quốc tịch Việt Nam)</w:t>
            </w:r>
            <w:r w:rsidRPr="001C6A71">
              <w:rPr>
                <w:rFonts w:ascii="Times New Roman" w:hAnsi="Times New Roman" w:cs="Times New Roman"/>
                <w:sz w:val="24"/>
                <w:szCs w:val="24"/>
                <w:shd w:val="clear" w:color="auto" w:fill="FFFFFF"/>
              </w:rPr>
              <w:t xml:space="preserve">” tại </w:t>
            </w:r>
            <w:r w:rsidRPr="001C6A71">
              <w:rPr>
                <w:rFonts w:ascii="Times New Roman" w:hAnsi="Times New Roman" w:cs="Times New Roman"/>
                <w:sz w:val="24"/>
                <w:szCs w:val="24"/>
              </w:rPr>
              <w:t>điểm a Mục 1 Hướng dẫn kê khai theo mẫu P</w:t>
            </w:r>
            <w:r w:rsidRPr="001C6A71">
              <w:rPr>
                <w:rFonts w:ascii="Times New Roman" w:eastAsia="Calibri" w:hAnsi="Times New Roman" w:cs="Times New Roman"/>
                <w:sz w:val="24"/>
                <w:szCs w:val="24"/>
              </w:rPr>
              <w:t>hụ lục số 04.</w:t>
            </w:r>
          </w:p>
          <w:p w:rsidR="00496091" w:rsidRPr="001C6A71" w:rsidRDefault="00496091" w:rsidP="003C21EF">
            <w:pPr>
              <w:spacing w:line="288" w:lineRule="auto"/>
              <w:jc w:val="both"/>
              <w:rPr>
                <w:rFonts w:ascii="Times New Roman" w:eastAsia="Calibri" w:hAnsi="Times New Roman" w:cs="Times New Roman"/>
                <w:sz w:val="24"/>
                <w:szCs w:val="24"/>
              </w:rPr>
            </w:pPr>
            <w:r w:rsidRPr="001C6A71">
              <w:rPr>
                <w:rFonts w:ascii="Times New Roman" w:eastAsia="Calibri" w:hAnsi="Times New Roman" w:cs="Times New Roman"/>
                <w:sz w:val="24"/>
                <w:szCs w:val="24"/>
              </w:rPr>
              <w:t>…</w:t>
            </w:r>
          </w:p>
          <w:p w:rsidR="00496091" w:rsidRPr="001C6A71" w:rsidRDefault="00496091" w:rsidP="003C21EF">
            <w:pPr>
              <w:spacing w:line="288" w:lineRule="auto"/>
              <w:jc w:val="both"/>
              <w:rPr>
                <w:rFonts w:ascii="Times New Roman" w:eastAsia="Calibri" w:hAnsi="Times New Roman" w:cs="Times New Roman"/>
                <w:sz w:val="24"/>
                <w:szCs w:val="24"/>
              </w:rPr>
            </w:pPr>
            <w:r w:rsidRPr="001C6A71">
              <w:rPr>
                <w:rFonts w:ascii="Times New Roman" w:hAnsi="Times New Roman" w:cs="Times New Roman"/>
                <w:sz w:val="24"/>
                <w:szCs w:val="24"/>
              </w:rPr>
              <w:t>12. Bãi bỏ cụm từ “Địa chỉ đăng ký hộ khẩu thường trú” tại điểm a Mục 1 Hướng dẫn kê khai theo mẫu P</w:t>
            </w:r>
            <w:r w:rsidRPr="001C6A71">
              <w:rPr>
                <w:rFonts w:ascii="Times New Roman" w:eastAsia="Calibri" w:hAnsi="Times New Roman" w:cs="Times New Roman"/>
                <w:sz w:val="24"/>
                <w:szCs w:val="24"/>
              </w:rPr>
              <w:t>hụ lục số 04.</w:t>
            </w:r>
          </w:p>
          <w:p w:rsidR="004C0191" w:rsidRPr="001C6A71" w:rsidRDefault="004C0191" w:rsidP="003C21EF">
            <w:pPr>
              <w:spacing w:line="288" w:lineRule="auto"/>
              <w:jc w:val="both"/>
            </w:pPr>
          </w:p>
          <w:p w:rsidR="004C0191" w:rsidRPr="001C6A71" w:rsidRDefault="004C0191" w:rsidP="003C21EF">
            <w:pPr>
              <w:spacing w:line="288" w:lineRule="auto"/>
              <w:jc w:val="both"/>
            </w:pPr>
          </w:p>
          <w:p w:rsidR="004C0191" w:rsidRPr="001C6A71" w:rsidRDefault="004C0191" w:rsidP="003C21EF">
            <w:pPr>
              <w:spacing w:line="288" w:lineRule="auto"/>
              <w:jc w:val="both"/>
            </w:pPr>
          </w:p>
          <w:p w:rsidR="004C0191" w:rsidRPr="001C6A71" w:rsidRDefault="004C0191" w:rsidP="003C21EF">
            <w:pPr>
              <w:spacing w:line="288" w:lineRule="auto"/>
              <w:jc w:val="both"/>
              <w:rPr>
                <w:rStyle w:val="normal-h1"/>
                <w:rFonts w:eastAsia="Calibri"/>
                <w:sz w:val="24"/>
                <w:szCs w:val="24"/>
              </w:rPr>
            </w:pPr>
          </w:p>
        </w:tc>
        <w:tc>
          <w:tcPr>
            <w:tcW w:w="3564" w:type="dxa"/>
            <w:vMerge/>
          </w:tcPr>
          <w:p w:rsidR="00496091" w:rsidRDefault="00496091" w:rsidP="00496091">
            <w:pPr>
              <w:spacing w:before="60" w:afterLines="60" w:after="144"/>
              <w:jc w:val="both"/>
              <w:rPr>
                <w:rFonts w:ascii="Times New Roman" w:hAnsi="Times New Roman" w:cs="Times New Roman"/>
                <w:sz w:val="24"/>
                <w:szCs w:val="24"/>
              </w:rPr>
            </w:pPr>
          </w:p>
        </w:tc>
      </w:tr>
      <w:tr w:rsidR="00D15977" w:rsidRPr="002B1853" w:rsidTr="00D15977">
        <w:trPr>
          <w:trHeight w:val="570"/>
        </w:trPr>
        <w:tc>
          <w:tcPr>
            <w:tcW w:w="670" w:type="dxa"/>
            <w:vAlign w:val="center"/>
          </w:tcPr>
          <w:p w:rsidR="00D15977" w:rsidRPr="00D15977" w:rsidRDefault="00D15977" w:rsidP="00D15977">
            <w:pPr>
              <w:spacing w:before="60" w:afterLines="60" w:after="144"/>
              <w:jc w:val="both"/>
              <w:rPr>
                <w:rFonts w:ascii="Times New Roman" w:hAnsi="Times New Roman" w:cs="Times New Roman"/>
                <w:b/>
                <w:sz w:val="24"/>
                <w:szCs w:val="24"/>
              </w:rPr>
            </w:pPr>
            <w:r w:rsidRPr="00D15977">
              <w:rPr>
                <w:rFonts w:ascii="Times New Roman" w:hAnsi="Times New Roman" w:cs="Times New Roman"/>
                <w:b/>
                <w:sz w:val="24"/>
                <w:szCs w:val="24"/>
              </w:rPr>
              <w:lastRenderedPageBreak/>
              <w:t>III</w:t>
            </w:r>
          </w:p>
        </w:tc>
        <w:tc>
          <w:tcPr>
            <w:tcW w:w="13550" w:type="dxa"/>
            <w:gridSpan w:val="4"/>
            <w:vAlign w:val="center"/>
          </w:tcPr>
          <w:p w:rsidR="00D15977" w:rsidRDefault="00D15977" w:rsidP="00102917">
            <w:pPr>
              <w:spacing w:before="60" w:afterLines="60" w:after="144"/>
              <w:jc w:val="both"/>
              <w:rPr>
                <w:rFonts w:ascii="Times New Roman" w:hAnsi="Times New Roman" w:cs="Times New Roman"/>
                <w:sz w:val="24"/>
                <w:szCs w:val="24"/>
              </w:rPr>
            </w:pPr>
            <w:r w:rsidRPr="00070C90">
              <w:rPr>
                <w:rFonts w:ascii="Times New Roman" w:hAnsi="Times New Roman" w:cs="Times New Roman"/>
                <w:b/>
                <w:sz w:val="24"/>
                <w:szCs w:val="24"/>
              </w:rPr>
              <w:t>Thông tư số</w:t>
            </w:r>
            <w:r w:rsidR="00102917">
              <w:rPr>
                <w:rFonts w:ascii="Times New Roman" w:hAnsi="Times New Roman" w:cs="Times New Roman"/>
                <w:b/>
                <w:sz w:val="24"/>
                <w:szCs w:val="24"/>
              </w:rPr>
              <w:t xml:space="preserve"> 10/2018/TT-NHNN ngày 09 tháng </w:t>
            </w:r>
            <w:r w:rsidRPr="00070C90">
              <w:rPr>
                <w:rFonts w:ascii="Times New Roman" w:hAnsi="Times New Roman" w:cs="Times New Roman"/>
                <w:b/>
                <w:sz w:val="24"/>
                <w:szCs w:val="24"/>
              </w:rPr>
              <w:t>4</w:t>
            </w:r>
            <w:r w:rsidR="00102917">
              <w:rPr>
                <w:rFonts w:ascii="Times New Roman" w:hAnsi="Times New Roman" w:cs="Times New Roman"/>
                <w:b/>
                <w:sz w:val="24"/>
                <w:szCs w:val="24"/>
              </w:rPr>
              <w:t xml:space="preserve"> năm </w:t>
            </w:r>
            <w:r w:rsidRPr="00070C90">
              <w:rPr>
                <w:rFonts w:ascii="Times New Roman" w:hAnsi="Times New Roman" w:cs="Times New Roman"/>
                <w:b/>
                <w:sz w:val="24"/>
                <w:szCs w:val="24"/>
              </w:rPr>
              <w:t>2018 của Thống đốc Ngân hàng Nhà nước Việt Nam quy định hồ sơ, trình tự, thủ tục chấp thuận những thay đổi của tổ chức tài chính vi mô</w:t>
            </w:r>
          </w:p>
        </w:tc>
      </w:tr>
      <w:tr w:rsidR="00D15977" w:rsidRPr="002B1853" w:rsidTr="009C7462">
        <w:trPr>
          <w:trHeight w:val="1393"/>
        </w:trPr>
        <w:tc>
          <w:tcPr>
            <w:tcW w:w="670" w:type="dxa"/>
          </w:tcPr>
          <w:p w:rsidR="00D15977" w:rsidRDefault="003C21EF" w:rsidP="00D15977">
            <w:pPr>
              <w:spacing w:before="60" w:afterLines="60" w:after="144"/>
              <w:jc w:val="center"/>
              <w:rPr>
                <w:rFonts w:ascii="Times New Roman" w:hAnsi="Times New Roman" w:cs="Times New Roman"/>
                <w:sz w:val="24"/>
                <w:szCs w:val="24"/>
              </w:rPr>
            </w:pPr>
            <w:r>
              <w:rPr>
                <w:rFonts w:ascii="Times New Roman" w:hAnsi="Times New Roman" w:cs="Times New Roman"/>
                <w:sz w:val="24"/>
                <w:szCs w:val="24"/>
              </w:rPr>
              <w:t>1</w:t>
            </w:r>
          </w:p>
        </w:tc>
        <w:tc>
          <w:tcPr>
            <w:tcW w:w="1850" w:type="dxa"/>
          </w:tcPr>
          <w:p w:rsidR="003C21EF" w:rsidRPr="00070C90" w:rsidRDefault="003C21EF" w:rsidP="003C21EF">
            <w:pPr>
              <w:pStyle w:val="Heading2"/>
              <w:spacing w:before="80" w:after="80" w:line="340" w:lineRule="exact"/>
              <w:ind w:left="-55" w:right="-108"/>
              <w:jc w:val="center"/>
              <w:outlineLvl w:val="1"/>
              <w:rPr>
                <w:rFonts w:ascii="Times New Roman" w:hAnsi="Times New Roman" w:cs="Times New Roman"/>
                <w:color w:val="auto"/>
                <w:sz w:val="24"/>
                <w:szCs w:val="24"/>
              </w:rPr>
            </w:pPr>
            <w:r w:rsidRPr="00070C90">
              <w:rPr>
                <w:rFonts w:ascii="Times New Roman" w:hAnsi="Times New Roman" w:cs="Times New Roman"/>
                <w:color w:val="auto"/>
                <w:sz w:val="24"/>
                <w:szCs w:val="24"/>
              </w:rPr>
              <w:t>Điểm đ(i) khoản 1 Điều 11</w:t>
            </w:r>
          </w:p>
          <w:p w:rsidR="00D15977" w:rsidRPr="004E1B0E" w:rsidRDefault="00D15977" w:rsidP="00D15977">
            <w:pPr>
              <w:keepNext/>
              <w:spacing w:before="60" w:afterLines="60" w:after="144"/>
              <w:jc w:val="center"/>
              <w:outlineLvl w:val="1"/>
              <w:rPr>
                <w:rFonts w:ascii="Times New Roman" w:eastAsia="Times New Roman" w:hAnsi="Times New Roman" w:cs="Times New Roman"/>
                <w:sz w:val="24"/>
                <w:szCs w:val="24"/>
                <w:lang w:eastAsia="x-none"/>
              </w:rPr>
            </w:pPr>
          </w:p>
        </w:tc>
        <w:tc>
          <w:tcPr>
            <w:tcW w:w="3884" w:type="dxa"/>
          </w:tcPr>
          <w:p w:rsidR="00D15977" w:rsidRPr="004C0191" w:rsidRDefault="00D15977" w:rsidP="00D15977">
            <w:pPr>
              <w:pStyle w:val="Heading2"/>
              <w:spacing w:before="0"/>
              <w:jc w:val="both"/>
              <w:outlineLvl w:val="1"/>
              <w:rPr>
                <w:rFonts w:ascii="Times New Roman" w:hAnsi="Times New Roman" w:cs="Times New Roman"/>
                <w:bCs/>
                <w:color w:val="000000"/>
                <w:sz w:val="24"/>
                <w:szCs w:val="24"/>
                <w:shd w:val="clear" w:color="auto" w:fill="FFFFFF"/>
              </w:rPr>
            </w:pPr>
            <w:r w:rsidRPr="004C0191">
              <w:rPr>
                <w:rFonts w:ascii="Times New Roman" w:hAnsi="Times New Roman" w:cs="Times New Roman"/>
                <w:bCs/>
                <w:color w:val="000000"/>
                <w:sz w:val="24"/>
                <w:szCs w:val="24"/>
                <w:shd w:val="clear" w:color="auto" w:fill="FFFFFF"/>
              </w:rPr>
              <w:t>Điều 11. Mua bán, chuyển nhượng Phần vốn góp giữa thành viên góp vốn hiện tại và thành viên góp vốn mới (bên mua, bên nhận chuyển nhượng) của tổ chức tài chính vi mô là công ty trách nhiệm hữu hạn hai thành viên trở lên</w:t>
            </w:r>
          </w:p>
          <w:p w:rsidR="00D15977" w:rsidRPr="00740A82" w:rsidRDefault="00D15977" w:rsidP="00D15977">
            <w:pPr>
              <w:jc w:val="both"/>
              <w:rPr>
                <w:rFonts w:ascii="Times New Roman" w:hAnsi="Times New Roman" w:cs="Times New Roman"/>
                <w:color w:val="000000"/>
                <w:sz w:val="24"/>
                <w:szCs w:val="24"/>
                <w:shd w:val="clear" w:color="auto" w:fill="FFFFFF"/>
              </w:rPr>
            </w:pPr>
            <w:r w:rsidRPr="00740A82">
              <w:rPr>
                <w:rFonts w:ascii="Times New Roman" w:hAnsi="Times New Roman" w:cs="Times New Roman"/>
                <w:color w:val="000000"/>
                <w:sz w:val="24"/>
                <w:szCs w:val="24"/>
                <w:shd w:val="clear" w:color="auto" w:fill="FFFFFF"/>
              </w:rPr>
              <w:t>1. Hồ sơ đề nghị gồm:</w:t>
            </w:r>
          </w:p>
          <w:p w:rsidR="00D15977" w:rsidRPr="00740A82" w:rsidRDefault="00D15977" w:rsidP="00D15977">
            <w:pPr>
              <w:pStyle w:val="NormalWeb"/>
              <w:shd w:val="clear" w:color="auto" w:fill="FFFFFF"/>
              <w:spacing w:before="0" w:beforeAutospacing="0" w:after="0" w:afterAutospacing="0"/>
              <w:jc w:val="both"/>
              <w:rPr>
                <w:color w:val="000000"/>
              </w:rPr>
            </w:pPr>
            <w:r w:rsidRPr="00740A82">
              <w:rPr>
                <w:color w:val="000000"/>
              </w:rPr>
              <w:t>đ) Các văn bản, tài liệu chứng minh việc đáp ứng các Điều kiện về thành viên góp vốn và tỷ lệ sở hữu vốn góp theo quy định của Ngân hàng Nhà nước về cấp Giấy phép, tổ chức và hoạt động của tổ chức tài chính vi mô, gồm:</w:t>
            </w:r>
          </w:p>
          <w:p w:rsidR="00D15977" w:rsidRPr="00740A82" w:rsidRDefault="00D15977" w:rsidP="00D15977">
            <w:pPr>
              <w:pStyle w:val="NormalWeb"/>
              <w:shd w:val="clear" w:color="auto" w:fill="FFFFFF"/>
              <w:spacing w:before="0" w:beforeAutospacing="0" w:after="0" w:afterAutospacing="0"/>
              <w:jc w:val="both"/>
              <w:rPr>
                <w:color w:val="000000"/>
              </w:rPr>
            </w:pPr>
            <w:r w:rsidRPr="00740A82">
              <w:rPr>
                <w:color w:val="000000"/>
              </w:rPr>
              <w:t>(i) Hồ sơ thành viên góp vốn mới là tổ chức:</w:t>
            </w:r>
          </w:p>
          <w:p w:rsidR="00D15977" w:rsidRDefault="00D15977" w:rsidP="00D15977">
            <w:pPr>
              <w:pStyle w:val="NormalWeb"/>
              <w:shd w:val="clear" w:color="auto" w:fill="FFFFFF"/>
              <w:spacing w:before="0" w:beforeAutospacing="0" w:after="0" w:afterAutospacing="0"/>
              <w:jc w:val="both"/>
              <w:rPr>
                <w:color w:val="000000"/>
              </w:rPr>
            </w:pPr>
            <w:r>
              <w:rPr>
                <w:color w:val="000000"/>
              </w:rPr>
              <w:t>…</w:t>
            </w:r>
          </w:p>
          <w:p w:rsidR="00D15977" w:rsidRDefault="00D15977" w:rsidP="00D15977">
            <w:pPr>
              <w:jc w:val="both"/>
              <w:rPr>
                <w:rFonts w:ascii="Times New Roman" w:hAnsi="Times New Roman" w:cs="Times New Roman"/>
                <w:color w:val="000000"/>
                <w:sz w:val="24"/>
                <w:szCs w:val="24"/>
              </w:rPr>
            </w:pPr>
            <w:r w:rsidRPr="003C21EF">
              <w:rPr>
                <w:rFonts w:ascii="Times New Roman" w:hAnsi="Times New Roman" w:cs="Times New Roman"/>
                <w:color w:val="000000"/>
                <w:sz w:val="24"/>
                <w:szCs w:val="24"/>
              </w:rPr>
              <w:t>- Bản sao Giấy chứng minh nhân dân hoặc thẻ căn cước công dân hoặc hộ chiếu của người đại diện hợp pháp của tổ chức và người đại diện vốn góp tại tổ chức tài chính vi mô</w:t>
            </w:r>
          </w:p>
          <w:p w:rsidR="00040878" w:rsidRDefault="00040878" w:rsidP="00D15977">
            <w:pPr>
              <w:jc w:val="both"/>
              <w:rPr>
                <w:rFonts w:ascii="Times New Roman" w:hAnsi="Times New Roman" w:cs="Times New Roman"/>
                <w:color w:val="000000"/>
                <w:sz w:val="24"/>
                <w:szCs w:val="24"/>
              </w:rPr>
            </w:pPr>
          </w:p>
          <w:p w:rsidR="00040878" w:rsidRDefault="00040878" w:rsidP="00D15977">
            <w:pPr>
              <w:jc w:val="both"/>
              <w:rPr>
                <w:rFonts w:ascii="Times New Roman" w:hAnsi="Times New Roman" w:cs="Times New Roman"/>
                <w:color w:val="000000"/>
                <w:sz w:val="24"/>
                <w:szCs w:val="24"/>
              </w:rPr>
            </w:pPr>
          </w:p>
          <w:p w:rsidR="00040878" w:rsidRDefault="00040878" w:rsidP="00D15977">
            <w:pPr>
              <w:jc w:val="both"/>
              <w:rPr>
                <w:rFonts w:ascii="Times New Roman" w:hAnsi="Times New Roman" w:cs="Times New Roman"/>
                <w:color w:val="000000"/>
                <w:sz w:val="24"/>
                <w:szCs w:val="24"/>
              </w:rPr>
            </w:pPr>
          </w:p>
          <w:p w:rsidR="00040878" w:rsidRDefault="00040878" w:rsidP="00D15977">
            <w:pPr>
              <w:jc w:val="both"/>
              <w:rPr>
                <w:rFonts w:ascii="Times New Roman" w:hAnsi="Times New Roman" w:cs="Times New Roman"/>
                <w:color w:val="000000"/>
                <w:sz w:val="24"/>
                <w:szCs w:val="24"/>
              </w:rPr>
            </w:pPr>
          </w:p>
          <w:p w:rsidR="00040878" w:rsidRDefault="00040878" w:rsidP="00D15977">
            <w:pPr>
              <w:jc w:val="both"/>
              <w:rPr>
                <w:rFonts w:ascii="Times New Roman" w:hAnsi="Times New Roman" w:cs="Times New Roman"/>
                <w:color w:val="000000"/>
                <w:sz w:val="24"/>
                <w:szCs w:val="24"/>
              </w:rPr>
            </w:pPr>
          </w:p>
          <w:p w:rsidR="00040878" w:rsidRDefault="00040878" w:rsidP="00D15977">
            <w:pPr>
              <w:jc w:val="both"/>
              <w:rPr>
                <w:rFonts w:ascii="Times New Roman" w:hAnsi="Times New Roman" w:cs="Times New Roman"/>
                <w:color w:val="000000"/>
                <w:sz w:val="24"/>
                <w:szCs w:val="24"/>
              </w:rPr>
            </w:pPr>
          </w:p>
          <w:p w:rsidR="00040878" w:rsidRDefault="00040878" w:rsidP="00D15977">
            <w:pPr>
              <w:jc w:val="both"/>
              <w:rPr>
                <w:rFonts w:ascii="Times New Roman" w:hAnsi="Times New Roman" w:cs="Times New Roman"/>
                <w:color w:val="000000"/>
                <w:sz w:val="24"/>
                <w:szCs w:val="24"/>
              </w:rPr>
            </w:pPr>
          </w:p>
          <w:p w:rsidR="00040878" w:rsidRPr="003C21EF" w:rsidRDefault="00040878" w:rsidP="00D15977">
            <w:pPr>
              <w:jc w:val="both"/>
              <w:rPr>
                <w:rFonts w:ascii="Times New Roman" w:hAnsi="Times New Roman" w:cs="Times New Roman"/>
                <w:sz w:val="24"/>
                <w:szCs w:val="24"/>
              </w:rPr>
            </w:pPr>
          </w:p>
        </w:tc>
        <w:tc>
          <w:tcPr>
            <w:tcW w:w="4252" w:type="dxa"/>
          </w:tcPr>
          <w:p w:rsidR="003C21EF" w:rsidRDefault="003C21EF" w:rsidP="00D15977">
            <w:pPr>
              <w:pStyle w:val="Heading2"/>
              <w:spacing w:before="0"/>
              <w:jc w:val="both"/>
              <w:outlineLvl w:val="1"/>
              <w:rPr>
                <w:rFonts w:ascii="Times New Roman" w:hAnsi="Times New Roman" w:cs="Times New Roman"/>
                <w:color w:val="auto"/>
                <w:sz w:val="24"/>
                <w:szCs w:val="24"/>
              </w:rPr>
            </w:pPr>
          </w:p>
          <w:p w:rsidR="00D15977" w:rsidRPr="0061705A" w:rsidRDefault="003C21EF" w:rsidP="00D15977">
            <w:pPr>
              <w:pStyle w:val="Heading2"/>
              <w:spacing w:before="0"/>
              <w:jc w:val="both"/>
              <w:outlineLvl w:val="1"/>
              <w:rPr>
                <w:rStyle w:val="normal-h1"/>
                <w:b/>
                <w:color w:val="auto"/>
                <w:sz w:val="24"/>
                <w:szCs w:val="24"/>
              </w:rPr>
            </w:pPr>
            <w:r w:rsidRPr="00565A8C">
              <w:rPr>
                <w:rFonts w:ascii="Times New Roman" w:hAnsi="Times New Roman" w:cs="Times New Roman"/>
                <w:color w:val="auto"/>
                <w:sz w:val="24"/>
                <w:szCs w:val="24"/>
              </w:rPr>
              <w:t>1. Thay thế cụm từ “Bản sao Giấy chứng minh nhân dân hoặc thẻ căn cước công dân hoặc hộ chiếu của người đại diện hợp pháp của tổ chức và người đại diện vốn góp tại tổ chức tài chính vi mô” bằng cụm từ “Bản sao hộ chiếu của người đại diện hợp pháp của tổ chức và người đại diện vốn góp tại tổ chức tài chính vi mô (đối với người không có quốc tịch Việt Nam)” tại điểm đ(i) khoản 1 Điều 11.</w:t>
            </w:r>
          </w:p>
        </w:tc>
        <w:tc>
          <w:tcPr>
            <w:tcW w:w="3564" w:type="dxa"/>
          </w:tcPr>
          <w:p w:rsidR="00D15977" w:rsidRDefault="003C21EF" w:rsidP="00D15977">
            <w:pPr>
              <w:spacing w:before="60" w:afterLines="60" w:after="144"/>
              <w:jc w:val="both"/>
              <w:rPr>
                <w:rFonts w:ascii="Times New Roman" w:hAnsi="Times New Roman" w:cs="Times New Roman"/>
                <w:sz w:val="24"/>
                <w:szCs w:val="24"/>
              </w:rPr>
            </w:pPr>
            <w:r>
              <w:rPr>
                <w:rFonts w:ascii="Times New Roman" w:hAnsi="Times New Roman" w:cs="Times New Roman"/>
                <w:sz w:val="24"/>
                <w:szCs w:val="24"/>
              </w:rPr>
              <w:t>Thay thế hoặc bãi bỏ một số cụm từ</w:t>
            </w:r>
            <w:r w:rsidRPr="00245E28">
              <w:rPr>
                <w:rFonts w:ascii="Times New Roman" w:hAnsi="Times New Roman" w:cs="Times New Roman"/>
                <w:sz w:val="24"/>
                <w:szCs w:val="24"/>
              </w:rPr>
              <w:t xml:space="preserve"> </w:t>
            </w:r>
            <w:r>
              <w:rPr>
                <w:rFonts w:ascii="Times New Roman" w:hAnsi="Times New Roman" w:cs="Times New Roman"/>
                <w:sz w:val="24"/>
                <w:szCs w:val="24"/>
              </w:rPr>
              <w:t>nhằm đảm bảo</w:t>
            </w:r>
            <w:r w:rsidRPr="00245E28">
              <w:rPr>
                <w:rFonts w:ascii="Times New Roman" w:hAnsi="Times New Roman" w:cs="Times New Roman"/>
                <w:sz w:val="24"/>
                <w:szCs w:val="24"/>
              </w:rPr>
              <w:t xml:space="preserve"> phù hợp với </w:t>
            </w:r>
            <w:r>
              <w:rPr>
                <w:rFonts w:ascii="Times New Roman" w:hAnsi="Times New Roman" w:cs="Times New Roman"/>
                <w:sz w:val="24"/>
                <w:szCs w:val="24"/>
              </w:rPr>
              <w:t xml:space="preserve">quy định tại </w:t>
            </w:r>
            <w:r w:rsidRPr="00245E28">
              <w:rPr>
                <w:rFonts w:ascii="Times New Roman" w:hAnsi="Times New Roman" w:cs="Times New Roman"/>
                <w:sz w:val="24"/>
                <w:szCs w:val="24"/>
              </w:rPr>
              <w:t>Nghị định số 104/</w:t>
            </w:r>
            <w:r>
              <w:rPr>
                <w:rFonts w:ascii="Times New Roman" w:hAnsi="Times New Roman" w:cs="Times New Roman"/>
                <w:sz w:val="24"/>
                <w:szCs w:val="24"/>
              </w:rPr>
              <w:t>2022/NĐ-CP ngày 21/12/</w:t>
            </w:r>
            <w:r w:rsidRPr="00245E28">
              <w:rPr>
                <w:rFonts w:ascii="Times New Roman" w:hAnsi="Times New Roman" w:cs="Times New Roman"/>
                <w:sz w:val="24"/>
                <w:szCs w:val="24"/>
              </w:rPr>
              <w:t>2022 sửa đổi, bổ sung một số Điều của Nghị định liên quan đến việc nộp, xuất trình sổ hộ khẩu, sổ tạm trú khi thực hiện thủ tục hành chính cung cấp dịch vụ</w:t>
            </w:r>
            <w:r>
              <w:rPr>
                <w:rFonts w:ascii="Times New Roman" w:hAnsi="Times New Roman" w:cs="Times New Roman"/>
                <w:sz w:val="24"/>
                <w:szCs w:val="24"/>
              </w:rPr>
              <w:t xml:space="preserve"> công và </w:t>
            </w:r>
            <w:r w:rsidRPr="000466F1">
              <w:rPr>
                <w:rFonts w:ascii="Times New Roman" w:hAnsi="Times New Roman" w:cs="Times New Roman"/>
                <w:sz w:val="24"/>
                <w:szCs w:val="24"/>
              </w:rPr>
              <w:t xml:space="preserve">Phương án đơn giản hóa thủ tục hành chính liên quan đến quản lý dân cư thuộc phạm vi chức năng quản lý của </w:t>
            </w:r>
            <w:r>
              <w:rPr>
                <w:rFonts w:ascii="Times New Roman" w:hAnsi="Times New Roman" w:cs="Times New Roman"/>
                <w:sz w:val="24"/>
                <w:szCs w:val="24"/>
              </w:rPr>
              <w:t>NHNN VN</w:t>
            </w:r>
            <w:r w:rsidRPr="000466F1">
              <w:rPr>
                <w:rFonts w:ascii="Times New Roman" w:hAnsi="Times New Roman" w:cs="Times New Roman"/>
                <w:sz w:val="24"/>
                <w:szCs w:val="24"/>
              </w:rPr>
              <w:t xml:space="preserve"> </w:t>
            </w:r>
            <w:r>
              <w:rPr>
                <w:rFonts w:ascii="Times New Roman" w:hAnsi="Times New Roman" w:cs="Times New Roman"/>
                <w:sz w:val="24"/>
                <w:szCs w:val="24"/>
              </w:rPr>
              <w:t xml:space="preserve">được </w:t>
            </w:r>
            <w:r w:rsidRPr="000466F1">
              <w:rPr>
                <w:rFonts w:ascii="Times New Roman" w:hAnsi="Times New Roman" w:cs="Times New Roman"/>
                <w:sz w:val="24"/>
                <w:szCs w:val="24"/>
              </w:rPr>
              <w:t xml:space="preserve">ban hành </w:t>
            </w:r>
            <w:r>
              <w:rPr>
                <w:rFonts w:ascii="Times New Roman" w:hAnsi="Times New Roman" w:cs="Times New Roman"/>
                <w:sz w:val="24"/>
                <w:szCs w:val="24"/>
              </w:rPr>
              <w:t xml:space="preserve">kèm theo </w:t>
            </w:r>
            <w:r w:rsidRPr="000466F1">
              <w:rPr>
                <w:rFonts w:ascii="Times New Roman" w:hAnsi="Times New Roman" w:cs="Times New Roman"/>
                <w:sz w:val="24"/>
                <w:szCs w:val="24"/>
              </w:rPr>
              <w:t>Nghị quyết 59/NQ-CP ngày 04/7/2017 của Chính phủ</w:t>
            </w:r>
            <w:r>
              <w:rPr>
                <w:rFonts w:ascii="Times New Roman" w:hAnsi="Times New Roman" w:cs="Times New Roman"/>
                <w:sz w:val="24"/>
                <w:szCs w:val="24"/>
              </w:rPr>
              <w:t>.</w:t>
            </w:r>
          </w:p>
        </w:tc>
      </w:tr>
      <w:tr w:rsidR="00D15977" w:rsidRPr="002B1853" w:rsidTr="009C7462">
        <w:tc>
          <w:tcPr>
            <w:tcW w:w="670" w:type="dxa"/>
          </w:tcPr>
          <w:p w:rsidR="00D15977" w:rsidRPr="00772649" w:rsidRDefault="00D15977" w:rsidP="00D15977">
            <w:pPr>
              <w:spacing w:before="60" w:afterLines="60" w:after="144"/>
              <w:jc w:val="center"/>
              <w:rPr>
                <w:rFonts w:ascii="Times New Roman" w:hAnsi="Times New Roman" w:cs="Times New Roman"/>
                <w:sz w:val="24"/>
                <w:szCs w:val="24"/>
              </w:rPr>
            </w:pPr>
            <w:r w:rsidRPr="00772649">
              <w:rPr>
                <w:rFonts w:ascii="Times New Roman" w:hAnsi="Times New Roman" w:cs="Times New Roman"/>
                <w:sz w:val="24"/>
                <w:szCs w:val="24"/>
              </w:rPr>
              <w:lastRenderedPageBreak/>
              <w:t>2</w:t>
            </w:r>
          </w:p>
        </w:tc>
        <w:tc>
          <w:tcPr>
            <w:tcW w:w="1850" w:type="dxa"/>
          </w:tcPr>
          <w:p w:rsidR="00D15977" w:rsidRPr="002B4239" w:rsidRDefault="00D15977" w:rsidP="00D15977">
            <w:pPr>
              <w:pStyle w:val="Heading2"/>
              <w:spacing w:before="0"/>
              <w:jc w:val="center"/>
              <w:outlineLvl w:val="1"/>
              <w:rPr>
                <w:rFonts w:ascii="Times New Roman" w:hAnsi="Times New Roman" w:cs="Times New Roman"/>
                <w:color w:val="auto"/>
                <w:sz w:val="24"/>
                <w:szCs w:val="24"/>
                <w:shd w:val="clear" w:color="auto" w:fill="FFFFFF"/>
              </w:rPr>
            </w:pPr>
            <w:r w:rsidRPr="002B4239">
              <w:rPr>
                <w:rFonts w:ascii="Times New Roman" w:hAnsi="Times New Roman" w:cs="Times New Roman"/>
                <w:color w:val="auto"/>
                <w:sz w:val="24"/>
                <w:szCs w:val="24"/>
                <w:shd w:val="clear" w:color="auto" w:fill="FFFFFF"/>
              </w:rPr>
              <w:t>Điểm đ(ii) khoản 1 Điề</w:t>
            </w:r>
            <w:r>
              <w:rPr>
                <w:rFonts w:ascii="Times New Roman" w:hAnsi="Times New Roman" w:cs="Times New Roman"/>
                <w:color w:val="auto"/>
                <w:sz w:val="24"/>
                <w:szCs w:val="24"/>
                <w:shd w:val="clear" w:color="auto" w:fill="FFFFFF"/>
              </w:rPr>
              <w:t>u 11</w:t>
            </w:r>
          </w:p>
          <w:p w:rsidR="00D15977" w:rsidRPr="002B4239" w:rsidRDefault="00D15977" w:rsidP="00D15977">
            <w:pPr>
              <w:keepNext/>
              <w:spacing w:before="60" w:afterLines="60" w:after="144"/>
              <w:jc w:val="both"/>
              <w:outlineLvl w:val="1"/>
              <w:rPr>
                <w:rFonts w:ascii="Times New Roman" w:eastAsia="Times New Roman" w:hAnsi="Times New Roman" w:cs="Times New Roman"/>
                <w:b/>
                <w:sz w:val="24"/>
                <w:szCs w:val="24"/>
                <w:lang w:eastAsia="x-none"/>
              </w:rPr>
            </w:pPr>
          </w:p>
        </w:tc>
        <w:tc>
          <w:tcPr>
            <w:tcW w:w="3884" w:type="dxa"/>
          </w:tcPr>
          <w:p w:rsidR="00D15977" w:rsidRPr="004C0191" w:rsidRDefault="00D15977" w:rsidP="00D15977">
            <w:pPr>
              <w:pStyle w:val="Heading2"/>
              <w:spacing w:before="0"/>
              <w:jc w:val="both"/>
              <w:outlineLvl w:val="1"/>
              <w:rPr>
                <w:rFonts w:ascii="Times New Roman" w:hAnsi="Times New Roman" w:cs="Times New Roman"/>
                <w:bCs/>
                <w:color w:val="000000"/>
                <w:sz w:val="24"/>
                <w:szCs w:val="24"/>
                <w:shd w:val="clear" w:color="auto" w:fill="FFFFFF"/>
              </w:rPr>
            </w:pPr>
            <w:r w:rsidRPr="004C0191">
              <w:rPr>
                <w:rFonts w:ascii="Times New Roman" w:hAnsi="Times New Roman" w:cs="Times New Roman"/>
                <w:bCs/>
                <w:color w:val="000000"/>
                <w:sz w:val="24"/>
                <w:szCs w:val="24"/>
                <w:shd w:val="clear" w:color="auto" w:fill="FFFFFF"/>
              </w:rPr>
              <w:t>Điều 11. Mua bán, chuyển nhượng Phần vốn góp giữa thành viên góp vốn hiện tại và thành viên góp vốn mới (bên mua, bên nhận chuyển nhượng) của tổ chức tài chính vi mô là công ty trách nhiệm hữu hạn hai thành viên trở lên</w:t>
            </w:r>
          </w:p>
          <w:p w:rsidR="00D15977" w:rsidRPr="004C0191" w:rsidRDefault="00D15977" w:rsidP="00D15977">
            <w:pPr>
              <w:jc w:val="both"/>
              <w:rPr>
                <w:rFonts w:ascii="Times New Roman" w:hAnsi="Times New Roman" w:cs="Times New Roman"/>
                <w:color w:val="000000"/>
                <w:sz w:val="24"/>
                <w:szCs w:val="24"/>
                <w:shd w:val="clear" w:color="auto" w:fill="FFFFFF"/>
              </w:rPr>
            </w:pPr>
            <w:r w:rsidRPr="004C0191">
              <w:rPr>
                <w:rFonts w:ascii="Times New Roman" w:hAnsi="Times New Roman" w:cs="Times New Roman"/>
                <w:color w:val="000000"/>
                <w:sz w:val="24"/>
                <w:szCs w:val="24"/>
                <w:shd w:val="clear" w:color="auto" w:fill="FFFFFF"/>
              </w:rPr>
              <w:t>1. Hồ sơ đề nghị gồm:</w:t>
            </w:r>
          </w:p>
          <w:p w:rsidR="00D15977" w:rsidRPr="004C0191" w:rsidRDefault="00D15977" w:rsidP="00D15977">
            <w:pPr>
              <w:pStyle w:val="NormalWeb"/>
              <w:shd w:val="clear" w:color="auto" w:fill="FFFFFF"/>
              <w:spacing w:before="0" w:beforeAutospacing="0" w:after="0" w:afterAutospacing="0"/>
              <w:jc w:val="both"/>
              <w:rPr>
                <w:color w:val="000000"/>
              </w:rPr>
            </w:pPr>
            <w:r w:rsidRPr="004C0191">
              <w:rPr>
                <w:color w:val="000000"/>
              </w:rPr>
              <w:t>đ) Các văn bản, tài liệu chứng minh việc đáp ứng các Điều kiện về thành viên góp vốn và tỷ lệ sở hữu vốn góp theo quy định của Ngân hàng Nhà nước về cấp Giấy phép, tổ chức và hoạt động của tổ chức tài chính vi mô, gồm:</w:t>
            </w:r>
          </w:p>
          <w:p w:rsidR="00D15977" w:rsidRPr="004C0191" w:rsidRDefault="00D15977" w:rsidP="00D15977">
            <w:pPr>
              <w:pStyle w:val="NormalWeb"/>
              <w:shd w:val="clear" w:color="auto" w:fill="FFFFFF"/>
              <w:spacing w:before="0" w:beforeAutospacing="0" w:after="0" w:afterAutospacing="0"/>
              <w:rPr>
                <w:color w:val="000000"/>
              </w:rPr>
            </w:pPr>
            <w:r w:rsidRPr="004C0191">
              <w:rPr>
                <w:color w:val="000000"/>
              </w:rPr>
              <w:t xml:space="preserve"> (ii) Hồ sơ thành viên góp vốn mới là cá nhân:</w:t>
            </w:r>
          </w:p>
          <w:p w:rsidR="00D15977" w:rsidRPr="004C0191" w:rsidRDefault="00D15977" w:rsidP="00D15977">
            <w:pPr>
              <w:pStyle w:val="NormalWeb"/>
              <w:shd w:val="clear" w:color="auto" w:fill="FFFFFF"/>
              <w:spacing w:before="0" w:beforeAutospacing="0" w:after="0" w:afterAutospacing="0"/>
              <w:rPr>
                <w:color w:val="000000"/>
              </w:rPr>
            </w:pPr>
            <w:r w:rsidRPr="004C0191">
              <w:rPr>
                <w:color w:val="000000"/>
              </w:rPr>
              <w:t>..</w:t>
            </w:r>
          </w:p>
          <w:p w:rsidR="00D15977" w:rsidRPr="004C0191" w:rsidRDefault="00D15977" w:rsidP="00D15977">
            <w:pPr>
              <w:pStyle w:val="NormalWeb"/>
              <w:shd w:val="clear" w:color="auto" w:fill="FFFFFF"/>
              <w:spacing w:before="0" w:beforeAutospacing="0" w:after="0" w:afterAutospacing="0"/>
              <w:rPr>
                <w:color w:val="000000"/>
              </w:rPr>
            </w:pPr>
            <w:r w:rsidRPr="004C0191">
              <w:rPr>
                <w:color w:val="000000"/>
              </w:rPr>
              <w:t>- Bản sao Giấy chứng minh nhân dân hoặc thẻ căn cước công dân hoặc hộ chiếu;</w:t>
            </w:r>
          </w:p>
          <w:p w:rsidR="00D15977" w:rsidRPr="004C0191" w:rsidRDefault="00D15977" w:rsidP="00D15977">
            <w:pPr>
              <w:pStyle w:val="NormalWeb"/>
              <w:shd w:val="clear" w:color="auto" w:fill="FFFFFF"/>
              <w:spacing w:before="0" w:beforeAutospacing="0" w:after="0" w:afterAutospacing="0"/>
              <w:rPr>
                <w:color w:val="000000"/>
              </w:rPr>
            </w:pPr>
            <w:r w:rsidRPr="004C0191">
              <w:rPr>
                <w:color w:val="000000"/>
              </w:rPr>
              <w:t>…</w:t>
            </w:r>
          </w:p>
        </w:tc>
        <w:tc>
          <w:tcPr>
            <w:tcW w:w="4252" w:type="dxa"/>
          </w:tcPr>
          <w:p w:rsidR="00D15977" w:rsidRPr="004C0191" w:rsidRDefault="00D15977" w:rsidP="00D15977">
            <w:pPr>
              <w:pStyle w:val="Heading2"/>
              <w:spacing w:before="0"/>
              <w:jc w:val="both"/>
              <w:outlineLvl w:val="1"/>
              <w:rPr>
                <w:rFonts w:ascii="Times New Roman" w:hAnsi="Times New Roman" w:cs="Times New Roman"/>
                <w:color w:val="auto"/>
                <w:sz w:val="24"/>
                <w:szCs w:val="24"/>
              </w:rPr>
            </w:pPr>
            <w:r w:rsidRPr="004C0191">
              <w:rPr>
                <w:rStyle w:val="normal-h1"/>
                <w:color w:val="auto"/>
                <w:sz w:val="24"/>
                <w:szCs w:val="24"/>
              </w:rPr>
              <w:t xml:space="preserve">Điều 3. </w:t>
            </w:r>
            <w:r w:rsidRPr="004C0191">
              <w:rPr>
                <w:rFonts w:ascii="Times New Roman" w:hAnsi="Times New Roman" w:cs="Times New Roman"/>
                <w:color w:val="auto"/>
                <w:sz w:val="24"/>
                <w:szCs w:val="24"/>
              </w:rPr>
              <w:t xml:space="preserve">Sửa đổi, bổ sung một số điều của Thông tư số 10/2018/TT-NHNN ngày 09/4/2018 của Thống đốc Ngân hàng Nhà nước Việt Nam quy định hồ sơ, trình tự, thủ tục chấp thuận những thay đổi của tổ chức tài chính vi mô </w:t>
            </w:r>
          </w:p>
          <w:p w:rsidR="00D15977" w:rsidRPr="004C0191" w:rsidRDefault="00D15977" w:rsidP="00D15977">
            <w:pPr>
              <w:pStyle w:val="Heading2"/>
              <w:spacing w:before="0"/>
              <w:jc w:val="both"/>
              <w:outlineLvl w:val="1"/>
              <w:rPr>
                <w:rFonts w:ascii="Times New Roman" w:hAnsi="Times New Roman" w:cs="Times New Roman"/>
                <w:color w:val="auto"/>
                <w:sz w:val="24"/>
                <w:szCs w:val="24"/>
                <w:shd w:val="clear" w:color="auto" w:fill="FFFFFF"/>
              </w:rPr>
            </w:pPr>
            <w:r w:rsidRPr="004C0191">
              <w:rPr>
                <w:rFonts w:ascii="Times New Roman" w:hAnsi="Times New Roman" w:cs="Times New Roman"/>
                <w:color w:val="auto"/>
                <w:sz w:val="24"/>
                <w:szCs w:val="24"/>
              </w:rPr>
              <w:t xml:space="preserve"> 2. Thay thế cụm từ “Bản sao Giấy chứng minh nhân dân hoặc thẻ căn cước công dân hoặc hộ chiếu” bằng cụm từ “Bản sao hộ chiếu (đối với người không có quốc tịch Việt Nam)” tại</w:t>
            </w:r>
            <w:r w:rsidRPr="004C0191">
              <w:rPr>
                <w:rFonts w:ascii="Times New Roman" w:hAnsi="Times New Roman" w:cs="Times New Roman"/>
                <w:color w:val="auto"/>
                <w:sz w:val="24"/>
                <w:szCs w:val="24"/>
                <w:shd w:val="clear" w:color="auto" w:fill="FFFFFF"/>
              </w:rPr>
              <w:t xml:space="preserve"> điểm đ(ii) khoản 1 Điều 11.</w:t>
            </w:r>
          </w:p>
          <w:p w:rsidR="00D15977" w:rsidRPr="004C0191" w:rsidRDefault="00D15977" w:rsidP="00D15977">
            <w:pPr>
              <w:pStyle w:val="Heading1"/>
              <w:spacing w:before="0"/>
              <w:jc w:val="both"/>
              <w:outlineLvl w:val="0"/>
              <w:rPr>
                <w:rStyle w:val="normal-h1"/>
                <w:color w:val="auto"/>
                <w:sz w:val="24"/>
                <w:szCs w:val="24"/>
              </w:rPr>
            </w:pPr>
          </w:p>
        </w:tc>
        <w:tc>
          <w:tcPr>
            <w:tcW w:w="3564" w:type="dxa"/>
            <w:vMerge w:val="restart"/>
          </w:tcPr>
          <w:p w:rsidR="00D15977" w:rsidRDefault="00D15977" w:rsidP="00D15977">
            <w:pPr>
              <w:spacing w:before="60" w:afterLines="60" w:after="144"/>
              <w:jc w:val="both"/>
              <w:rPr>
                <w:rFonts w:ascii="Times New Roman" w:hAnsi="Times New Roman" w:cs="Times New Roman"/>
                <w:sz w:val="24"/>
                <w:szCs w:val="24"/>
              </w:rPr>
            </w:pPr>
          </w:p>
        </w:tc>
      </w:tr>
      <w:tr w:rsidR="00D15977" w:rsidRPr="002B1853" w:rsidTr="009C7462">
        <w:tc>
          <w:tcPr>
            <w:tcW w:w="670" w:type="dxa"/>
          </w:tcPr>
          <w:p w:rsidR="00D15977" w:rsidRPr="00772649" w:rsidRDefault="00D15977" w:rsidP="00D15977">
            <w:pPr>
              <w:spacing w:before="60" w:afterLines="60" w:after="144"/>
              <w:jc w:val="center"/>
              <w:rPr>
                <w:rFonts w:ascii="Times New Roman" w:hAnsi="Times New Roman" w:cs="Times New Roman"/>
                <w:sz w:val="24"/>
                <w:szCs w:val="24"/>
              </w:rPr>
            </w:pPr>
            <w:r w:rsidRPr="00772649">
              <w:rPr>
                <w:rFonts w:ascii="Times New Roman" w:hAnsi="Times New Roman" w:cs="Times New Roman"/>
                <w:sz w:val="24"/>
                <w:szCs w:val="24"/>
              </w:rPr>
              <w:t>3</w:t>
            </w:r>
          </w:p>
        </w:tc>
        <w:tc>
          <w:tcPr>
            <w:tcW w:w="1850" w:type="dxa"/>
          </w:tcPr>
          <w:p w:rsidR="00D15977" w:rsidRPr="002B4239" w:rsidRDefault="00D15977" w:rsidP="00D15977">
            <w:pPr>
              <w:pStyle w:val="Heading2"/>
              <w:spacing w:before="80" w:after="80" w:line="340" w:lineRule="exact"/>
              <w:jc w:val="center"/>
              <w:outlineLvl w:val="1"/>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rPr>
              <w:t xml:space="preserve">Mục 1 </w:t>
            </w:r>
            <w:r w:rsidRPr="002B4239">
              <w:rPr>
                <w:rFonts w:ascii="Times New Roman" w:hAnsi="Times New Roman" w:cs="Times New Roman"/>
                <w:color w:val="auto"/>
                <w:sz w:val="24"/>
                <w:szCs w:val="24"/>
              </w:rPr>
              <w:t>Phụ lục số 01</w:t>
            </w:r>
          </w:p>
        </w:tc>
        <w:tc>
          <w:tcPr>
            <w:tcW w:w="3884" w:type="dxa"/>
          </w:tcPr>
          <w:p w:rsidR="00D15977" w:rsidRPr="000F6038" w:rsidRDefault="00D15977" w:rsidP="00D15977">
            <w:pPr>
              <w:jc w:val="both"/>
              <w:rPr>
                <w:rFonts w:ascii="Times New Roman" w:hAnsi="Times New Roman" w:cs="Times New Roman"/>
                <w:bCs/>
                <w:color w:val="000000"/>
                <w:sz w:val="24"/>
                <w:szCs w:val="24"/>
                <w:shd w:val="clear" w:color="auto" w:fill="FFFFFF"/>
              </w:rPr>
            </w:pPr>
            <w:r w:rsidRPr="000F6038">
              <w:rPr>
                <w:rFonts w:ascii="Times New Roman" w:hAnsi="Times New Roman" w:cs="Times New Roman"/>
                <w:bCs/>
                <w:color w:val="000000"/>
                <w:sz w:val="24"/>
                <w:szCs w:val="24"/>
                <w:shd w:val="clear" w:color="auto" w:fill="FFFFFF"/>
              </w:rPr>
              <w:t>1. Về bản thân</w:t>
            </w:r>
          </w:p>
          <w:p w:rsidR="00D15977" w:rsidRPr="000F6038" w:rsidRDefault="00D15977" w:rsidP="00D15977">
            <w:pPr>
              <w:jc w:val="both"/>
              <w:rPr>
                <w:rFonts w:ascii="Times New Roman" w:hAnsi="Times New Roman" w:cs="Times New Roman"/>
                <w:color w:val="000000"/>
                <w:sz w:val="24"/>
                <w:szCs w:val="24"/>
                <w:shd w:val="clear" w:color="auto" w:fill="FFFFFF"/>
              </w:rPr>
            </w:pPr>
            <w:r w:rsidRPr="000F603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
          <w:p w:rsidR="00D15977" w:rsidRPr="000F6038" w:rsidRDefault="00D15977" w:rsidP="00D15977">
            <w:pPr>
              <w:jc w:val="both"/>
              <w:rPr>
                <w:rFonts w:ascii="Times New Roman" w:hAnsi="Times New Roman" w:cs="Times New Roman"/>
                <w:color w:val="000000"/>
                <w:sz w:val="24"/>
                <w:szCs w:val="24"/>
                <w:shd w:val="clear" w:color="auto" w:fill="FFFFFF"/>
              </w:rPr>
            </w:pPr>
            <w:r w:rsidRPr="000F6038">
              <w:rPr>
                <w:rFonts w:ascii="Times New Roman" w:hAnsi="Times New Roman" w:cs="Times New Roman"/>
                <w:color w:val="000000"/>
                <w:sz w:val="24"/>
                <w:szCs w:val="24"/>
                <w:shd w:val="clear" w:color="auto" w:fill="FFFFFF"/>
              </w:rPr>
              <w:t>- Nơi sinh</w:t>
            </w:r>
          </w:p>
          <w:p w:rsidR="00D15977" w:rsidRPr="000F6038" w:rsidRDefault="00D15977" w:rsidP="00D15977">
            <w:pPr>
              <w:jc w:val="both"/>
              <w:rPr>
                <w:rFonts w:ascii="Times New Roman" w:hAnsi="Times New Roman" w:cs="Times New Roman"/>
                <w:color w:val="000000"/>
                <w:sz w:val="24"/>
                <w:szCs w:val="24"/>
                <w:shd w:val="clear" w:color="auto" w:fill="FFFFFF"/>
              </w:rPr>
            </w:pPr>
            <w:r w:rsidRPr="000F6038">
              <w:rPr>
                <w:rFonts w:ascii="Times New Roman" w:hAnsi="Times New Roman" w:cs="Times New Roman"/>
                <w:color w:val="000000"/>
                <w:sz w:val="24"/>
                <w:szCs w:val="24"/>
                <w:shd w:val="clear" w:color="auto" w:fill="FFFFFF"/>
              </w:rPr>
              <w:t>- Quốc tịch (các quốc tịch hiện có)</w:t>
            </w:r>
          </w:p>
          <w:p w:rsidR="00D15977" w:rsidRPr="000F6038" w:rsidRDefault="00D15977" w:rsidP="00D15977">
            <w:pPr>
              <w:jc w:val="both"/>
              <w:rPr>
                <w:rFonts w:ascii="Times New Roman" w:hAnsi="Times New Roman" w:cs="Times New Roman"/>
                <w:color w:val="000000"/>
                <w:sz w:val="24"/>
                <w:szCs w:val="24"/>
                <w:shd w:val="clear" w:color="auto" w:fill="FFFFFF"/>
              </w:rPr>
            </w:pPr>
            <w:r w:rsidRPr="000F6038">
              <w:rPr>
                <w:rFonts w:ascii="Times New Roman" w:hAnsi="Times New Roman" w:cs="Times New Roman"/>
                <w:color w:val="000000"/>
                <w:sz w:val="24"/>
                <w:szCs w:val="24"/>
                <w:shd w:val="clear" w:color="auto" w:fill="FFFFFF"/>
              </w:rPr>
              <w:t>- Địa chỉ thường trú theo hộ khẩu, địa chỉ theo chứng minh nhân dân và địa chỉ cư trú hiện nay</w:t>
            </w:r>
          </w:p>
          <w:p w:rsidR="00D15977" w:rsidRPr="000F6038" w:rsidRDefault="00D15977" w:rsidP="00D15977">
            <w:pPr>
              <w:jc w:val="both"/>
              <w:rPr>
                <w:rFonts w:ascii="Times New Roman" w:hAnsi="Times New Roman" w:cs="Times New Roman"/>
                <w:color w:val="000000"/>
                <w:sz w:val="24"/>
                <w:szCs w:val="24"/>
                <w:shd w:val="clear" w:color="auto" w:fill="FFFFFF"/>
              </w:rPr>
            </w:pPr>
            <w:r w:rsidRPr="000F6038">
              <w:rPr>
                <w:rFonts w:ascii="Times New Roman" w:hAnsi="Times New Roman" w:cs="Times New Roman"/>
                <w:color w:val="000000"/>
                <w:sz w:val="24"/>
                <w:szCs w:val="24"/>
                <w:shd w:val="clear" w:color="auto" w:fill="FFFFFF"/>
              </w:rPr>
              <w:t>- Số chứng minh nhân dân/thẻ căn cước công dân (hoặc hộ chiếu/ giấy tờ chứng thực cá nhân hợp pháp tương đương khác); Ngày, tháng, năm và nơi cấp chứng minh thư nhân dân/thẻ căn cước công dân (hoặc hộ chiếu/ giấy tờ chứng thực cá nhân hợp pháp tương đương khác)</w:t>
            </w:r>
          </w:p>
          <w:p w:rsidR="00D15977" w:rsidRPr="000F6038" w:rsidRDefault="00D15977" w:rsidP="00D15977">
            <w:pPr>
              <w:jc w:val="both"/>
              <w:rPr>
                <w:rFonts w:ascii="Times New Roman" w:hAnsi="Times New Roman" w:cs="Times New Roman"/>
                <w:bCs/>
                <w:sz w:val="24"/>
                <w:szCs w:val="24"/>
                <w:shd w:val="clear" w:color="auto" w:fill="FFFFFF"/>
              </w:rPr>
            </w:pPr>
            <w:r>
              <w:rPr>
                <w:rFonts w:ascii="Times New Roman" w:hAnsi="Times New Roman" w:cs="Times New Roman"/>
                <w:color w:val="000000"/>
                <w:sz w:val="24"/>
                <w:szCs w:val="24"/>
                <w:shd w:val="clear" w:color="auto" w:fill="FFFFFF"/>
              </w:rPr>
              <w:lastRenderedPageBreak/>
              <w:t>….</w:t>
            </w:r>
          </w:p>
        </w:tc>
        <w:tc>
          <w:tcPr>
            <w:tcW w:w="4252" w:type="dxa"/>
          </w:tcPr>
          <w:p w:rsidR="00D15977" w:rsidRPr="004C0191" w:rsidRDefault="00D15977" w:rsidP="00D15977">
            <w:pPr>
              <w:pStyle w:val="Heading2"/>
              <w:spacing w:before="0"/>
              <w:jc w:val="both"/>
              <w:outlineLvl w:val="1"/>
              <w:rPr>
                <w:rFonts w:ascii="Times New Roman" w:hAnsi="Times New Roman" w:cs="Times New Roman"/>
                <w:color w:val="auto"/>
                <w:sz w:val="24"/>
                <w:szCs w:val="24"/>
              </w:rPr>
            </w:pPr>
            <w:r w:rsidRPr="004C0191">
              <w:rPr>
                <w:rStyle w:val="normal-h1"/>
                <w:color w:val="auto"/>
                <w:sz w:val="24"/>
                <w:szCs w:val="24"/>
              </w:rPr>
              <w:lastRenderedPageBreak/>
              <w:t xml:space="preserve">Điều 3. </w:t>
            </w:r>
            <w:r w:rsidRPr="004C0191">
              <w:rPr>
                <w:rFonts w:ascii="Times New Roman" w:hAnsi="Times New Roman" w:cs="Times New Roman"/>
                <w:color w:val="auto"/>
                <w:sz w:val="24"/>
                <w:szCs w:val="24"/>
              </w:rPr>
              <w:t xml:space="preserve">Sửa đổi, bổ sung một số điều của Thông tư số 10/2018/TT-NHNN ngày 09/4/2018 của Thống đốc Ngân hàng Nhà nước Việt Nam quy định hồ sơ, trình tự, thủ tục chấp thuận những thay đổi của tổ chức tài chính vi mô </w:t>
            </w:r>
          </w:p>
          <w:p w:rsidR="00D15977" w:rsidRPr="002B4239" w:rsidRDefault="00D15977" w:rsidP="00D15977">
            <w:pPr>
              <w:jc w:val="both"/>
              <w:rPr>
                <w:rFonts w:ascii="Times New Roman" w:hAnsi="Times New Roman" w:cs="Times New Roman"/>
                <w:sz w:val="24"/>
                <w:szCs w:val="24"/>
              </w:rPr>
            </w:pPr>
            <w:r>
              <w:rPr>
                <w:rFonts w:ascii="Times New Roman" w:hAnsi="Times New Roman" w:cs="Times New Roman"/>
                <w:sz w:val="24"/>
                <w:szCs w:val="24"/>
              </w:rPr>
              <w:t xml:space="preserve"> </w:t>
            </w:r>
            <w:r w:rsidRPr="002B4239">
              <w:rPr>
                <w:rFonts w:ascii="Times New Roman" w:hAnsi="Times New Roman" w:cs="Times New Roman"/>
                <w:sz w:val="24"/>
                <w:szCs w:val="24"/>
              </w:rPr>
              <w:t>3. Thay thế cụm từ “</w:t>
            </w:r>
            <w:r w:rsidRPr="002B4239">
              <w:rPr>
                <w:rFonts w:ascii="Times New Roman" w:hAnsi="Times New Roman" w:cs="Times New Roman"/>
                <w:sz w:val="24"/>
                <w:szCs w:val="24"/>
                <w:shd w:val="clear" w:color="auto" w:fill="FFFFFF"/>
              </w:rPr>
              <w:t>Quốc tịch (các quốc tịch hiện có)</w:t>
            </w:r>
            <w:r w:rsidRPr="002B4239">
              <w:rPr>
                <w:rFonts w:ascii="Times New Roman" w:hAnsi="Times New Roman" w:cs="Times New Roman"/>
                <w:sz w:val="24"/>
                <w:szCs w:val="24"/>
              </w:rPr>
              <w:t>” bằng cụm từ “</w:t>
            </w:r>
            <w:r w:rsidRPr="002B4239">
              <w:rPr>
                <w:rFonts w:ascii="Times New Roman" w:hAnsi="Times New Roman" w:cs="Times New Roman"/>
                <w:sz w:val="24"/>
                <w:szCs w:val="24"/>
                <w:shd w:val="clear" w:color="auto" w:fill="FFFFFF"/>
              </w:rPr>
              <w:t>Quốc tịch/các quốc tịch hiện có (đối với người không có quốc tịch Việt Nam)</w:t>
            </w:r>
            <w:r w:rsidRPr="002B4239">
              <w:rPr>
                <w:rFonts w:ascii="Times New Roman" w:hAnsi="Times New Roman" w:cs="Times New Roman"/>
                <w:sz w:val="24"/>
                <w:szCs w:val="24"/>
              </w:rPr>
              <w:t>” và thay thế cụm từ “Địa chỉ thường trú theo hộ khẩu, địa chỉ theo chứng minh nhân dân và địa chỉ cư trú hiện nay” bằng cụm từ “</w:t>
            </w:r>
            <w:r w:rsidRPr="002B4239">
              <w:rPr>
                <w:rFonts w:ascii="Times New Roman" w:hAnsi="Times New Roman" w:cs="Times New Roman"/>
                <w:sz w:val="24"/>
                <w:szCs w:val="24"/>
                <w:shd w:val="clear" w:color="auto" w:fill="FFFFFF"/>
              </w:rPr>
              <w:t xml:space="preserve">Nơi ở hiện tại (trường hợp khác nơi đăng ký thường trú) </w:t>
            </w:r>
            <w:r w:rsidRPr="002B4239">
              <w:rPr>
                <w:rFonts w:ascii="Times New Roman" w:hAnsi="Times New Roman" w:cs="Times New Roman"/>
                <w:sz w:val="24"/>
                <w:szCs w:val="24"/>
              </w:rPr>
              <w:t>tại Mục 1 Phụ lục số 01.</w:t>
            </w:r>
          </w:p>
          <w:p w:rsidR="00D15977" w:rsidRDefault="00D15977" w:rsidP="00D15977">
            <w:pPr>
              <w:jc w:val="both"/>
              <w:rPr>
                <w:rFonts w:ascii="Times New Roman" w:hAnsi="Times New Roman" w:cs="Times New Roman"/>
                <w:sz w:val="24"/>
                <w:szCs w:val="24"/>
              </w:rPr>
            </w:pPr>
            <w:r w:rsidRPr="002B4239">
              <w:rPr>
                <w:rFonts w:ascii="Times New Roman" w:hAnsi="Times New Roman" w:cs="Times New Roman"/>
                <w:sz w:val="24"/>
                <w:szCs w:val="24"/>
              </w:rPr>
              <w:lastRenderedPageBreak/>
              <w:t>4. Thay thế cụm từ “Số chứng minh nhân dân/thẻ căn cước công dân (hoặc hộ chiếu/ giấy tờ chứng thực cá nhân hợp pháp tương đương khác); Ngày, tháng, năm và nơi cấp chứng minh thư nhân dân/thẻ căn cước công dân (hoặc hộ chiếu/ giấy tờ chứng thực cá nhân hợp pháp tương đương khác)” bằng cụm từ “Số Chứng minh nhân dân hoặc số thẻ Căn cước công dân (đối với người có quốc tịch Việt Nam); số hộ chiếu, ngày cấp, nơi cấp, quốc tịch/các quốc tịch (nếu có), nơi ở hiện tại (đối với người không có quốc tịch Việt Nam)” tại Mục 1 Phụ lục số 01.</w:t>
            </w:r>
          </w:p>
          <w:p w:rsidR="00D15977" w:rsidRPr="002B4239" w:rsidRDefault="00D15977" w:rsidP="00D15977">
            <w:pPr>
              <w:jc w:val="both"/>
              <w:rPr>
                <w:rFonts w:ascii="Times New Roman" w:hAnsi="Times New Roman" w:cs="Times New Roman"/>
                <w:sz w:val="24"/>
                <w:szCs w:val="24"/>
              </w:rPr>
            </w:pPr>
            <w:r>
              <w:rPr>
                <w:rFonts w:ascii="Times New Roman" w:hAnsi="Times New Roman" w:cs="Times New Roman"/>
                <w:sz w:val="24"/>
                <w:szCs w:val="24"/>
              </w:rPr>
              <w:t>…</w:t>
            </w:r>
          </w:p>
          <w:p w:rsidR="00D15977" w:rsidRPr="002B4239" w:rsidRDefault="00D15977" w:rsidP="00D15977">
            <w:pPr>
              <w:jc w:val="both"/>
              <w:rPr>
                <w:rFonts w:ascii="Times New Roman" w:hAnsi="Times New Roman" w:cs="Times New Roman"/>
                <w:sz w:val="24"/>
                <w:szCs w:val="24"/>
              </w:rPr>
            </w:pPr>
            <w:r w:rsidRPr="002B4239">
              <w:rPr>
                <w:rFonts w:ascii="Times New Roman" w:hAnsi="Times New Roman" w:cs="Times New Roman"/>
                <w:sz w:val="24"/>
                <w:szCs w:val="24"/>
              </w:rPr>
              <w:t>6. Bãi bỏ các cụm từ “Nơi sinh” tại Mục 1 Phụ lục số 01.</w:t>
            </w:r>
          </w:p>
        </w:tc>
        <w:tc>
          <w:tcPr>
            <w:tcW w:w="3564" w:type="dxa"/>
            <w:vMerge/>
          </w:tcPr>
          <w:p w:rsidR="00D15977" w:rsidRDefault="00D15977" w:rsidP="00D15977">
            <w:pPr>
              <w:spacing w:before="60" w:afterLines="60" w:after="144"/>
              <w:jc w:val="both"/>
              <w:rPr>
                <w:rFonts w:ascii="Times New Roman" w:hAnsi="Times New Roman" w:cs="Times New Roman"/>
                <w:sz w:val="24"/>
                <w:szCs w:val="24"/>
              </w:rPr>
            </w:pPr>
          </w:p>
        </w:tc>
      </w:tr>
      <w:tr w:rsidR="00D15977" w:rsidRPr="002B1853" w:rsidTr="009C7462">
        <w:tc>
          <w:tcPr>
            <w:tcW w:w="670" w:type="dxa"/>
          </w:tcPr>
          <w:p w:rsidR="00D15977" w:rsidRPr="00772649" w:rsidRDefault="00D15977" w:rsidP="00D15977">
            <w:pPr>
              <w:spacing w:before="60" w:afterLines="60" w:after="144"/>
              <w:jc w:val="center"/>
              <w:rPr>
                <w:rFonts w:ascii="Times New Roman" w:hAnsi="Times New Roman" w:cs="Times New Roman"/>
                <w:sz w:val="24"/>
                <w:szCs w:val="24"/>
              </w:rPr>
            </w:pPr>
            <w:r w:rsidRPr="00772649">
              <w:rPr>
                <w:rFonts w:ascii="Times New Roman" w:hAnsi="Times New Roman" w:cs="Times New Roman"/>
                <w:sz w:val="24"/>
                <w:szCs w:val="24"/>
              </w:rPr>
              <w:lastRenderedPageBreak/>
              <w:t>4</w:t>
            </w:r>
          </w:p>
        </w:tc>
        <w:tc>
          <w:tcPr>
            <w:tcW w:w="1850" w:type="dxa"/>
          </w:tcPr>
          <w:p w:rsidR="00D15977" w:rsidRPr="002B4239" w:rsidRDefault="00D15977" w:rsidP="00D15977">
            <w:pPr>
              <w:spacing w:before="80" w:after="80" w:line="340" w:lineRule="exact"/>
              <w:ind w:left="-125" w:firstLine="70"/>
              <w:jc w:val="center"/>
              <w:rPr>
                <w:rFonts w:ascii="Times New Roman" w:hAnsi="Times New Roman" w:cs="Times New Roman"/>
                <w:sz w:val="24"/>
                <w:szCs w:val="24"/>
              </w:rPr>
            </w:pPr>
            <w:r w:rsidRPr="002B4239">
              <w:rPr>
                <w:rFonts w:ascii="Times New Roman" w:hAnsi="Times New Roman" w:cs="Times New Roman"/>
                <w:sz w:val="24"/>
                <w:szCs w:val="24"/>
              </w:rPr>
              <w:t>Phụ lục số</w:t>
            </w:r>
            <w:r>
              <w:rPr>
                <w:rFonts w:ascii="Times New Roman" w:hAnsi="Times New Roman" w:cs="Times New Roman"/>
                <w:sz w:val="24"/>
                <w:szCs w:val="24"/>
              </w:rPr>
              <w:t xml:space="preserve"> 02</w:t>
            </w:r>
          </w:p>
          <w:p w:rsidR="00D15977" w:rsidRPr="002B4239" w:rsidRDefault="00D15977" w:rsidP="00D15977">
            <w:pPr>
              <w:pStyle w:val="Heading2"/>
              <w:spacing w:before="80" w:after="80" w:line="340" w:lineRule="exact"/>
              <w:ind w:firstLine="720"/>
              <w:outlineLvl w:val="1"/>
              <w:rPr>
                <w:rFonts w:ascii="Times New Roman" w:hAnsi="Times New Roman" w:cs="Times New Roman"/>
                <w:color w:val="auto"/>
                <w:sz w:val="24"/>
                <w:szCs w:val="24"/>
                <w:shd w:val="clear" w:color="auto" w:fill="FFFFFF"/>
              </w:rPr>
            </w:pPr>
          </w:p>
        </w:tc>
        <w:tc>
          <w:tcPr>
            <w:tcW w:w="3884" w:type="dxa"/>
          </w:tcPr>
          <w:p w:rsidR="00D15977" w:rsidRPr="00645A5D" w:rsidRDefault="00D15977" w:rsidP="00D15977">
            <w:pPr>
              <w:spacing w:before="60" w:afterLines="60" w:after="144"/>
              <w:jc w:val="both"/>
              <w:rPr>
                <w:rFonts w:ascii="Times New Roman" w:hAnsi="Times New Roman" w:cs="Times New Roman"/>
                <w:bCs/>
                <w:sz w:val="24"/>
                <w:szCs w:val="24"/>
                <w:shd w:val="clear" w:color="auto" w:fill="FFFFFF"/>
                <w:lang w:val="vi-VN"/>
              </w:rPr>
            </w:pPr>
            <w:r w:rsidRPr="00645A5D">
              <w:rPr>
                <w:rFonts w:ascii="Times New Roman" w:hAnsi="Times New Roman" w:cs="Times New Roman"/>
                <w:bCs/>
                <w:color w:val="000000"/>
                <w:sz w:val="24"/>
                <w:szCs w:val="24"/>
                <w:shd w:val="clear" w:color="auto" w:fill="FFFFFF"/>
              </w:rPr>
              <w:t>“Số/ngày CMND hoặc CCCD</w:t>
            </w:r>
            <w:r w:rsidRPr="00645A5D">
              <w:rPr>
                <w:rFonts w:ascii="Times New Roman" w:hAnsi="Times New Roman" w:cs="Times New Roman"/>
                <w:bCs/>
                <w:color w:val="000000"/>
                <w:sz w:val="24"/>
                <w:szCs w:val="24"/>
                <w:shd w:val="clear" w:color="auto" w:fill="FFFFFF"/>
                <w:vertAlign w:val="superscript"/>
              </w:rPr>
              <w:t>(1)</w:t>
            </w:r>
            <w:r w:rsidRPr="00645A5D">
              <w:rPr>
                <w:rFonts w:ascii="Times New Roman" w:hAnsi="Times New Roman" w:cs="Times New Roman"/>
                <w:bCs/>
                <w:color w:val="000000"/>
                <w:sz w:val="24"/>
                <w:szCs w:val="24"/>
                <w:shd w:val="clear" w:color="auto" w:fill="FFFFFF"/>
              </w:rPr>
              <w:t>/ Hộ chiếu”</w:t>
            </w:r>
          </w:p>
        </w:tc>
        <w:tc>
          <w:tcPr>
            <w:tcW w:w="4252" w:type="dxa"/>
          </w:tcPr>
          <w:p w:rsidR="00D15977" w:rsidRPr="004C0191" w:rsidRDefault="00D15977" w:rsidP="00D15977">
            <w:pPr>
              <w:pStyle w:val="Heading2"/>
              <w:spacing w:before="0"/>
              <w:jc w:val="both"/>
              <w:outlineLvl w:val="1"/>
              <w:rPr>
                <w:rFonts w:ascii="Times New Roman" w:hAnsi="Times New Roman" w:cs="Times New Roman"/>
                <w:color w:val="auto"/>
                <w:sz w:val="24"/>
                <w:szCs w:val="24"/>
              </w:rPr>
            </w:pPr>
            <w:r w:rsidRPr="004C0191">
              <w:rPr>
                <w:rStyle w:val="normal-h1"/>
                <w:color w:val="auto"/>
                <w:sz w:val="24"/>
                <w:szCs w:val="24"/>
              </w:rPr>
              <w:t xml:space="preserve">Điều 3. </w:t>
            </w:r>
            <w:r w:rsidRPr="004C0191">
              <w:rPr>
                <w:rFonts w:ascii="Times New Roman" w:hAnsi="Times New Roman" w:cs="Times New Roman"/>
                <w:color w:val="auto"/>
                <w:sz w:val="24"/>
                <w:szCs w:val="24"/>
              </w:rPr>
              <w:t xml:space="preserve">Sửa đổi, bổ sung một số điều của Thông tư số 10/2018/TT-NHNN ngày 09/4/2018 của Thống đốc Ngân hàng Nhà nước Việt Nam quy định hồ sơ, trình tự, thủ tục chấp thuận những thay đổi của tổ chức tài chính vi mô </w:t>
            </w:r>
          </w:p>
          <w:p w:rsidR="00D15977" w:rsidRDefault="00D15977" w:rsidP="00D15977">
            <w:pPr>
              <w:jc w:val="both"/>
              <w:rPr>
                <w:rFonts w:ascii="Times New Roman" w:hAnsi="Times New Roman" w:cs="Times New Roman"/>
                <w:sz w:val="24"/>
                <w:szCs w:val="24"/>
              </w:rPr>
            </w:pPr>
            <w:r>
              <w:rPr>
                <w:rFonts w:ascii="Times New Roman" w:hAnsi="Times New Roman" w:cs="Times New Roman"/>
                <w:sz w:val="24"/>
                <w:szCs w:val="24"/>
              </w:rPr>
              <w:t>…</w:t>
            </w:r>
          </w:p>
          <w:p w:rsidR="00D15977" w:rsidRDefault="00D15977" w:rsidP="00D15977">
            <w:pPr>
              <w:jc w:val="both"/>
              <w:rPr>
                <w:rFonts w:ascii="Times New Roman" w:hAnsi="Times New Roman" w:cs="Times New Roman"/>
                <w:sz w:val="24"/>
                <w:szCs w:val="24"/>
              </w:rPr>
            </w:pPr>
            <w:r w:rsidRPr="002B4239">
              <w:rPr>
                <w:rFonts w:ascii="Times New Roman" w:hAnsi="Times New Roman" w:cs="Times New Roman"/>
                <w:sz w:val="24"/>
                <w:szCs w:val="24"/>
              </w:rPr>
              <w:t>5. Thay thế cụm từ “</w:t>
            </w:r>
            <w:r w:rsidRPr="002B4239">
              <w:rPr>
                <w:rStyle w:val="Strong"/>
                <w:rFonts w:ascii="Times New Roman" w:hAnsi="Times New Roman" w:cs="Times New Roman"/>
                <w:b w:val="0"/>
                <w:sz w:val="24"/>
                <w:szCs w:val="24"/>
              </w:rPr>
              <w:t>Số/ngày CMND hoặc CCCD/ Hộ chiếu</w:t>
            </w:r>
            <w:r w:rsidRPr="002B4239">
              <w:rPr>
                <w:rFonts w:ascii="Times New Roman" w:hAnsi="Times New Roman" w:cs="Times New Roman"/>
                <w:sz w:val="24"/>
                <w:szCs w:val="24"/>
              </w:rPr>
              <w:t>” bằng cụm từ “Số Chứng minh nhân dân/số thẻ Căn cước công dân (đối với người có quốc tịch Việt Nam) hoặc Số hộ chiếu, ngày cấp (đối với người không có quốc tịch Việt Nam)” tại Phụ lục số 02.</w:t>
            </w:r>
          </w:p>
          <w:p w:rsidR="00040878" w:rsidRDefault="00040878" w:rsidP="00D15977">
            <w:pPr>
              <w:jc w:val="both"/>
              <w:rPr>
                <w:rFonts w:ascii="Times New Roman" w:hAnsi="Times New Roman" w:cs="Times New Roman"/>
                <w:sz w:val="24"/>
                <w:szCs w:val="24"/>
              </w:rPr>
            </w:pPr>
          </w:p>
          <w:p w:rsidR="00040878" w:rsidRDefault="00040878" w:rsidP="00D15977">
            <w:pPr>
              <w:jc w:val="both"/>
              <w:rPr>
                <w:rFonts w:ascii="Times New Roman" w:hAnsi="Times New Roman" w:cs="Times New Roman"/>
                <w:sz w:val="24"/>
                <w:szCs w:val="24"/>
              </w:rPr>
            </w:pPr>
          </w:p>
          <w:p w:rsidR="00040878" w:rsidRDefault="00040878" w:rsidP="00D15977">
            <w:pPr>
              <w:jc w:val="both"/>
              <w:rPr>
                <w:rFonts w:ascii="Times New Roman" w:hAnsi="Times New Roman" w:cs="Times New Roman"/>
                <w:sz w:val="24"/>
                <w:szCs w:val="24"/>
              </w:rPr>
            </w:pPr>
          </w:p>
          <w:p w:rsidR="00040878" w:rsidRDefault="00040878" w:rsidP="00D15977">
            <w:pPr>
              <w:jc w:val="both"/>
              <w:rPr>
                <w:rFonts w:ascii="Times New Roman" w:hAnsi="Times New Roman" w:cs="Times New Roman"/>
                <w:sz w:val="24"/>
                <w:szCs w:val="24"/>
              </w:rPr>
            </w:pPr>
          </w:p>
          <w:p w:rsidR="00040878" w:rsidRPr="008148A1" w:rsidRDefault="00040878" w:rsidP="00D15977">
            <w:pPr>
              <w:jc w:val="both"/>
            </w:pPr>
          </w:p>
        </w:tc>
        <w:tc>
          <w:tcPr>
            <w:tcW w:w="3564" w:type="dxa"/>
            <w:vMerge/>
          </w:tcPr>
          <w:p w:rsidR="00D15977" w:rsidRDefault="00D15977" w:rsidP="00D15977">
            <w:pPr>
              <w:spacing w:before="60" w:afterLines="60" w:after="144"/>
              <w:jc w:val="both"/>
              <w:rPr>
                <w:rFonts w:ascii="Times New Roman" w:hAnsi="Times New Roman" w:cs="Times New Roman"/>
                <w:sz w:val="24"/>
                <w:szCs w:val="24"/>
              </w:rPr>
            </w:pPr>
          </w:p>
        </w:tc>
      </w:tr>
      <w:tr w:rsidR="00D15977" w:rsidRPr="002B1853" w:rsidTr="00552FAD">
        <w:tc>
          <w:tcPr>
            <w:tcW w:w="670" w:type="dxa"/>
          </w:tcPr>
          <w:p w:rsidR="00D15977" w:rsidRPr="0041517B" w:rsidRDefault="00D15977" w:rsidP="00D15977">
            <w:pPr>
              <w:spacing w:before="60" w:afterLines="60" w:after="144"/>
              <w:jc w:val="center"/>
              <w:rPr>
                <w:rFonts w:ascii="Times New Roman" w:hAnsi="Times New Roman" w:cs="Times New Roman"/>
                <w:b/>
                <w:sz w:val="24"/>
                <w:szCs w:val="24"/>
              </w:rPr>
            </w:pPr>
            <w:r w:rsidRPr="0041517B">
              <w:rPr>
                <w:rFonts w:ascii="Times New Roman" w:hAnsi="Times New Roman" w:cs="Times New Roman"/>
                <w:b/>
                <w:sz w:val="24"/>
                <w:szCs w:val="24"/>
              </w:rPr>
              <w:lastRenderedPageBreak/>
              <w:t>I</w:t>
            </w:r>
            <w:r>
              <w:rPr>
                <w:rFonts w:ascii="Times New Roman" w:hAnsi="Times New Roman" w:cs="Times New Roman"/>
                <w:b/>
                <w:sz w:val="24"/>
                <w:szCs w:val="24"/>
              </w:rPr>
              <w:t>V</w:t>
            </w:r>
          </w:p>
        </w:tc>
        <w:tc>
          <w:tcPr>
            <w:tcW w:w="13550" w:type="dxa"/>
            <w:gridSpan w:val="4"/>
          </w:tcPr>
          <w:p w:rsidR="00D15977" w:rsidRPr="00740931" w:rsidRDefault="00D15977" w:rsidP="00102917">
            <w:pPr>
              <w:pStyle w:val="Heading1"/>
              <w:spacing w:before="0"/>
              <w:jc w:val="both"/>
              <w:outlineLvl w:val="0"/>
              <w:rPr>
                <w:rFonts w:ascii="Times New Roman" w:hAnsi="Times New Roman" w:cs="Times New Roman"/>
                <w:b/>
                <w:color w:val="auto"/>
                <w:sz w:val="24"/>
                <w:szCs w:val="24"/>
              </w:rPr>
            </w:pPr>
            <w:r w:rsidRPr="00740931">
              <w:rPr>
                <w:rFonts w:ascii="Times New Roman" w:hAnsi="Times New Roman" w:cs="Times New Roman"/>
                <w:b/>
                <w:color w:val="auto"/>
                <w:sz w:val="24"/>
                <w:szCs w:val="24"/>
              </w:rPr>
              <w:t>Thông tư số 23/2018/TT-NHNN ngày 14</w:t>
            </w:r>
            <w:r w:rsidR="00102917">
              <w:rPr>
                <w:rFonts w:ascii="Times New Roman" w:hAnsi="Times New Roman" w:cs="Times New Roman"/>
                <w:b/>
                <w:color w:val="auto"/>
                <w:sz w:val="24"/>
                <w:szCs w:val="24"/>
              </w:rPr>
              <w:t xml:space="preserve"> tháng 9 năm </w:t>
            </w:r>
            <w:r w:rsidRPr="00740931">
              <w:rPr>
                <w:rFonts w:ascii="Times New Roman" w:hAnsi="Times New Roman" w:cs="Times New Roman"/>
                <w:b/>
                <w:color w:val="auto"/>
                <w:sz w:val="24"/>
                <w:szCs w:val="24"/>
              </w:rPr>
              <w:t>2018 của Thống đốc Ngân hàng Nhà nước Việt Nam quy định về tổ chức lại, thu hồi Giấy phép và thanh lý tài sản của quỹ tín dụng nhân dân</w:t>
            </w:r>
          </w:p>
        </w:tc>
      </w:tr>
      <w:tr w:rsidR="00D15977" w:rsidRPr="002B1853" w:rsidTr="009C7462">
        <w:tc>
          <w:tcPr>
            <w:tcW w:w="670" w:type="dxa"/>
          </w:tcPr>
          <w:p w:rsidR="00D15977" w:rsidRPr="008D1A0A" w:rsidRDefault="00D15977" w:rsidP="00D15977">
            <w:pPr>
              <w:spacing w:before="60" w:afterLines="60" w:after="144"/>
              <w:jc w:val="center"/>
              <w:rPr>
                <w:rFonts w:ascii="Times New Roman" w:hAnsi="Times New Roman" w:cs="Times New Roman"/>
                <w:sz w:val="24"/>
                <w:szCs w:val="24"/>
              </w:rPr>
            </w:pPr>
            <w:r w:rsidRPr="008D1A0A">
              <w:rPr>
                <w:rFonts w:ascii="Times New Roman" w:hAnsi="Times New Roman" w:cs="Times New Roman"/>
                <w:sz w:val="24"/>
                <w:szCs w:val="24"/>
              </w:rPr>
              <w:t>1</w:t>
            </w:r>
          </w:p>
        </w:tc>
        <w:tc>
          <w:tcPr>
            <w:tcW w:w="1850" w:type="dxa"/>
          </w:tcPr>
          <w:p w:rsidR="00D15977" w:rsidRPr="008D1A0A" w:rsidRDefault="00D15977" w:rsidP="00D15977">
            <w:pPr>
              <w:keepNext/>
              <w:spacing w:before="60" w:afterLines="60" w:after="144"/>
              <w:jc w:val="center"/>
              <w:outlineLvl w:val="1"/>
              <w:rPr>
                <w:rFonts w:ascii="Times New Roman" w:eastAsia="Times New Roman" w:hAnsi="Times New Roman" w:cs="Times New Roman"/>
                <w:sz w:val="24"/>
                <w:szCs w:val="24"/>
                <w:lang w:eastAsia="x-none"/>
              </w:rPr>
            </w:pPr>
            <w:r w:rsidRPr="008D1A0A">
              <w:rPr>
                <w:rFonts w:ascii="Times New Roman" w:eastAsia="Times New Roman" w:hAnsi="Times New Roman" w:cs="Times New Roman"/>
                <w:sz w:val="24"/>
                <w:szCs w:val="24"/>
                <w:lang w:eastAsia="x-none"/>
              </w:rPr>
              <w:t>K</w:t>
            </w:r>
            <w:r w:rsidRPr="008D1A0A">
              <w:rPr>
                <w:rFonts w:ascii="Times New Roman" w:eastAsia="Times New Roman" w:hAnsi="Times New Roman" w:cs="Times New Roman"/>
                <w:sz w:val="24"/>
                <w:szCs w:val="24"/>
                <w:lang w:val="x-none" w:eastAsia="x-none"/>
              </w:rPr>
              <w:t>hoản</w:t>
            </w:r>
            <w:r w:rsidRPr="008D1A0A">
              <w:rPr>
                <w:rFonts w:ascii="Times New Roman" w:eastAsia="Times New Roman" w:hAnsi="Times New Roman" w:cs="Times New Roman"/>
                <w:sz w:val="24"/>
                <w:szCs w:val="24"/>
                <w:lang w:eastAsia="x-none"/>
              </w:rPr>
              <w:t xml:space="preserve"> 2 </w:t>
            </w:r>
            <w:r w:rsidRPr="008D1A0A">
              <w:rPr>
                <w:rFonts w:ascii="Times New Roman" w:eastAsia="Times New Roman" w:hAnsi="Times New Roman" w:cs="Times New Roman"/>
                <w:sz w:val="24"/>
                <w:szCs w:val="24"/>
                <w:lang w:val="x-none" w:eastAsia="x-none"/>
              </w:rPr>
              <w:t>Điều</w:t>
            </w:r>
            <w:r w:rsidRPr="008D1A0A">
              <w:rPr>
                <w:rFonts w:ascii="Times New Roman" w:eastAsia="Times New Roman" w:hAnsi="Times New Roman" w:cs="Times New Roman"/>
                <w:sz w:val="24"/>
                <w:szCs w:val="24"/>
                <w:lang w:eastAsia="x-none"/>
              </w:rPr>
              <w:t xml:space="preserve"> 11</w:t>
            </w:r>
          </w:p>
          <w:p w:rsidR="00D15977" w:rsidRPr="008D1A0A" w:rsidRDefault="00D15977" w:rsidP="00D15977">
            <w:pPr>
              <w:spacing w:before="60" w:afterLines="60" w:after="144"/>
              <w:jc w:val="both"/>
              <w:rPr>
                <w:rFonts w:ascii="Times New Roman" w:hAnsi="Times New Roman" w:cs="Times New Roman"/>
                <w:sz w:val="24"/>
                <w:szCs w:val="24"/>
              </w:rPr>
            </w:pPr>
          </w:p>
        </w:tc>
        <w:tc>
          <w:tcPr>
            <w:tcW w:w="3884" w:type="dxa"/>
          </w:tcPr>
          <w:p w:rsidR="00D15977" w:rsidRPr="004C0191" w:rsidRDefault="00D15977" w:rsidP="00D15977">
            <w:pPr>
              <w:spacing w:before="60"/>
              <w:jc w:val="both"/>
              <w:rPr>
                <w:rFonts w:ascii="Times New Roman" w:hAnsi="Times New Roman" w:cs="Times New Roman"/>
                <w:sz w:val="24"/>
                <w:szCs w:val="24"/>
              </w:rPr>
            </w:pPr>
            <w:r w:rsidRPr="004C0191">
              <w:rPr>
                <w:rFonts w:ascii="Times New Roman" w:hAnsi="Times New Roman" w:cs="Times New Roman"/>
                <w:sz w:val="24"/>
                <w:szCs w:val="24"/>
              </w:rPr>
              <w:t>Điều 11. Hồ sơ đề nghị chấp thuận tổ chức lại</w:t>
            </w:r>
          </w:p>
          <w:p w:rsidR="00D15977" w:rsidRPr="004C0191" w:rsidRDefault="00D15977" w:rsidP="00D15977">
            <w:pPr>
              <w:spacing w:before="60"/>
              <w:jc w:val="both"/>
              <w:rPr>
                <w:rFonts w:ascii="Times New Roman" w:hAnsi="Times New Roman" w:cs="Times New Roman"/>
                <w:sz w:val="24"/>
                <w:szCs w:val="24"/>
              </w:rPr>
            </w:pPr>
            <w:r w:rsidRPr="004C0191">
              <w:rPr>
                <w:rFonts w:ascii="Times New Roman" w:hAnsi="Times New Roman" w:cs="Times New Roman"/>
                <w:sz w:val="24"/>
                <w:szCs w:val="24"/>
              </w:rPr>
              <w:t>…</w:t>
            </w:r>
          </w:p>
          <w:p w:rsidR="00D15977" w:rsidRPr="004C0191" w:rsidRDefault="00D15977" w:rsidP="00D15977">
            <w:pPr>
              <w:spacing w:before="60"/>
              <w:jc w:val="both"/>
              <w:rPr>
                <w:rFonts w:ascii="Times New Roman" w:hAnsi="Times New Roman" w:cs="Times New Roman"/>
                <w:sz w:val="24"/>
                <w:szCs w:val="24"/>
              </w:rPr>
            </w:pPr>
            <w:r w:rsidRPr="004C0191">
              <w:rPr>
                <w:rFonts w:ascii="Times New Roman" w:hAnsi="Times New Roman" w:cs="Times New Roman"/>
                <w:sz w:val="24"/>
                <w:szCs w:val="24"/>
              </w:rPr>
              <w:t>2. Hồ sơ đề nghị chấp thuận tổ chức lại bao gồm:</w:t>
            </w:r>
          </w:p>
          <w:p w:rsidR="00D15977" w:rsidRPr="004C0191" w:rsidRDefault="00D15977" w:rsidP="00D15977">
            <w:pPr>
              <w:spacing w:before="60"/>
              <w:jc w:val="both"/>
              <w:rPr>
                <w:rFonts w:ascii="Times New Roman" w:hAnsi="Times New Roman" w:cs="Times New Roman"/>
                <w:sz w:val="24"/>
                <w:szCs w:val="24"/>
              </w:rPr>
            </w:pPr>
            <w:r w:rsidRPr="004C0191">
              <w:rPr>
                <w:rFonts w:ascii="Times New Roman" w:hAnsi="Times New Roman" w:cs="Times New Roman"/>
                <w:sz w:val="24"/>
                <w:szCs w:val="24"/>
              </w:rPr>
              <w:t>…</w:t>
            </w:r>
          </w:p>
          <w:p w:rsidR="00D15977" w:rsidRPr="004C0191" w:rsidRDefault="00D15977" w:rsidP="00D15977">
            <w:pPr>
              <w:spacing w:before="60"/>
              <w:jc w:val="both"/>
              <w:rPr>
                <w:rFonts w:ascii="Times New Roman" w:hAnsi="Times New Roman" w:cs="Times New Roman"/>
                <w:sz w:val="24"/>
                <w:szCs w:val="24"/>
              </w:rPr>
            </w:pPr>
            <w:r w:rsidRPr="004C0191">
              <w:rPr>
                <w:rFonts w:ascii="Times New Roman" w:hAnsi="Times New Roman" w:cs="Times New Roman"/>
                <w:sz w:val="24"/>
                <w:szCs w:val="24"/>
              </w:rPr>
              <w:t>(ii) Số Chứng minh nhân dân hoặc số thẻ Căn cước công dân hoặc số hộ chiếu (đối với thành viên là cá nhân, người đại diện hộ gia đình); số Giấy chứng nhận đăng ký kinh doanh hoặc mã số doanh nghiệp (đối với thành viên là pháp nhân);</w:t>
            </w:r>
          </w:p>
        </w:tc>
        <w:tc>
          <w:tcPr>
            <w:tcW w:w="4252" w:type="dxa"/>
          </w:tcPr>
          <w:p w:rsidR="00D15977" w:rsidRPr="004C0191" w:rsidRDefault="00D15977" w:rsidP="00D15977">
            <w:pPr>
              <w:pStyle w:val="Heading1"/>
              <w:spacing w:before="0"/>
              <w:jc w:val="both"/>
              <w:outlineLvl w:val="0"/>
              <w:rPr>
                <w:rFonts w:ascii="Times New Roman" w:hAnsi="Times New Roman" w:cs="Times New Roman"/>
                <w:color w:val="auto"/>
                <w:sz w:val="24"/>
                <w:szCs w:val="24"/>
              </w:rPr>
            </w:pPr>
            <w:r w:rsidRPr="004C0191">
              <w:rPr>
                <w:rStyle w:val="normal-h1"/>
                <w:color w:val="auto"/>
                <w:sz w:val="24"/>
                <w:szCs w:val="24"/>
              </w:rPr>
              <w:t xml:space="preserve">Điều 4. </w:t>
            </w:r>
            <w:r w:rsidRPr="004C0191">
              <w:rPr>
                <w:rFonts w:ascii="Times New Roman" w:hAnsi="Times New Roman" w:cs="Times New Roman"/>
                <w:color w:val="auto"/>
                <w:sz w:val="24"/>
                <w:szCs w:val="24"/>
              </w:rPr>
              <w:t>Sửa đổi, bổ sung một số điều của Thông tư số 23/2018/TT-NHNN ngày 14/9/2018 của Thống đốc Ngân hàng Nhà nước Việt Nam quy định về tổ chức lại, thu hồi Giấy phép và thanh lý tài sản của quỹ tín dụng nhân dân</w:t>
            </w:r>
          </w:p>
          <w:p w:rsidR="00D15977" w:rsidRPr="004C0191" w:rsidRDefault="00D15977" w:rsidP="00D15977">
            <w:pPr>
              <w:jc w:val="both"/>
              <w:rPr>
                <w:rFonts w:ascii="Times New Roman" w:hAnsi="Times New Roman" w:cs="Times New Roman"/>
                <w:sz w:val="24"/>
                <w:szCs w:val="24"/>
              </w:rPr>
            </w:pPr>
            <w:r w:rsidRPr="004C0191">
              <w:rPr>
                <w:rFonts w:ascii="Times New Roman" w:hAnsi="Times New Roman" w:cs="Times New Roman"/>
                <w:sz w:val="24"/>
                <w:szCs w:val="24"/>
              </w:rPr>
              <w:t>1. Sửa đổi, bổ sung điểm g(ii) khoản 2 Điều 11 như sau:</w:t>
            </w:r>
          </w:p>
          <w:p w:rsidR="00D15977" w:rsidRPr="004C0191" w:rsidRDefault="00D15977" w:rsidP="00D15977">
            <w:pPr>
              <w:jc w:val="both"/>
              <w:rPr>
                <w:rFonts w:ascii="Times New Roman" w:hAnsi="Times New Roman" w:cs="Times New Roman"/>
                <w:sz w:val="24"/>
                <w:szCs w:val="24"/>
              </w:rPr>
            </w:pPr>
            <w:r w:rsidRPr="004C0191">
              <w:rPr>
                <w:rFonts w:ascii="Times New Roman" w:hAnsi="Times New Roman" w:cs="Times New Roman"/>
                <w:sz w:val="24"/>
                <w:szCs w:val="24"/>
              </w:rPr>
              <w:t>“ii) Số chứng minh nhân dân hoặc số thẻ Căn cước công dân (đối với thành viên là cá nhân, người đại diện hộ gia đình); số Giấy chứng nhận đăng ký kinh doanh hoặc mã số doanh nghiệp (đối với thành viên là pháp nhân);”.</w:t>
            </w:r>
          </w:p>
        </w:tc>
        <w:tc>
          <w:tcPr>
            <w:tcW w:w="3564" w:type="dxa"/>
            <w:vMerge w:val="restart"/>
          </w:tcPr>
          <w:p w:rsidR="00D15977" w:rsidRPr="008D1A0A" w:rsidRDefault="00D15977" w:rsidP="00D15977">
            <w:pPr>
              <w:spacing w:before="60" w:afterLines="60" w:after="144"/>
              <w:jc w:val="both"/>
              <w:rPr>
                <w:rFonts w:ascii="Times New Roman" w:hAnsi="Times New Roman" w:cs="Times New Roman"/>
                <w:sz w:val="24"/>
                <w:szCs w:val="24"/>
              </w:rPr>
            </w:pPr>
            <w:r>
              <w:rPr>
                <w:rFonts w:ascii="Times New Roman" w:hAnsi="Times New Roman" w:cs="Times New Roman"/>
                <w:sz w:val="24"/>
                <w:szCs w:val="24"/>
              </w:rPr>
              <w:t>Sửa đổi một số cụm từ</w:t>
            </w:r>
            <w:r w:rsidRPr="00245E28">
              <w:rPr>
                <w:rFonts w:ascii="Times New Roman" w:hAnsi="Times New Roman" w:cs="Times New Roman"/>
                <w:sz w:val="24"/>
                <w:szCs w:val="24"/>
              </w:rPr>
              <w:t xml:space="preserve"> </w:t>
            </w:r>
            <w:r>
              <w:rPr>
                <w:rFonts w:ascii="Times New Roman" w:hAnsi="Times New Roman" w:cs="Times New Roman"/>
                <w:sz w:val="24"/>
                <w:szCs w:val="24"/>
              </w:rPr>
              <w:t>nhằm đảm bảo</w:t>
            </w:r>
            <w:r w:rsidRPr="00245E28">
              <w:rPr>
                <w:rFonts w:ascii="Times New Roman" w:hAnsi="Times New Roman" w:cs="Times New Roman"/>
                <w:sz w:val="24"/>
                <w:szCs w:val="24"/>
              </w:rPr>
              <w:t xml:space="preserve"> phù hợp với </w:t>
            </w:r>
            <w:r>
              <w:rPr>
                <w:rFonts w:ascii="Times New Roman" w:hAnsi="Times New Roman" w:cs="Times New Roman"/>
                <w:sz w:val="24"/>
                <w:szCs w:val="24"/>
              </w:rPr>
              <w:t xml:space="preserve">quy định tại </w:t>
            </w:r>
            <w:r w:rsidRPr="00245E28">
              <w:rPr>
                <w:rFonts w:ascii="Times New Roman" w:hAnsi="Times New Roman" w:cs="Times New Roman"/>
                <w:sz w:val="24"/>
                <w:szCs w:val="24"/>
              </w:rPr>
              <w:t>Nghị định số 104/2022/NĐ-CP ngày 21</w:t>
            </w:r>
            <w:r>
              <w:rPr>
                <w:rFonts w:ascii="Times New Roman" w:hAnsi="Times New Roman" w:cs="Times New Roman"/>
                <w:sz w:val="24"/>
                <w:szCs w:val="24"/>
              </w:rPr>
              <w:t>/</w:t>
            </w:r>
            <w:r w:rsidRPr="00245E28">
              <w:rPr>
                <w:rFonts w:ascii="Times New Roman" w:hAnsi="Times New Roman" w:cs="Times New Roman"/>
                <w:sz w:val="24"/>
                <w:szCs w:val="24"/>
              </w:rPr>
              <w:t>12</w:t>
            </w:r>
            <w:r>
              <w:rPr>
                <w:rFonts w:ascii="Times New Roman" w:hAnsi="Times New Roman" w:cs="Times New Roman"/>
                <w:sz w:val="24"/>
                <w:szCs w:val="24"/>
              </w:rPr>
              <w:t>/</w:t>
            </w:r>
            <w:r w:rsidRPr="00245E28">
              <w:rPr>
                <w:rFonts w:ascii="Times New Roman" w:hAnsi="Times New Roman" w:cs="Times New Roman"/>
                <w:sz w:val="24"/>
                <w:szCs w:val="24"/>
              </w:rPr>
              <w:t>2022 sửa đổi, bổ sung một số Điều của Nghị định liên quan đến việc nộp, xuất trình sổ hộ khẩu, sổ tạm trú khi thực hiện thủ tục hành chính cung cấp dịch vụ</w:t>
            </w:r>
            <w:r>
              <w:rPr>
                <w:rFonts w:ascii="Times New Roman" w:hAnsi="Times New Roman" w:cs="Times New Roman"/>
                <w:sz w:val="24"/>
                <w:szCs w:val="24"/>
              </w:rPr>
              <w:t xml:space="preserve"> công và </w:t>
            </w:r>
            <w:r w:rsidRPr="000466F1">
              <w:rPr>
                <w:rFonts w:ascii="Times New Roman" w:hAnsi="Times New Roman" w:cs="Times New Roman"/>
                <w:sz w:val="24"/>
                <w:szCs w:val="24"/>
              </w:rPr>
              <w:t xml:space="preserve">Phương án đơn giản hóa thủ tục hành chính liên quan đến quản lý dân cư thuộc phạm vi chức năng quản lý của </w:t>
            </w:r>
            <w:r>
              <w:rPr>
                <w:rFonts w:ascii="Times New Roman" w:hAnsi="Times New Roman" w:cs="Times New Roman"/>
                <w:sz w:val="24"/>
                <w:szCs w:val="24"/>
              </w:rPr>
              <w:t>NHNN VN</w:t>
            </w:r>
            <w:r w:rsidRPr="000466F1">
              <w:rPr>
                <w:rFonts w:ascii="Times New Roman" w:hAnsi="Times New Roman" w:cs="Times New Roman"/>
                <w:sz w:val="24"/>
                <w:szCs w:val="24"/>
              </w:rPr>
              <w:t xml:space="preserve"> </w:t>
            </w:r>
            <w:r>
              <w:rPr>
                <w:rFonts w:ascii="Times New Roman" w:hAnsi="Times New Roman" w:cs="Times New Roman"/>
                <w:sz w:val="24"/>
                <w:szCs w:val="24"/>
              </w:rPr>
              <w:t xml:space="preserve">được </w:t>
            </w:r>
            <w:r w:rsidRPr="000466F1">
              <w:rPr>
                <w:rFonts w:ascii="Times New Roman" w:hAnsi="Times New Roman" w:cs="Times New Roman"/>
                <w:sz w:val="24"/>
                <w:szCs w:val="24"/>
              </w:rPr>
              <w:t xml:space="preserve">ban hành </w:t>
            </w:r>
            <w:r>
              <w:rPr>
                <w:rFonts w:ascii="Times New Roman" w:hAnsi="Times New Roman" w:cs="Times New Roman"/>
                <w:sz w:val="24"/>
                <w:szCs w:val="24"/>
              </w:rPr>
              <w:t>kèm theo</w:t>
            </w:r>
            <w:r w:rsidRPr="000466F1">
              <w:rPr>
                <w:rFonts w:ascii="Times New Roman" w:hAnsi="Times New Roman" w:cs="Times New Roman"/>
                <w:sz w:val="24"/>
                <w:szCs w:val="24"/>
              </w:rPr>
              <w:t xml:space="preserve"> Nghị quyết 59/NQ-CP ngày 04/7/2017 của Chính phủ</w:t>
            </w:r>
            <w:r>
              <w:rPr>
                <w:rFonts w:ascii="Times New Roman" w:hAnsi="Times New Roman" w:cs="Times New Roman"/>
                <w:sz w:val="24"/>
                <w:szCs w:val="24"/>
              </w:rPr>
              <w:t>.</w:t>
            </w:r>
          </w:p>
        </w:tc>
      </w:tr>
      <w:tr w:rsidR="00D15977" w:rsidRPr="002B1853" w:rsidTr="009C7462">
        <w:tc>
          <w:tcPr>
            <w:tcW w:w="670" w:type="dxa"/>
          </w:tcPr>
          <w:p w:rsidR="00D15977" w:rsidRPr="008D1A0A" w:rsidRDefault="00D15977" w:rsidP="00D15977">
            <w:pPr>
              <w:spacing w:before="60" w:afterLines="60" w:after="144"/>
              <w:jc w:val="center"/>
              <w:rPr>
                <w:rFonts w:ascii="Times New Roman" w:hAnsi="Times New Roman" w:cs="Times New Roman"/>
                <w:sz w:val="24"/>
                <w:szCs w:val="24"/>
              </w:rPr>
            </w:pPr>
            <w:r w:rsidRPr="008D1A0A">
              <w:rPr>
                <w:rFonts w:ascii="Times New Roman" w:hAnsi="Times New Roman" w:cs="Times New Roman"/>
                <w:sz w:val="24"/>
                <w:szCs w:val="24"/>
              </w:rPr>
              <w:t>2</w:t>
            </w:r>
          </w:p>
        </w:tc>
        <w:tc>
          <w:tcPr>
            <w:tcW w:w="1850" w:type="dxa"/>
          </w:tcPr>
          <w:p w:rsidR="00D15977" w:rsidRPr="008D1A0A" w:rsidRDefault="00D15977" w:rsidP="00D15977">
            <w:pPr>
              <w:keepNext/>
              <w:spacing w:before="60" w:afterLines="60" w:after="144"/>
              <w:jc w:val="both"/>
              <w:outlineLvl w:val="1"/>
              <w:rPr>
                <w:rFonts w:ascii="Times New Roman" w:eastAsia="Times New Roman" w:hAnsi="Times New Roman" w:cs="Times New Roman"/>
                <w:sz w:val="24"/>
                <w:szCs w:val="24"/>
                <w:lang w:eastAsia="x-none"/>
              </w:rPr>
            </w:pPr>
            <w:r w:rsidRPr="008D1A0A">
              <w:rPr>
                <w:rFonts w:ascii="Times New Roman" w:eastAsia="Times New Roman" w:hAnsi="Times New Roman" w:cs="Times New Roman"/>
                <w:sz w:val="24"/>
                <w:szCs w:val="24"/>
                <w:lang w:eastAsia="x-none"/>
              </w:rPr>
              <w:t>Phụ lục số 01</w:t>
            </w:r>
          </w:p>
        </w:tc>
        <w:tc>
          <w:tcPr>
            <w:tcW w:w="3884" w:type="dxa"/>
          </w:tcPr>
          <w:p w:rsidR="00D15977" w:rsidRPr="008D1A0A" w:rsidRDefault="00D15977" w:rsidP="00D15977">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t>I. Quỹ tín dụng nhân dân A</w:t>
            </w:r>
          </w:p>
          <w:p w:rsidR="00D15977" w:rsidRPr="008D1A0A" w:rsidRDefault="00D15977" w:rsidP="00D15977">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t>…</w:t>
            </w:r>
          </w:p>
          <w:p w:rsidR="00D15977" w:rsidRPr="008D1A0A" w:rsidRDefault="00D15977" w:rsidP="00D15977">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t>6. Đại diện theo pháp luật của quỹ tín dụng nhân dân (họ và tên, địa chỉ thường trú, số Chứng minh nhân dân hoặc số thẻ Căn cước công dân hoặc số hộ chiế</w:t>
            </w:r>
            <w:r>
              <w:rPr>
                <w:rFonts w:ascii="Times New Roman" w:hAnsi="Times New Roman" w:cs="Times New Roman"/>
                <w:sz w:val="24"/>
                <w:szCs w:val="24"/>
              </w:rPr>
              <w:t>u).</w:t>
            </w:r>
          </w:p>
        </w:tc>
        <w:tc>
          <w:tcPr>
            <w:tcW w:w="4252" w:type="dxa"/>
          </w:tcPr>
          <w:p w:rsidR="00D15977" w:rsidRPr="004C0191" w:rsidRDefault="00D15977" w:rsidP="00D15977">
            <w:pPr>
              <w:pStyle w:val="Heading1"/>
              <w:spacing w:before="0"/>
              <w:jc w:val="both"/>
              <w:outlineLvl w:val="0"/>
              <w:rPr>
                <w:rFonts w:ascii="Times New Roman" w:hAnsi="Times New Roman" w:cs="Times New Roman"/>
                <w:color w:val="auto"/>
                <w:sz w:val="24"/>
                <w:szCs w:val="24"/>
              </w:rPr>
            </w:pPr>
            <w:r w:rsidRPr="004C0191">
              <w:rPr>
                <w:rStyle w:val="normal-h1"/>
                <w:color w:val="auto"/>
                <w:sz w:val="24"/>
                <w:szCs w:val="24"/>
              </w:rPr>
              <w:t xml:space="preserve">Điều 4. </w:t>
            </w:r>
            <w:r w:rsidRPr="004C0191">
              <w:rPr>
                <w:rFonts w:ascii="Times New Roman" w:hAnsi="Times New Roman" w:cs="Times New Roman"/>
                <w:color w:val="auto"/>
                <w:sz w:val="24"/>
                <w:szCs w:val="24"/>
              </w:rPr>
              <w:t>Sửa đổi, bổ sung một số điều của Thông tư số 23/2018/TT-NHNN ngày 14/9/2018 của Thống đốc Ngân hàng Nhà nước Việt Nam quy định về tổ chức lại, thu hồi Giấy phép và thanh lý tài sản của quỹ tín dụng nhân dân</w:t>
            </w:r>
          </w:p>
          <w:p w:rsidR="00D15977" w:rsidRDefault="00D15977" w:rsidP="00D15977">
            <w:pPr>
              <w:jc w:val="both"/>
              <w:rPr>
                <w:rFonts w:ascii="Times New Roman" w:hAnsi="Times New Roman" w:cs="Times New Roman"/>
                <w:sz w:val="24"/>
                <w:szCs w:val="24"/>
              </w:rPr>
            </w:pPr>
            <w:r>
              <w:rPr>
                <w:rFonts w:ascii="Times New Roman" w:hAnsi="Times New Roman" w:cs="Times New Roman"/>
                <w:sz w:val="24"/>
                <w:szCs w:val="24"/>
              </w:rPr>
              <w:t>…</w:t>
            </w:r>
          </w:p>
          <w:p w:rsidR="00D15977" w:rsidRPr="00D8142C" w:rsidRDefault="00D15977" w:rsidP="00D15977">
            <w:pPr>
              <w:spacing w:before="80" w:after="80" w:line="340" w:lineRule="exact"/>
              <w:jc w:val="both"/>
              <w:rPr>
                <w:rFonts w:ascii="Times New Roman" w:hAnsi="Times New Roman" w:cs="Times New Roman"/>
                <w:sz w:val="24"/>
                <w:szCs w:val="24"/>
                <w:lang w:val="sv-SE"/>
              </w:rPr>
            </w:pPr>
            <w:r w:rsidRPr="00015CBA">
              <w:rPr>
                <w:rFonts w:ascii="Times New Roman" w:hAnsi="Times New Roman" w:cs="Times New Roman"/>
                <w:sz w:val="24"/>
                <w:szCs w:val="24"/>
                <w:lang w:val="sv-SE"/>
              </w:rPr>
              <w:t>2. Bãi bỏ cụm từ “hoặc số hộ chiếu” tại điểm I.6 Mục B Phụ lụ</w:t>
            </w:r>
            <w:r>
              <w:rPr>
                <w:rFonts w:ascii="Times New Roman" w:hAnsi="Times New Roman" w:cs="Times New Roman"/>
                <w:sz w:val="24"/>
                <w:szCs w:val="24"/>
                <w:lang w:val="sv-SE"/>
              </w:rPr>
              <w:t>c 01.</w:t>
            </w:r>
          </w:p>
        </w:tc>
        <w:tc>
          <w:tcPr>
            <w:tcW w:w="3564" w:type="dxa"/>
            <w:vMerge/>
          </w:tcPr>
          <w:p w:rsidR="00D15977" w:rsidRPr="0032075A" w:rsidRDefault="00D15977" w:rsidP="00D15977">
            <w:pPr>
              <w:spacing w:before="60" w:afterLines="60" w:after="144"/>
              <w:jc w:val="both"/>
              <w:rPr>
                <w:rFonts w:ascii="Times New Roman" w:hAnsi="Times New Roman" w:cs="Times New Roman"/>
                <w:sz w:val="24"/>
                <w:szCs w:val="24"/>
              </w:rPr>
            </w:pPr>
          </w:p>
        </w:tc>
      </w:tr>
      <w:tr w:rsidR="00D15977" w:rsidRPr="002B1853" w:rsidTr="009C7462">
        <w:tc>
          <w:tcPr>
            <w:tcW w:w="670" w:type="dxa"/>
          </w:tcPr>
          <w:p w:rsidR="00D15977" w:rsidRPr="008D1A0A" w:rsidRDefault="00D15977" w:rsidP="00D15977">
            <w:pPr>
              <w:spacing w:before="60" w:afterLines="60" w:after="144"/>
              <w:jc w:val="center"/>
              <w:rPr>
                <w:rFonts w:ascii="Times New Roman" w:hAnsi="Times New Roman" w:cs="Times New Roman"/>
                <w:sz w:val="24"/>
                <w:szCs w:val="24"/>
              </w:rPr>
            </w:pPr>
            <w:r w:rsidRPr="008D1A0A">
              <w:rPr>
                <w:rFonts w:ascii="Times New Roman" w:hAnsi="Times New Roman" w:cs="Times New Roman"/>
                <w:sz w:val="24"/>
                <w:szCs w:val="24"/>
              </w:rPr>
              <w:t>3</w:t>
            </w:r>
          </w:p>
        </w:tc>
        <w:tc>
          <w:tcPr>
            <w:tcW w:w="1850" w:type="dxa"/>
          </w:tcPr>
          <w:p w:rsidR="00D15977" w:rsidRPr="008D1A0A" w:rsidRDefault="00D15977" w:rsidP="00D15977">
            <w:pPr>
              <w:keepNext/>
              <w:spacing w:before="60" w:afterLines="60" w:after="144"/>
              <w:jc w:val="center"/>
              <w:outlineLvl w:val="1"/>
              <w:rPr>
                <w:rFonts w:ascii="Times New Roman" w:eastAsia="Times New Roman" w:hAnsi="Times New Roman" w:cs="Times New Roman"/>
                <w:sz w:val="24"/>
                <w:szCs w:val="24"/>
                <w:lang w:eastAsia="x-none"/>
              </w:rPr>
            </w:pPr>
            <w:r w:rsidRPr="008D1A0A">
              <w:rPr>
                <w:rFonts w:ascii="Times New Roman" w:eastAsia="Times New Roman" w:hAnsi="Times New Roman" w:cs="Times New Roman"/>
                <w:sz w:val="24"/>
                <w:szCs w:val="24"/>
                <w:lang w:eastAsia="x-none"/>
              </w:rPr>
              <w:t>Phụ lục số 02</w:t>
            </w:r>
          </w:p>
        </w:tc>
        <w:tc>
          <w:tcPr>
            <w:tcW w:w="3884" w:type="dxa"/>
          </w:tcPr>
          <w:p w:rsidR="00D15977" w:rsidRPr="00015CBA" w:rsidRDefault="00D15977" w:rsidP="00D15977">
            <w:pPr>
              <w:jc w:val="both"/>
              <w:rPr>
                <w:rFonts w:ascii="Times New Roman" w:hAnsi="Times New Roman" w:cs="Times New Roman"/>
                <w:sz w:val="24"/>
                <w:szCs w:val="24"/>
              </w:rPr>
            </w:pPr>
            <w:r w:rsidRPr="00015CBA">
              <w:rPr>
                <w:rFonts w:ascii="Times New Roman" w:hAnsi="Times New Roman" w:cs="Times New Roman"/>
                <w:bCs/>
                <w:color w:val="000000"/>
                <w:sz w:val="24"/>
                <w:szCs w:val="24"/>
                <w:shd w:val="clear" w:color="auto" w:fill="FFFFFF"/>
                <w:lang w:val="vi-VN"/>
              </w:rPr>
              <w:t>1. </w:t>
            </w:r>
            <w:r w:rsidRPr="00015CBA">
              <w:rPr>
                <w:rFonts w:ascii="Times New Roman" w:hAnsi="Times New Roman" w:cs="Times New Roman"/>
                <w:bCs/>
                <w:color w:val="000000"/>
                <w:sz w:val="24"/>
                <w:szCs w:val="24"/>
                <w:shd w:val="clear" w:color="auto" w:fill="FFFFFF"/>
              </w:rPr>
              <w:t>V</w:t>
            </w:r>
            <w:r w:rsidRPr="00015CBA">
              <w:rPr>
                <w:rFonts w:ascii="Times New Roman" w:hAnsi="Times New Roman" w:cs="Times New Roman"/>
                <w:bCs/>
                <w:color w:val="000000"/>
                <w:sz w:val="24"/>
                <w:szCs w:val="24"/>
                <w:shd w:val="clear" w:color="auto" w:fill="FFFFFF"/>
                <w:lang w:val="vi-VN"/>
              </w:rPr>
              <w:t>ề bản thân:</w:t>
            </w:r>
            <w:r w:rsidRPr="00015CBA">
              <w:rPr>
                <w:rFonts w:ascii="Times New Roman" w:hAnsi="Times New Roman" w:cs="Times New Roman"/>
                <w:sz w:val="24"/>
                <w:szCs w:val="24"/>
              </w:rPr>
              <w:t xml:space="preserve"> </w:t>
            </w:r>
          </w:p>
          <w:p w:rsidR="00D15977" w:rsidRPr="008D1A0A" w:rsidRDefault="00D15977" w:rsidP="00D15977">
            <w:pPr>
              <w:jc w:val="both"/>
              <w:rPr>
                <w:rFonts w:ascii="Times New Roman" w:hAnsi="Times New Roman" w:cs="Times New Roman"/>
                <w:sz w:val="24"/>
                <w:szCs w:val="24"/>
              </w:rPr>
            </w:pPr>
            <w:r w:rsidRPr="008D1A0A">
              <w:rPr>
                <w:rFonts w:ascii="Times New Roman" w:hAnsi="Times New Roman" w:cs="Times New Roman"/>
                <w:sz w:val="24"/>
                <w:szCs w:val="24"/>
              </w:rPr>
              <w:t>…</w:t>
            </w:r>
          </w:p>
          <w:p w:rsidR="00D15977" w:rsidRPr="008D1A0A" w:rsidRDefault="00D15977" w:rsidP="00D15977">
            <w:pPr>
              <w:jc w:val="both"/>
              <w:rPr>
                <w:rFonts w:ascii="Times New Roman" w:hAnsi="Times New Roman" w:cs="Times New Roman"/>
                <w:sz w:val="24"/>
                <w:szCs w:val="24"/>
              </w:rPr>
            </w:pPr>
            <w:r w:rsidRPr="008D1A0A">
              <w:rPr>
                <w:rFonts w:ascii="Times New Roman" w:hAnsi="Times New Roman" w:cs="Times New Roman"/>
                <w:sz w:val="24"/>
                <w:szCs w:val="24"/>
              </w:rPr>
              <w:t>đ) Nơi sinh</w:t>
            </w:r>
          </w:p>
          <w:p w:rsidR="00D15977" w:rsidRDefault="00D15977" w:rsidP="00D15977">
            <w:pPr>
              <w:jc w:val="both"/>
              <w:rPr>
                <w:rFonts w:ascii="Times New Roman" w:hAnsi="Times New Roman" w:cs="Times New Roman"/>
                <w:sz w:val="24"/>
                <w:szCs w:val="24"/>
              </w:rPr>
            </w:pPr>
            <w:r w:rsidRPr="008D1A0A">
              <w:rPr>
                <w:rFonts w:ascii="Times New Roman" w:hAnsi="Times New Roman" w:cs="Times New Roman"/>
                <w:sz w:val="24"/>
                <w:szCs w:val="24"/>
              </w:rPr>
              <w:t>e) Quốc tịch (các quốc tịch hiệ</w:t>
            </w:r>
            <w:r>
              <w:rPr>
                <w:rFonts w:ascii="Times New Roman" w:hAnsi="Times New Roman" w:cs="Times New Roman"/>
                <w:sz w:val="24"/>
                <w:szCs w:val="24"/>
              </w:rPr>
              <w:t>n có).</w:t>
            </w:r>
          </w:p>
          <w:p w:rsidR="00D15977" w:rsidRPr="008D1A0A" w:rsidRDefault="00D15977" w:rsidP="00D15977">
            <w:pPr>
              <w:jc w:val="both"/>
              <w:rPr>
                <w:rFonts w:ascii="Times New Roman" w:hAnsi="Times New Roman" w:cs="Times New Roman"/>
                <w:sz w:val="24"/>
                <w:szCs w:val="24"/>
              </w:rPr>
            </w:pPr>
            <w:r>
              <w:rPr>
                <w:rFonts w:ascii="Times New Roman" w:hAnsi="Times New Roman" w:cs="Times New Roman"/>
                <w:sz w:val="24"/>
                <w:szCs w:val="24"/>
              </w:rPr>
              <w:t>..</w:t>
            </w:r>
          </w:p>
        </w:tc>
        <w:tc>
          <w:tcPr>
            <w:tcW w:w="4252" w:type="dxa"/>
          </w:tcPr>
          <w:p w:rsidR="00D15977" w:rsidRPr="004C0191" w:rsidRDefault="00D15977" w:rsidP="00D15977">
            <w:pPr>
              <w:pStyle w:val="Heading1"/>
              <w:spacing w:before="0"/>
              <w:jc w:val="both"/>
              <w:outlineLvl w:val="0"/>
              <w:rPr>
                <w:rFonts w:ascii="Times New Roman" w:hAnsi="Times New Roman" w:cs="Times New Roman"/>
                <w:color w:val="auto"/>
                <w:sz w:val="24"/>
                <w:szCs w:val="24"/>
              </w:rPr>
            </w:pPr>
            <w:r w:rsidRPr="004C0191">
              <w:rPr>
                <w:rStyle w:val="normal-h1"/>
                <w:color w:val="auto"/>
                <w:sz w:val="24"/>
                <w:szCs w:val="24"/>
              </w:rPr>
              <w:t xml:space="preserve">Điều 4. </w:t>
            </w:r>
            <w:r w:rsidRPr="004C0191">
              <w:rPr>
                <w:rFonts w:ascii="Times New Roman" w:hAnsi="Times New Roman" w:cs="Times New Roman"/>
                <w:color w:val="auto"/>
                <w:sz w:val="24"/>
                <w:szCs w:val="24"/>
              </w:rPr>
              <w:t>Sửa đổi, bổ sung một số điều của Thông tư số 23/2018/TT-NHNN ngày 14/9/2018 của Thống đốc Ngân hàng Nhà nước Việt Nam quy định về tổ chức lại, thu hồi Giấy phép và thanh lý tài sản của quỹ tín dụng nhân dân</w:t>
            </w:r>
          </w:p>
          <w:p w:rsidR="00D15977" w:rsidRPr="004C0191" w:rsidRDefault="00D15977" w:rsidP="00D15977">
            <w:pPr>
              <w:jc w:val="both"/>
              <w:rPr>
                <w:rFonts w:ascii="Times New Roman" w:hAnsi="Times New Roman" w:cs="Times New Roman"/>
                <w:sz w:val="24"/>
                <w:szCs w:val="24"/>
              </w:rPr>
            </w:pPr>
            <w:r w:rsidRPr="004C0191">
              <w:rPr>
                <w:rFonts w:ascii="Times New Roman" w:hAnsi="Times New Roman" w:cs="Times New Roman"/>
                <w:sz w:val="24"/>
                <w:szCs w:val="24"/>
              </w:rPr>
              <w:t>…</w:t>
            </w:r>
          </w:p>
          <w:p w:rsidR="00D15977" w:rsidRPr="004C0191" w:rsidRDefault="00D15977" w:rsidP="00D15977">
            <w:pPr>
              <w:jc w:val="both"/>
              <w:rPr>
                <w:rFonts w:ascii="Times New Roman" w:hAnsi="Times New Roman" w:cs="Times New Roman"/>
                <w:sz w:val="24"/>
                <w:szCs w:val="24"/>
                <w:lang w:val="sv-SE"/>
              </w:rPr>
            </w:pPr>
            <w:r w:rsidRPr="004C0191">
              <w:rPr>
                <w:rFonts w:ascii="Times New Roman" w:hAnsi="Times New Roman" w:cs="Times New Roman"/>
                <w:sz w:val="24"/>
                <w:szCs w:val="24"/>
                <w:lang w:val="sv-SE"/>
              </w:rPr>
              <w:t>3. Bãi bỏ các cụm từ “Nơi sinh”, “Quốc tịch (các quốc tịch hiện có)” tại Mục 1 Phụ lục 02.</w:t>
            </w:r>
          </w:p>
        </w:tc>
        <w:tc>
          <w:tcPr>
            <w:tcW w:w="3564" w:type="dxa"/>
            <w:vMerge w:val="restart"/>
          </w:tcPr>
          <w:p w:rsidR="00D15977" w:rsidRDefault="00D15977" w:rsidP="00D15977">
            <w:pPr>
              <w:spacing w:before="60"/>
              <w:jc w:val="both"/>
              <w:rPr>
                <w:rFonts w:ascii="Times New Roman" w:hAnsi="Times New Roman" w:cs="Times New Roman"/>
                <w:sz w:val="24"/>
                <w:szCs w:val="24"/>
              </w:rPr>
            </w:pPr>
            <w:r w:rsidRPr="008D1A0A">
              <w:rPr>
                <w:rFonts w:ascii="Times New Roman" w:hAnsi="Times New Roman" w:cs="Times New Roman"/>
                <w:sz w:val="24"/>
                <w:szCs w:val="24"/>
              </w:rPr>
              <w:t xml:space="preserve">Triển khai thực hiện </w:t>
            </w:r>
            <w:r w:rsidRPr="00245E28">
              <w:rPr>
                <w:rFonts w:ascii="Times New Roman" w:hAnsi="Times New Roman" w:cs="Times New Roman"/>
                <w:sz w:val="24"/>
                <w:szCs w:val="24"/>
              </w:rPr>
              <w:t>chỉ đạo của Chính phủ tại Nghị định số</w:t>
            </w:r>
            <w:r>
              <w:rPr>
                <w:rFonts w:ascii="Times New Roman" w:hAnsi="Times New Roman" w:cs="Times New Roman"/>
                <w:sz w:val="24"/>
                <w:szCs w:val="24"/>
              </w:rPr>
              <w:t xml:space="preserve"> 104/2022/NĐ-CP ngày 21/</w:t>
            </w:r>
            <w:r w:rsidRPr="00245E28">
              <w:rPr>
                <w:rFonts w:ascii="Times New Roman" w:hAnsi="Times New Roman" w:cs="Times New Roman"/>
                <w:sz w:val="24"/>
                <w:szCs w:val="24"/>
              </w:rPr>
              <w:t>12</w:t>
            </w:r>
            <w:r>
              <w:rPr>
                <w:rFonts w:ascii="Times New Roman" w:hAnsi="Times New Roman" w:cs="Times New Roman"/>
                <w:sz w:val="24"/>
                <w:szCs w:val="24"/>
              </w:rPr>
              <w:t>/</w:t>
            </w:r>
            <w:r w:rsidRPr="00245E28">
              <w:rPr>
                <w:rFonts w:ascii="Times New Roman" w:hAnsi="Times New Roman" w:cs="Times New Roman"/>
                <w:sz w:val="24"/>
                <w:szCs w:val="24"/>
              </w:rPr>
              <w:t>2022 sửa đổi, bổ sung một số Điều của Nghị định liên quan đến việc nộp, xuất trình sổ hộ khẩu, sổ tạm trú khi thực hiện thủ tục hành chính cung cấp dịch vụ</w:t>
            </w:r>
            <w:r>
              <w:rPr>
                <w:rFonts w:ascii="Times New Roman" w:hAnsi="Times New Roman" w:cs="Times New Roman"/>
                <w:sz w:val="24"/>
                <w:szCs w:val="24"/>
              </w:rPr>
              <w:t xml:space="preserve"> công, </w:t>
            </w:r>
            <w:r w:rsidRPr="000466F1">
              <w:rPr>
                <w:rFonts w:ascii="Times New Roman" w:hAnsi="Times New Roman" w:cs="Times New Roman"/>
                <w:sz w:val="24"/>
                <w:szCs w:val="24"/>
              </w:rPr>
              <w:t xml:space="preserve">Phương án đơn giản hóa thủ tục hành chính </w:t>
            </w:r>
            <w:r w:rsidRPr="000466F1">
              <w:rPr>
                <w:rFonts w:ascii="Times New Roman" w:hAnsi="Times New Roman" w:cs="Times New Roman"/>
                <w:sz w:val="24"/>
                <w:szCs w:val="24"/>
              </w:rPr>
              <w:lastRenderedPageBreak/>
              <w:t xml:space="preserve">liên quan đến quản lý dân cư thuộc phạm vi chức năng quản lý của </w:t>
            </w:r>
            <w:r>
              <w:rPr>
                <w:rFonts w:ascii="Times New Roman" w:hAnsi="Times New Roman" w:cs="Times New Roman"/>
                <w:sz w:val="24"/>
                <w:szCs w:val="24"/>
              </w:rPr>
              <w:t>NHNN VN</w:t>
            </w:r>
            <w:r w:rsidRPr="000466F1">
              <w:rPr>
                <w:rFonts w:ascii="Times New Roman" w:hAnsi="Times New Roman" w:cs="Times New Roman"/>
                <w:sz w:val="24"/>
                <w:szCs w:val="24"/>
              </w:rPr>
              <w:t xml:space="preserve"> </w:t>
            </w:r>
            <w:r>
              <w:rPr>
                <w:rFonts w:ascii="Times New Roman" w:hAnsi="Times New Roman" w:cs="Times New Roman"/>
                <w:sz w:val="24"/>
                <w:szCs w:val="24"/>
              </w:rPr>
              <w:t xml:space="preserve">được </w:t>
            </w:r>
            <w:r w:rsidRPr="000466F1">
              <w:rPr>
                <w:rFonts w:ascii="Times New Roman" w:hAnsi="Times New Roman" w:cs="Times New Roman"/>
                <w:sz w:val="24"/>
                <w:szCs w:val="24"/>
              </w:rPr>
              <w:t xml:space="preserve">ban hành </w:t>
            </w:r>
            <w:r>
              <w:rPr>
                <w:rFonts w:ascii="Times New Roman" w:hAnsi="Times New Roman" w:cs="Times New Roman"/>
                <w:sz w:val="24"/>
                <w:szCs w:val="24"/>
              </w:rPr>
              <w:t>kèm theo</w:t>
            </w:r>
            <w:r w:rsidRPr="000466F1">
              <w:rPr>
                <w:rFonts w:ascii="Times New Roman" w:hAnsi="Times New Roman" w:cs="Times New Roman"/>
                <w:sz w:val="24"/>
                <w:szCs w:val="24"/>
              </w:rPr>
              <w:t xml:space="preserve"> Nghị quyết 59/NQ-CP ngày 04/7/2017</w:t>
            </w:r>
            <w:r>
              <w:rPr>
                <w:rFonts w:ascii="Times New Roman" w:hAnsi="Times New Roman" w:cs="Times New Roman"/>
                <w:sz w:val="24"/>
                <w:szCs w:val="24"/>
              </w:rPr>
              <w:t xml:space="preserve"> và chỉ đạo của Thủ tướng Chính phủ tại </w:t>
            </w:r>
            <w:r w:rsidRPr="008D1A0A">
              <w:rPr>
                <w:rFonts w:ascii="Times New Roman" w:hAnsi="Times New Roman" w:cs="Times New Roman"/>
                <w:sz w:val="24"/>
                <w:szCs w:val="24"/>
              </w:rPr>
              <w:t xml:space="preserve">Đề án phát triển ứng dụng dữ liệu về dân cư, định danh và xác thực điện tử phục vụ chuyển đổi số quốc gia giai đoạn 2022-2025, tầm nhìn đến năm 2030 </w:t>
            </w:r>
            <w:r>
              <w:rPr>
                <w:rFonts w:ascii="Times New Roman" w:hAnsi="Times New Roman" w:cs="Times New Roman"/>
                <w:sz w:val="24"/>
                <w:szCs w:val="24"/>
              </w:rPr>
              <w:t xml:space="preserve">được ban hành kèm </w:t>
            </w:r>
            <w:r w:rsidRPr="008D1A0A">
              <w:rPr>
                <w:rFonts w:ascii="Times New Roman" w:hAnsi="Times New Roman" w:cs="Times New Roman"/>
                <w:sz w:val="24"/>
                <w:szCs w:val="24"/>
              </w:rPr>
              <w:t>theo Quyết định số 06/QĐ-TTg ngày 06/01/</w:t>
            </w:r>
            <w:r w:rsidRPr="00552FAD">
              <w:rPr>
                <w:rFonts w:ascii="Times New Roman" w:hAnsi="Times New Roman" w:cs="Times New Roman"/>
                <w:sz w:val="24"/>
                <w:szCs w:val="24"/>
              </w:rPr>
              <w:t>2022</w:t>
            </w:r>
            <w:r>
              <w:rPr>
                <w:rFonts w:ascii="Times New Roman" w:hAnsi="Times New Roman" w:cs="Times New Roman"/>
                <w:sz w:val="24"/>
                <w:szCs w:val="24"/>
              </w:rPr>
              <w:t>,</w:t>
            </w:r>
            <w:r w:rsidRPr="00552FAD">
              <w:rPr>
                <w:rFonts w:ascii="Times New Roman" w:hAnsi="Times New Roman" w:cs="Times New Roman"/>
                <w:sz w:val="24"/>
                <w:szCs w:val="24"/>
              </w:rPr>
              <w:t xml:space="preserve"> Dự thảo Thông tư sửa đổi quy định</w:t>
            </w:r>
            <w:r>
              <w:rPr>
                <w:rFonts w:ascii="Times New Roman" w:hAnsi="Times New Roman" w:cs="Times New Roman"/>
                <w:sz w:val="24"/>
                <w:szCs w:val="24"/>
              </w:rPr>
              <w:t xml:space="preserve"> về</w:t>
            </w:r>
            <w:r w:rsidRPr="00552FAD">
              <w:rPr>
                <w:rFonts w:ascii="Times New Roman" w:hAnsi="Times New Roman" w:cs="Times New Roman"/>
                <w:sz w:val="24"/>
                <w:szCs w:val="24"/>
              </w:rPr>
              <w:t xml:space="preserve"> thủ tục yêu cầu cung cấp giấy tờ chứng minh thông tin cư trú </w:t>
            </w:r>
            <w:r w:rsidRPr="00552FAD">
              <w:rPr>
                <w:rFonts w:ascii="Times New Roman" w:hAnsi="Times New Roman" w:cs="Times New Roman"/>
                <w:sz w:val="24"/>
                <w:szCs w:val="24"/>
                <w:lang w:val="pt-BR"/>
              </w:rPr>
              <w:t xml:space="preserve">và thay thế một số quy định </w:t>
            </w:r>
            <w:r w:rsidRPr="00552FAD">
              <w:rPr>
                <w:rFonts w:ascii="Times New Roman" w:hAnsi="Times New Roman" w:cs="Times New Roman"/>
                <w:sz w:val="24"/>
                <w:szCs w:val="24"/>
              </w:rPr>
              <w:t>yêu cầu về các trường thông tin cá nhân có thể khai thác trên Cơ sở dữ liệu quốc gia về dân cư</w:t>
            </w:r>
            <w:r>
              <w:rPr>
                <w:rFonts w:ascii="Times New Roman" w:hAnsi="Times New Roman" w:cs="Times New Roman"/>
                <w:sz w:val="24"/>
                <w:szCs w:val="24"/>
              </w:rPr>
              <w:t xml:space="preserve"> </w:t>
            </w:r>
            <w:r w:rsidRPr="006A531E">
              <w:rPr>
                <w:rFonts w:ascii="Times New Roman" w:hAnsi="Times New Roman" w:cs="Times New Roman"/>
                <w:sz w:val="24"/>
                <w:szCs w:val="24"/>
              </w:rPr>
              <w:t xml:space="preserve">(theo nguyên tắc không yêu cầu khai báo lại </w:t>
            </w:r>
            <w:r>
              <w:rPr>
                <w:rFonts w:ascii="Times New Roman" w:hAnsi="Times New Roman" w:cs="Times New Roman"/>
                <w:sz w:val="24"/>
                <w:szCs w:val="24"/>
              </w:rPr>
              <w:t xml:space="preserve">các </w:t>
            </w:r>
            <w:r w:rsidRPr="006A531E">
              <w:rPr>
                <w:rFonts w:ascii="Times New Roman" w:hAnsi="Times New Roman" w:cs="Times New Roman"/>
                <w:sz w:val="24"/>
                <w:szCs w:val="24"/>
              </w:rPr>
              <w:t xml:space="preserve">trường thông tin </w:t>
            </w:r>
            <w:r>
              <w:rPr>
                <w:rFonts w:ascii="Times New Roman" w:hAnsi="Times New Roman" w:cs="Times New Roman"/>
                <w:sz w:val="24"/>
                <w:szCs w:val="24"/>
              </w:rPr>
              <w:t xml:space="preserve">cá nhân </w:t>
            </w:r>
            <w:r w:rsidRPr="006A531E">
              <w:rPr>
                <w:rFonts w:ascii="Times New Roman" w:hAnsi="Times New Roman" w:cs="Times New Roman"/>
                <w:sz w:val="24"/>
                <w:szCs w:val="24"/>
              </w:rPr>
              <w:t>đã có trong Cơ sở dữ liệu quốc gia về dân cư)</w:t>
            </w:r>
            <w:r w:rsidRPr="00552FAD">
              <w:rPr>
                <w:rFonts w:ascii="Times New Roman" w:hAnsi="Times New Roman" w:cs="Times New Roman"/>
                <w:sz w:val="24"/>
                <w:szCs w:val="24"/>
                <w:lang w:val="pt-BR"/>
              </w:rPr>
              <w:t xml:space="preserve"> đảm bảo </w:t>
            </w:r>
            <w:r w:rsidRPr="00552FAD">
              <w:rPr>
                <w:rFonts w:ascii="Times New Roman" w:hAnsi="Times New Roman" w:cs="Times New Roman"/>
                <w:sz w:val="24"/>
                <w:szCs w:val="24"/>
              </w:rPr>
              <w:t xml:space="preserve">phù hợp với chỉ đạo của Chính phủ, Thủ tướng Chính phủ về đơn giản hóa thủ tục hành chính, giấy tờ công dân liên quan đến quản lý dân cư, </w:t>
            </w:r>
            <w:r w:rsidRPr="00552FAD">
              <w:rPr>
                <w:rFonts w:ascii="Times New Roman" w:hAnsi="Times New Roman" w:cs="Times New Roman"/>
                <w:color w:val="000000"/>
                <w:sz w:val="24"/>
                <w:szCs w:val="24"/>
                <w:shd w:val="clear" w:color="auto" w:fill="FFFFFF"/>
              </w:rPr>
              <w:t>sử dụng Cơ sở dữ liệu quốc gia về dân cư phục vụ thực hiện các thủ tục hành chính trên môi trường điện tử và phát triển kinh tế - xã hội</w:t>
            </w:r>
            <w:r w:rsidRPr="006A531E">
              <w:rPr>
                <w:rFonts w:ascii="Times New Roman" w:hAnsi="Times New Roman" w:cs="Times New Roman"/>
                <w:sz w:val="24"/>
                <w:szCs w:val="24"/>
              </w:rPr>
              <w:t>.</w:t>
            </w:r>
          </w:p>
          <w:p w:rsidR="00040878" w:rsidRDefault="00040878" w:rsidP="00D15977">
            <w:pPr>
              <w:spacing w:before="60"/>
              <w:jc w:val="both"/>
              <w:rPr>
                <w:rFonts w:ascii="Times New Roman" w:hAnsi="Times New Roman" w:cs="Times New Roman"/>
                <w:sz w:val="24"/>
                <w:szCs w:val="24"/>
              </w:rPr>
            </w:pPr>
          </w:p>
          <w:p w:rsidR="00040878" w:rsidRDefault="00040878" w:rsidP="00D15977">
            <w:pPr>
              <w:spacing w:before="60"/>
              <w:jc w:val="both"/>
              <w:rPr>
                <w:rFonts w:ascii="Times New Roman" w:hAnsi="Times New Roman" w:cs="Times New Roman"/>
                <w:sz w:val="24"/>
                <w:szCs w:val="24"/>
              </w:rPr>
            </w:pPr>
          </w:p>
          <w:p w:rsidR="00040878" w:rsidRPr="008D1A0A" w:rsidRDefault="00040878" w:rsidP="00D15977">
            <w:pPr>
              <w:spacing w:before="60"/>
              <w:jc w:val="both"/>
              <w:rPr>
                <w:rFonts w:ascii="Times New Roman" w:hAnsi="Times New Roman" w:cs="Times New Roman"/>
                <w:sz w:val="24"/>
                <w:szCs w:val="24"/>
              </w:rPr>
            </w:pPr>
          </w:p>
        </w:tc>
      </w:tr>
      <w:tr w:rsidR="00D15977" w:rsidRPr="002B1853" w:rsidTr="009C7462">
        <w:tc>
          <w:tcPr>
            <w:tcW w:w="670" w:type="dxa"/>
          </w:tcPr>
          <w:p w:rsidR="00D15977" w:rsidRPr="002F29C6" w:rsidRDefault="00D15977" w:rsidP="00D15977">
            <w:pPr>
              <w:spacing w:before="60" w:afterLines="60" w:after="144"/>
              <w:jc w:val="center"/>
              <w:rPr>
                <w:rFonts w:ascii="Times New Roman" w:hAnsi="Times New Roman" w:cs="Times New Roman"/>
                <w:sz w:val="24"/>
                <w:szCs w:val="24"/>
              </w:rPr>
            </w:pPr>
            <w:r w:rsidRPr="002F29C6">
              <w:rPr>
                <w:rFonts w:ascii="Times New Roman" w:hAnsi="Times New Roman" w:cs="Times New Roman"/>
                <w:sz w:val="24"/>
                <w:szCs w:val="24"/>
              </w:rPr>
              <w:lastRenderedPageBreak/>
              <w:t>4</w:t>
            </w:r>
          </w:p>
        </w:tc>
        <w:tc>
          <w:tcPr>
            <w:tcW w:w="1850" w:type="dxa"/>
          </w:tcPr>
          <w:p w:rsidR="00D15977" w:rsidRPr="008D1A0A" w:rsidRDefault="00D15977" w:rsidP="00D15977">
            <w:pPr>
              <w:keepNext/>
              <w:spacing w:before="60" w:afterLines="60" w:after="144"/>
              <w:jc w:val="center"/>
              <w:outlineLvl w:val="1"/>
              <w:rPr>
                <w:rFonts w:ascii="Times New Roman" w:hAnsi="Times New Roman" w:cs="Times New Roman"/>
                <w:b/>
                <w:sz w:val="24"/>
                <w:szCs w:val="24"/>
              </w:rPr>
            </w:pPr>
            <w:r w:rsidRPr="008D1A0A">
              <w:rPr>
                <w:rFonts w:ascii="Times New Roman" w:eastAsia="Times New Roman" w:hAnsi="Times New Roman" w:cs="Times New Roman"/>
                <w:sz w:val="24"/>
                <w:szCs w:val="24"/>
                <w:lang w:eastAsia="x-none"/>
              </w:rPr>
              <w:t>Phụ lục số 02</w:t>
            </w:r>
          </w:p>
        </w:tc>
        <w:tc>
          <w:tcPr>
            <w:tcW w:w="3884" w:type="dxa"/>
          </w:tcPr>
          <w:p w:rsidR="00D15977" w:rsidRPr="00015CBA" w:rsidRDefault="00D15977" w:rsidP="00D15977">
            <w:pPr>
              <w:jc w:val="both"/>
              <w:rPr>
                <w:rFonts w:ascii="Times New Roman" w:hAnsi="Times New Roman" w:cs="Times New Roman"/>
                <w:sz w:val="24"/>
                <w:szCs w:val="24"/>
              </w:rPr>
            </w:pPr>
            <w:r w:rsidRPr="00015CBA">
              <w:rPr>
                <w:rFonts w:ascii="Times New Roman" w:hAnsi="Times New Roman" w:cs="Times New Roman"/>
                <w:bCs/>
                <w:color w:val="000000"/>
                <w:sz w:val="24"/>
                <w:szCs w:val="24"/>
                <w:shd w:val="clear" w:color="auto" w:fill="FFFFFF"/>
                <w:lang w:val="vi-VN"/>
              </w:rPr>
              <w:t>1. </w:t>
            </w:r>
            <w:r w:rsidRPr="00015CBA">
              <w:rPr>
                <w:rFonts w:ascii="Times New Roman" w:hAnsi="Times New Roman" w:cs="Times New Roman"/>
                <w:bCs/>
                <w:color w:val="000000"/>
                <w:sz w:val="24"/>
                <w:szCs w:val="24"/>
                <w:shd w:val="clear" w:color="auto" w:fill="FFFFFF"/>
              </w:rPr>
              <w:t>V</w:t>
            </w:r>
            <w:r w:rsidRPr="00015CBA">
              <w:rPr>
                <w:rFonts w:ascii="Times New Roman" w:hAnsi="Times New Roman" w:cs="Times New Roman"/>
                <w:bCs/>
                <w:color w:val="000000"/>
                <w:sz w:val="24"/>
                <w:szCs w:val="24"/>
                <w:shd w:val="clear" w:color="auto" w:fill="FFFFFF"/>
                <w:lang w:val="vi-VN"/>
              </w:rPr>
              <w:t>ề bản thân:</w:t>
            </w:r>
            <w:r w:rsidRPr="00015CBA">
              <w:rPr>
                <w:rFonts w:ascii="Times New Roman" w:hAnsi="Times New Roman" w:cs="Times New Roman"/>
                <w:sz w:val="24"/>
                <w:szCs w:val="24"/>
              </w:rPr>
              <w:t xml:space="preserve"> </w:t>
            </w:r>
          </w:p>
          <w:p w:rsidR="00D15977" w:rsidRPr="008D1A0A" w:rsidRDefault="00D15977" w:rsidP="00D15977">
            <w:pPr>
              <w:jc w:val="both"/>
              <w:rPr>
                <w:rFonts w:ascii="Times New Roman" w:hAnsi="Times New Roman" w:cs="Times New Roman"/>
                <w:sz w:val="24"/>
                <w:szCs w:val="24"/>
              </w:rPr>
            </w:pPr>
            <w:r w:rsidRPr="008D1A0A">
              <w:rPr>
                <w:rFonts w:ascii="Times New Roman" w:hAnsi="Times New Roman" w:cs="Times New Roman"/>
                <w:sz w:val="24"/>
                <w:szCs w:val="24"/>
              </w:rPr>
              <w:t>…</w:t>
            </w:r>
          </w:p>
          <w:p w:rsidR="00D15977" w:rsidRDefault="00D15977" w:rsidP="00D15977">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t>g) Địa chỉ thường trú theo hộ khẩu, địa chỉ theo Chứng minh nhân dân hoặc thẻ Căn cước công dân, địa chỉ cư trú hiện nay</w:t>
            </w:r>
            <w:r>
              <w:rPr>
                <w:rFonts w:ascii="Times New Roman" w:hAnsi="Times New Roman" w:cs="Times New Roman"/>
                <w:sz w:val="24"/>
                <w:szCs w:val="24"/>
              </w:rPr>
              <w:t>.</w:t>
            </w:r>
          </w:p>
          <w:p w:rsidR="00D15977" w:rsidRPr="008D1A0A" w:rsidRDefault="00D15977" w:rsidP="00D15977">
            <w:pPr>
              <w:spacing w:before="60" w:afterLines="60" w:after="144"/>
              <w:jc w:val="both"/>
              <w:rPr>
                <w:rFonts w:ascii="Times New Roman" w:hAnsi="Times New Roman" w:cs="Times New Roman"/>
                <w:sz w:val="24"/>
                <w:szCs w:val="24"/>
              </w:rPr>
            </w:pPr>
            <w:r>
              <w:rPr>
                <w:rFonts w:ascii="Times New Roman" w:hAnsi="Times New Roman" w:cs="Times New Roman"/>
                <w:sz w:val="24"/>
                <w:szCs w:val="24"/>
              </w:rPr>
              <w:t>…</w:t>
            </w:r>
          </w:p>
        </w:tc>
        <w:tc>
          <w:tcPr>
            <w:tcW w:w="4252" w:type="dxa"/>
          </w:tcPr>
          <w:p w:rsidR="00D15977" w:rsidRPr="004C0191" w:rsidRDefault="00D15977" w:rsidP="00D15977">
            <w:pPr>
              <w:jc w:val="both"/>
              <w:rPr>
                <w:rFonts w:ascii="Times New Roman" w:hAnsi="Times New Roman" w:cs="Times New Roman"/>
                <w:sz w:val="24"/>
                <w:szCs w:val="24"/>
              </w:rPr>
            </w:pPr>
            <w:r w:rsidRPr="004C0191">
              <w:rPr>
                <w:rStyle w:val="normal-h1"/>
                <w:sz w:val="24"/>
                <w:szCs w:val="24"/>
              </w:rPr>
              <w:t xml:space="preserve">Điều 4. </w:t>
            </w:r>
            <w:r w:rsidRPr="004C0191">
              <w:rPr>
                <w:rFonts w:ascii="Times New Roman" w:hAnsi="Times New Roman" w:cs="Times New Roman"/>
                <w:sz w:val="24"/>
                <w:szCs w:val="24"/>
              </w:rPr>
              <w:t>Sửa đổi, bổ sung một số điều của Thông tư số 23/2018/TT-NHNN ngày 14/9/2018 của Thống đốc Ngân hàng Nhà nước Việt Nam quy định về tổ chức lại, thu hồi Giấy phép và thanh lý tài sản của quỹ tín dụng nhân dân</w:t>
            </w:r>
          </w:p>
          <w:p w:rsidR="00D15977" w:rsidRDefault="00D15977" w:rsidP="00D15977">
            <w:pPr>
              <w:jc w:val="both"/>
              <w:rPr>
                <w:rFonts w:ascii="Times New Roman" w:hAnsi="Times New Roman" w:cs="Times New Roman"/>
                <w:sz w:val="24"/>
                <w:szCs w:val="24"/>
              </w:rPr>
            </w:pPr>
            <w:r>
              <w:rPr>
                <w:rFonts w:ascii="Times New Roman" w:hAnsi="Times New Roman" w:cs="Times New Roman"/>
                <w:sz w:val="24"/>
                <w:szCs w:val="24"/>
              </w:rPr>
              <w:t>…</w:t>
            </w:r>
          </w:p>
          <w:p w:rsidR="00D15977" w:rsidRPr="008D1A0A" w:rsidRDefault="00D15977" w:rsidP="00D15977">
            <w:pPr>
              <w:jc w:val="both"/>
              <w:rPr>
                <w:rFonts w:ascii="Times New Roman" w:hAnsi="Times New Roman" w:cs="Times New Roman"/>
                <w:sz w:val="24"/>
                <w:szCs w:val="24"/>
              </w:rPr>
            </w:pPr>
            <w:r>
              <w:rPr>
                <w:rFonts w:ascii="Times New Roman" w:hAnsi="Times New Roman" w:cs="Times New Roman"/>
                <w:sz w:val="24"/>
                <w:szCs w:val="24"/>
              </w:rPr>
              <w:t xml:space="preserve">4. </w:t>
            </w:r>
            <w:r w:rsidRPr="008D1A0A">
              <w:rPr>
                <w:rFonts w:ascii="Times New Roman" w:hAnsi="Times New Roman" w:cs="Times New Roman"/>
                <w:sz w:val="24"/>
                <w:szCs w:val="24"/>
              </w:rPr>
              <w:t xml:space="preserve">Thay thế cụm từ “Địa chỉ thường trú theo hộ khẩu, địa chỉ theo Chứng minh nhân dân hoặc thẻ Căn cước công dân, địa chỉ cư trú hiện nay” bằng cụm từ “ Nơi ở hiện tại (trường hợp khác nơi đăng ký thường trú)” và thay thế cụm từ tại “Số Chứng minh nhân dân/số thẻ Căn cước công dân (hoặc hộ chiếu/giấy tờ chứng thực cá nhân hợp pháp khác); ngày, tháng năm và nơi cấp” bằng cụm từ “Số Chứng minh nhân dân hoặc số thẻ Căn cước công dân” </w:t>
            </w:r>
            <w:r>
              <w:rPr>
                <w:rFonts w:ascii="Times New Roman" w:hAnsi="Times New Roman" w:cs="Times New Roman"/>
                <w:sz w:val="24"/>
                <w:szCs w:val="24"/>
              </w:rPr>
              <w:t>tại Mục 1 Phụ lục 02.</w:t>
            </w:r>
          </w:p>
        </w:tc>
        <w:tc>
          <w:tcPr>
            <w:tcW w:w="3564" w:type="dxa"/>
            <w:vMerge/>
          </w:tcPr>
          <w:p w:rsidR="00D15977" w:rsidRPr="008D1A0A" w:rsidRDefault="00D15977" w:rsidP="00D15977">
            <w:pPr>
              <w:spacing w:before="60" w:afterLines="60" w:after="144"/>
              <w:jc w:val="both"/>
              <w:rPr>
                <w:rFonts w:ascii="Times New Roman" w:hAnsi="Times New Roman" w:cs="Times New Roman"/>
                <w:sz w:val="24"/>
                <w:szCs w:val="24"/>
              </w:rPr>
            </w:pPr>
          </w:p>
        </w:tc>
      </w:tr>
      <w:tr w:rsidR="00D15977" w:rsidRPr="002B1853" w:rsidTr="00552FAD">
        <w:tc>
          <w:tcPr>
            <w:tcW w:w="670" w:type="dxa"/>
          </w:tcPr>
          <w:p w:rsidR="00D15977" w:rsidRPr="0041517B" w:rsidRDefault="00D15977" w:rsidP="00D15977">
            <w:pPr>
              <w:spacing w:before="60" w:afterLines="60" w:after="144"/>
              <w:jc w:val="center"/>
              <w:rPr>
                <w:rFonts w:ascii="Times New Roman" w:hAnsi="Times New Roman" w:cs="Times New Roman"/>
                <w:b/>
                <w:sz w:val="24"/>
                <w:szCs w:val="24"/>
              </w:rPr>
            </w:pPr>
            <w:r w:rsidRPr="0041517B">
              <w:rPr>
                <w:rFonts w:ascii="Times New Roman" w:hAnsi="Times New Roman" w:cs="Times New Roman"/>
                <w:b/>
                <w:sz w:val="24"/>
                <w:szCs w:val="24"/>
              </w:rPr>
              <w:lastRenderedPageBreak/>
              <w:t>V</w:t>
            </w:r>
          </w:p>
        </w:tc>
        <w:tc>
          <w:tcPr>
            <w:tcW w:w="13550" w:type="dxa"/>
            <w:gridSpan w:val="4"/>
          </w:tcPr>
          <w:p w:rsidR="00D15977" w:rsidRPr="00A26724" w:rsidRDefault="00D15977" w:rsidP="00102917">
            <w:pPr>
              <w:pStyle w:val="Heading1"/>
              <w:spacing w:before="0"/>
              <w:jc w:val="both"/>
              <w:outlineLvl w:val="0"/>
              <w:rPr>
                <w:rFonts w:ascii="Times New Roman" w:hAnsi="Times New Roman" w:cs="Times New Roman"/>
                <w:b/>
                <w:color w:val="auto"/>
                <w:sz w:val="24"/>
                <w:szCs w:val="24"/>
              </w:rPr>
            </w:pPr>
            <w:r w:rsidRPr="006A4635">
              <w:rPr>
                <w:rFonts w:ascii="Times New Roman" w:hAnsi="Times New Roman" w:cs="Times New Roman"/>
                <w:b/>
                <w:color w:val="auto"/>
                <w:sz w:val="24"/>
                <w:szCs w:val="24"/>
              </w:rPr>
              <w:t>Thông tư số 22/2022/TT-NHNN ngày 30</w:t>
            </w:r>
            <w:r w:rsidR="00102917">
              <w:rPr>
                <w:rFonts w:ascii="Times New Roman" w:hAnsi="Times New Roman" w:cs="Times New Roman"/>
                <w:b/>
                <w:color w:val="auto"/>
                <w:sz w:val="24"/>
                <w:szCs w:val="24"/>
              </w:rPr>
              <w:t xml:space="preserve"> tháng 12 năm </w:t>
            </w:r>
            <w:r w:rsidRPr="006A4635">
              <w:rPr>
                <w:rFonts w:ascii="Times New Roman" w:hAnsi="Times New Roman" w:cs="Times New Roman"/>
                <w:b/>
                <w:color w:val="auto"/>
                <w:sz w:val="24"/>
                <w:szCs w:val="24"/>
              </w:rPr>
              <w:t xml:space="preserve">2022 </w:t>
            </w:r>
            <w:bookmarkStart w:id="4" w:name="loai_1_name"/>
            <w:r w:rsidRPr="006A4635">
              <w:rPr>
                <w:rFonts w:ascii="Times New Roman" w:hAnsi="Times New Roman" w:cs="Times New Roman"/>
                <w:b/>
                <w:color w:val="auto"/>
                <w:sz w:val="24"/>
                <w:szCs w:val="24"/>
              </w:rPr>
              <w:t xml:space="preserve">sửa đổi, bổ sung một số điều của </w:t>
            </w:r>
            <w:r w:rsidRPr="006A4635">
              <w:rPr>
                <w:rFonts w:ascii="Times New Roman" w:hAnsi="Times New Roman" w:cs="Times New Roman"/>
                <w:b/>
                <w:color w:val="auto"/>
                <w:sz w:val="24"/>
                <w:szCs w:val="24"/>
                <w:lang w:val="sv-SE"/>
              </w:rPr>
              <w:t>T</w:t>
            </w:r>
            <w:r w:rsidRPr="006A4635">
              <w:rPr>
                <w:rFonts w:ascii="Times New Roman" w:hAnsi="Times New Roman" w:cs="Times New Roman"/>
                <w:b/>
                <w:color w:val="auto"/>
                <w:sz w:val="24"/>
                <w:szCs w:val="24"/>
              </w:rPr>
              <w:t>hông tư số </w:t>
            </w:r>
            <w:bookmarkEnd w:id="4"/>
            <w:r w:rsidRPr="006A4635">
              <w:rPr>
                <w:rFonts w:ascii="Times New Roman" w:hAnsi="Times New Roman" w:cs="Times New Roman"/>
                <w:b/>
                <w:color w:val="auto"/>
                <w:sz w:val="24"/>
                <w:szCs w:val="24"/>
              </w:rPr>
              <w:fldChar w:fldCharType="begin"/>
            </w:r>
            <w:r w:rsidRPr="006A4635">
              <w:rPr>
                <w:rFonts w:ascii="Times New Roman" w:hAnsi="Times New Roman" w:cs="Times New Roman"/>
                <w:b/>
                <w:color w:val="auto"/>
                <w:sz w:val="24"/>
                <w:szCs w:val="24"/>
              </w:rPr>
              <w:instrText xml:space="preserve"> HYPERLINK "https://thuvienphapluat.vn/van-ban/doanh-nghiep/thong-tu-05-2018-tt-nhnn-chap-thuan-thay-doi-danh-sach-bau-nhan-su-to-chuc-tin-dung-la-hop-tac-xa-377584.aspx" \o "Thông tư 05/2018/TT-NHNN" \t "_blank" </w:instrText>
            </w:r>
            <w:r w:rsidRPr="006A4635">
              <w:rPr>
                <w:rFonts w:ascii="Times New Roman" w:hAnsi="Times New Roman" w:cs="Times New Roman"/>
                <w:b/>
                <w:color w:val="auto"/>
                <w:sz w:val="24"/>
                <w:szCs w:val="24"/>
              </w:rPr>
              <w:fldChar w:fldCharType="separate"/>
            </w:r>
            <w:r w:rsidRPr="006A4635">
              <w:rPr>
                <w:rStyle w:val="Hyperlink"/>
                <w:rFonts w:ascii="Times New Roman" w:hAnsi="Times New Roman" w:cs="Times New Roman"/>
                <w:b/>
                <w:color w:val="auto"/>
                <w:sz w:val="24"/>
                <w:szCs w:val="24"/>
                <w:u w:val="none"/>
              </w:rPr>
              <w:t>05/2018/</w:t>
            </w:r>
            <w:r w:rsidRPr="006A4635">
              <w:rPr>
                <w:rStyle w:val="Hyperlink"/>
                <w:rFonts w:ascii="Times New Roman" w:hAnsi="Times New Roman" w:cs="Times New Roman"/>
                <w:b/>
                <w:color w:val="auto"/>
                <w:sz w:val="24"/>
                <w:szCs w:val="24"/>
                <w:u w:val="none"/>
                <w:lang w:val="sv-SE"/>
              </w:rPr>
              <w:t>TT</w:t>
            </w:r>
            <w:r w:rsidRPr="006A4635">
              <w:rPr>
                <w:rStyle w:val="Hyperlink"/>
                <w:rFonts w:ascii="Times New Roman" w:hAnsi="Times New Roman" w:cs="Times New Roman"/>
                <w:b/>
                <w:color w:val="auto"/>
                <w:sz w:val="24"/>
                <w:szCs w:val="24"/>
                <w:u w:val="none"/>
              </w:rPr>
              <w:t>-</w:t>
            </w:r>
            <w:r w:rsidRPr="006A4635">
              <w:rPr>
                <w:rFonts w:ascii="Times New Roman" w:hAnsi="Times New Roman" w:cs="Times New Roman"/>
                <w:b/>
                <w:color w:val="auto"/>
                <w:sz w:val="24"/>
                <w:szCs w:val="24"/>
              </w:rPr>
              <w:fldChar w:fldCharType="end"/>
            </w:r>
            <w:r w:rsidRPr="006A4635">
              <w:rPr>
                <w:rFonts w:ascii="Times New Roman" w:hAnsi="Times New Roman" w:cs="Times New Roman"/>
                <w:b/>
                <w:color w:val="auto"/>
                <w:sz w:val="24"/>
                <w:szCs w:val="24"/>
                <w:lang w:val="sv-SE"/>
              </w:rPr>
              <w:t>NHNN</w:t>
            </w:r>
            <w:r w:rsidRPr="006A4635">
              <w:rPr>
                <w:rFonts w:ascii="Times New Roman" w:hAnsi="Times New Roman" w:cs="Times New Roman"/>
                <w:b/>
                <w:color w:val="auto"/>
                <w:sz w:val="24"/>
                <w:szCs w:val="24"/>
              </w:rPr>
              <w:t xml:space="preserve"> ngày 12 tháng 03 năm 2018 của </w:t>
            </w:r>
            <w:r w:rsidRPr="006A4635">
              <w:rPr>
                <w:rFonts w:ascii="Times New Roman" w:hAnsi="Times New Roman" w:cs="Times New Roman"/>
                <w:b/>
                <w:color w:val="auto"/>
                <w:sz w:val="24"/>
                <w:szCs w:val="24"/>
                <w:lang w:val="sv-SE"/>
              </w:rPr>
              <w:t>T</w:t>
            </w:r>
            <w:r w:rsidRPr="006A4635">
              <w:rPr>
                <w:rFonts w:ascii="Times New Roman" w:hAnsi="Times New Roman" w:cs="Times New Roman"/>
                <w:b/>
                <w:color w:val="auto"/>
                <w:sz w:val="24"/>
                <w:szCs w:val="24"/>
              </w:rPr>
              <w:t xml:space="preserve">hống đốc </w:t>
            </w:r>
            <w:r w:rsidRPr="006A4635">
              <w:rPr>
                <w:rFonts w:ascii="Times New Roman" w:hAnsi="Times New Roman" w:cs="Times New Roman"/>
                <w:b/>
                <w:color w:val="auto"/>
                <w:sz w:val="24"/>
                <w:szCs w:val="24"/>
                <w:lang w:val="sv-SE"/>
              </w:rPr>
              <w:t>N</w:t>
            </w:r>
            <w:r w:rsidRPr="006A4635">
              <w:rPr>
                <w:rFonts w:ascii="Times New Roman" w:hAnsi="Times New Roman" w:cs="Times New Roman"/>
                <w:b/>
                <w:color w:val="auto"/>
                <w:sz w:val="24"/>
                <w:szCs w:val="24"/>
              </w:rPr>
              <w:t xml:space="preserve">gân hàng nhà nước </w:t>
            </w:r>
            <w:r w:rsidRPr="006A4635">
              <w:rPr>
                <w:rFonts w:ascii="Times New Roman" w:hAnsi="Times New Roman" w:cs="Times New Roman"/>
                <w:b/>
                <w:color w:val="auto"/>
                <w:sz w:val="24"/>
                <w:szCs w:val="24"/>
                <w:lang w:val="sv-SE"/>
              </w:rPr>
              <w:t>V</w:t>
            </w:r>
            <w:r w:rsidRPr="006A4635">
              <w:rPr>
                <w:rFonts w:ascii="Times New Roman" w:hAnsi="Times New Roman" w:cs="Times New Roman"/>
                <w:b/>
                <w:color w:val="auto"/>
                <w:sz w:val="24"/>
                <w:szCs w:val="24"/>
              </w:rPr>
              <w:t xml:space="preserve">iệt </w:t>
            </w:r>
            <w:r w:rsidRPr="006A4635">
              <w:rPr>
                <w:rFonts w:ascii="Times New Roman" w:hAnsi="Times New Roman" w:cs="Times New Roman"/>
                <w:b/>
                <w:color w:val="auto"/>
                <w:sz w:val="24"/>
                <w:szCs w:val="24"/>
                <w:lang w:val="sv-SE"/>
              </w:rPr>
              <w:t>N</w:t>
            </w:r>
            <w:r w:rsidRPr="006A4635">
              <w:rPr>
                <w:rFonts w:ascii="Times New Roman" w:hAnsi="Times New Roman" w:cs="Times New Roman"/>
                <w:b/>
                <w:color w:val="auto"/>
                <w:sz w:val="24"/>
                <w:szCs w:val="24"/>
              </w:rPr>
              <w:t>am quy định về hồ sơ, trình tự, thủ tục chấp thuận những thay đổi, danh sách dự kiến bầu, bổ nhiệm nhân sự của tổ chức tín dụng là hợp tác xã</w:t>
            </w:r>
          </w:p>
        </w:tc>
      </w:tr>
      <w:tr w:rsidR="00D15977" w:rsidRPr="002B1853" w:rsidTr="009C7462">
        <w:tc>
          <w:tcPr>
            <w:tcW w:w="670" w:type="dxa"/>
          </w:tcPr>
          <w:p w:rsidR="00D15977" w:rsidRPr="008D1A0A" w:rsidRDefault="00D15977" w:rsidP="00D15977">
            <w:pPr>
              <w:spacing w:before="60" w:afterLines="60" w:after="144"/>
              <w:jc w:val="center"/>
              <w:rPr>
                <w:rFonts w:ascii="Times New Roman" w:hAnsi="Times New Roman" w:cs="Times New Roman"/>
                <w:sz w:val="24"/>
                <w:szCs w:val="24"/>
              </w:rPr>
            </w:pPr>
            <w:r w:rsidRPr="008D1A0A">
              <w:rPr>
                <w:rFonts w:ascii="Times New Roman" w:hAnsi="Times New Roman" w:cs="Times New Roman"/>
                <w:sz w:val="24"/>
                <w:szCs w:val="24"/>
              </w:rPr>
              <w:t>1</w:t>
            </w:r>
          </w:p>
        </w:tc>
        <w:tc>
          <w:tcPr>
            <w:tcW w:w="1850" w:type="dxa"/>
          </w:tcPr>
          <w:p w:rsidR="00D15977" w:rsidRPr="008D1A0A" w:rsidRDefault="00D15977" w:rsidP="00D15977">
            <w:pPr>
              <w:keepNext/>
              <w:spacing w:before="60" w:afterLines="60" w:after="144"/>
              <w:jc w:val="both"/>
              <w:outlineLvl w:val="1"/>
              <w:rPr>
                <w:rFonts w:ascii="Times New Roman" w:eastAsia="Times New Roman" w:hAnsi="Times New Roman" w:cs="Times New Roman"/>
                <w:sz w:val="24"/>
                <w:szCs w:val="24"/>
                <w:lang w:eastAsia="x-none"/>
              </w:rPr>
            </w:pPr>
            <w:r w:rsidRPr="008D1A0A">
              <w:rPr>
                <w:rFonts w:ascii="Times New Roman" w:eastAsia="Times New Roman" w:hAnsi="Times New Roman" w:cs="Times New Roman"/>
                <w:sz w:val="24"/>
                <w:szCs w:val="24"/>
                <w:lang w:eastAsia="x-none"/>
              </w:rPr>
              <w:t>Phụ lục số 08</w:t>
            </w:r>
          </w:p>
          <w:p w:rsidR="00D15977" w:rsidRPr="008D1A0A" w:rsidRDefault="00D15977" w:rsidP="00D15977">
            <w:pPr>
              <w:keepNext/>
              <w:spacing w:before="60" w:afterLines="60" w:after="144"/>
              <w:jc w:val="both"/>
              <w:outlineLvl w:val="1"/>
              <w:rPr>
                <w:rFonts w:ascii="Times New Roman" w:eastAsia="Times New Roman" w:hAnsi="Times New Roman" w:cs="Times New Roman"/>
                <w:sz w:val="24"/>
                <w:szCs w:val="24"/>
                <w:lang w:eastAsia="x-none"/>
              </w:rPr>
            </w:pPr>
          </w:p>
        </w:tc>
        <w:tc>
          <w:tcPr>
            <w:tcW w:w="3884" w:type="dxa"/>
          </w:tcPr>
          <w:p w:rsidR="00D15977" w:rsidRPr="008D1A0A" w:rsidRDefault="00D15977" w:rsidP="00D15977">
            <w:pPr>
              <w:spacing w:before="60"/>
              <w:jc w:val="both"/>
              <w:rPr>
                <w:rFonts w:ascii="Times New Roman" w:hAnsi="Times New Roman" w:cs="Times New Roman"/>
                <w:sz w:val="24"/>
                <w:szCs w:val="24"/>
              </w:rPr>
            </w:pPr>
            <w:r>
              <w:rPr>
                <w:rFonts w:ascii="Times New Roman" w:hAnsi="Times New Roman" w:cs="Times New Roman"/>
                <w:sz w:val="24"/>
                <w:szCs w:val="24"/>
              </w:rPr>
              <w:t xml:space="preserve">1. </w:t>
            </w:r>
            <w:r w:rsidRPr="008D1A0A">
              <w:rPr>
                <w:rFonts w:ascii="Times New Roman" w:hAnsi="Times New Roman" w:cs="Times New Roman"/>
                <w:sz w:val="24"/>
                <w:szCs w:val="24"/>
              </w:rPr>
              <w:t>Về bản thân</w:t>
            </w:r>
          </w:p>
          <w:p w:rsidR="00D15977" w:rsidRPr="008D1A0A" w:rsidRDefault="00D15977" w:rsidP="00D15977">
            <w:pPr>
              <w:spacing w:before="60"/>
              <w:ind w:left="360"/>
              <w:jc w:val="both"/>
              <w:rPr>
                <w:rFonts w:ascii="Times New Roman" w:hAnsi="Times New Roman" w:cs="Times New Roman"/>
                <w:sz w:val="24"/>
                <w:szCs w:val="24"/>
              </w:rPr>
            </w:pPr>
            <w:r w:rsidRPr="008D1A0A">
              <w:rPr>
                <w:rFonts w:ascii="Times New Roman" w:hAnsi="Times New Roman" w:cs="Times New Roman"/>
                <w:sz w:val="24"/>
                <w:szCs w:val="24"/>
              </w:rPr>
              <w:t>...</w:t>
            </w:r>
          </w:p>
          <w:p w:rsidR="00D15977" w:rsidRPr="008D1A0A" w:rsidRDefault="00D15977" w:rsidP="00D15977">
            <w:pPr>
              <w:spacing w:before="60"/>
              <w:jc w:val="both"/>
              <w:rPr>
                <w:rFonts w:ascii="Times New Roman" w:hAnsi="Times New Roman" w:cs="Times New Roman"/>
                <w:sz w:val="24"/>
                <w:szCs w:val="24"/>
              </w:rPr>
            </w:pPr>
            <w:r w:rsidRPr="008D1A0A">
              <w:rPr>
                <w:rFonts w:ascii="Times New Roman" w:hAnsi="Times New Roman" w:cs="Times New Roman"/>
                <w:sz w:val="24"/>
                <w:szCs w:val="24"/>
              </w:rPr>
              <w:t>- Giới tính:</w:t>
            </w:r>
          </w:p>
          <w:p w:rsidR="00D15977" w:rsidRPr="008D1A0A" w:rsidRDefault="00D15977" w:rsidP="00D15977">
            <w:pPr>
              <w:spacing w:before="60"/>
              <w:jc w:val="both"/>
              <w:rPr>
                <w:rFonts w:ascii="Times New Roman" w:hAnsi="Times New Roman" w:cs="Times New Roman"/>
                <w:sz w:val="24"/>
                <w:szCs w:val="24"/>
              </w:rPr>
            </w:pPr>
            <w:r w:rsidRPr="008D1A0A">
              <w:rPr>
                <w:rFonts w:ascii="Times New Roman" w:hAnsi="Times New Roman" w:cs="Times New Roman"/>
                <w:sz w:val="24"/>
                <w:szCs w:val="24"/>
              </w:rPr>
              <w:t>- Nơi sinh:</w:t>
            </w:r>
          </w:p>
          <w:p w:rsidR="00D15977" w:rsidRPr="008D1A0A" w:rsidRDefault="00D15977" w:rsidP="00D15977">
            <w:pPr>
              <w:spacing w:before="60"/>
              <w:jc w:val="both"/>
              <w:rPr>
                <w:rFonts w:ascii="Times New Roman" w:hAnsi="Times New Roman" w:cs="Times New Roman"/>
                <w:sz w:val="24"/>
                <w:szCs w:val="24"/>
              </w:rPr>
            </w:pPr>
            <w:r w:rsidRPr="008D1A0A">
              <w:rPr>
                <w:rFonts w:ascii="Times New Roman" w:hAnsi="Times New Roman" w:cs="Times New Roman"/>
                <w:sz w:val="24"/>
                <w:szCs w:val="24"/>
              </w:rPr>
              <w:t>- Quốc tịch (các quốc tịch hiện có):</w:t>
            </w:r>
          </w:p>
          <w:p w:rsidR="00D15977" w:rsidRPr="008D1A0A" w:rsidRDefault="00D15977" w:rsidP="00D15977">
            <w:pPr>
              <w:spacing w:before="60"/>
              <w:jc w:val="both"/>
              <w:rPr>
                <w:rFonts w:ascii="Times New Roman" w:hAnsi="Times New Roman" w:cs="Times New Roman"/>
                <w:sz w:val="24"/>
                <w:szCs w:val="24"/>
              </w:rPr>
            </w:pPr>
            <w:r w:rsidRPr="008D1A0A">
              <w:rPr>
                <w:rFonts w:ascii="Times New Roman" w:hAnsi="Times New Roman" w:cs="Times New Roman"/>
                <w:sz w:val="24"/>
                <w:szCs w:val="24"/>
              </w:rPr>
              <w:t xml:space="preserve">- Số thẻ căn cước công dân1: </w:t>
            </w:r>
          </w:p>
          <w:p w:rsidR="00D15977" w:rsidRDefault="00D15977" w:rsidP="00D15977">
            <w:pPr>
              <w:spacing w:before="60"/>
              <w:jc w:val="both"/>
              <w:rPr>
                <w:rFonts w:ascii="Times New Roman" w:hAnsi="Times New Roman" w:cs="Times New Roman"/>
                <w:sz w:val="24"/>
                <w:szCs w:val="24"/>
              </w:rPr>
            </w:pPr>
            <w:r w:rsidRPr="008D1A0A">
              <w:rPr>
                <w:rFonts w:ascii="Times New Roman" w:hAnsi="Times New Roman" w:cs="Times New Roman"/>
                <w:sz w:val="24"/>
                <w:szCs w:val="24"/>
              </w:rPr>
              <w:t>- Tên, địa chỉ của pháp nhân mà mình đại diện. Trường hợp là người được cử làm đại diện phần vốn hỗ trợ của Nhà nước tại Ngân hàng hợp tác xã, phải có thêm thông tin về tỷ lệ vốn góp được đại diện.</w:t>
            </w:r>
          </w:p>
          <w:p w:rsidR="00D15977" w:rsidRPr="008D1A0A" w:rsidRDefault="00D15977" w:rsidP="00D15977">
            <w:pPr>
              <w:spacing w:before="60"/>
              <w:jc w:val="both"/>
              <w:rPr>
                <w:rFonts w:ascii="Times New Roman" w:hAnsi="Times New Roman" w:cs="Times New Roman"/>
                <w:sz w:val="24"/>
                <w:szCs w:val="24"/>
              </w:rPr>
            </w:pPr>
          </w:p>
        </w:tc>
        <w:tc>
          <w:tcPr>
            <w:tcW w:w="4252" w:type="dxa"/>
          </w:tcPr>
          <w:p w:rsidR="00D15977" w:rsidRPr="004C0191" w:rsidRDefault="00D15977" w:rsidP="00D15977">
            <w:pPr>
              <w:pStyle w:val="Heading1"/>
              <w:spacing w:before="0"/>
              <w:jc w:val="both"/>
              <w:outlineLvl w:val="0"/>
              <w:rPr>
                <w:rFonts w:ascii="Times New Roman" w:hAnsi="Times New Roman" w:cs="Times New Roman"/>
                <w:color w:val="auto"/>
                <w:sz w:val="24"/>
                <w:szCs w:val="24"/>
              </w:rPr>
            </w:pPr>
            <w:r w:rsidRPr="004C0191">
              <w:rPr>
                <w:rStyle w:val="normal-h1"/>
                <w:color w:val="auto"/>
                <w:sz w:val="24"/>
                <w:szCs w:val="24"/>
              </w:rPr>
              <w:t xml:space="preserve">Điều </w:t>
            </w:r>
            <w:r w:rsidRPr="004C0191">
              <w:rPr>
                <w:rStyle w:val="normal-h1"/>
                <w:color w:val="auto"/>
                <w:sz w:val="24"/>
                <w:szCs w:val="24"/>
                <w:lang w:val="sv-SE"/>
              </w:rPr>
              <w:t>5</w:t>
            </w:r>
            <w:r w:rsidRPr="004C0191">
              <w:rPr>
                <w:rStyle w:val="normal-h1"/>
                <w:color w:val="auto"/>
                <w:sz w:val="24"/>
                <w:szCs w:val="24"/>
              </w:rPr>
              <w:t xml:space="preserve">. </w:t>
            </w:r>
            <w:r w:rsidRPr="004C0191">
              <w:rPr>
                <w:rFonts w:ascii="Times New Roman" w:hAnsi="Times New Roman" w:cs="Times New Roman"/>
                <w:color w:val="auto"/>
                <w:sz w:val="24"/>
                <w:szCs w:val="24"/>
              </w:rPr>
              <w:t xml:space="preserve">Sửa đổi, bổ sung một số điều của Thông tư số 22/2022/TT-NHNN ngày 30/12/2022 sửa đổi, bổ sung một số điều của </w:t>
            </w:r>
            <w:r w:rsidRPr="004C0191">
              <w:rPr>
                <w:rFonts w:ascii="Times New Roman" w:hAnsi="Times New Roman" w:cs="Times New Roman"/>
                <w:color w:val="auto"/>
                <w:sz w:val="24"/>
                <w:szCs w:val="24"/>
                <w:lang w:val="sv-SE"/>
              </w:rPr>
              <w:t>T</w:t>
            </w:r>
            <w:r w:rsidRPr="004C0191">
              <w:rPr>
                <w:rFonts w:ascii="Times New Roman" w:hAnsi="Times New Roman" w:cs="Times New Roman"/>
                <w:color w:val="auto"/>
                <w:sz w:val="24"/>
                <w:szCs w:val="24"/>
              </w:rPr>
              <w:t>hông tư số </w:t>
            </w:r>
            <w:hyperlink r:id="rId11" w:tgtFrame="_blank" w:tooltip="Thông tư 05/2018/TT-NHNN" w:history="1">
              <w:r w:rsidRPr="004C0191">
                <w:rPr>
                  <w:rStyle w:val="Hyperlink"/>
                  <w:rFonts w:ascii="Times New Roman" w:hAnsi="Times New Roman" w:cs="Times New Roman"/>
                  <w:color w:val="auto"/>
                  <w:sz w:val="24"/>
                  <w:szCs w:val="24"/>
                  <w:u w:val="none"/>
                </w:rPr>
                <w:t>05/2018/</w:t>
              </w:r>
              <w:r w:rsidRPr="004C0191">
                <w:rPr>
                  <w:rStyle w:val="Hyperlink"/>
                  <w:rFonts w:ascii="Times New Roman" w:hAnsi="Times New Roman" w:cs="Times New Roman"/>
                  <w:color w:val="auto"/>
                  <w:sz w:val="24"/>
                  <w:szCs w:val="24"/>
                  <w:u w:val="none"/>
                  <w:lang w:val="sv-SE"/>
                </w:rPr>
                <w:t>TT</w:t>
              </w:r>
              <w:r w:rsidRPr="004C0191">
                <w:rPr>
                  <w:rStyle w:val="Hyperlink"/>
                  <w:rFonts w:ascii="Times New Roman" w:hAnsi="Times New Roman" w:cs="Times New Roman"/>
                  <w:color w:val="auto"/>
                  <w:sz w:val="24"/>
                  <w:szCs w:val="24"/>
                  <w:u w:val="none"/>
                </w:rPr>
                <w:t>-</w:t>
              </w:r>
            </w:hyperlink>
            <w:r w:rsidRPr="004C0191">
              <w:rPr>
                <w:rFonts w:ascii="Times New Roman" w:hAnsi="Times New Roman" w:cs="Times New Roman"/>
                <w:color w:val="auto"/>
                <w:sz w:val="24"/>
                <w:szCs w:val="24"/>
                <w:lang w:val="sv-SE"/>
              </w:rPr>
              <w:t>NHNN</w:t>
            </w:r>
            <w:r w:rsidRPr="004C0191">
              <w:rPr>
                <w:rFonts w:ascii="Times New Roman" w:hAnsi="Times New Roman" w:cs="Times New Roman"/>
                <w:color w:val="auto"/>
                <w:sz w:val="24"/>
                <w:szCs w:val="24"/>
              </w:rPr>
              <w:t xml:space="preserve"> ngày 12 tháng 03 năm 2018 của </w:t>
            </w:r>
            <w:r w:rsidRPr="004C0191">
              <w:rPr>
                <w:rFonts w:ascii="Times New Roman" w:hAnsi="Times New Roman" w:cs="Times New Roman"/>
                <w:color w:val="auto"/>
                <w:sz w:val="24"/>
                <w:szCs w:val="24"/>
                <w:lang w:val="sv-SE"/>
              </w:rPr>
              <w:t>T</w:t>
            </w:r>
            <w:r w:rsidRPr="004C0191">
              <w:rPr>
                <w:rFonts w:ascii="Times New Roman" w:hAnsi="Times New Roman" w:cs="Times New Roman"/>
                <w:color w:val="auto"/>
                <w:sz w:val="24"/>
                <w:szCs w:val="24"/>
              </w:rPr>
              <w:t xml:space="preserve">hống đốc </w:t>
            </w:r>
            <w:r w:rsidRPr="004C0191">
              <w:rPr>
                <w:rFonts w:ascii="Times New Roman" w:hAnsi="Times New Roman" w:cs="Times New Roman"/>
                <w:color w:val="auto"/>
                <w:sz w:val="24"/>
                <w:szCs w:val="24"/>
                <w:lang w:val="sv-SE"/>
              </w:rPr>
              <w:t>N</w:t>
            </w:r>
            <w:r w:rsidRPr="004C0191">
              <w:rPr>
                <w:rFonts w:ascii="Times New Roman" w:hAnsi="Times New Roman" w:cs="Times New Roman"/>
                <w:color w:val="auto"/>
                <w:sz w:val="24"/>
                <w:szCs w:val="24"/>
              </w:rPr>
              <w:t xml:space="preserve">gân hàng nhà nước </w:t>
            </w:r>
            <w:r w:rsidRPr="004C0191">
              <w:rPr>
                <w:rFonts w:ascii="Times New Roman" w:hAnsi="Times New Roman" w:cs="Times New Roman"/>
                <w:color w:val="auto"/>
                <w:sz w:val="24"/>
                <w:szCs w:val="24"/>
                <w:lang w:val="sv-SE"/>
              </w:rPr>
              <w:t>V</w:t>
            </w:r>
            <w:r w:rsidRPr="004C0191">
              <w:rPr>
                <w:rFonts w:ascii="Times New Roman" w:hAnsi="Times New Roman" w:cs="Times New Roman"/>
                <w:color w:val="auto"/>
                <w:sz w:val="24"/>
                <w:szCs w:val="24"/>
              </w:rPr>
              <w:t xml:space="preserve">iệt </w:t>
            </w:r>
            <w:r w:rsidRPr="004C0191">
              <w:rPr>
                <w:rFonts w:ascii="Times New Roman" w:hAnsi="Times New Roman" w:cs="Times New Roman"/>
                <w:color w:val="auto"/>
                <w:sz w:val="24"/>
                <w:szCs w:val="24"/>
                <w:lang w:val="sv-SE"/>
              </w:rPr>
              <w:t>N</w:t>
            </w:r>
            <w:r w:rsidRPr="004C0191">
              <w:rPr>
                <w:rFonts w:ascii="Times New Roman" w:hAnsi="Times New Roman" w:cs="Times New Roman"/>
                <w:color w:val="auto"/>
                <w:sz w:val="24"/>
                <w:szCs w:val="24"/>
              </w:rPr>
              <w:t>am quy định về hồ sơ, trình tự, thủ tục chấp thuận những thay đổi, danh sách dự kiến bầu, bổ nhiệm nhân sự của tổ chức tín dụng là hợp tác xã</w:t>
            </w:r>
          </w:p>
          <w:p w:rsidR="00D15977" w:rsidRPr="004C0191" w:rsidRDefault="00D15977" w:rsidP="00D15977">
            <w:pPr>
              <w:pStyle w:val="Heading1"/>
              <w:spacing w:before="0"/>
              <w:jc w:val="both"/>
              <w:outlineLvl w:val="0"/>
              <w:rPr>
                <w:rFonts w:ascii="Times New Roman" w:eastAsiaTheme="minorHAnsi" w:hAnsi="Times New Roman" w:cs="Times New Roman"/>
                <w:color w:val="auto"/>
                <w:sz w:val="24"/>
                <w:szCs w:val="24"/>
              </w:rPr>
            </w:pPr>
            <w:r w:rsidRPr="004C0191">
              <w:rPr>
                <w:rFonts w:ascii="Times New Roman" w:eastAsiaTheme="minorHAnsi" w:hAnsi="Times New Roman" w:cs="Times New Roman"/>
                <w:color w:val="auto"/>
                <w:sz w:val="24"/>
                <w:szCs w:val="24"/>
              </w:rPr>
              <w:t>1. Bãi bỏ các cụm từ “Giới tính”, “Nơi sinh”, “Quốc tịch (các quốc tịch hiện có)”.</w:t>
            </w:r>
          </w:p>
        </w:tc>
        <w:tc>
          <w:tcPr>
            <w:tcW w:w="3564" w:type="dxa"/>
          </w:tcPr>
          <w:p w:rsidR="00D15977" w:rsidRPr="008D1A0A" w:rsidRDefault="00D15977" w:rsidP="00D15977">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t xml:space="preserve">Triển khai thực hiện </w:t>
            </w:r>
            <w:r w:rsidRPr="00245E28">
              <w:rPr>
                <w:rFonts w:ascii="Times New Roman" w:hAnsi="Times New Roman" w:cs="Times New Roman"/>
                <w:sz w:val="24"/>
                <w:szCs w:val="24"/>
              </w:rPr>
              <w:t xml:space="preserve">chỉ đạo của Chính phủ tại </w:t>
            </w:r>
            <w:r w:rsidRPr="000466F1">
              <w:rPr>
                <w:rFonts w:ascii="Times New Roman" w:hAnsi="Times New Roman" w:cs="Times New Roman"/>
                <w:sz w:val="24"/>
                <w:szCs w:val="24"/>
              </w:rPr>
              <w:t xml:space="preserve">Phương án đơn giản hóa thủ tục hành chính liên quan đến quản lý dân cư thuộc phạm vi chức năng quản lý của </w:t>
            </w:r>
            <w:r>
              <w:rPr>
                <w:rFonts w:ascii="Times New Roman" w:hAnsi="Times New Roman" w:cs="Times New Roman"/>
                <w:sz w:val="24"/>
                <w:szCs w:val="24"/>
              </w:rPr>
              <w:t>NHNN VN</w:t>
            </w:r>
            <w:r w:rsidRPr="000466F1">
              <w:rPr>
                <w:rFonts w:ascii="Times New Roman" w:hAnsi="Times New Roman" w:cs="Times New Roman"/>
                <w:sz w:val="24"/>
                <w:szCs w:val="24"/>
              </w:rPr>
              <w:t xml:space="preserve"> </w:t>
            </w:r>
            <w:r>
              <w:rPr>
                <w:rFonts w:ascii="Times New Roman" w:hAnsi="Times New Roman" w:cs="Times New Roman"/>
                <w:sz w:val="24"/>
                <w:szCs w:val="24"/>
              </w:rPr>
              <w:t xml:space="preserve">được </w:t>
            </w:r>
            <w:r w:rsidRPr="000466F1">
              <w:rPr>
                <w:rFonts w:ascii="Times New Roman" w:hAnsi="Times New Roman" w:cs="Times New Roman"/>
                <w:sz w:val="24"/>
                <w:szCs w:val="24"/>
              </w:rPr>
              <w:t>ban hành</w:t>
            </w:r>
            <w:r>
              <w:rPr>
                <w:rFonts w:ascii="Times New Roman" w:hAnsi="Times New Roman" w:cs="Times New Roman"/>
                <w:sz w:val="24"/>
                <w:szCs w:val="24"/>
              </w:rPr>
              <w:t xml:space="preserve"> kèm theo</w:t>
            </w:r>
            <w:r w:rsidRPr="000466F1">
              <w:rPr>
                <w:rFonts w:ascii="Times New Roman" w:hAnsi="Times New Roman" w:cs="Times New Roman"/>
                <w:sz w:val="24"/>
                <w:szCs w:val="24"/>
              </w:rPr>
              <w:t xml:space="preserve"> Nghị quyết </w:t>
            </w:r>
            <w:r w:rsidRPr="006A531E">
              <w:rPr>
                <w:rFonts w:ascii="Times New Roman" w:hAnsi="Times New Roman" w:cs="Times New Roman"/>
                <w:sz w:val="24"/>
                <w:szCs w:val="24"/>
              </w:rPr>
              <w:t xml:space="preserve">59/NQ-CP ngày 04/7/2017 của Chính phủ và chỉ đạo của Thủ tướng Chính phủ tại Đề án phát triển ứng dụng dữ liệu về dân cư, định danh và xác thực điện tử phục vụ chuyển đổi số quốc gia giai đoạn 2022-2025, tầm nhìn đến năm 2030 </w:t>
            </w:r>
            <w:r>
              <w:rPr>
                <w:rFonts w:ascii="Times New Roman" w:hAnsi="Times New Roman" w:cs="Times New Roman"/>
                <w:sz w:val="24"/>
                <w:szCs w:val="24"/>
              </w:rPr>
              <w:t xml:space="preserve">được ban hành kèm </w:t>
            </w:r>
            <w:r w:rsidRPr="006A531E">
              <w:rPr>
                <w:rFonts w:ascii="Times New Roman" w:hAnsi="Times New Roman" w:cs="Times New Roman"/>
                <w:sz w:val="24"/>
                <w:szCs w:val="24"/>
              </w:rPr>
              <w:t xml:space="preserve">theo Quyết định số 06/QĐ-TTg ngày 06/01/2022, Dự thảo Thông tư </w:t>
            </w:r>
            <w:r w:rsidRPr="006A531E">
              <w:rPr>
                <w:rFonts w:ascii="Times New Roman" w:hAnsi="Times New Roman" w:cs="Times New Roman"/>
                <w:sz w:val="24"/>
                <w:szCs w:val="24"/>
                <w:lang w:val="pt-BR"/>
              </w:rPr>
              <w:t xml:space="preserve">bãi bỏ </w:t>
            </w:r>
            <w:r w:rsidRPr="00552FAD">
              <w:rPr>
                <w:rFonts w:ascii="Times New Roman" w:hAnsi="Times New Roman" w:cs="Times New Roman"/>
                <w:sz w:val="24"/>
                <w:szCs w:val="24"/>
                <w:lang w:val="pt-BR"/>
              </w:rPr>
              <w:t xml:space="preserve">bãi bỏ quy định </w:t>
            </w:r>
            <w:r w:rsidRPr="00552FAD">
              <w:rPr>
                <w:rFonts w:ascii="Times New Roman" w:hAnsi="Times New Roman" w:cs="Times New Roman"/>
                <w:sz w:val="24"/>
                <w:szCs w:val="24"/>
              </w:rPr>
              <w:t>yêu cầu về các trường thông tin cá nhân có thể khai thác</w:t>
            </w:r>
            <w:r w:rsidRPr="006A531E">
              <w:rPr>
                <w:rFonts w:ascii="Times New Roman" w:hAnsi="Times New Roman" w:cs="Times New Roman"/>
                <w:sz w:val="24"/>
                <w:szCs w:val="24"/>
              </w:rPr>
              <w:t xml:space="preserve"> trên Cơ sở dữ liệu quốc gia về dân cư</w:t>
            </w:r>
            <w:r w:rsidRPr="006A531E">
              <w:rPr>
                <w:rFonts w:ascii="Times New Roman" w:hAnsi="Times New Roman" w:cs="Times New Roman"/>
                <w:sz w:val="24"/>
                <w:szCs w:val="24"/>
                <w:lang w:val="pt-BR"/>
              </w:rPr>
              <w:t xml:space="preserve"> </w:t>
            </w:r>
            <w:r w:rsidRPr="006A531E">
              <w:rPr>
                <w:rFonts w:ascii="Times New Roman" w:hAnsi="Times New Roman" w:cs="Times New Roman"/>
                <w:sz w:val="24"/>
                <w:szCs w:val="24"/>
              </w:rPr>
              <w:t xml:space="preserve">(theo nguyên tắc không yêu cầu khai báo lại </w:t>
            </w:r>
            <w:r>
              <w:rPr>
                <w:rFonts w:ascii="Times New Roman" w:hAnsi="Times New Roman" w:cs="Times New Roman"/>
                <w:sz w:val="24"/>
                <w:szCs w:val="24"/>
              </w:rPr>
              <w:t xml:space="preserve">các </w:t>
            </w:r>
            <w:r w:rsidRPr="006A531E">
              <w:rPr>
                <w:rFonts w:ascii="Times New Roman" w:hAnsi="Times New Roman" w:cs="Times New Roman"/>
                <w:sz w:val="24"/>
                <w:szCs w:val="24"/>
              </w:rPr>
              <w:t xml:space="preserve">trường thông tin </w:t>
            </w:r>
            <w:r>
              <w:rPr>
                <w:rFonts w:ascii="Times New Roman" w:hAnsi="Times New Roman" w:cs="Times New Roman"/>
                <w:sz w:val="24"/>
                <w:szCs w:val="24"/>
              </w:rPr>
              <w:t xml:space="preserve">cá nhân </w:t>
            </w:r>
            <w:r w:rsidRPr="006A531E">
              <w:rPr>
                <w:rFonts w:ascii="Times New Roman" w:hAnsi="Times New Roman" w:cs="Times New Roman"/>
                <w:sz w:val="24"/>
                <w:szCs w:val="24"/>
              </w:rPr>
              <w:t>đã có trong Cơ sở dữ liệu quốc gia về dân cư)</w:t>
            </w:r>
            <w:r w:rsidRPr="00552FAD">
              <w:rPr>
                <w:rFonts w:ascii="Times New Roman" w:hAnsi="Times New Roman" w:cs="Times New Roman"/>
                <w:sz w:val="24"/>
                <w:szCs w:val="24"/>
                <w:lang w:val="pt-BR"/>
              </w:rPr>
              <w:t xml:space="preserve"> </w:t>
            </w:r>
            <w:r w:rsidRPr="006A531E">
              <w:rPr>
                <w:rFonts w:ascii="Times New Roman" w:hAnsi="Times New Roman" w:cs="Times New Roman"/>
                <w:sz w:val="24"/>
                <w:szCs w:val="24"/>
                <w:lang w:val="pt-BR"/>
              </w:rPr>
              <w:t xml:space="preserve">đảm bảo </w:t>
            </w:r>
            <w:r w:rsidRPr="006A531E">
              <w:rPr>
                <w:rFonts w:ascii="Times New Roman" w:hAnsi="Times New Roman" w:cs="Times New Roman"/>
                <w:sz w:val="24"/>
                <w:szCs w:val="24"/>
              </w:rPr>
              <w:t>phù hợp với chỉ đạo của Chính phủ</w:t>
            </w:r>
            <w:r w:rsidRPr="00552FAD">
              <w:rPr>
                <w:rFonts w:ascii="Times New Roman" w:hAnsi="Times New Roman" w:cs="Times New Roman"/>
                <w:sz w:val="24"/>
                <w:szCs w:val="24"/>
              </w:rPr>
              <w:t xml:space="preserve">, Thủ tướng Chính phủ về </w:t>
            </w:r>
            <w:r w:rsidRPr="000466F1">
              <w:rPr>
                <w:rFonts w:ascii="Times New Roman" w:hAnsi="Times New Roman" w:cs="Times New Roman"/>
                <w:sz w:val="24"/>
                <w:szCs w:val="24"/>
              </w:rPr>
              <w:t>đơn giản hóa thủ tục hành chính liên quan đến quản lý dân cư</w:t>
            </w:r>
            <w:r w:rsidRPr="00552FAD">
              <w:rPr>
                <w:rFonts w:ascii="Times New Roman" w:hAnsi="Times New Roman" w:cs="Times New Roman"/>
                <w:sz w:val="24"/>
                <w:szCs w:val="24"/>
              </w:rPr>
              <w:t xml:space="preserve">, </w:t>
            </w:r>
            <w:r w:rsidRPr="00552FAD">
              <w:rPr>
                <w:rFonts w:ascii="Times New Roman" w:hAnsi="Times New Roman" w:cs="Times New Roman"/>
                <w:color w:val="000000"/>
                <w:sz w:val="24"/>
                <w:szCs w:val="24"/>
                <w:shd w:val="clear" w:color="auto" w:fill="FFFFFF"/>
              </w:rPr>
              <w:t xml:space="preserve">sử dụng Cơ sở dữ liệu quốc gia về dân cư phục vụ thực hiện các thủ tục hành chính trên môi trường điện tử và phát triển </w:t>
            </w:r>
            <w:r w:rsidRPr="006A531E">
              <w:rPr>
                <w:rFonts w:ascii="Times New Roman" w:hAnsi="Times New Roman" w:cs="Times New Roman"/>
                <w:color w:val="000000"/>
                <w:sz w:val="24"/>
                <w:szCs w:val="24"/>
                <w:shd w:val="clear" w:color="auto" w:fill="FFFFFF"/>
              </w:rPr>
              <w:t>kinh tế - xã hội</w:t>
            </w:r>
            <w:r w:rsidRPr="006A531E">
              <w:rPr>
                <w:rFonts w:ascii="Times New Roman" w:hAnsi="Times New Roman" w:cs="Times New Roman"/>
                <w:sz w:val="24"/>
                <w:szCs w:val="24"/>
              </w:rPr>
              <w:t>.</w:t>
            </w:r>
          </w:p>
        </w:tc>
      </w:tr>
      <w:tr w:rsidR="00D15977" w:rsidRPr="002B1853" w:rsidTr="009C7462">
        <w:tc>
          <w:tcPr>
            <w:tcW w:w="670" w:type="dxa"/>
          </w:tcPr>
          <w:p w:rsidR="00D15977" w:rsidRPr="008D1A0A" w:rsidRDefault="00D15977" w:rsidP="00D15977">
            <w:pPr>
              <w:spacing w:before="60" w:afterLines="60" w:after="144"/>
              <w:jc w:val="center"/>
              <w:rPr>
                <w:rFonts w:ascii="Times New Roman" w:hAnsi="Times New Roman" w:cs="Times New Roman"/>
                <w:sz w:val="24"/>
                <w:szCs w:val="24"/>
              </w:rPr>
            </w:pPr>
            <w:r w:rsidRPr="008D1A0A">
              <w:rPr>
                <w:rFonts w:ascii="Times New Roman" w:hAnsi="Times New Roman" w:cs="Times New Roman"/>
                <w:sz w:val="24"/>
                <w:szCs w:val="24"/>
              </w:rPr>
              <w:lastRenderedPageBreak/>
              <w:t>2</w:t>
            </w:r>
          </w:p>
        </w:tc>
        <w:tc>
          <w:tcPr>
            <w:tcW w:w="1850" w:type="dxa"/>
          </w:tcPr>
          <w:p w:rsidR="00D15977" w:rsidRPr="008D1A0A" w:rsidRDefault="00D15977" w:rsidP="00D15977">
            <w:pPr>
              <w:keepNext/>
              <w:spacing w:before="60" w:afterLines="60" w:after="144"/>
              <w:jc w:val="center"/>
              <w:outlineLvl w:val="1"/>
              <w:rPr>
                <w:rFonts w:ascii="Times New Roman" w:eastAsia="Times New Roman" w:hAnsi="Times New Roman" w:cs="Times New Roman"/>
                <w:sz w:val="24"/>
                <w:szCs w:val="24"/>
                <w:lang w:eastAsia="x-none"/>
              </w:rPr>
            </w:pPr>
            <w:r w:rsidRPr="008D1A0A">
              <w:rPr>
                <w:rFonts w:ascii="Times New Roman" w:eastAsia="Times New Roman" w:hAnsi="Times New Roman" w:cs="Times New Roman"/>
                <w:sz w:val="24"/>
                <w:szCs w:val="24"/>
                <w:lang w:eastAsia="x-none"/>
              </w:rPr>
              <w:t>Phụ lục số 09</w:t>
            </w:r>
          </w:p>
          <w:p w:rsidR="00D15977" w:rsidRPr="008D1A0A" w:rsidRDefault="00D15977" w:rsidP="00D15977">
            <w:pPr>
              <w:keepNext/>
              <w:spacing w:before="60" w:afterLines="60" w:after="144"/>
              <w:jc w:val="both"/>
              <w:outlineLvl w:val="1"/>
              <w:rPr>
                <w:rFonts w:ascii="Times New Roman" w:eastAsia="Times New Roman" w:hAnsi="Times New Roman" w:cs="Times New Roman"/>
                <w:sz w:val="24"/>
                <w:szCs w:val="24"/>
                <w:lang w:eastAsia="x-none"/>
              </w:rPr>
            </w:pPr>
          </w:p>
        </w:tc>
        <w:tc>
          <w:tcPr>
            <w:tcW w:w="3884" w:type="dxa"/>
          </w:tcPr>
          <w:p w:rsidR="00D15977" w:rsidRPr="008D1A0A" w:rsidRDefault="00D15977" w:rsidP="00D15977">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t>Số/ngày CMND hoặc CCCD (1)/ Hộ chiếu</w:t>
            </w:r>
          </w:p>
        </w:tc>
        <w:tc>
          <w:tcPr>
            <w:tcW w:w="4252" w:type="dxa"/>
          </w:tcPr>
          <w:p w:rsidR="00D15977" w:rsidRPr="004C0191" w:rsidRDefault="00D15977" w:rsidP="00D15977">
            <w:pPr>
              <w:pStyle w:val="Heading1"/>
              <w:spacing w:before="0"/>
              <w:jc w:val="both"/>
              <w:outlineLvl w:val="0"/>
              <w:rPr>
                <w:rFonts w:ascii="Times New Roman" w:hAnsi="Times New Roman" w:cs="Times New Roman"/>
                <w:color w:val="auto"/>
                <w:sz w:val="24"/>
                <w:szCs w:val="24"/>
              </w:rPr>
            </w:pPr>
            <w:r w:rsidRPr="004C0191">
              <w:rPr>
                <w:rStyle w:val="normal-h1"/>
                <w:color w:val="auto"/>
                <w:sz w:val="24"/>
                <w:szCs w:val="24"/>
              </w:rPr>
              <w:t xml:space="preserve">Điều </w:t>
            </w:r>
            <w:r w:rsidRPr="004C0191">
              <w:rPr>
                <w:rStyle w:val="normal-h1"/>
                <w:color w:val="auto"/>
                <w:sz w:val="24"/>
                <w:szCs w:val="24"/>
                <w:lang w:val="sv-SE"/>
              </w:rPr>
              <w:t>5</w:t>
            </w:r>
            <w:r w:rsidRPr="004C0191">
              <w:rPr>
                <w:rStyle w:val="normal-h1"/>
                <w:color w:val="auto"/>
                <w:sz w:val="24"/>
                <w:szCs w:val="24"/>
              </w:rPr>
              <w:t xml:space="preserve">. </w:t>
            </w:r>
            <w:r w:rsidRPr="004C0191">
              <w:rPr>
                <w:rFonts w:ascii="Times New Roman" w:hAnsi="Times New Roman" w:cs="Times New Roman"/>
                <w:color w:val="auto"/>
                <w:sz w:val="24"/>
                <w:szCs w:val="24"/>
              </w:rPr>
              <w:t xml:space="preserve">Sửa đổi, bổ sung một số điều của Thông tư số 22/2022/TT-NHNN ngày 30/12/2022 sửa đổi, bổ sung một số điều của </w:t>
            </w:r>
            <w:r w:rsidRPr="004C0191">
              <w:rPr>
                <w:rFonts w:ascii="Times New Roman" w:hAnsi="Times New Roman" w:cs="Times New Roman"/>
                <w:color w:val="auto"/>
                <w:sz w:val="24"/>
                <w:szCs w:val="24"/>
                <w:lang w:val="sv-SE"/>
              </w:rPr>
              <w:t>T</w:t>
            </w:r>
            <w:r w:rsidRPr="004C0191">
              <w:rPr>
                <w:rFonts w:ascii="Times New Roman" w:hAnsi="Times New Roman" w:cs="Times New Roman"/>
                <w:color w:val="auto"/>
                <w:sz w:val="24"/>
                <w:szCs w:val="24"/>
              </w:rPr>
              <w:t>hông tư số </w:t>
            </w:r>
            <w:hyperlink r:id="rId12" w:tgtFrame="_blank" w:tooltip="Thông tư 05/2018/TT-NHNN" w:history="1">
              <w:r w:rsidRPr="004C0191">
                <w:rPr>
                  <w:rStyle w:val="Hyperlink"/>
                  <w:rFonts w:ascii="Times New Roman" w:hAnsi="Times New Roman" w:cs="Times New Roman"/>
                  <w:color w:val="auto"/>
                  <w:sz w:val="24"/>
                  <w:szCs w:val="24"/>
                  <w:u w:val="none"/>
                </w:rPr>
                <w:t>05/2018/</w:t>
              </w:r>
              <w:r w:rsidRPr="004C0191">
                <w:rPr>
                  <w:rStyle w:val="Hyperlink"/>
                  <w:rFonts w:ascii="Times New Roman" w:hAnsi="Times New Roman" w:cs="Times New Roman"/>
                  <w:color w:val="auto"/>
                  <w:sz w:val="24"/>
                  <w:szCs w:val="24"/>
                  <w:u w:val="none"/>
                  <w:lang w:val="sv-SE"/>
                </w:rPr>
                <w:t>TT</w:t>
              </w:r>
              <w:r w:rsidRPr="004C0191">
                <w:rPr>
                  <w:rStyle w:val="Hyperlink"/>
                  <w:rFonts w:ascii="Times New Roman" w:hAnsi="Times New Roman" w:cs="Times New Roman"/>
                  <w:color w:val="auto"/>
                  <w:sz w:val="24"/>
                  <w:szCs w:val="24"/>
                  <w:u w:val="none"/>
                </w:rPr>
                <w:t>-</w:t>
              </w:r>
            </w:hyperlink>
            <w:r w:rsidRPr="004C0191">
              <w:rPr>
                <w:rFonts w:ascii="Times New Roman" w:hAnsi="Times New Roman" w:cs="Times New Roman"/>
                <w:color w:val="auto"/>
                <w:sz w:val="24"/>
                <w:szCs w:val="24"/>
                <w:lang w:val="sv-SE"/>
              </w:rPr>
              <w:t>NHNN</w:t>
            </w:r>
            <w:r w:rsidRPr="004C0191">
              <w:rPr>
                <w:rFonts w:ascii="Times New Roman" w:hAnsi="Times New Roman" w:cs="Times New Roman"/>
                <w:color w:val="auto"/>
                <w:sz w:val="24"/>
                <w:szCs w:val="24"/>
              </w:rPr>
              <w:t xml:space="preserve"> ngày 12 tháng 03 năm 2018 của </w:t>
            </w:r>
            <w:r w:rsidRPr="004C0191">
              <w:rPr>
                <w:rFonts w:ascii="Times New Roman" w:hAnsi="Times New Roman" w:cs="Times New Roman"/>
                <w:color w:val="auto"/>
                <w:sz w:val="24"/>
                <w:szCs w:val="24"/>
                <w:lang w:val="sv-SE"/>
              </w:rPr>
              <w:t>T</w:t>
            </w:r>
            <w:r w:rsidRPr="004C0191">
              <w:rPr>
                <w:rFonts w:ascii="Times New Roman" w:hAnsi="Times New Roman" w:cs="Times New Roman"/>
                <w:color w:val="auto"/>
                <w:sz w:val="24"/>
                <w:szCs w:val="24"/>
              </w:rPr>
              <w:t xml:space="preserve">hống đốc </w:t>
            </w:r>
            <w:r w:rsidRPr="004C0191">
              <w:rPr>
                <w:rFonts w:ascii="Times New Roman" w:hAnsi="Times New Roman" w:cs="Times New Roman"/>
                <w:color w:val="auto"/>
                <w:sz w:val="24"/>
                <w:szCs w:val="24"/>
                <w:lang w:val="sv-SE"/>
              </w:rPr>
              <w:t>N</w:t>
            </w:r>
            <w:r w:rsidRPr="004C0191">
              <w:rPr>
                <w:rFonts w:ascii="Times New Roman" w:hAnsi="Times New Roman" w:cs="Times New Roman"/>
                <w:color w:val="auto"/>
                <w:sz w:val="24"/>
                <w:szCs w:val="24"/>
              </w:rPr>
              <w:t xml:space="preserve">gân hàng nhà nước </w:t>
            </w:r>
            <w:r w:rsidRPr="004C0191">
              <w:rPr>
                <w:rFonts w:ascii="Times New Roman" w:hAnsi="Times New Roman" w:cs="Times New Roman"/>
                <w:color w:val="auto"/>
                <w:sz w:val="24"/>
                <w:szCs w:val="24"/>
                <w:lang w:val="sv-SE"/>
              </w:rPr>
              <w:t>V</w:t>
            </w:r>
            <w:r w:rsidRPr="004C0191">
              <w:rPr>
                <w:rFonts w:ascii="Times New Roman" w:hAnsi="Times New Roman" w:cs="Times New Roman"/>
                <w:color w:val="auto"/>
                <w:sz w:val="24"/>
                <w:szCs w:val="24"/>
              </w:rPr>
              <w:t xml:space="preserve">iệt </w:t>
            </w:r>
            <w:r w:rsidRPr="004C0191">
              <w:rPr>
                <w:rFonts w:ascii="Times New Roman" w:hAnsi="Times New Roman" w:cs="Times New Roman"/>
                <w:color w:val="auto"/>
                <w:sz w:val="24"/>
                <w:szCs w:val="24"/>
                <w:lang w:val="sv-SE"/>
              </w:rPr>
              <w:t>N</w:t>
            </w:r>
            <w:r w:rsidRPr="004C0191">
              <w:rPr>
                <w:rFonts w:ascii="Times New Roman" w:hAnsi="Times New Roman" w:cs="Times New Roman"/>
                <w:color w:val="auto"/>
                <w:sz w:val="24"/>
                <w:szCs w:val="24"/>
              </w:rPr>
              <w:t>am quy định về hồ sơ, trình tự, thủ tục chấp thuận những thay đổi, danh sách dự kiến bầu, bổ nhiệm nhân sự của tổ chức tín dụng là hợp tác xã</w:t>
            </w:r>
          </w:p>
          <w:p w:rsidR="00D15977" w:rsidRDefault="00D15977" w:rsidP="00D15977">
            <w:pPr>
              <w:jc w:val="both"/>
              <w:rPr>
                <w:rFonts w:ascii="Times New Roman" w:hAnsi="Times New Roman" w:cs="Times New Roman"/>
                <w:sz w:val="24"/>
                <w:szCs w:val="24"/>
                <w:lang w:val="sv-SE"/>
              </w:rPr>
            </w:pPr>
            <w:r w:rsidRPr="004C0191">
              <w:rPr>
                <w:rFonts w:ascii="Times New Roman" w:hAnsi="Times New Roman" w:cs="Times New Roman"/>
                <w:sz w:val="24"/>
                <w:szCs w:val="24"/>
                <w:lang w:val="sv-SE"/>
              </w:rPr>
              <w:t xml:space="preserve">2. Thay thế cụm từ </w:t>
            </w:r>
            <w:r w:rsidRPr="004C0191">
              <w:rPr>
                <w:rFonts w:ascii="Times New Roman" w:hAnsi="Times New Roman" w:cs="Times New Roman"/>
                <w:b/>
                <w:sz w:val="24"/>
                <w:szCs w:val="24"/>
                <w:lang w:val="sv-SE"/>
              </w:rPr>
              <w:t>“</w:t>
            </w:r>
            <w:r w:rsidRPr="004C0191">
              <w:rPr>
                <w:rStyle w:val="Strong"/>
                <w:rFonts w:ascii="Times New Roman" w:hAnsi="Times New Roman" w:cs="Times New Roman"/>
                <w:b w:val="0"/>
                <w:sz w:val="24"/>
                <w:szCs w:val="24"/>
                <w:shd w:val="clear" w:color="auto" w:fill="FFFFFF"/>
                <w:lang w:val="sv-SE"/>
              </w:rPr>
              <w:t>Số/ngày CMND hoặc CCCD/Hộ chiếu</w:t>
            </w:r>
            <w:r w:rsidRPr="001C6A71">
              <w:rPr>
                <w:rFonts w:ascii="Times New Roman" w:hAnsi="Times New Roman" w:cs="Times New Roman"/>
                <w:sz w:val="24"/>
                <w:szCs w:val="24"/>
                <w:lang w:val="sv-SE"/>
              </w:rPr>
              <w:t>” bằng cụm</w:t>
            </w:r>
            <w:r w:rsidRPr="004C0191">
              <w:rPr>
                <w:rFonts w:ascii="Times New Roman" w:hAnsi="Times New Roman" w:cs="Times New Roman"/>
                <w:sz w:val="24"/>
                <w:szCs w:val="24"/>
                <w:lang w:val="sv-SE"/>
              </w:rPr>
              <w:t xml:space="preserve"> từ “Số chứng minh nhân dân hoặc số thẻ Căn cước công dân” tại Phụ lục số 09.</w:t>
            </w:r>
          </w:p>
          <w:p w:rsidR="004C0191" w:rsidRPr="004C0191" w:rsidRDefault="004C0191" w:rsidP="00D15977">
            <w:pPr>
              <w:jc w:val="both"/>
              <w:rPr>
                <w:rFonts w:ascii="Times New Roman" w:hAnsi="Times New Roman" w:cs="Times New Roman"/>
                <w:sz w:val="24"/>
                <w:szCs w:val="24"/>
              </w:rPr>
            </w:pPr>
          </w:p>
        </w:tc>
        <w:tc>
          <w:tcPr>
            <w:tcW w:w="3564" w:type="dxa"/>
          </w:tcPr>
          <w:p w:rsidR="00D15977" w:rsidRPr="00245E28" w:rsidRDefault="00D15977" w:rsidP="00D15977">
            <w:pPr>
              <w:ind w:right="-14"/>
              <w:jc w:val="both"/>
              <w:rPr>
                <w:rFonts w:ascii="Times New Roman" w:hAnsi="Times New Roman" w:cs="Times New Roman"/>
                <w:b/>
                <w:color w:val="000000"/>
                <w:sz w:val="24"/>
                <w:szCs w:val="24"/>
              </w:rPr>
            </w:pPr>
            <w:r>
              <w:rPr>
                <w:rFonts w:ascii="Times New Roman" w:hAnsi="Times New Roman" w:cs="Times New Roman"/>
                <w:sz w:val="24"/>
                <w:szCs w:val="24"/>
              </w:rPr>
              <w:t>Thay thế cụm từ</w:t>
            </w:r>
            <w:r w:rsidRPr="00245E28">
              <w:rPr>
                <w:rFonts w:ascii="Times New Roman" w:hAnsi="Times New Roman" w:cs="Times New Roman"/>
                <w:sz w:val="24"/>
                <w:szCs w:val="24"/>
              </w:rPr>
              <w:t xml:space="preserve"> </w:t>
            </w:r>
            <w:r>
              <w:rPr>
                <w:rFonts w:ascii="Times New Roman" w:hAnsi="Times New Roman" w:cs="Times New Roman"/>
                <w:sz w:val="24"/>
                <w:szCs w:val="24"/>
              </w:rPr>
              <w:t>này nhằm đảm bảo</w:t>
            </w:r>
            <w:r w:rsidRPr="00245E28">
              <w:rPr>
                <w:rFonts w:ascii="Times New Roman" w:hAnsi="Times New Roman" w:cs="Times New Roman"/>
                <w:sz w:val="24"/>
                <w:szCs w:val="24"/>
              </w:rPr>
              <w:t xml:space="preserve"> phù hợp với </w:t>
            </w:r>
            <w:r>
              <w:rPr>
                <w:rFonts w:ascii="Times New Roman" w:hAnsi="Times New Roman" w:cs="Times New Roman"/>
                <w:sz w:val="24"/>
                <w:szCs w:val="24"/>
              </w:rPr>
              <w:t xml:space="preserve">quy định tại </w:t>
            </w:r>
            <w:r w:rsidRPr="00245E28">
              <w:rPr>
                <w:rFonts w:ascii="Times New Roman" w:hAnsi="Times New Roman" w:cs="Times New Roman"/>
                <w:sz w:val="24"/>
                <w:szCs w:val="24"/>
              </w:rPr>
              <w:t>Nghị định số</w:t>
            </w:r>
            <w:r>
              <w:rPr>
                <w:rFonts w:ascii="Times New Roman" w:hAnsi="Times New Roman" w:cs="Times New Roman"/>
                <w:sz w:val="24"/>
                <w:szCs w:val="24"/>
              </w:rPr>
              <w:t xml:space="preserve"> 104/2022/NĐ-CP ngày 21/12/</w:t>
            </w:r>
            <w:r w:rsidRPr="00245E28">
              <w:rPr>
                <w:rFonts w:ascii="Times New Roman" w:hAnsi="Times New Roman" w:cs="Times New Roman"/>
                <w:sz w:val="24"/>
                <w:szCs w:val="24"/>
              </w:rPr>
              <w:t>2022 sửa đổi, bổ sung một số Điều của Nghị định liên quan đến việc nộp, xuất trình sổ hộ khẩu, sổ tạm trú khi thực hiện thủ tục hành chính cung cấp dịch vụ</w:t>
            </w:r>
            <w:r>
              <w:rPr>
                <w:rFonts w:ascii="Times New Roman" w:hAnsi="Times New Roman" w:cs="Times New Roman"/>
                <w:sz w:val="24"/>
                <w:szCs w:val="24"/>
              </w:rPr>
              <w:t xml:space="preserve"> công và </w:t>
            </w:r>
            <w:r w:rsidRPr="000466F1">
              <w:rPr>
                <w:rFonts w:ascii="Times New Roman" w:hAnsi="Times New Roman" w:cs="Times New Roman"/>
                <w:sz w:val="24"/>
                <w:szCs w:val="24"/>
              </w:rPr>
              <w:t xml:space="preserve">Phương án đơn giản hóa thủ tục hành chính liên quan đến quản lý dân cư thuộc phạm vi chức năng quản lý của </w:t>
            </w:r>
            <w:r>
              <w:rPr>
                <w:rFonts w:ascii="Times New Roman" w:hAnsi="Times New Roman" w:cs="Times New Roman"/>
                <w:sz w:val="24"/>
                <w:szCs w:val="24"/>
              </w:rPr>
              <w:t>NHNN VN</w:t>
            </w:r>
            <w:r w:rsidRPr="000466F1">
              <w:rPr>
                <w:rFonts w:ascii="Times New Roman" w:hAnsi="Times New Roman" w:cs="Times New Roman"/>
                <w:sz w:val="24"/>
                <w:szCs w:val="24"/>
              </w:rPr>
              <w:t xml:space="preserve"> </w:t>
            </w:r>
            <w:r>
              <w:rPr>
                <w:rFonts w:ascii="Times New Roman" w:hAnsi="Times New Roman" w:cs="Times New Roman"/>
                <w:sz w:val="24"/>
                <w:szCs w:val="24"/>
              </w:rPr>
              <w:t xml:space="preserve">được </w:t>
            </w:r>
            <w:r w:rsidRPr="000466F1">
              <w:rPr>
                <w:rFonts w:ascii="Times New Roman" w:hAnsi="Times New Roman" w:cs="Times New Roman"/>
                <w:sz w:val="24"/>
                <w:szCs w:val="24"/>
              </w:rPr>
              <w:t xml:space="preserve">ban hành </w:t>
            </w:r>
            <w:r>
              <w:rPr>
                <w:rFonts w:ascii="Times New Roman" w:hAnsi="Times New Roman" w:cs="Times New Roman"/>
                <w:sz w:val="24"/>
                <w:szCs w:val="24"/>
              </w:rPr>
              <w:t>kèm theo</w:t>
            </w:r>
            <w:r w:rsidRPr="000466F1">
              <w:rPr>
                <w:rFonts w:ascii="Times New Roman" w:hAnsi="Times New Roman" w:cs="Times New Roman"/>
                <w:sz w:val="24"/>
                <w:szCs w:val="24"/>
              </w:rPr>
              <w:t xml:space="preserve"> Nghị quyết 59/NQ-CP ngày 04/7/2017 của Chính phủ</w:t>
            </w:r>
            <w:r>
              <w:rPr>
                <w:rFonts w:ascii="Times New Roman" w:hAnsi="Times New Roman" w:cs="Times New Roman"/>
                <w:sz w:val="24"/>
                <w:szCs w:val="24"/>
              </w:rPr>
              <w:t>.</w:t>
            </w:r>
          </w:p>
        </w:tc>
      </w:tr>
      <w:tr w:rsidR="00D15977" w:rsidRPr="002B1853" w:rsidTr="00D8142C">
        <w:tc>
          <w:tcPr>
            <w:tcW w:w="670" w:type="dxa"/>
            <w:vAlign w:val="center"/>
          </w:tcPr>
          <w:p w:rsidR="00D15977" w:rsidRPr="008D1A0A" w:rsidRDefault="00D15977" w:rsidP="00D15977">
            <w:pPr>
              <w:spacing w:before="60" w:afterLines="60" w:after="144"/>
              <w:jc w:val="center"/>
              <w:rPr>
                <w:rFonts w:ascii="Times New Roman" w:hAnsi="Times New Roman" w:cs="Times New Roman"/>
                <w:b/>
                <w:sz w:val="24"/>
                <w:szCs w:val="24"/>
              </w:rPr>
            </w:pPr>
            <w:r w:rsidRPr="008D1A0A">
              <w:rPr>
                <w:rFonts w:ascii="Times New Roman" w:hAnsi="Times New Roman" w:cs="Times New Roman"/>
                <w:b/>
                <w:sz w:val="24"/>
                <w:szCs w:val="24"/>
              </w:rPr>
              <w:t>V</w:t>
            </w:r>
            <w:r>
              <w:rPr>
                <w:rFonts w:ascii="Times New Roman" w:hAnsi="Times New Roman" w:cs="Times New Roman"/>
                <w:b/>
                <w:sz w:val="24"/>
                <w:szCs w:val="24"/>
              </w:rPr>
              <w:t>I</w:t>
            </w:r>
          </w:p>
        </w:tc>
        <w:tc>
          <w:tcPr>
            <w:tcW w:w="13550" w:type="dxa"/>
            <w:gridSpan w:val="4"/>
          </w:tcPr>
          <w:p w:rsidR="00D15977" w:rsidRPr="005A4954" w:rsidRDefault="00D15977" w:rsidP="002C6E4A">
            <w:pPr>
              <w:pStyle w:val="Heading1"/>
              <w:spacing w:before="0"/>
              <w:jc w:val="both"/>
              <w:outlineLvl w:val="0"/>
              <w:rPr>
                <w:rFonts w:ascii="Times New Roman" w:hAnsi="Times New Roman" w:cs="Times New Roman"/>
                <w:b/>
                <w:color w:val="auto"/>
                <w:sz w:val="24"/>
                <w:szCs w:val="24"/>
              </w:rPr>
            </w:pPr>
            <w:r w:rsidRPr="00FD03C2">
              <w:rPr>
                <w:rFonts w:ascii="Times New Roman" w:hAnsi="Times New Roman" w:cs="Times New Roman"/>
                <w:b/>
                <w:color w:val="auto"/>
                <w:sz w:val="24"/>
                <w:szCs w:val="24"/>
              </w:rPr>
              <w:t>Thông tư số 01/2023/TT-NHNN ngày 01</w:t>
            </w:r>
            <w:r w:rsidR="002C6E4A">
              <w:rPr>
                <w:rFonts w:ascii="Times New Roman" w:hAnsi="Times New Roman" w:cs="Times New Roman"/>
                <w:b/>
                <w:color w:val="auto"/>
                <w:sz w:val="24"/>
                <w:szCs w:val="24"/>
              </w:rPr>
              <w:t xml:space="preserve"> tháng 3 năm </w:t>
            </w:r>
            <w:r w:rsidRPr="00FD03C2">
              <w:rPr>
                <w:rFonts w:ascii="Times New Roman" w:hAnsi="Times New Roman" w:cs="Times New Roman"/>
                <w:b/>
                <w:color w:val="auto"/>
                <w:sz w:val="24"/>
                <w:szCs w:val="24"/>
              </w:rPr>
              <w:t xml:space="preserve">2023 của Thống đốc Ngân hàng Nhà nước Việt Nam sửa đổi, bổ sung một số điều của </w:t>
            </w:r>
            <w:r w:rsidRPr="00FD03C2">
              <w:rPr>
                <w:rFonts w:ascii="Times New Roman" w:hAnsi="Times New Roman" w:cs="Times New Roman"/>
                <w:b/>
                <w:color w:val="auto"/>
                <w:sz w:val="24"/>
                <w:szCs w:val="24"/>
                <w:lang w:val="sv-SE"/>
              </w:rPr>
              <w:t>T</w:t>
            </w:r>
            <w:r w:rsidRPr="00FD03C2">
              <w:rPr>
                <w:rFonts w:ascii="Times New Roman" w:hAnsi="Times New Roman" w:cs="Times New Roman"/>
                <w:b/>
                <w:color w:val="auto"/>
                <w:sz w:val="24"/>
                <w:szCs w:val="24"/>
              </w:rPr>
              <w:t>hông tư số </w:t>
            </w:r>
            <w:hyperlink r:id="rId13" w:tgtFrame="_blank" w:tooltip="Thông tư 04/2015/TT-NHNN" w:history="1">
              <w:r w:rsidRPr="00FD03C2">
                <w:rPr>
                  <w:rStyle w:val="Hyperlink"/>
                  <w:rFonts w:ascii="Times New Roman" w:hAnsi="Times New Roman" w:cs="Times New Roman"/>
                  <w:b/>
                  <w:color w:val="auto"/>
                  <w:sz w:val="24"/>
                  <w:szCs w:val="24"/>
                  <w:u w:val="none"/>
                </w:rPr>
                <w:t>04/2015/</w:t>
              </w:r>
              <w:r w:rsidRPr="00FD03C2">
                <w:rPr>
                  <w:rStyle w:val="Hyperlink"/>
                  <w:rFonts w:ascii="Times New Roman" w:hAnsi="Times New Roman" w:cs="Times New Roman"/>
                  <w:b/>
                  <w:color w:val="auto"/>
                  <w:sz w:val="24"/>
                  <w:szCs w:val="24"/>
                  <w:u w:val="none"/>
                  <w:lang w:val="sv-SE"/>
                </w:rPr>
                <w:t>TT</w:t>
              </w:r>
              <w:r w:rsidRPr="00FD03C2">
                <w:rPr>
                  <w:rStyle w:val="Hyperlink"/>
                  <w:rFonts w:ascii="Times New Roman" w:hAnsi="Times New Roman" w:cs="Times New Roman"/>
                  <w:b/>
                  <w:color w:val="auto"/>
                  <w:sz w:val="24"/>
                  <w:szCs w:val="24"/>
                  <w:u w:val="none"/>
                </w:rPr>
                <w:t>-</w:t>
              </w:r>
            </w:hyperlink>
            <w:r w:rsidRPr="00FD03C2">
              <w:rPr>
                <w:rFonts w:ascii="Times New Roman" w:hAnsi="Times New Roman" w:cs="Times New Roman"/>
                <w:b/>
                <w:color w:val="auto"/>
                <w:sz w:val="24"/>
                <w:szCs w:val="24"/>
                <w:lang w:val="sv-SE"/>
              </w:rPr>
              <w:t>NHNN</w:t>
            </w:r>
            <w:r w:rsidRPr="00FD03C2">
              <w:rPr>
                <w:rFonts w:ascii="Times New Roman" w:hAnsi="Times New Roman" w:cs="Times New Roman"/>
                <w:b/>
                <w:color w:val="auto"/>
                <w:sz w:val="24"/>
                <w:szCs w:val="24"/>
              </w:rPr>
              <w:t> ngày 31</w:t>
            </w:r>
            <w:r w:rsidR="002C6E4A">
              <w:rPr>
                <w:rFonts w:ascii="Times New Roman" w:hAnsi="Times New Roman" w:cs="Times New Roman"/>
                <w:b/>
                <w:color w:val="auto"/>
                <w:sz w:val="24"/>
                <w:szCs w:val="24"/>
              </w:rPr>
              <w:t xml:space="preserve"> tháng 3 năm </w:t>
            </w:r>
            <w:r w:rsidRPr="00FD03C2">
              <w:rPr>
                <w:rFonts w:ascii="Times New Roman" w:hAnsi="Times New Roman" w:cs="Times New Roman"/>
                <w:b/>
                <w:color w:val="auto"/>
                <w:sz w:val="24"/>
                <w:szCs w:val="24"/>
              </w:rPr>
              <w:t xml:space="preserve">2015 của </w:t>
            </w:r>
            <w:r w:rsidRPr="00FD03C2">
              <w:rPr>
                <w:rFonts w:ascii="Times New Roman" w:hAnsi="Times New Roman" w:cs="Times New Roman"/>
                <w:b/>
                <w:color w:val="auto"/>
                <w:sz w:val="24"/>
                <w:szCs w:val="24"/>
                <w:lang w:val="sv-SE"/>
              </w:rPr>
              <w:t>T</w:t>
            </w:r>
            <w:r w:rsidRPr="00FD03C2">
              <w:rPr>
                <w:rFonts w:ascii="Times New Roman" w:hAnsi="Times New Roman" w:cs="Times New Roman"/>
                <w:b/>
                <w:color w:val="auto"/>
                <w:sz w:val="24"/>
                <w:szCs w:val="24"/>
              </w:rPr>
              <w:t xml:space="preserve">hống đốc </w:t>
            </w:r>
            <w:r w:rsidRPr="00FD03C2">
              <w:rPr>
                <w:rFonts w:ascii="Times New Roman" w:hAnsi="Times New Roman" w:cs="Times New Roman"/>
                <w:b/>
                <w:color w:val="auto"/>
                <w:sz w:val="24"/>
                <w:szCs w:val="24"/>
                <w:lang w:val="sv-SE"/>
              </w:rPr>
              <w:t>N</w:t>
            </w:r>
            <w:r w:rsidRPr="00FD03C2">
              <w:rPr>
                <w:rFonts w:ascii="Times New Roman" w:hAnsi="Times New Roman" w:cs="Times New Roman"/>
                <w:b/>
                <w:color w:val="auto"/>
                <w:sz w:val="24"/>
                <w:szCs w:val="24"/>
              </w:rPr>
              <w:t xml:space="preserve">gân hàng nhà nước </w:t>
            </w:r>
            <w:r w:rsidRPr="00FD03C2">
              <w:rPr>
                <w:rFonts w:ascii="Times New Roman" w:hAnsi="Times New Roman" w:cs="Times New Roman"/>
                <w:b/>
                <w:color w:val="auto"/>
                <w:sz w:val="24"/>
                <w:szCs w:val="24"/>
                <w:lang w:val="sv-SE"/>
              </w:rPr>
              <w:t>V</w:t>
            </w:r>
            <w:r w:rsidRPr="00FD03C2">
              <w:rPr>
                <w:rFonts w:ascii="Times New Roman" w:hAnsi="Times New Roman" w:cs="Times New Roman"/>
                <w:b/>
                <w:color w:val="auto"/>
                <w:sz w:val="24"/>
                <w:szCs w:val="24"/>
              </w:rPr>
              <w:t xml:space="preserve">iệt </w:t>
            </w:r>
            <w:r w:rsidRPr="00FD03C2">
              <w:rPr>
                <w:rFonts w:ascii="Times New Roman" w:hAnsi="Times New Roman" w:cs="Times New Roman"/>
                <w:b/>
                <w:color w:val="auto"/>
                <w:sz w:val="24"/>
                <w:szCs w:val="24"/>
                <w:lang w:val="sv-SE"/>
              </w:rPr>
              <w:t>N</w:t>
            </w:r>
            <w:r w:rsidRPr="00FD03C2">
              <w:rPr>
                <w:rFonts w:ascii="Times New Roman" w:hAnsi="Times New Roman" w:cs="Times New Roman"/>
                <w:b/>
                <w:color w:val="auto"/>
                <w:sz w:val="24"/>
                <w:szCs w:val="24"/>
              </w:rPr>
              <w:t>am quy định về quỹ tín dụng nhân dân</w:t>
            </w:r>
          </w:p>
        </w:tc>
      </w:tr>
      <w:tr w:rsidR="00D15977" w:rsidRPr="002B1853" w:rsidTr="009C7462">
        <w:tc>
          <w:tcPr>
            <w:tcW w:w="670" w:type="dxa"/>
          </w:tcPr>
          <w:p w:rsidR="00D15977" w:rsidRPr="00CA2B4E" w:rsidRDefault="00D15977" w:rsidP="00D15977">
            <w:pPr>
              <w:spacing w:before="60" w:afterLines="60" w:after="144"/>
              <w:jc w:val="center"/>
              <w:rPr>
                <w:rFonts w:ascii="Times New Roman" w:hAnsi="Times New Roman" w:cs="Times New Roman"/>
                <w:sz w:val="24"/>
                <w:szCs w:val="24"/>
              </w:rPr>
            </w:pPr>
            <w:r w:rsidRPr="00CA2B4E">
              <w:rPr>
                <w:rFonts w:ascii="Times New Roman" w:hAnsi="Times New Roman" w:cs="Times New Roman"/>
                <w:sz w:val="24"/>
                <w:szCs w:val="24"/>
              </w:rPr>
              <w:t>1</w:t>
            </w:r>
          </w:p>
        </w:tc>
        <w:tc>
          <w:tcPr>
            <w:tcW w:w="1850" w:type="dxa"/>
          </w:tcPr>
          <w:p w:rsidR="00D15977" w:rsidRPr="00B173B6" w:rsidRDefault="00D15977" w:rsidP="00D15977">
            <w:pPr>
              <w:keepNext/>
              <w:spacing w:before="60" w:afterLines="60" w:after="144"/>
              <w:jc w:val="center"/>
              <w:outlineLvl w:val="1"/>
              <w:rPr>
                <w:rFonts w:ascii="Times New Roman" w:hAnsi="Times New Roman" w:cs="Times New Roman"/>
                <w:b/>
                <w:sz w:val="24"/>
                <w:szCs w:val="24"/>
              </w:rPr>
            </w:pPr>
            <w:r w:rsidRPr="00B173B6">
              <w:rPr>
                <w:rFonts w:ascii="Times New Roman" w:eastAsia="Times New Roman" w:hAnsi="Times New Roman" w:cs="Times New Roman"/>
                <w:sz w:val="24"/>
                <w:szCs w:val="24"/>
                <w:lang w:eastAsia="x-none"/>
              </w:rPr>
              <w:t>Mục 1 Phụ lục số 01 Mục 1 Phụ lục số 02 Mục 2 Phụ lục số 03</w:t>
            </w:r>
          </w:p>
        </w:tc>
        <w:tc>
          <w:tcPr>
            <w:tcW w:w="3884" w:type="dxa"/>
          </w:tcPr>
          <w:p w:rsidR="00D15977" w:rsidRPr="00B173B6" w:rsidRDefault="00D15977" w:rsidP="00D15977">
            <w:pPr>
              <w:spacing w:before="60" w:afterLines="60" w:after="144"/>
              <w:jc w:val="both"/>
              <w:rPr>
                <w:rFonts w:ascii="Times New Roman" w:hAnsi="Times New Roman" w:cs="Times New Roman"/>
                <w:sz w:val="24"/>
                <w:szCs w:val="24"/>
              </w:rPr>
            </w:pPr>
            <w:r w:rsidRPr="00B173B6">
              <w:rPr>
                <w:rFonts w:ascii="Times New Roman" w:hAnsi="Times New Roman" w:cs="Times New Roman"/>
                <w:sz w:val="24"/>
                <w:szCs w:val="24"/>
              </w:rPr>
              <w:t>- Họ và tên (tên đầy đủ và chính thức, ghi bằng chữ in hoa):</w:t>
            </w:r>
          </w:p>
          <w:p w:rsidR="00D15977" w:rsidRPr="00B173B6" w:rsidRDefault="00D15977" w:rsidP="00D15977">
            <w:pPr>
              <w:spacing w:before="60" w:afterLines="60" w:after="144"/>
              <w:jc w:val="both"/>
              <w:rPr>
                <w:rFonts w:ascii="Times New Roman" w:hAnsi="Times New Roman" w:cs="Times New Roman"/>
                <w:sz w:val="24"/>
                <w:szCs w:val="24"/>
              </w:rPr>
            </w:pPr>
            <w:r w:rsidRPr="00B173B6">
              <w:rPr>
                <w:rFonts w:ascii="Times New Roman" w:hAnsi="Times New Roman" w:cs="Times New Roman"/>
                <w:sz w:val="24"/>
                <w:szCs w:val="24"/>
              </w:rPr>
              <w:t>- Ngày, tháng, năm sinh:</w:t>
            </w:r>
          </w:p>
          <w:p w:rsidR="00D15977" w:rsidRPr="00B173B6" w:rsidRDefault="00D15977" w:rsidP="00D15977">
            <w:pPr>
              <w:spacing w:before="60" w:afterLines="60" w:after="144"/>
              <w:jc w:val="both"/>
              <w:rPr>
                <w:rFonts w:ascii="Times New Roman" w:hAnsi="Times New Roman" w:cs="Times New Roman"/>
                <w:sz w:val="24"/>
                <w:szCs w:val="24"/>
              </w:rPr>
            </w:pPr>
            <w:r w:rsidRPr="00B173B6">
              <w:rPr>
                <w:rFonts w:ascii="Times New Roman" w:hAnsi="Times New Roman" w:cs="Times New Roman"/>
                <w:sz w:val="24"/>
                <w:szCs w:val="24"/>
              </w:rPr>
              <w:t>- Số thẻ Căn cước công dân hoặc số Chứng minh nhân dân hoặc số Hộ chiếu, ngày cấp, nơi cấp (Số thẻ Căn cước công dân được Ngân hàng Nhà nước chi nhánh sử dụng để khai thác thông tin về cư trú trong quá trình xem xét, thẩm định hồ sơ):</w:t>
            </w:r>
          </w:p>
          <w:p w:rsidR="00D15977" w:rsidRPr="00B173B6" w:rsidRDefault="00D15977" w:rsidP="00D15977">
            <w:pPr>
              <w:spacing w:before="60" w:afterLines="60" w:after="144"/>
              <w:jc w:val="both"/>
              <w:rPr>
                <w:rFonts w:ascii="Times New Roman" w:hAnsi="Times New Roman" w:cs="Times New Roman"/>
                <w:sz w:val="24"/>
                <w:szCs w:val="24"/>
              </w:rPr>
            </w:pPr>
            <w:r w:rsidRPr="00B173B6">
              <w:rPr>
                <w:rFonts w:ascii="Times New Roman" w:hAnsi="Times New Roman" w:cs="Times New Roman"/>
                <w:sz w:val="24"/>
                <w:szCs w:val="24"/>
              </w:rPr>
              <w:t>- Địa chỉ nơi cư trú:</w:t>
            </w:r>
          </w:p>
          <w:p w:rsidR="00D15977" w:rsidRPr="00B173B6" w:rsidRDefault="00D15977" w:rsidP="00D15977">
            <w:pPr>
              <w:spacing w:before="60" w:afterLines="60" w:after="144"/>
              <w:jc w:val="both"/>
              <w:rPr>
                <w:rFonts w:ascii="Times New Roman" w:hAnsi="Times New Roman" w:cs="Times New Roman"/>
                <w:sz w:val="24"/>
                <w:szCs w:val="24"/>
              </w:rPr>
            </w:pPr>
            <w:r w:rsidRPr="00B173B6">
              <w:rPr>
                <w:rFonts w:ascii="Times New Roman" w:hAnsi="Times New Roman" w:cs="Times New Roman"/>
                <w:sz w:val="24"/>
                <w:szCs w:val="24"/>
              </w:rPr>
              <w:t>- Nghề nghiệp, nơi công tác và chức vụ hiện tại:</w:t>
            </w:r>
          </w:p>
          <w:p w:rsidR="00D15977" w:rsidRPr="00B173B6" w:rsidRDefault="00D15977" w:rsidP="00D15977">
            <w:pPr>
              <w:spacing w:before="60" w:afterLines="60" w:after="144"/>
              <w:jc w:val="both"/>
              <w:rPr>
                <w:rFonts w:ascii="Times New Roman" w:hAnsi="Times New Roman" w:cs="Times New Roman"/>
                <w:sz w:val="24"/>
                <w:szCs w:val="24"/>
              </w:rPr>
            </w:pPr>
            <w:r w:rsidRPr="00B173B6">
              <w:rPr>
                <w:rFonts w:ascii="Times New Roman" w:hAnsi="Times New Roman" w:cs="Times New Roman"/>
                <w:sz w:val="24"/>
                <w:szCs w:val="24"/>
              </w:rPr>
              <w:t>- Số điện thoại:</w:t>
            </w:r>
          </w:p>
          <w:p w:rsidR="00D15977" w:rsidRPr="00B173B6" w:rsidRDefault="00D15977" w:rsidP="00D15977">
            <w:pPr>
              <w:spacing w:before="60" w:afterLines="60" w:after="144"/>
              <w:jc w:val="both"/>
              <w:rPr>
                <w:rFonts w:ascii="Times New Roman" w:hAnsi="Times New Roman" w:cs="Times New Roman"/>
                <w:bCs/>
                <w:color w:val="000000"/>
                <w:sz w:val="24"/>
                <w:szCs w:val="24"/>
                <w:shd w:val="clear" w:color="auto" w:fill="FFFFFF"/>
                <w:lang w:val="vi-VN"/>
              </w:rPr>
            </w:pPr>
            <w:r w:rsidRPr="00B173B6">
              <w:rPr>
                <w:rFonts w:ascii="Times New Roman" w:hAnsi="Times New Roman" w:cs="Times New Roman"/>
                <w:sz w:val="24"/>
                <w:szCs w:val="24"/>
              </w:rPr>
              <w:t>- Quốc tịch:</w:t>
            </w:r>
          </w:p>
        </w:tc>
        <w:tc>
          <w:tcPr>
            <w:tcW w:w="4252" w:type="dxa"/>
          </w:tcPr>
          <w:p w:rsidR="00D15977" w:rsidRPr="004C0191" w:rsidRDefault="00D15977" w:rsidP="00D15977">
            <w:pPr>
              <w:pStyle w:val="Heading1"/>
              <w:spacing w:before="0"/>
              <w:jc w:val="both"/>
              <w:outlineLvl w:val="0"/>
              <w:rPr>
                <w:rStyle w:val="normal-h1"/>
                <w:color w:val="auto"/>
                <w:sz w:val="24"/>
                <w:szCs w:val="24"/>
              </w:rPr>
            </w:pPr>
            <w:r w:rsidRPr="004C0191">
              <w:rPr>
                <w:rStyle w:val="normal-h1"/>
                <w:color w:val="auto"/>
                <w:sz w:val="24"/>
                <w:szCs w:val="24"/>
              </w:rPr>
              <w:t xml:space="preserve">Điều </w:t>
            </w:r>
            <w:r w:rsidRPr="004C0191">
              <w:rPr>
                <w:rStyle w:val="normal-h1"/>
                <w:color w:val="auto"/>
                <w:sz w:val="24"/>
                <w:szCs w:val="24"/>
                <w:lang w:val="sv-SE"/>
              </w:rPr>
              <w:t>6</w:t>
            </w:r>
            <w:r w:rsidRPr="004C0191">
              <w:rPr>
                <w:rStyle w:val="normal-h1"/>
                <w:color w:val="auto"/>
                <w:sz w:val="24"/>
                <w:szCs w:val="24"/>
              </w:rPr>
              <w:t xml:space="preserve">. </w:t>
            </w:r>
            <w:r w:rsidRPr="004C0191">
              <w:rPr>
                <w:rFonts w:ascii="Times New Roman" w:hAnsi="Times New Roman" w:cs="Times New Roman"/>
                <w:color w:val="auto"/>
                <w:sz w:val="24"/>
                <w:szCs w:val="24"/>
              </w:rPr>
              <w:t xml:space="preserve">Sửa đổi, bổ sung một số điều của Thông tư số 01/2023/TT-NHNN ngày 01/3/2023 của Thống đốc Ngân hàng Nhà nước Việt Nam sửa đổi, bổ sung một số điều của </w:t>
            </w:r>
            <w:r w:rsidRPr="004C0191">
              <w:rPr>
                <w:rFonts w:ascii="Times New Roman" w:hAnsi="Times New Roman" w:cs="Times New Roman"/>
                <w:color w:val="auto"/>
                <w:sz w:val="24"/>
                <w:szCs w:val="24"/>
                <w:lang w:val="sv-SE"/>
              </w:rPr>
              <w:t>T</w:t>
            </w:r>
            <w:r w:rsidRPr="004C0191">
              <w:rPr>
                <w:rFonts w:ascii="Times New Roman" w:hAnsi="Times New Roman" w:cs="Times New Roman"/>
                <w:color w:val="auto"/>
                <w:sz w:val="24"/>
                <w:szCs w:val="24"/>
              </w:rPr>
              <w:t>hông tư số </w:t>
            </w:r>
            <w:hyperlink r:id="rId14" w:tgtFrame="_blank" w:tooltip="Thông tư 04/2015/TT-NHNN" w:history="1">
              <w:r w:rsidRPr="004C0191">
                <w:rPr>
                  <w:rStyle w:val="Hyperlink"/>
                  <w:rFonts w:ascii="Times New Roman" w:hAnsi="Times New Roman" w:cs="Times New Roman"/>
                  <w:color w:val="auto"/>
                  <w:sz w:val="24"/>
                  <w:szCs w:val="24"/>
                  <w:u w:val="none"/>
                </w:rPr>
                <w:t>04/2015/</w:t>
              </w:r>
              <w:r w:rsidRPr="004C0191">
                <w:rPr>
                  <w:rStyle w:val="Hyperlink"/>
                  <w:rFonts w:ascii="Times New Roman" w:hAnsi="Times New Roman" w:cs="Times New Roman"/>
                  <w:color w:val="auto"/>
                  <w:sz w:val="24"/>
                  <w:szCs w:val="24"/>
                  <w:u w:val="none"/>
                  <w:lang w:val="sv-SE"/>
                </w:rPr>
                <w:t>TT</w:t>
              </w:r>
              <w:r w:rsidRPr="004C0191">
                <w:rPr>
                  <w:rStyle w:val="Hyperlink"/>
                  <w:rFonts w:ascii="Times New Roman" w:hAnsi="Times New Roman" w:cs="Times New Roman"/>
                  <w:color w:val="auto"/>
                  <w:sz w:val="24"/>
                  <w:szCs w:val="24"/>
                  <w:u w:val="none"/>
                </w:rPr>
                <w:t>-</w:t>
              </w:r>
            </w:hyperlink>
            <w:r w:rsidRPr="004C0191">
              <w:rPr>
                <w:rFonts w:ascii="Times New Roman" w:hAnsi="Times New Roman" w:cs="Times New Roman"/>
                <w:color w:val="auto"/>
                <w:sz w:val="24"/>
                <w:szCs w:val="24"/>
                <w:lang w:val="sv-SE"/>
              </w:rPr>
              <w:t>NHNN</w:t>
            </w:r>
            <w:r w:rsidRPr="004C0191">
              <w:rPr>
                <w:rFonts w:ascii="Times New Roman" w:hAnsi="Times New Roman" w:cs="Times New Roman"/>
                <w:color w:val="auto"/>
                <w:sz w:val="24"/>
                <w:szCs w:val="24"/>
              </w:rPr>
              <w:t xml:space="preserve"> ngày 31/3/2015 của </w:t>
            </w:r>
            <w:r w:rsidRPr="004C0191">
              <w:rPr>
                <w:rFonts w:ascii="Times New Roman" w:hAnsi="Times New Roman" w:cs="Times New Roman"/>
                <w:color w:val="auto"/>
                <w:sz w:val="24"/>
                <w:szCs w:val="24"/>
                <w:lang w:val="sv-SE"/>
              </w:rPr>
              <w:t>T</w:t>
            </w:r>
            <w:r w:rsidRPr="004C0191">
              <w:rPr>
                <w:rFonts w:ascii="Times New Roman" w:hAnsi="Times New Roman" w:cs="Times New Roman"/>
                <w:color w:val="auto"/>
                <w:sz w:val="24"/>
                <w:szCs w:val="24"/>
              </w:rPr>
              <w:t xml:space="preserve">hống đốc </w:t>
            </w:r>
            <w:r w:rsidRPr="004C0191">
              <w:rPr>
                <w:rFonts w:ascii="Times New Roman" w:hAnsi="Times New Roman" w:cs="Times New Roman"/>
                <w:color w:val="auto"/>
                <w:sz w:val="24"/>
                <w:szCs w:val="24"/>
                <w:lang w:val="sv-SE"/>
              </w:rPr>
              <w:t>N</w:t>
            </w:r>
            <w:r w:rsidRPr="004C0191">
              <w:rPr>
                <w:rFonts w:ascii="Times New Roman" w:hAnsi="Times New Roman" w:cs="Times New Roman"/>
                <w:color w:val="auto"/>
                <w:sz w:val="24"/>
                <w:szCs w:val="24"/>
              </w:rPr>
              <w:t xml:space="preserve">gân hàng nhà nước </w:t>
            </w:r>
            <w:r w:rsidRPr="004C0191">
              <w:rPr>
                <w:rFonts w:ascii="Times New Roman" w:hAnsi="Times New Roman" w:cs="Times New Roman"/>
                <w:color w:val="auto"/>
                <w:sz w:val="24"/>
                <w:szCs w:val="24"/>
                <w:lang w:val="sv-SE"/>
              </w:rPr>
              <w:t>V</w:t>
            </w:r>
            <w:r w:rsidRPr="004C0191">
              <w:rPr>
                <w:rFonts w:ascii="Times New Roman" w:hAnsi="Times New Roman" w:cs="Times New Roman"/>
                <w:color w:val="auto"/>
                <w:sz w:val="24"/>
                <w:szCs w:val="24"/>
              </w:rPr>
              <w:t xml:space="preserve">iệt </w:t>
            </w:r>
            <w:r w:rsidRPr="004C0191">
              <w:rPr>
                <w:rFonts w:ascii="Times New Roman" w:hAnsi="Times New Roman" w:cs="Times New Roman"/>
                <w:color w:val="auto"/>
                <w:sz w:val="24"/>
                <w:szCs w:val="24"/>
                <w:lang w:val="sv-SE"/>
              </w:rPr>
              <w:t>N</w:t>
            </w:r>
            <w:r w:rsidRPr="004C0191">
              <w:rPr>
                <w:rFonts w:ascii="Times New Roman" w:hAnsi="Times New Roman" w:cs="Times New Roman"/>
                <w:color w:val="auto"/>
                <w:sz w:val="24"/>
                <w:szCs w:val="24"/>
              </w:rPr>
              <w:t xml:space="preserve">am quy định về quỹ tín dụng nhân dân </w:t>
            </w:r>
          </w:p>
          <w:p w:rsidR="00D15977" w:rsidRPr="004C0191" w:rsidRDefault="00D15977" w:rsidP="00D15977">
            <w:pPr>
              <w:tabs>
                <w:tab w:val="left" w:pos="720"/>
              </w:tabs>
              <w:jc w:val="both"/>
              <w:rPr>
                <w:rFonts w:ascii="Times New Roman" w:hAnsi="Times New Roman" w:cs="Times New Roman"/>
                <w:sz w:val="24"/>
                <w:szCs w:val="24"/>
                <w:lang w:val="sv-SE"/>
              </w:rPr>
            </w:pPr>
            <w:r w:rsidRPr="004C0191">
              <w:rPr>
                <w:rFonts w:ascii="Times New Roman" w:hAnsi="Times New Roman" w:cs="Times New Roman"/>
                <w:sz w:val="24"/>
                <w:szCs w:val="24"/>
                <w:lang w:val="sv-SE"/>
              </w:rPr>
              <w:t>1. Bãi bỏ cụm từ “Quốc tịch” tại Mục 1 Phụ lục số 01, Mục 1 Phụ lục số 02, Mục 2 Phụ lục số 03.</w:t>
            </w:r>
          </w:p>
          <w:p w:rsidR="00D15977" w:rsidRPr="004C0191" w:rsidRDefault="00D15977" w:rsidP="00D15977">
            <w:pPr>
              <w:tabs>
                <w:tab w:val="left" w:pos="720"/>
              </w:tabs>
              <w:jc w:val="both"/>
              <w:rPr>
                <w:rFonts w:ascii="Times New Roman" w:hAnsi="Times New Roman" w:cs="Times New Roman"/>
                <w:sz w:val="24"/>
                <w:szCs w:val="24"/>
                <w:lang w:val="sv-SE"/>
              </w:rPr>
            </w:pPr>
            <w:r w:rsidRPr="004C0191">
              <w:rPr>
                <w:rFonts w:ascii="Times New Roman" w:hAnsi="Times New Roman" w:cs="Times New Roman"/>
                <w:sz w:val="24"/>
                <w:szCs w:val="24"/>
                <w:lang w:val="sv-SE"/>
              </w:rPr>
              <w:t>...</w:t>
            </w:r>
          </w:p>
          <w:p w:rsidR="00D15977" w:rsidRPr="004C0191" w:rsidRDefault="00D15977" w:rsidP="00D15977">
            <w:pPr>
              <w:pStyle w:val="NormalWeb"/>
              <w:shd w:val="clear" w:color="auto" w:fill="FFFFFF"/>
              <w:spacing w:before="0" w:beforeAutospacing="0" w:after="0" w:afterAutospacing="0"/>
              <w:jc w:val="both"/>
              <w:rPr>
                <w:lang w:val="sv-SE"/>
              </w:rPr>
            </w:pPr>
            <w:r w:rsidRPr="004C0191">
              <w:rPr>
                <w:lang w:val="sv-SE"/>
              </w:rPr>
              <w:t>3. Thay thế cụm từ “</w:t>
            </w:r>
            <w:r w:rsidRPr="004C0191">
              <w:rPr>
                <w:shd w:val="clear" w:color="auto" w:fill="FFFFFF"/>
                <w:lang w:val="sv-SE"/>
              </w:rPr>
              <w:t>Số thẻ Căn cước công dân hoặc số Chứng minh nhân dân hoặc số Hộ chiếu, ngày cấp, nơi cấp</w:t>
            </w:r>
            <w:r w:rsidRPr="004C0191">
              <w:rPr>
                <w:lang w:val="sv-SE"/>
              </w:rPr>
              <w:t>” bằng cụm từ “Số Chứng minh nhân dân hoặc số thẻ Căn cước công dân” tại Mục 1 Phụ lục số 01, Mục 1 Phụ lục số 02, Mục 2 Phụ lục số 03, Mục 1 Phụ lục số 04.</w:t>
            </w:r>
          </w:p>
          <w:p w:rsidR="00D15977" w:rsidRPr="004C0191" w:rsidRDefault="00D15977" w:rsidP="00D15977">
            <w:pPr>
              <w:pStyle w:val="NormalWeb"/>
              <w:shd w:val="clear" w:color="auto" w:fill="FFFFFF"/>
              <w:spacing w:before="0" w:beforeAutospacing="0" w:after="0" w:afterAutospacing="0"/>
              <w:jc w:val="both"/>
            </w:pPr>
            <w:r w:rsidRPr="004C0191">
              <w:rPr>
                <w:lang w:val="sv-SE"/>
              </w:rPr>
              <w:lastRenderedPageBreak/>
              <w:t>4. Thay thế cụm từ “Địa chỉ nơi cư trú” bằng cụm từ “</w:t>
            </w:r>
            <w:r w:rsidRPr="004C0191">
              <w:rPr>
                <w:shd w:val="clear" w:color="auto" w:fill="FFFFFF"/>
                <w:lang w:val="sv-SE"/>
              </w:rPr>
              <w:t xml:space="preserve"> Nơi ở hiện tại (trường hợp khác nơi đăng ký thường trú)</w:t>
            </w:r>
            <w:r w:rsidRPr="004C0191">
              <w:rPr>
                <w:lang w:val="sv-SE"/>
              </w:rPr>
              <w:t>” tại Mục 1 Phụ lục số 01, Mục 2 Phụ lục số 02, Mục 2 Phụ lục số 03, Mục 1 Phụ lục số 04.</w:t>
            </w:r>
          </w:p>
        </w:tc>
        <w:tc>
          <w:tcPr>
            <w:tcW w:w="3564" w:type="dxa"/>
            <w:vMerge w:val="restart"/>
          </w:tcPr>
          <w:p w:rsidR="00D15977" w:rsidRPr="008D1A0A" w:rsidRDefault="00D15977" w:rsidP="00D15977">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lastRenderedPageBreak/>
              <w:t xml:space="preserve">Triển khai thực hiện </w:t>
            </w:r>
            <w:r w:rsidRPr="00245E28">
              <w:rPr>
                <w:rFonts w:ascii="Times New Roman" w:hAnsi="Times New Roman" w:cs="Times New Roman"/>
                <w:sz w:val="24"/>
                <w:szCs w:val="24"/>
              </w:rPr>
              <w:t>chỉ đạo của Chính phủ tại Nghị định số</w:t>
            </w:r>
            <w:r>
              <w:rPr>
                <w:rFonts w:ascii="Times New Roman" w:hAnsi="Times New Roman" w:cs="Times New Roman"/>
                <w:sz w:val="24"/>
                <w:szCs w:val="24"/>
              </w:rPr>
              <w:t xml:space="preserve"> 104/2022/NĐ-CP ngày 21/</w:t>
            </w:r>
            <w:r w:rsidRPr="00245E28">
              <w:rPr>
                <w:rFonts w:ascii="Times New Roman" w:hAnsi="Times New Roman" w:cs="Times New Roman"/>
                <w:sz w:val="24"/>
                <w:szCs w:val="24"/>
              </w:rPr>
              <w:t>12</w:t>
            </w:r>
            <w:r>
              <w:rPr>
                <w:rFonts w:ascii="Times New Roman" w:hAnsi="Times New Roman" w:cs="Times New Roman"/>
                <w:sz w:val="24"/>
                <w:szCs w:val="24"/>
              </w:rPr>
              <w:t>/</w:t>
            </w:r>
            <w:r w:rsidRPr="00245E28">
              <w:rPr>
                <w:rFonts w:ascii="Times New Roman" w:hAnsi="Times New Roman" w:cs="Times New Roman"/>
                <w:sz w:val="24"/>
                <w:szCs w:val="24"/>
              </w:rPr>
              <w:t>2022 sửa đổi, bổ sung một số Điều của Nghị định liên quan đến việc nộp, xuất trình sổ hộ khẩu, sổ tạm trú khi thực hiện thủ tục hành chính cung cấp dịch vụ</w:t>
            </w:r>
            <w:r>
              <w:rPr>
                <w:rFonts w:ascii="Times New Roman" w:hAnsi="Times New Roman" w:cs="Times New Roman"/>
                <w:sz w:val="24"/>
                <w:szCs w:val="24"/>
              </w:rPr>
              <w:t xml:space="preserve"> công, </w:t>
            </w:r>
            <w:r w:rsidRPr="000466F1">
              <w:rPr>
                <w:rFonts w:ascii="Times New Roman" w:hAnsi="Times New Roman" w:cs="Times New Roman"/>
                <w:sz w:val="24"/>
                <w:szCs w:val="24"/>
              </w:rPr>
              <w:t xml:space="preserve">Phương án đơn giản hóa thủ tục hành chính liên quan đến quản lý dân cư thuộc phạm vi chức năng quản lý của </w:t>
            </w:r>
            <w:r>
              <w:rPr>
                <w:rFonts w:ascii="Times New Roman" w:hAnsi="Times New Roman" w:cs="Times New Roman"/>
                <w:sz w:val="24"/>
                <w:szCs w:val="24"/>
              </w:rPr>
              <w:t>NHNN VN</w:t>
            </w:r>
            <w:r w:rsidRPr="000466F1">
              <w:rPr>
                <w:rFonts w:ascii="Times New Roman" w:hAnsi="Times New Roman" w:cs="Times New Roman"/>
                <w:sz w:val="24"/>
                <w:szCs w:val="24"/>
              </w:rPr>
              <w:t xml:space="preserve"> </w:t>
            </w:r>
            <w:r>
              <w:rPr>
                <w:rFonts w:ascii="Times New Roman" w:hAnsi="Times New Roman" w:cs="Times New Roman"/>
                <w:sz w:val="24"/>
                <w:szCs w:val="24"/>
              </w:rPr>
              <w:t xml:space="preserve">được </w:t>
            </w:r>
            <w:r w:rsidRPr="000466F1">
              <w:rPr>
                <w:rFonts w:ascii="Times New Roman" w:hAnsi="Times New Roman" w:cs="Times New Roman"/>
                <w:sz w:val="24"/>
                <w:szCs w:val="24"/>
              </w:rPr>
              <w:t xml:space="preserve">ban hành </w:t>
            </w:r>
            <w:r>
              <w:rPr>
                <w:rFonts w:ascii="Times New Roman" w:hAnsi="Times New Roman" w:cs="Times New Roman"/>
                <w:sz w:val="24"/>
                <w:szCs w:val="24"/>
              </w:rPr>
              <w:t>kèm theo</w:t>
            </w:r>
            <w:r w:rsidRPr="000466F1">
              <w:rPr>
                <w:rFonts w:ascii="Times New Roman" w:hAnsi="Times New Roman" w:cs="Times New Roman"/>
                <w:sz w:val="24"/>
                <w:szCs w:val="24"/>
              </w:rPr>
              <w:t xml:space="preserve"> Nghị quyết 59/NQ-CP ngày 04/7/2017</w:t>
            </w:r>
            <w:r>
              <w:rPr>
                <w:rFonts w:ascii="Times New Roman" w:hAnsi="Times New Roman" w:cs="Times New Roman"/>
                <w:sz w:val="24"/>
                <w:szCs w:val="24"/>
              </w:rPr>
              <w:t xml:space="preserve"> và chỉ đạo của Thủ tướng Chính phủ tại </w:t>
            </w:r>
            <w:r w:rsidRPr="008D1A0A">
              <w:rPr>
                <w:rFonts w:ascii="Times New Roman" w:hAnsi="Times New Roman" w:cs="Times New Roman"/>
                <w:sz w:val="24"/>
                <w:szCs w:val="24"/>
              </w:rPr>
              <w:t xml:space="preserve">Đề án phát triển ứng dụng dữ liệu về dân cư, định danh và xác thực điện tử phục vụ chuyển đổi số quốc gia giai </w:t>
            </w:r>
            <w:r w:rsidRPr="008D1A0A">
              <w:rPr>
                <w:rFonts w:ascii="Times New Roman" w:hAnsi="Times New Roman" w:cs="Times New Roman"/>
                <w:sz w:val="24"/>
                <w:szCs w:val="24"/>
              </w:rPr>
              <w:lastRenderedPageBreak/>
              <w:t xml:space="preserve">đoạn 2022-2025, tầm nhìn đến năm 2030 </w:t>
            </w:r>
            <w:r>
              <w:rPr>
                <w:rFonts w:ascii="Times New Roman" w:hAnsi="Times New Roman" w:cs="Times New Roman"/>
                <w:sz w:val="24"/>
                <w:szCs w:val="24"/>
              </w:rPr>
              <w:t xml:space="preserve">được ban hành kèm </w:t>
            </w:r>
            <w:r w:rsidRPr="008D1A0A">
              <w:rPr>
                <w:rFonts w:ascii="Times New Roman" w:hAnsi="Times New Roman" w:cs="Times New Roman"/>
                <w:sz w:val="24"/>
                <w:szCs w:val="24"/>
              </w:rPr>
              <w:t>theo Quyết định số 06/QĐ-TTg ngày 06/01/</w:t>
            </w:r>
            <w:r w:rsidRPr="00552FAD">
              <w:rPr>
                <w:rFonts w:ascii="Times New Roman" w:hAnsi="Times New Roman" w:cs="Times New Roman"/>
                <w:sz w:val="24"/>
                <w:szCs w:val="24"/>
              </w:rPr>
              <w:t>2022</w:t>
            </w:r>
            <w:r>
              <w:rPr>
                <w:rFonts w:ascii="Times New Roman" w:hAnsi="Times New Roman" w:cs="Times New Roman"/>
                <w:sz w:val="24"/>
                <w:szCs w:val="24"/>
              </w:rPr>
              <w:t>,</w:t>
            </w:r>
            <w:r w:rsidRPr="00552FAD">
              <w:rPr>
                <w:rFonts w:ascii="Times New Roman" w:hAnsi="Times New Roman" w:cs="Times New Roman"/>
                <w:sz w:val="24"/>
                <w:szCs w:val="24"/>
              </w:rPr>
              <w:t xml:space="preserve"> Dự thảo Thông tư sửa đổi quy định</w:t>
            </w:r>
            <w:r>
              <w:rPr>
                <w:rFonts w:ascii="Times New Roman" w:hAnsi="Times New Roman" w:cs="Times New Roman"/>
                <w:sz w:val="24"/>
                <w:szCs w:val="24"/>
              </w:rPr>
              <w:t xml:space="preserve"> về</w:t>
            </w:r>
            <w:r w:rsidRPr="00552FAD">
              <w:rPr>
                <w:rFonts w:ascii="Times New Roman" w:hAnsi="Times New Roman" w:cs="Times New Roman"/>
                <w:sz w:val="24"/>
                <w:szCs w:val="24"/>
              </w:rPr>
              <w:t xml:space="preserve"> thủ tục yêu cầu cung cấp giấy tờ chứng minh thông tin cư trú </w:t>
            </w:r>
            <w:r w:rsidRPr="00552FAD">
              <w:rPr>
                <w:rFonts w:ascii="Times New Roman" w:hAnsi="Times New Roman" w:cs="Times New Roman"/>
                <w:sz w:val="24"/>
                <w:szCs w:val="24"/>
                <w:lang w:val="pt-BR"/>
              </w:rPr>
              <w:t xml:space="preserve">và thay thế hoặc bãi bỏ một số quy định </w:t>
            </w:r>
            <w:r w:rsidRPr="00552FAD">
              <w:rPr>
                <w:rFonts w:ascii="Times New Roman" w:hAnsi="Times New Roman" w:cs="Times New Roman"/>
                <w:sz w:val="24"/>
                <w:szCs w:val="24"/>
              </w:rPr>
              <w:t>yêu cầu về các trường thông tin cá nhân có thể khai thác trên Cơ sở dữ liệu quốc gia về dân cư</w:t>
            </w:r>
            <w:r w:rsidRPr="00552FAD">
              <w:rPr>
                <w:rFonts w:ascii="Times New Roman" w:hAnsi="Times New Roman" w:cs="Times New Roman"/>
                <w:sz w:val="24"/>
                <w:szCs w:val="24"/>
                <w:lang w:val="pt-BR"/>
              </w:rPr>
              <w:t xml:space="preserve"> </w:t>
            </w:r>
            <w:r>
              <w:rPr>
                <w:rFonts w:ascii="Times New Roman" w:hAnsi="Times New Roman" w:cs="Times New Roman"/>
                <w:sz w:val="24"/>
                <w:szCs w:val="24"/>
                <w:lang w:val="pt-BR"/>
              </w:rPr>
              <w:t>(</w:t>
            </w:r>
            <w:r w:rsidRPr="006A531E">
              <w:rPr>
                <w:rFonts w:ascii="Times New Roman" w:hAnsi="Times New Roman" w:cs="Times New Roman"/>
                <w:sz w:val="24"/>
                <w:szCs w:val="24"/>
              </w:rPr>
              <w:t xml:space="preserve">theo nguyên tắc không yêu cầu khai báo lại </w:t>
            </w:r>
            <w:r>
              <w:rPr>
                <w:rFonts w:ascii="Times New Roman" w:hAnsi="Times New Roman" w:cs="Times New Roman"/>
                <w:sz w:val="24"/>
                <w:szCs w:val="24"/>
              </w:rPr>
              <w:t xml:space="preserve">các </w:t>
            </w:r>
            <w:r w:rsidRPr="006A531E">
              <w:rPr>
                <w:rFonts w:ascii="Times New Roman" w:hAnsi="Times New Roman" w:cs="Times New Roman"/>
                <w:sz w:val="24"/>
                <w:szCs w:val="24"/>
              </w:rPr>
              <w:t xml:space="preserve">trường thông tin </w:t>
            </w:r>
            <w:r>
              <w:rPr>
                <w:rFonts w:ascii="Times New Roman" w:hAnsi="Times New Roman" w:cs="Times New Roman"/>
                <w:sz w:val="24"/>
                <w:szCs w:val="24"/>
              </w:rPr>
              <w:t xml:space="preserve">cá nhân </w:t>
            </w:r>
            <w:r w:rsidRPr="006A531E">
              <w:rPr>
                <w:rFonts w:ascii="Times New Roman" w:hAnsi="Times New Roman" w:cs="Times New Roman"/>
                <w:sz w:val="24"/>
                <w:szCs w:val="24"/>
              </w:rPr>
              <w:t>đã có trong Cơ sở dữ liệu quốc gia về dân cư)</w:t>
            </w:r>
            <w:r>
              <w:rPr>
                <w:rFonts w:ascii="Times New Roman" w:hAnsi="Times New Roman" w:cs="Times New Roman"/>
                <w:sz w:val="24"/>
                <w:szCs w:val="24"/>
              </w:rPr>
              <w:t xml:space="preserve"> </w:t>
            </w:r>
            <w:r w:rsidRPr="00552FAD">
              <w:rPr>
                <w:rFonts w:ascii="Times New Roman" w:hAnsi="Times New Roman" w:cs="Times New Roman"/>
                <w:sz w:val="24"/>
                <w:szCs w:val="24"/>
                <w:lang w:val="pt-BR"/>
              </w:rPr>
              <w:t xml:space="preserve">đảm bảo </w:t>
            </w:r>
            <w:r w:rsidRPr="00552FAD">
              <w:rPr>
                <w:rFonts w:ascii="Times New Roman" w:hAnsi="Times New Roman" w:cs="Times New Roman"/>
                <w:sz w:val="24"/>
                <w:szCs w:val="24"/>
              </w:rPr>
              <w:t xml:space="preserve">phù hợp với chỉ đạo của Chính phủ, Thủ tướng Chính phủ về đơn giản hóa thủ tục hành chính, giấy tờ công dân liên quan đến quản lý dân cư, </w:t>
            </w:r>
            <w:r w:rsidRPr="00552FAD">
              <w:rPr>
                <w:rFonts w:ascii="Times New Roman" w:hAnsi="Times New Roman" w:cs="Times New Roman"/>
                <w:color w:val="000000"/>
                <w:sz w:val="24"/>
                <w:szCs w:val="24"/>
                <w:shd w:val="clear" w:color="auto" w:fill="FFFFFF"/>
              </w:rPr>
              <w:t>sử dụng Cơ sở dữ liệu quốc gia về dân cư phục vụ thực hiện các thủ tục hành chính trên môi trường điện tử và phát triển kinh tế - xã hội</w:t>
            </w:r>
            <w:r>
              <w:rPr>
                <w:rFonts w:ascii="Times New Roman" w:hAnsi="Times New Roman" w:cs="Times New Roman"/>
                <w:color w:val="000000"/>
                <w:sz w:val="24"/>
                <w:szCs w:val="24"/>
                <w:shd w:val="clear" w:color="auto" w:fill="FFFFFF"/>
              </w:rPr>
              <w:t>.</w:t>
            </w:r>
          </w:p>
        </w:tc>
      </w:tr>
      <w:tr w:rsidR="00D15977" w:rsidRPr="002B1853" w:rsidTr="009C7462">
        <w:tc>
          <w:tcPr>
            <w:tcW w:w="670" w:type="dxa"/>
          </w:tcPr>
          <w:p w:rsidR="00D15977" w:rsidRPr="00CA2B4E" w:rsidRDefault="00D15977" w:rsidP="00D15977">
            <w:pPr>
              <w:spacing w:before="60" w:afterLines="60" w:after="144"/>
              <w:jc w:val="center"/>
              <w:rPr>
                <w:rFonts w:ascii="Times New Roman" w:hAnsi="Times New Roman" w:cs="Times New Roman"/>
                <w:sz w:val="24"/>
                <w:szCs w:val="24"/>
              </w:rPr>
            </w:pPr>
            <w:r w:rsidRPr="00CA2B4E">
              <w:rPr>
                <w:rFonts w:ascii="Times New Roman" w:hAnsi="Times New Roman" w:cs="Times New Roman"/>
                <w:sz w:val="24"/>
                <w:szCs w:val="24"/>
              </w:rPr>
              <w:lastRenderedPageBreak/>
              <w:t>2</w:t>
            </w:r>
          </w:p>
        </w:tc>
        <w:tc>
          <w:tcPr>
            <w:tcW w:w="1850" w:type="dxa"/>
          </w:tcPr>
          <w:p w:rsidR="00D15977" w:rsidRPr="008D1A0A" w:rsidRDefault="00D15977" w:rsidP="00D15977">
            <w:pPr>
              <w:keepNext/>
              <w:spacing w:before="60" w:afterLines="60" w:after="144"/>
              <w:jc w:val="center"/>
              <w:outlineLvl w:val="1"/>
              <w:rPr>
                <w:rFonts w:ascii="Times New Roman" w:eastAsia="Times New Roman" w:hAnsi="Times New Roman" w:cs="Times New Roman"/>
                <w:sz w:val="24"/>
                <w:szCs w:val="24"/>
                <w:lang w:eastAsia="x-none"/>
              </w:rPr>
            </w:pPr>
            <w:r w:rsidRPr="008D1A0A">
              <w:rPr>
                <w:rFonts w:ascii="Times New Roman" w:eastAsia="Times New Roman" w:hAnsi="Times New Roman" w:cs="Times New Roman"/>
                <w:sz w:val="24"/>
                <w:szCs w:val="24"/>
                <w:lang w:eastAsia="x-none"/>
              </w:rPr>
              <w:t>Phụ lục số 04</w:t>
            </w:r>
          </w:p>
          <w:p w:rsidR="00D15977" w:rsidRPr="008D1A0A" w:rsidRDefault="00D15977" w:rsidP="00D15977">
            <w:pPr>
              <w:keepNext/>
              <w:spacing w:before="60" w:afterLines="60" w:after="144"/>
              <w:jc w:val="center"/>
              <w:outlineLvl w:val="1"/>
              <w:rPr>
                <w:rFonts w:ascii="Times New Roman" w:hAnsi="Times New Roman" w:cs="Times New Roman"/>
                <w:b/>
                <w:sz w:val="24"/>
                <w:szCs w:val="24"/>
              </w:rPr>
            </w:pPr>
          </w:p>
        </w:tc>
        <w:tc>
          <w:tcPr>
            <w:tcW w:w="3884" w:type="dxa"/>
          </w:tcPr>
          <w:p w:rsidR="00D15977" w:rsidRPr="008D1A0A" w:rsidRDefault="00D15977" w:rsidP="00D15977">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t>- Họ và tên (tên đầy đủ và chính thức, ghi bằng chữ in hoa):</w:t>
            </w:r>
          </w:p>
          <w:p w:rsidR="00D15977" w:rsidRPr="008D1A0A" w:rsidRDefault="00D15977" w:rsidP="00D15977">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t>- Ngày, tháng, năm sinh:</w:t>
            </w:r>
          </w:p>
          <w:p w:rsidR="00D15977" w:rsidRPr="008D1A0A" w:rsidRDefault="00D15977" w:rsidP="00D15977">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t>- Số thẻ Căn cước công dân hoặc số Chứng minh nhân dân hoặc số Hộ chiếu, ngày cấp, nơi cấp (Số thẻ Căn cước công dân được Ngân hàng Nhà nước chi nhánh sử dụng để khai thác thông tin về cư trú trong quá trình xem xét, thẩm định hồ sơ):</w:t>
            </w:r>
          </w:p>
          <w:p w:rsidR="00D15977" w:rsidRPr="008D1A0A" w:rsidRDefault="00D15977" w:rsidP="00D15977">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t>- Địa chỉ nơi cư trú:</w:t>
            </w:r>
          </w:p>
          <w:p w:rsidR="00D15977" w:rsidRPr="008D1A0A" w:rsidRDefault="00D15977" w:rsidP="00D15977">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t>- Nghề nghiệp, nơi công tác và chức vụ hiện tại:</w:t>
            </w:r>
          </w:p>
          <w:p w:rsidR="00D15977" w:rsidRPr="008D1A0A" w:rsidRDefault="00D15977" w:rsidP="00D15977">
            <w:pPr>
              <w:spacing w:before="60" w:afterLines="60" w:after="144"/>
              <w:jc w:val="both"/>
              <w:rPr>
                <w:rFonts w:ascii="Times New Roman" w:hAnsi="Times New Roman" w:cs="Times New Roman"/>
                <w:sz w:val="24"/>
                <w:szCs w:val="24"/>
              </w:rPr>
            </w:pPr>
            <w:r w:rsidRPr="008D1A0A">
              <w:rPr>
                <w:rFonts w:ascii="Times New Roman" w:hAnsi="Times New Roman" w:cs="Times New Roman"/>
                <w:sz w:val="24"/>
                <w:szCs w:val="24"/>
              </w:rPr>
              <w:t>- Số điện thoại:</w:t>
            </w:r>
          </w:p>
          <w:p w:rsidR="00D15977" w:rsidRPr="008D1A0A" w:rsidRDefault="00D15977" w:rsidP="00D15977">
            <w:pPr>
              <w:spacing w:before="60" w:afterLines="60" w:after="144"/>
              <w:jc w:val="both"/>
              <w:rPr>
                <w:rFonts w:ascii="Times New Roman" w:hAnsi="Times New Roman" w:cs="Times New Roman"/>
                <w:bCs/>
                <w:color w:val="000000"/>
                <w:sz w:val="24"/>
                <w:szCs w:val="24"/>
                <w:shd w:val="clear" w:color="auto" w:fill="FFFFFF"/>
                <w:lang w:val="vi-VN"/>
              </w:rPr>
            </w:pPr>
            <w:r w:rsidRPr="008D1A0A">
              <w:rPr>
                <w:rFonts w:ascii="Times New Roman" w:hAnsi="Times New Roman" w:cs="Times New Roman"/>
                <w:sz w:val="24"/>
                <w:szCs w:val="24"/>
              </w:rPr>
              <w:t>- Quốc tịch:</w:t>
            </w:r>
          </w:p>
        </w:tc>
        <w:tc>
          <w:tcPr>
            <w:tcW w:w="4252" w:type="dxa"/>
          </w:tcPr>
          <w:p w:rsidR="00D15977" w:rsidRPr="004C0191" w:rsidRDefault="00D15977" w:rsidP="00D15977">
            <w:pPr>
              <w:pStyle w:val="Heading1"/>
              <w:spacing w:before="0"/>
              <w:jc w:val="both"/>
              <w:outlineLvl w:val="0"/>
              <w:rPr>
                <w:rFonts w:ascii="Times New Roman" w:hAnsi="Times New Roman" w:cs="Times New Roman"/>
                <w:color w:val="auto"/>
                <w:sz w:val="24"/>
                <w:szCs w:val="24"/>
              </w:rPr>
            </w:pPr>
            <w:r w:rsidRPr="004C0191">
              <w:rPr>
                <w:rStyle w:val="normal-h1"/>
                <w:color w:val="auto"/>
                <w:sz w:val="24"/>
                <w:szCs w:val="24"/>
              </w:rPr>
              <w:t xml:space="preserve">Điều </w:t>
            </w:r>
            <w:r w:rsidRPr="004C0191">
              <w:rPr>
                <w:rStyle w:val="normal-h1"/>
                <w:color w:val="auto"/>
                <w:sz w:val="24"/>
                <w:szCs w:val="24"/>
                <w:lang w:val="sv-SE"/>
              </w:rPr>
              <w:t>6</w:t>
            </w:r>
            <w:r w:rsidRPr="004C0191">
              <w:rPr>
                <w:rStyle w:val="normal-h1"/>
                <w:color w:val="auto"/>
                <w:sz w:val="24"/>
                <w:szCs w:val="24"/>
              </w:rPr>
              <w:t xml:space="preserve">. </w:t>
            </w:r>
            <w:r w:rsidRPr="004C0191">
              <w:rPr>
                <w:rFonts w:ascii="Times New Roman" w:hAnsi="Times New Roman" w:cs="Times New Roman"/>
                <w:color w:val="auto"/>
                <w:sz w:val="24"/>
                <w:szCs w:val="24"/>
              </w:rPr>
              <w:t xml:space="preserve">Sửa đổi, bổ sung một số điều của Thông tư số 01/2023/TT-NHNN ngày 01/3/2023 của Thống đốc Ngân hàng Nhà nước Việt Nam sửa đổi, bổ sung một số điều của </w:t>
            </w:r>
            <w:r w:rsidRPr="004C0191">
              <w:rPr>
                <w:rFonts w:ascii="Times New Roman" w:hAnsi="Times New Roman" w:cs="Times New Roman"/>
                <w:color w:val="auto"/>
                <w:sz w:val="24"/>
                <w:szCs w:val="24"/>
                <w:lang w:val="sv-SE"/>
              </w:rPr>
              <w:t>T</w:t>
            </w:r>
            <w:r w:rsidRPr="004C0191">
              <w:rPr>
                <w:rFonts w:ascii="Times New Roman" w:hAnsi="Times New Roman" w:cs="Times New Roman"/>
                <w:color w:val="auto"/>
                <w:sz w:val="24"/>
                <w:szCs w:val="24"/>
              </w:rPr>
              <w:t>hông tư số </w:t>
            </w:r>
            <w:hyperlink r:id="rId15" w:tgtFrame="_blank" w:tooltip="Thông tư 04/2015/TT-NHNN" w:history="1">
              <w:r w:rsidRPr="004C0191">
                <w:rPr>
                  <w:rStyle w:val="Hyperlink"/>
                  <w:rFonts w:ascii="Times New Roman" w:hAnsi="Times New Roman" w:cs="Times New Roman"/>
                  <w:color w:val="auto"/>
                  <w:sz w:val="24"/>
                  <w:szCs w:val="24"/>
                  <w:u w:val="none"/>
                </w:rPr>
                <w:t>04/2015/</w:t>
              </w:r>
              <w:r w:rsidRPr="004C0191">
                <w:rPr>
                  <w:rStyle w:val="Hyperlink"/>
                  <w:rFonts w:ascii="Times New Roman" w:hAnsi="Times New Roman" w:cs="Times New Roman"/>
                  <w:color w:val="auto"/>
                  <w:sz w:val="24"/>
                  <w:szCs w:val="24"/>
                  <w:u w:val="none"/>
                  <w:lang w:val="sv-SE"/>
                </w:rPr>
                <w:t>TT</w:t>
              </w:r>
              <w:r w:rsidRPr="004C0191">
                <w:rPr>
                  <w:rStyle w:val="Hyperlink"/>
                  <w:rFonts w:ascii="Times New Roman" w:hAnsi="Times New Roman" w:cs="Times New Roman"/>
                  <w:color w:val="auto"/>
                  <w:sz w:val="24"/>
                  <w:szCs w:val="24"/>
                  <w:u w:val="none"/>
                </w:rPr>
                <w:t>-</w:t>
              </w:r>
            </w:hyperlink>
            <w:r w:rsidRPr="004C0191">
              <w:rPr>
                <w:rFonts w:ascii="Times New Roman" w:hAnsi="Times New Roman" w:cs="Times New Roman"/>
                <w:color w:val="auto"/>
                <w:sz w:val="24"/>
                <w:szCs w:val="24"/>
                <w:lang w:val="sv-SE"/>
              </w:rPr>
              <w:t>NHNN</w:t>
            </w:r>
            <w:r w:rsidRPr="004C0191">
              <w:rPr>
                <w:rFonts w:ascii="Times New Roman" w:hAnsi="Times New Roman" w:cs="Times New Roman"/>
                <w:color w:val="auto"/>
                <w:sz w:val="24"/>
                <w:szCs w:val="24"/>
              </w:rPr>
              <w:t xml:space="preserve"> ngày 31/3/2015 của </w:t>
            </w:r>
            <w:r w:rsidRPr="004C0191">
              <w:rPr>
                <w:rFonts w:ascii="Times New Roman" w:hAnsi="Times New Roman" w:cs="Times New Roman"/>
                <w:color w:val="auto"/>
                <w:sz w:val="24"/>
                <w:szCs w:val="24"/>
                <w:lang w:val="sv-SE"/>
              </w:rPr>
              <w:t>T</w:t>
            </w:r>
            <w:r w:rsidRPr="004C0191">
              <w:rPr>
                <w:rFonts w:ascii="Times New Roman" w:hAnsi="Times New Roman" w:cs="Times New Roman"/>
                <w:color w:val="auto"/>
                <w:sz w:val="24"/>
                <w:szCs w:val="24"/>
              </w:rPr>
              <w:t xml:space="preserve">hống đốc </w:t>
            </w:r>
            <w:r w:rsidRPr="004C0191">
              <w:rPr>
                <w:rFonts w:ascii="Times New Roman" w:hAnsi="Times New Roman" w:cs="Times New Roman"/>
                <w:color w:val="auto"/>
                <w:sz w:val="24"/>
                <w:szCs w:val="24"/>
                <w:lang w:val="sv-SE"/>
              </w:rPr>
              <w:t>N</w:t>
            </w:r>
            <w:r w:rsidRPr="004C0191">
              <w:rPr>
                <w:rFonts w:ascii="Times New Roman" w:hAnsi="Times New Roman" w:cs="Times New Roman"/>
                <w:color w:val="auto"/>
                <w:sz w:val="24"/>
                <w:szCs w:val="24"/>
              </w:rPr>
              <w:t xml:space="preserve">gân hàng nhà nước </w:t>
            </w:r>
            <w:r w:rsidRPr="004C0191">
              <w:rPr>
                <w:rFonts w:ascii="Times New Roman" w:hAnsi="Times New Roman" w:cs="Times New Roman"/>
                <w:color w:val="auto"/>
                <w:sz w:val="24"/>
                <w:szCs w:val="24"/>
                <w:lang w:val="sv-SE"/>
              </w:rPr>
              <w:t>V</w:t>
            </w:r>
            <w:r w:rsidRPr="004C0191">
              <w:rPr>
                <w:rFonts w:ascii="Times New Roman" w:hAnsi="Times New Roman" w:cs="Times New Roman"/>
                <w:color w:val="auto"/>
                <w:sz w:val="24"/>
                <w:szCs w:val="24"/>
              </w:rPr>
              <w:t xml:space="preserve">iệt </w:t>
            </w:r>
            <w:r w:rsidRPr="004C0191">
              <w:rPr>
                <w:rFonts w:ascii="Times New Roman" w:hAnsi="Times New Roman" w:cs="Times New Roman"/>
                <w:color w:val="auto"/>
                <w:sz w:val="24"/>
                <w:szCs w:val="24"/>
                <w:lang w:val="sv-SE"/>
              </w:rPr>
              <w:t>N</w:t>
            </w:r>
            <w:r w:rsidRPr="004C0191">
              <w:rPr>
                <w:rFonts w:ascii="Times New Roman" w:hAnsi="Times New Roman" w:cs="Times New Roman"/>
                <w:color w:val="auto"/>
                <w:sz w:val="24"/>
                <w:szCs w:val="24"/>
              </w:rPr>
              <w:t>am quy định về quỹ tín dụng nhân dân</w:t>
            </w:r>
          </w:p>
          <w:p w:rsidR="00D15977" w:rsidRPr="004C0191" w:rsidRDefault="00D15977" w:rsidP="00D15977">
            <w:pPr>
              <w:pStyle w:val="Heading1"/>
              <w:spacing w:before="0"/>
              <w:jc w:val="both"/>
              <w:outlineLvl w:val="0"/>
              <w:rPr>
                <w:rFonts w:ascii="Times New Roman" w:eastAsiaTheme="minorHAnsi" w:hAnsi="Times New Roman" w:cs="Times New Roman"/>
                <w:color w:val="auto"/>
                <w:sz w:val="24"/>
                <w:szCs w:val="24"/>
              </w:rPr>
            </w:pPr>
            <w:r w:rsidRPr="004C0191">
              <w:rPr>
                <w:rFonts w:ascii="Times New Roman" w:eastAsiaTheme="minorHAnsi" w:hAnsi="Times New Roman" w:cs="Times New Roman"/>
                <w:color w:val="auto"/>
                <w:sz w:val="24"/>
                <w:szCs w:val="24"/>
              </w:rPr>
              <w:t>…</w:t>
            </w:r>
          </w:p>
          <w:p w:rsidR="00D15977" w:rsidRPr="004C0191" w:rsidRDefault="00D15977" w:rsidP="00D15977">
            <w:pPr>
              <w:pStyle w:val="NormalWeb"/>
              <w:shd w:val="clear" w:color="auto" w:fill="FFFFFF"/>
              <w:spacing w:before="0" w:beforeAutospacing="0" w:after="0" w:afterAutospacing="0"/>
              <w:rPr>
                <w:lang w:val="sv-SE"/>
              </w:rPr>
            </w:pPr>
            <w:r w:rsidRPr="004C0191">
              <w:rPr>
                <w:lang w:val="sv-SE"/>
              </w:rPr>
              <w:t>2. Bãi bỏ các cụm từ “Nơi sinh”, “Quốc tịch </w:t>
            </w:r>
            <w:r w:rsidRPr="004C0191">
              <w:rPr>
                <w:iCs/>
                <w:lang w:val="sv-SE"/>
              </w:rPr>
              <w:t>(các quốc tịch hiện có)</w:t>
            </w:r>
            <w:r w:rsidRPr="004C0191">
              <w:rPr>
                <w:lang w:val="sv-SE"/>
              </w:rPr>
              <w:t>” tại Mục 1 Phụ lục số 04.</w:t>
            </w:r>
          </w:p>
          <w:p w:rsidR="00D15977" w:rsidRPr="004C0191" w:rsidRDefault="00D15977" w:rsidP="00D15977">
            <w:pPr>
              <w:pStyle w:val="NormalWeb"/>
              <w:shd w:val="clear" w:color="auto" w:fill="FFFFFF"/>
              <w:spacing w:before="0" w:beforeAutospacing="0" w:after="0" w:afterAutospacing="0"/>
              <w:jc w:val="both"/>
              <w:rPr>
                <w:lang w:val="sv-SE"/>
              </w:rPr>
            </w:pPr>
            <w:r w:rsidRPr="004C0191">
              <w:rPr>
                <w:lang w:val="sv-SE"/>
              </w:rPr>
              <w:t>3. Thay thế cụm từ “</w:t>
            </w:r>
            <w:r w:rsidRPr="004C0191">
              <w:rPr>
                <w:shd w:val="clear" w:color="auto" w:fill="FFFFFF"/>
                <w:lang w:val="sv-SE"/>
              </w:rPr>
              <w:t>Số thẻ Căn cước công dân hoặc số Chứng minh nhân dân hoặc số Hộ chiếu, ngày cấp, nơi cấp</w:t>
            </w:r>
            <w:r w:rsidRPr="004C0191">
              <w:rPr>
                <w:lang w:val="sv-SE"/>
              </w:rPr>
              <w:t>” bằng cụm từ “Số Chứng minh nhân dân hoặc số thẻ Căn cước công dân” tại Mục 1 Phụ lục số 01, Mục 1 Phụ lục số 02, Mục 2 Phụ lục số 03, Mục 1 Phụ lục số 04.</w:t>
            </w:r>
          </w:p>
          <w:p w:rsidR="00D15977" w:rsidRDefault="00D15977" w:rsidP="00D15977">
            <w:pPr>
              <w:pStyle w:val="NormalWeb"/>
              <w:shd w:val="clear" w:color="auto" w:fill="FFFFFF"/>
              <w:spacing w:before="0" w:beforeAutospacing="0" w:after="0" w:afterAutospacing="0"/>
              <w:jc w:val="both"/>
              <w:rPr>
                <w:lang w:val="sv-SE"/>
              </w:rPr>
            </w:pPr>
            <w:r w:rsidRPr="004C0191">
              <w:rPr>
                <w:lang w:val="sv-SE"/>
              </w:rPr>
              <w:t>4. Thay thế cụm từ “Địa chỉ nơi cư trú” bằng cụm từ “</w:t>
            </w:r>
            <w:r w:rsidRPr="004C0191">
              <w:rPr>
                <w:shd w:val="clear" w:color="auto" w:fill="FFFFFF"/>
                <w:lang w:val="sv-SE"/>
              </w:rPr>
              <w:t xml:space="preserve"> Nơi ở hiện tại (trường hợp khác nơi đăng ký thường trú)</w:t>
            </w:r>
            <w:r w:rsidRPr="004C0191">
              <w:rPr>
                <w:lang w:val="sv-SE"/>
              </w:rPr>
              <w:t>” tại Mục 1 Phụ lục số 01, Mục 2 Phụ lục số 02, Mục 2 Phụ lục số 03, Mục 1 Phụ lục số 04.</w:t>
            </w:r>
          </w:p>
          <w:p w:rsidR="00040878" w:rsidRDefault="00040878" w:rsidP="00D15977">
            <w:pPr>
              <w:pStyle w:val="NormalWeb"/>
              <w:shd w:val="clear" w:color="auto" w:fill="FFFFFF"/>
              <w:spacing w:before="0" w:beforeAutospacing="0" w:after="0" w:afterAutospacing="0"/>
              <w:jc w:val="both"/>
              <w:rPr>
                <w:lang w:val="sv-SE"/>
              </w:rPr>
            </w:pPr>
          </w:p>
          <w:p w:rsidR="00040878" w:rsidRDefault="00040878" w:rsidP="00D15977">
            <w:pPr>
              <w:pStyle w:val="NormalWeb"/>
              <w:shd w:val="clear" w:color="auto" w:fill="FFFFFF"/>
              <w:spacing w:before="0" w:beforeAutospacing="0" w:after="0" w:afterAutospacing="0"/>
              <w:jc w:val="both"/>
              <w:rPr>
                <w:lang w:val="sv-SE"/>
              </w:rPr>
            </w:pPr>
          </w:p>
          <w:p w:rsidR="00040878" w:rsidRDefault="00040878" w:rsidP="00D15977">
            <w:pPr>
              <w:pStyle w:val="NormalWeb"/>
              <w:shd w:val="clear" w:color="auto" w:fill="FFFFFF"/>
              <w:spacing w:before="0" w:beforeAutospacing="0" w:after="0" w:afterAutospacing="0"/>
              <w:jc w:val="both"/>
              <w:rPr>
                <w:lang w:val="sv-SE"/>
              </w:rPr>
            </w:pPr>
          </w:p>
          <w:p w:rsidR="00040878" w:rsidRDefault="00040878" w:rsidP="00D15977">
            <w:pPr>
              <w:pStyle w:val="NormalWeb"/>
              <w:shd w:val="clear" w:color="auto" w:fill="FFFFFF"/>
              <w:spacing w:before="0" w:beforeAutospacing="0" w:after="0" w:afterAutospacing="0"/>
              <w:jc w:val="both"/>
              <w:rPr>
                <w:lang w:val="sv-SE"/>
              </w:rPr>
            </w:pPr>
          </w:p>
          <w:p w:rsidR="00040878" w:rsidRDefault="00040878" w:rsidP="00D15977">
            <w:pPr>
              <w:pStyle w:val="NormalWeb"/>
              <w:shd w:val="clear" w:color="auto" w:fill="FFFFFF"/>
              <w:spacing w:before="0" w:beforeAutospacing="0" w:after="0" w:afterAutospacing="0"/>
              <w:jc w:val="both"/>
              <w:rPr>
                <w:lang w:val="sv-SE"/>
              </w:rPr>
            </w:pPr>
          </w:p>
          <w:p w:rsidR="00040878" w:rsidRPr="004C0191" w:rsidRDefault="00040878" w:rsidP="00D15977">
            <w:pPr>
              <w:pStyle w:val="NormalWeb"/>
              <w:shd w:val="clear" w:color="auto" w:fill="FFFFFF"/>
              <w:spacing w:before="0" w:beforeAutospacing="0" w:after="0" w:afterAutospacing="0"/>
              <w:jc w:val="both"/>
            </w:pPr>
          </w:p>
        </w:tc>
        <w:tc>
          <w:tcPr>
            <w:tcW w:w="3564" w:type="dxa"/>
            <w:vMerge/>
          </w:tcPr>
          <w:p w:rsidR="00D15977" w:rsidRPr="008D1A0A" w:rsidRDefault="00D15977" w:rsidP="00D15977">
            <w:pPr>
              <w:spacing w:before="60" w:afterLines="60" w:after="144"/>
              <w:jc w:val="both"/>
              <w:rPr>
                <w:rFonts w:ascii="Times New Roman" w:hAnsi="Times New Roman" w:cs="Times New Roman"/>
                <w:sz w:val="24"/>
                <w:szCs w:val="24"/>
              </w:rPr>
            </w:pPr>
          </w:p>
        </w:tc>
      </w:tr>
      <w:tr w:rsidR="00D15977" w:rsidRPr="002B1853" w:rsidTr="00D8142C">
        <w:tc>
          <w:tcPr>
            <w:tcW w:w="670" w:type="dxa"/>
            <w:vAlign w:val="center"/>
          </w:tcPr>
          <w:p w:rsidR="00D15977" w:rsidRPr="00EB7B85" w:rsidRDefault="00D15977" w:rsidP="00D15977">
            <w:pPr>
              <w:spacing w:before="60" w:afterLines="60" w:after="144"/>
              <w:jc w:val="center"/>
              <w:rPr>
                <w:rFonts w:ascii="Times New Roman" w:hAnsi="Times New Roman" w:cs="Times New Roman"/>
                <w:b/>
                <w:sz w:val="24"/>
                <w:szCs w:val="24"/>
              </w:rPr>
            </w:pPr>
            <w:r>
              <w:rPr>
                <w:rFonts w:ascii="Times New Roman" w:hAnsi="Times New Roman" w:cs="Times New Roman"/>
                <w:b/>
                <w:sz w:val="24"/>
                <w:szCs w:val="24"/>
              </w:rPr>
              <w:lastRenderedPageBreak/>
              <w:t>VII</w:t>
            </w:r>
          </w:p>
        </w:tc>
        <w:tc>
          <w:tcPr>
            <w:tcW w:w="13550" w:type="dxa"/>
            <w:gridSpan w:val="4"/>
          </w:tcPr>
          <w:p w:rsidR="00D15977" w:rsidRPr="008148A1" w:rsidRDefault="00D15977" w:rsidP="00D15977">
            <w:pPr>
              <w:pStyle w:val="Heading1"/>
              <w:spacing w:before="0"/>
              <w:jc w:val="both"/>
              <w:outlineLvl w:val="0"/>
              <w:rPr>
                <w:rFonts w:ascii="Times New Roman" w:hAnsi="Times New Roman" w:cs="Times New Roman"/>
                <w:b/>
                <w:noProof/>
                <w:color w:val="auto"/>
                <w:sz w:val="24"/>
                <w:szCs w:val="24"/>
              </w:rPr>
            </w:pPr>
            <w:r w:rsidRPr="008148A1">
              <w:rPr>
                <w:rFonts w:ascii="Times New Roman" w:eastAsia="Calibri" w:hAnsi="Times New Roman" w:cs="Times New Roman"/>
                <w:b/>
                <w:color w:val="auto"/>
                <w:sz w:val="24"/>
                <w:szCs w:val="24"/>
              </w:rPr>
              <w:t xml:space="preserve">Thông tư số 22/2018/TT-NHNN ngày 05 tháng 9 năm 2018 của Thống đốc Ngân hàng Nhà nước Việt Nam </w:t>
            </w:r>
            <w:r w:rsidRPr="008148A1">
              <w:rPr>
                <w:rFonts w:ascii="Times New Roman" w:hAnsi="Times New Roman" w:cs="Times New Roman"/>
                <w:b/>
                <w:noProof/>
                <w:color w:val="auto"/>
                <w:sz w:val="24"/>
                <w:szCs w:val="24"/>
              </w:rPr>
              <w:t>hướng dẫn về thủ tục, hồ sơ chấp thuận danh sách dự kiến nhân sự của ngân hàng thương mại, tổ chức tín dụng phi ngân hàng và chi nhánh ngân hàng nước ngoài</w:t>
            </w:r>
          </w:p>
        </w:tc>
      </w:tr>
      <w:tr w:rsidR="00D15977" w:rsidRPr="002B1853" w:rsidTr="009C7462">
        <w:tc>
          <w:tcPr>
            <w:tcW w:w="670" w:type="dxa"/>
          </w:tcPr>
          <w:p w:rsidR="00D15977" w:rsidRPr="00772649" w:rsidRDefault="00D15977" w:rsidP="00D15977">
            <w:pPr>
              <w:spacing w:before="60" w:afterLines="60" w:after="144"/>
              <w:jc w:val="center"/>
              <w:rPr>
                <w:rFonts w:ascii="Times New Roman" w:hAnsi="Times New Roman" w:cs="Times New Roman"/>
                <w:sz w:val="24"/>
                <w:szCs w:val="24"/>
              </w:rPr>
            </w:pPr>
            <w:r w:rsidRPr="00772649">
              <w:rPr>
                <w:rFonts w:ascii="Times New Roman" w:hAnsi="Times New Roman" w:cs="Times New Roman"/>
                <w:sz w:val="24"/>
                <w:szCs w:val="24"/>
              </w:rPr>
              <w:t>1</w:t>
            </w:r>
          </w:p>
        </w:tc>
        <w:tc>
          <w:tcPr>
            <w:tcW w:w="1850" w:type="dxa"/>
          </w:tcPr>
          <w:p w:rsidR="00D15977" w:rsidRPr="00582DC2" w:rsidRDefault="00D15977" w:rsidP="00D15977">
            <w:pPr>
              <w:jc w:val="center"/>
              <w:rPr>
                <w:rFonts w:ascii="Times New Roman" w:hAnsi="Times New Roman" w:cs="Times New Roman"/>
                <w:sz w:val="24"/>
                <w:szCs w:val="24"/>
              </w:rPr>
            </w:pPr>
            <w:r w:rsidRPr="00582DC2">
              <w:rPr>
                <w:rFonts w:ascii="Times New Roman" w:eastAsia="Times New Roman" w:hAnsi="Times New Roman" w:cs="Times New Roman"/>
                <w:sz w:val="24"/>
                <w:szCs w:val="24"/>
                <w:lang w:eastAsia="x-none"/>
              </w:rPr>
              <w:t>Điểm b khoản 1 Điều 7</w:t>
            </w:r>
          </w:p>
        </w:tc>
        <w:tc>
          <w:tcPr>
            <w:tcW w:w="3884" w:type="dxa"/>
          </w:tcPr>
          <w:p w:rsidR="00D15977" w:rsidRPr="004C0191" w:rsidRDefault="00D15977" w:rsidP="00D15977">
            <w:pPr>
              <w:pStyle w:val="NormalWeb"/>
              <w:shd w:val="clear" w:color="auto" w:fill="FFFFFF"/>
              <w:spacing w:before="0" w:beforeAutospacing="0" w:after="0" w:afterAutospacing="0"/>
              <w:jc w:val="both"/>
              <w:rPr>
                <w:color w:val="000000"/>
                <w:shd w:val="clear" w:color="auto" w:fill="FFFFFF"/>
              </w:rPr>
            </w:pPr>
            <w:r w:rsidRPr="004C0191">
              <w:rPr>
                <w:color w:val="000000"/>
                <w:shd w:val="clear" w:color="auto" w:fill="FFFFFF"/>
              </w:rPr>
              <w:t>Điều 7. Hồ sơ đề nghị chấp thuận dự kiến bổ nhiệm Tổng Giám đốc (Giám đốc) của chi nhánh ngân hàng nước ngoài</w:t>
            </w:r>
          </w:p>
          <w:p w:rsidR="00D15977" w:rsidRPr="004C0191" w:rsidRDefault="00D15977" w:rsidP="00D15977">
            <w:pPr>
              <w:pStyle w:val="NormalWeb"/>
              <w:shd w:val="clear" w:color="auto" w:fill="FFFFFF"/>
              <w:spacing w:before="0" w:beforeAutospacing="0" w:after="0" w:afterAutospacing="0"/>
              <w:jc w:val="both"/>
            </w:pPr>
            <w:r w:rsidRPr="004C0191">
              <w:t>1. Văn bản của chi nhánh ngân hàng nước ngoài đề nghị Ngân hàng Nhà nước chấp thuận dự kiến bổ nhiệm Tổng Giám đốc (Giám đốc) chi nhánh tại Việt Nam, trong đó tối thiểu phải có các nội dung sau:</w:t>
            </w:r>
          </w:p>
          <w:p w:rsidR="00D15977" w:rsidRPr="004C0191" w:rsidRDefault="00D15977" w:rsidP="00D15977">
            <w:pPr>
              <w:pStyle w:val="NormalWeb"/>
              <w:shd w:val="clear" w:color="auto" w:fill="FFFFFF"/>
              <w:spacing w:before="0" w:beforeAutospacing="0" w:after="0" w:afterAutospacing="0"/>
              <w:jc w:val="both"/>
            </w:pPr>
            <w:r w:rsidRPr="004C0191">
              <w:t>…</w:t>
            </w:r>
          </w:p>
          <w:p w:rsidR="00D15977" w:rsidRPr="004C0191" w:rsidRDefault="00D15977" w:rsidP="00D15977">
            <w:pPr>
              <w:pStyle w:val="NormalWeb"/>
              <w:shd w:val="clear" w:color="auto" w:fill="FFFFFF"/>
              <w:spacing w:before="0" w:beforeAutospacing="0" w:after="0" w:afterAutospacing="0"/>
              <w:jc w:val="both"/>
            </w:pPr>
            <w:r w:rsidRPr="004C0191">
              <w:t>b) Họ và tên, chức danh và đơn vị công tác hiện tại, số hộ chiếu hoặc số chứng minh nhân dân hoặc số căn cước công dân của Tổng giám đốc (Giám đốc) dự kiến được bổ nhiệm;</w:t>
            </w:r>
          </w:p>
          <w:p w:rsidR="00D15977" w:rsidRPr="004C0191" w:rsidRDefault="00D15977" w:rsidP="00D15977">
            <w:pPr>
              <w:pStyle w:val="NormalWeb"/>
              <w:shd w:val="clear" w:color="auto" w:fill="FFFFFF"/>
              <w:spacing w:before="0" w:beforeAutospacing="0" w:after="0" w:afterAutospacing="0"/>
              <w:jc w:val="both"/>
            </w:pPr>
          </w:p>
        </w:tc>
        <w:tc>
          <w:tcPr>
            <w:tcW w:w="4252" w:type="dxa"/>
          </w:tcPr>
          <w:p w:rsidR="00D15977" w:rsidRPr="004C0191" w:rsidRDefault="00D15977" w:rsidP="00D15977">
            <w:pPr>
              <w:pStyle w:val="Heading1"/>
              <w:spacing w:before="0"/>
              <w:jc w:val="both"/>
              <w:outlineLvl w:val="0"/>
              <w:rPr>
                <w:rFonts w:ascii="Times New Roman" w:hAnsi="Times New Roman" w:cs="Times New Roman"/>
                <w:noProof/>
                <w:color w:val="auto"/>
                <w:sz w:val="24"/>
                <w:szCs w:val="24"/>
              </w:rPr>
            </w:pPr>
            <w:r w:rsidRPr="004C0191">
              <w:rPr>
                <w:rFonts w:ascii="Times New Roman" w:eastAsia="Calibri" w:hAnsi="Times New Roman" w:cs="Times New Roman"/>
                <w:color w:val="auto"/>
                <w:sz w:val="24"/>
                <w:szCs w:val="24"/>
              </w:rPr>
              <w:t xml:space="preserve">Điều 6. Sửa đổi, bổ sung một số điều của Thông tư số 22/2018/TT-NHNN ngày 05 tháng 9 năm 2018 của Thống đốc Ngân hàng Nhà nước Việt Nam </w:t>
            </w:r>
            <w:r w:rsidRPr="004C0191">
              <w:rPr>
                <w:rFonts w:ascii="Times New Roman" w:hAnsi="Times New Roman" w:cs="Times New Roman"/>
                <w:noProof/>
                <w:color w:val="auto"/>
                <w:sz w:val="24"/>
                <w:szCs w:val="24"/>
              </w:rPr>
              <w:t>hướng dẫn về thủ tục, hồ sơ chấp thuận danh sách dự kiến nhân sự của ngân hàng thương mại, tổ chức tín dụng phi ngân hàng và chi nhánh ngân hàng nước ngoài</w:t>
            </w:r>
          </w:p>
          <w:p w:rsidR="00D15977" w:rsidRPr="004C0191" w:rsidRDefault="00D15977" w:rsidP="00D15977">
            <w:pPr>
              <w:tabs>
                <w:tab w:val="left" w:pos="720"/>
              </w:tabs>
              <w:jc w:val="both"/>
              <w:rPr>
                <w:rFonts w:ascii="Times New Roman" w:hAnsi="Times New Roman" w:cs="Times New Roman"/>
                <w:sz w:val="24"/>
                <w:szCs w:val="24"/>
              </w:rPr>
            </w:pPr>
            <w:r w:rsidRPr="004C0191">
              <w:rPr>
                <w:rFonts w:ascii="Times New Roman" w:hAnsi="Times New Roman" w:cs="Times New Roman"/>
                <w:sz w:val="24"/>
                <w:szCs w:val="24"/>
              </w:rPr>
              <w:t>1. Sửa đổi, bổ sung điểm b khoản 1 Điều 7 như sau:</w:t>
            </w:r>
          </w:p>
          <w:p w:rsidR="00D15977" w:rsidRPr="004C0191" w:rsidRDefault="00D15977" w:rsidP="00D15977">
            <w:pPr>
              <w:tabs>
                <w:tab w:val="left" w:pos="720"/>
              </w:tabs>
              <w:jc w:val="both"/>
              <w:rPr>
                <w:rFonts w:ascii="Times New Roman" w:hAnsi="Times New Roman" w:cs="Times New Roman"/>
                <w:sz w:val="24"/>
                <w:szCs w:val="24"/>
              </w:rPr>
            </w:pPr>
            <w:r w:rsidRPr="004C0191">
              <w:rPr>
                <w:rFonts w:ascii="Times New Roman" w:hAnsi="Times New Roman" w:cs="Times New Roman"/>
                <w:sz w:val="24"/>
                <w:szCs w:val="24"/>
              </w:rPr>
              <w:t>“b) Họ và tên, chức danh và đơn vị công tác hiện tại, số chứng minh nhân dân hoặc số định danh cá nhân (đối với người có quốc tịch Việt Nam), số hộ chiếu và ngày cấp, nơi cấp (đối với người không có quốc tịch Việt Nam) của Tổng giám đốc (Giám đốc) dự kiến được bổ nhiệm;”.</w:t>
            </w:r>
          </w:p>
        </w:tc>
        <w:tc>
          <w:tcPr>
            <w:tcW w:w="3564" w:type="dxa"/>
            <w:vMerge w:val="restart"/>
          </w:tcPr>
          <w:p w:rsidR="00D15977" w:rsidRDefault="00D15977" w:rsidP="00D15977">
            <w:pPr>
              <w:spacing w:before="60" w:afterLines="60" w:after="144"/>
              <w:jc w:val="both"/>
              <w:rPr>
                <w:rFonts w:ascii="Times New Roman" w:hAnsi="Times New Roman" w:cs="Times New Roman"/>
                <w:sz w:val="24"/>
                <w:szCs w:val="24"/>
              </w:rPr>
            </w:pPr>
            <w:r>
              <w:rPr>
                <w:rFonts w:ascii="Times New Roman" w:hAnsi="Times New Roman" w:cs="Times New Roman"/>
                <w:sz w:val="24"/>
                <w:szCs w:val="24"/>
              </w:rPr>
              <w:t xml:space="preserve">Dự thảo Thông tư </w:t>
            </w:r>
            <w:r w:rsidRPr="00CF7DB5">
              <w:rPr>
                <w:rFonts w:ascii="Times New Roman" w:hAnsi="Times New Roman" w:cs="Times New Roman"/>
                <w:sz w:val="24"/>
                <w:szCs w:val="24"/>
              </w:rPr>
              <w:t xml:space="preserve">sửa đổi, bổ sung </w:t>
            </w:r>
            <w:r>
              <w:rPr>
                <w:rFonts w:ascii="Times New Roman" w:hAnsi="Times New Roman" w:cs="Times New Roman"/>
                <w:sz w:val="24"/>
                <w:szCs w:val="24"/>
              </w:rPr>
              <w:t xml:space="preserve">và thay thế, bãi bỏ một số cụm từ có liên quan đến dữ liệu dân cư để phù hợp với </w:t>
            </w:r>
            <w:r w:rsidRPr="0034199E">
              <w:rPr>
                <w:rFonts w:ascii="Times New Roman" w:hAnsi="Times New Roman" w:cs="Times New Roman"/>
                <w:sz w:val="24"/>
                <w:szCs w:val="24"/>
              </w:rPr>
              <w:t>Đề án “Phát triển ứng dụng dữ liệu về dân cư, định danh và xác thực điện tử phục vụ chuyển đổi số quốc gia giai đoạ</w:t>
            </w:r>
            <w:r>
              <w:rPr>
                <w:rFonts w:ascii="Times New Roman" w:hAnsi="Times New Roman" w:cs="Times New Roman"/>
                <w:sz w:val="24"/>
                <w:szCs w:val="24"/>
              </w:rPr>
              <w:t>n 2022 -</w:t>
            </w:r>
            <w:r w:rsidRPr="0034199E">
              <w:rPr>
                <w:rFonts w:ascii="Times New Roman" w:hAnsi="Times New Roman" w:cs="Times New Roman"/>
                <w:sz w:val="24"/>
                <w:szCs w:val="24"/>
              </w:rPr>
              <w:t>2025, tầm nhìn đến năm 2030”</w:t>
            </w:r>
            <w:r>
              <w:rPr>
                <w:rFonts w:ascii="Times New Roman" w:hAnsi="Times New Roman" w:cs="Times New Roman"/>
                <w:sz w:val="24"/>
                <w:szCs w:val="24"/>
              </w:rPr>
              <w:t xml:space="preserve"> được ban hành kèm theo Quyết định số 06/QĐ-TTg ngày 06/01/2022 của Thủ tướng Chính phủ.</w:t>
            </w:r>
          </w:p>
        </w:tc>
      </w:tr>
      <w:tr w:rsidR="00D15977" w:rsidRPr="002B1853" w:rsidTr="009C7462">
        <w:tc>
          <w:tcPr>
            <w:tcW w:w="670" w:type="dxa"/>
          </w:tcPr>
          <w:p w:rsidR="00D15977" w:rsidRPr="00772649" w:rsidRDefault="00D15977" w:rsidP="00D15977">
            <w:pPr>
              <w:spacing w:before="60" w:afterLines="60" w:after="144"/>
              <w:jc w:val="center"/>
              <w:rPr>
                <w:rFonts w:ascii="Times New Roman" w:hAnsi="Times New Roman" w:cs="Times New Roman"/>
                <w:sz w:val="24"/>
                <w:szCs w:val="24"/>
              </w:rPr>
            </w:pPr>
            <w:r w:rsidRPr="00772649">
              <w:rPr>
                <w:rFonts w:ascii="Times New Roman" w:hAnsi="Times New Roman" w:cs="Times New Roman"/>
                <w:sz w:val="24"/>
                <w:szCs w:val="24"/>
              </w:rPr>
              <w:t>2</w:t>
            </w:r>
          </w:p>
        </w:tc>
        <w:tc>
          <w:tcPr>
            <w:tcW w:w="1850" w:type="dxa"/>
          </w:tcPr>
          <w:p w:rsidR="00D15977" w:rsidRPr="00582DC2" w:rsidRDefault="00D15977" w:rsidP="00D15977">
            <w:pPr>
              <w:jc w:val="center"/>
              <w:rPr>
                <w:rFonts w:ascii="Times New Roman" w:eastAsia="Times New Roman" w:hAnsi="Times New Roman" w:cs="Times New Roman"/>
                <w:sz w:val="24"/>
                <w:szCs w:val="24"/>
                <w:lang w:eastAsia="x-none"/>
              </w:rPr>
            </w:pPr>
            <w:r w:rsidRPr="00582DC2">
              <w:rPr>
                <w:rFonts w:ascii="Times New Roman" w:hAnsi="Times New Roman" w:cs="Times New Roman"/>
                <w:sz w:val="24"/>
                <w:szCs w:val="24"/>
              </w:rPr>
              <w:t>Mục 1 Phụ lục số 01</w:t>
            </w:r>
          </w:p>
        </w:tc>
        <w:tc>
          <w:tcPr>
            <w:tcW w:w="3884" w:type="dxa"/>
          </w:tcPr>
          <w:p w:rsidR="00D15977" w:rsidRPr="00B22EE2" w:rsidRDefault="00D15977" w:rsidP="00D15977">
            <w:pPr>
              <w:pStyle w:val="NormalWeb"/>
              <w:shd w:val="clear" w:color="auto" w:fill="FFFFFF"/>
              <w:spacing w:before="0" w:beforeAutospacing="0" w:after="0" w:afterAutospacing="0"/>
              <w:jc w:val="both"/>
              <w:rPr>
                <w:bCs/>
                <w:color w:val="000000"/>
                <w:shd w:val="clear" w:color="auto" w:fill="FFFFFF"/>
              </w:rPr>
            </w:pPr>
            <w:r w:rsidRPr="00B22EE2">
              <w:rPr>
                <w:bCs/>
                <w:color w:val="000000"/>
                <w:shd w:val="clear" w:color="auto" w:fill="FFFFFF"/>
              </w:rPr>
              <w:t>1. Về bản thân</w:t>
            </w:r>
          </w:p>
          <w:p w:rsidR="00D15977" w:rsidRPr="00B22EE2" w:rsidRDefault="00D15977" w:rsidP="00D15977">
            <w:pPr>
              <w:pStyle w:val="NormalWeb"/>
              <w:shd w:val="clear" w:color="auto" w:fill="FFFFFF"/>
              <w:spacing w:before="0" w:beforeAutospacing="0" w:after="0" w:afterAutospacing="0"/>
              <w:jc w:val="both"/>
            </w:pPr>
            <w:r w:rsidRPr="00B22EE2">
              <w:t>…</w:t>
            </w:r>
          </w:p>
          <w:p w:rsidR="00D15977" w:rsidRPr="00B22EE2" w:rsidRDefault="00D15977" w:rsidP="00D15977">
            <w:pPr>
              <w:pStyle w:val="NormalWeb"/>
              <w:shd w:val="clear" w:color="auto" w:fill="FFFFFF"/>
              <w:spacing w:before="0" w:beforeAutospacing="0" w:after="0" w:afterAutospacing="0"/>
              <w:jc w:val="both"/>
              <w:rPr>
                <w:color w:val="000000"/>
                <w:shd w:val="clear" w:color="auto" w:fill="FFFFFF"/>
              </w:rPr>
            </w:pPr>
            <w:r w:rsidRPr="00B22EE2">
              <w:rPr>
                <w:color w:val="000000"/>
                <w:shd w:val="clear" w:color="auto" w:fill="FFFFFF"/>
              </w:rPr>
              <w:t>- 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khác).</w:t>
            </w:r>
          </w:p>
          <w:p w:rsidR="00D15977" w:rsidRDefault="00D15977" w:rsidP="00D15977">
            <w:pPr>
              <w:pStyle w:val="NormalWeb"/>
              <w:shd w:val="clear" w:color="auto" w:fill="FFFFFF"/>
              <w:spacing w:before="0" w:beforeAutospacing="0" w:after="0" w:afterAutospacing="0"/>
              <w:jc w:val="both"/>
              <w:rPr>
                <w:color w:val="000000"/>
                <w:shd w:val="clear" w:color="auto" w:fill="FFFFFF"/>
              </w:rPr>
            </w:pPr>
            <w:r w:rsidRPr="00B22EE2">
              <w:rPr>
                <w:color w:val="000000"/>
                <w:shd w:val="clear" w:color="auto" w:fill="FFFFFF"/>
              </w:rPr>
              <w:t>…</w:t>
            </w:r>
          </w:p>
          <w:p w:rsidR="00D15977" w:rsidRPr="00B22EE2" w:rsidRDefault="00D15977" w:rsidP="00D15977">
            <w:pPr>
              <w:pStyle w:val="NormalWeb"/>
              <w:shd w:val="clear" w:color="auto" w:fill="FFFFFF"/>
              <w:spacing w:before="0" w:beforeAutospacing="0" w:after="0" w:afterAutospacing="0"/>
              <w:jc w:val="both"/>
              <w:rPr>
                <w:b/>
              </w:rPr>
            </w:pPr>
          </w:p>
        </w:tc>
        <w:tc>
          <w:tcPr>
            <w:tcW w:w="4252" w:type="dxa"/>
          </w:tcPr>
          <w:p w:rsidR="00D15977" w:rsidRPr="004C0191" w:rsidRDefault="00D15977" w:rsidP="00D15977">
            <w:pPr>
              <w:pStyle w:val="Heading1"/>
              <w:spacing w:before="0"/>
              <w:jc w:val="both"/>
              <w:outlineLvl w:val="0"/>
              <w:rPr>
                <w:rFonts w:ascii="Times New Roman" w:eastAsia="Calibri" w:hAnsi="Times New Roman" w:cs="Times New Roman"/>
                <w:color w:val="auto"/>
                <w:sz w:val="24"/>
                <w:szCs w:val="24"/>
              </w:rPr>
            </w:pPr>
            <w:r w:rsidRPr="004C0191">
              <w:rPr>
                <w:rFonts w:ascii="Times New Roman" w:eastAsia="Calibri" w:hAnsi="Times New Roman" w:cs="Times New Roman"/>
                <w:color w:val="auto"/>
                <w:sz w:val="24"/>
                <w:szCs w:val="24"/>
              </w:rPr>
              <w:t xml:space="preserve">Điều 6. Sửa đổi, bổ sung một số điều của Thông tư số 22/2018/TT-NHNN ngày 05 tháng 9 năm 2018 của Thống đốc Ngân hàng Nhà nước Việt Nam </w:t>
            </w:r>
            <w:r w:rsidRPr="004C0191">
              <w:rPr>
                <w:rFonts w:ascii="Times New Roman" w:hAnsi="Times New Roman" w:cs="Times New Roman"/>
                <w:noProof/>
                <w:color w:val="auto"/>
                <w:sz w:val="24"/>
                <w:szCs w:val="24"/>
              </w:rPr>
              <w:t>hướng dẫn về thủ tục, hồ sơ chấp thuận danh sách dự kiến nhân sự của ngân hàng thương mại, tổ chức tín dụng phi ngân hàng và chi nhánh ngân hàng nước ngoài</w:t>
            </w:r>
            <w:r w:rsidRPr="004C0191">
              <w:rPr>
                <w:rFonts w:ascii="Times New Roman" w:eastAsia="Calibri" w:hAnsi="Times New Roman" w:cs="Times New Roman"/>
                <w:color w:val="auto"/>
                <w:sz w:val="24"/>
                <w:szCs w:val="24"/>
              </w:rPr>
              <w:t xml:space="preserve"> </w:t>
            </w:r>
          </w:p>
          <w:p w:rsidR="00D15977" w:rsidRPr="004C0191" w:rsidRDefault="00D15977" w:rsidP="00D15977">
            <w:r w:rsidRPr="004C0191">
              <w:t>…</w:t>
            </w:r>
          </w:p>
          <w:p w:rsidR="00D15977" w:rsidRPr="004C0191" w:rsidRDefault="00D15977" w:rsidP="00D15977">
            <w:pPr>
              <w:rPr>
                <w:rFonts w:ascii="Times New Roman" w:hAnsi="Times New Roman" w:cs="Times New Roman"/>
                <w:sz w:val="24"/>
                <w:szCs w:val="24"/>
              </w:rPr>
            </w:pPr>
            <w:r w:rsidRPr="004C0191">
              <w:rPr>
                <w:rFonts w:ascii="Times New Roman" w:hAnsi="Times New Roman" w:cs="Times New Roman"/>
                <w:sz w:val="24"/>
                <w:szCs w:val="24"/>
              </w:rPr>
              <w:t>2. Thay thế, bỏ một số cụm từ như sau:</w:t>
            </w:r>
          </w:p>
          <w:p w:rsidR="00D15977" w:rsidRPr="004C0191" w:rsidRDefault="00D15977" w:rsidP="00D15977">
            <w:pPr>
              <w:jc w:val="both"/>
              <w:rPr>
                <w:rFonts w:ascii="Times New Roman" w:hAnsi="Times New Roman" w:cs="Times New Roman"/>
                <w:sz w:val="24"/>
                <w:szCs w:val="24"/>
              </w:rPr>
            </w:pPr>
            <w:r w:rsidRPr="004C0191">
              <w:rPr>
                <w:rFonts w:ascii="Times New Roman" w:hAnsi="Times New Roman" w:cs="Times New Roman"/>
                <w:sz w:val="24"/>
                <w:szCs w:val="24"/>
              </w:rPr>
              <w:t xml:space="preserve">a) Thay thế cụm từ “Số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w:t>
            </w:r>
            <w:r w:rsidRPr="004C0191">
              <w:rPr>
                <w:rFonts w:ascii="Times New Roman" w:hAnsi="Times New Roman" w:cs="Times New Roman"/>
                <w:sz w:val="24"/>
                <w:szCs w:val="24"/>
              </w:rPr>
              <w:lastRenderedPageBreak/>
              <w:t>khác)” bằng cụm từ “Số chứng minh nhân dân hoặc số định danh cá nhân (đối với người có quốc tịch Việt Nam); số hộ chiếu, ngày cấp, nơi cấp, quốc tịch/các quốc tịch (nếu có), địa chỉ cư trú hiện nay (đối với người không có quốc tịch Việt Nam)” tại Mục 1 Phụ lục số 01;</w:t>
            </w:r>
          </w:p>
        </w:tc>
        <w:tc>
          <w:tcPr>
            <w:tcW w:w="3564" w:type="dxa"/>
            <w:vMerge/>
          </w:tcPr>
          <w:p w:rsidR="00D15977" w:rsidRDefault="00D15977" w:rsidP="00D15977">
            <w:pPr>
              <w:spacing w:before="60" w:afterLines="60" w:after="144"/>
              <w:jc w:val="both"/>
              <w:rPr>
                <w:rFonts w:ascii="Times New Roman" w:hAnsi="Times New Roman" w:cs="Times New Roman"/>
                <w:sz w:val="24"/>
                <w:szCs w:val="24"/>
              </w:rPr>
            </w:pPr>
          </w:p>
        </w:tc>
      </w:tr>
      <w:tr w:rsidR="00D15977" w:rsidRPr="002B1853" w:rsidTr="009C7462">
        <w:tc>
          <w:tcPr>
            <w:tcW w:w="670" w:type="dxa"/>
          </w:tcPr>
          <w:p w:rsidR="00D15977" w:rsidRPr="00772649" w:rsidRDefault="00D15977" w:rsidP="00D15977">
            <w:pPr>
              <w:spacing w:before="60" w:afterLines="60" w:after="144"/>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50" w:type="dxa"/>
          </w:tcPr>
          <w:p w:rsidR="00D15977" w:rsidRPr="00582DC2" w:rsidRDefault="00D15977" w:rsidP="00D15977">
            <w:pPr>
              <w:jc w:val="center"/>
              <w:rPr>
                <w:rFonts w:ascii="Times New Roman" w:eastAsia="Times New Roman" w:hAnsi="Times New Roman" w:cs="Times New Roman"/>
                <w:sz w:val="24"/>
                <w:szCs w:val="24"/>
                <w:lang w:eastAsia="x-none"/>
              </w:rPr>
            </w:pPr>
            <w:r w:rsidRPr="00582DC2">
              <w:rPr>
                <w:rFonts w:ascii="Times New Roman" w:hAnsi="Times New Roman" w:cs="Times New Roman"/>
                <w:sz w:val="24"/>
                <w:szCs w:val="24"/>
              </w:rPr>
              <w:t>Mục 1 Phụ lục số 01</w:t>
            </w:r>
          </w:p>
        </w:tc>
        <w:tc>
          <w:tcPr>
            <w:tcW w:w="3884" w:type="dxa"/>
          </w:tcPr>
          <w:p w:rsidR="00D15977" w:rsidRPr="00B22EE2" w:rsidRDefault="00D15977" w:rsidP="00D15977">
            <w:pPr>
              <w:pStyle w:val="NormalWeb"/>
              <w:shd w:val="clear" w:color="auto" w:fill="FFFFFF"/>
              <w:spacing w:before="0" w:beforeAutospacing="0" w:after="0" w:afterAutospacing="0"/>
              <w:jc w:val="both"/>
              <w:rPr>
                <w:bCs/>
                <w:color w:val="000000"/>
                <w:shd w:val="clear" w:color="auto" w:fill="FFFFFF"/>
              </w:rPr>
            </w:pPr>
            <w:r w:rsidRPr="00B22EE2">
              <w:rPr>
                <w:bCs/>
                <w:color w:val="000000"/>
                <w:shd w:val="clear" w:color="auto" w:fill="FFFFFF"/>
              </w:rPr>
              <w:t>1. Về bản thân</w:t>
            </w:r>
          </w:p>
          <w:p w:rsidR="00D15977" w:rsidRPr="00B22EE2" w:rsidRDefault="00D15977" w:rsidP="00D15977">
            <w:pPr>
              <w:shd w:val="clear" w:color="auto" w:fill="FFFFFF"/>
              <w:jc w:val="both"/>
              <w:rPr>
                <w:rFonts w:ascii="Times New Roman" w:eastAsia="Times New Roman" w:hAnsi="Times New Roman" w:cs="Times New Roman"/>
                <w:color w:val="000000"/>
                <w:sz w:val="24"/>
                <w:szCs w:val="24"/>
              </w:rPr>
            </w:pPr>
            <w:r w:rsidRPr="00B22EE2">
              <w:rPr>
                <w:rFonts w:ascii="Times New Roman" w:eastAsia="Times New Roman" w:hAnsi="Times New Roman" w:cs="Times New Roman"/>
                <w:color w:val="000000"/>
                <w:sz w:val="24"/>
                <w:szCs w:val="24"/>
              </w:rPr>
              <w:t>- …</w:t>
            </w:r>
          </w:p>
          <w:p w:rsidR="00D15977" w:rsidRPr="00B22EE2" w:rsidRDefault="00D15977" w:rsidP="00D15977">
            <w:pPr>
              <w:shd w:val="clear" w:color="auto" w:fill="FFFFFF"/>
              <w:jc w:val="both"/>
              <w:rPr>
                <w:rFonts w:ascii="Times New Roman" w:eastAsia="Times New Roman" w:hAnsi="Times New Roman" w:cs="Times New Roman"/>
                <w:color w:val="000000"/>
                <w:sz w:val="24"/>
                <w:szCs w:val="24"/>
              </w:rPr>
            </w:pPr>
            <w:r w:rsidRPr="00B22EE2">
              <w:rPr>
                <w:rFonts w:ascii="Times New Roman" w:eastAsia="Times New Roman" w:hAnsi="Times New Roman" w:cs="Times New Roman"/>
                <w:color w:val="000000"/>
                <w:sz w:val="24"/>
                <w:szCs w:val="24"/>
              </w:rPr>
              <w:t>- Quốc tịch/các quốc tịch (nếu có).</w:t>
            </w:r>
          </w:p>
          <w:p w:rsidR="00D15977" w:rsidRPr="00B22EE2" w:rsidRDefault="00D15977" w:rsidP="00D15977">
            <w:pPr>
              <w:shd w:val="clear" w:color="auto" w:fill="FFFFFF"/>
              <w:jc w:val="both"/>
              <w:rPr>
                <w:rFonts w:ascii="Times New Roman" w:eastAsia="Times New Roman" w:hAnsi="Times New Roman" w:cs="Times New Roman"/>
                <w:color w:val="000000"/>
                <w:sz w:val="24"/>
                <w:szCs w:val="24"/>
              </w:rPr>
            </w:pPr>
            <w:r w:rsidRPr="00B22EE2">
              <w:rPr>
                <w:rFonts w:ascii="Times New Roman" w:eastAsia="Times New Roman" w:hAnsi="Times New Roman" w:cs="Times New Roman"/>
                <w:color w:val="000000"/>
                <w:sz w:val="24"/>
                <w:szCs w:val="24"/>
              </w:rPr>
              <w:t>- Địa chỉ thường trú theo hộ khẩu, địa chỉ theo chứng minh nhân dân/căn cước công dân và địa chỉ cư trú hiện nay.</w:t>
            </w:r>
          </w:p>
          <w:p w:rsidR="00D15977" w:rsidRPr="00B22EE2" w:rsidRDefault="00D15977" w:rsidP="00D15977">
            <w:pPr>
              <w:shd w:val="clear" w:color="auto" w:fill="FFFFFF"/>
              <w:jc w:val="both"/>
              <w:rPr>
                <w:rFonts w:ascii="Times New Roman" w:eastAsia="Times New Roman" w:hAnsi="Times New Roman" w:cs="Times New Roman"/>
                <w:color w:val="000000"/>
                <w:sz w:val="24"/>
                <w:szCs w:val="24"/>
              </w:rPr>
            </w:pPr>
            <w:r w:rsidRPr="00B22EE2">
              <w:rPr>
                <w:rFonts w:ascii="Times New Roman" w:eastAsia="Times New Roman" w:hAnsi="Times New Roman" w:cs="Times New Roman"/>
                <w:color w:val="000000"/>
                <w:sz w:val="24"/>
                <w:szCs w:val="24"/>
              </w:rPr>
              <w:t>…</w:t>
            </w:r>
          </w:p>
        </w:tc>
        <w:tc>
          <w:tcPr>
            <w:tcW w:w="4252" w:type="dxa"/>
          </w:tcPr>
          <w:p w:rsidR="00D15977" w:rsidRPr="004C0191" w:rsidRDefault="00D15977" w:rsidP="00D15977">
            <w:pPr>
              <w:pStyle w:val="Heading1"/>
              <w:spacing w:before="0"/>
              <w:jc w:val="both"/>
              <w:outlineLvl w:val="0"/>
              <w:rPr>
                <w:rFonts w:ascii="Times New Roman" w:hAnsi="Times New Roman" w:cs="Times New Roman"/>
                <w:noProof/>
                <w:color w:val="auto"/>
                <w:sz w:val="24"/>
                <w:szCs w:val="24"/>
              </w:rPr>
            </w:pPr>
            <w:r w:rsidRPr="004C0191">
              <w:rPr>
                <w:rFonts w:ascii="Times New Roman" w:eastAsia="Calibri" w:hAnsi="Times New Roman" w:cs="Times New Roman"/>
                <w:color w:val="auto"/>
                <w:sz w:val="24"/>
                <w:szCs w:val="24"/>
              </w:rPr>
              <w:t xml:space="preserve">Điều 6. Sửa đổi, bổ sung một số điều của Thông tư số 22/2018/TT-NHNN ngày 05 tháng 9 năm 2018 của Thống đốc Ngân hàng Nhà nước Việt Nam </w:t>
            </w:r>
            <w:r w:rsidRPr="004C0191">
              <w:rPr>
                <w:rFonts w:ascii="Times New Roman" w:hAnsi="Times New Roman" w:cs="Times New Roman"/>
                <w:noProof/>
                <w:color w:val="auto"/>
                <w:sz w:val="24"/>
                <w:szCs w:val="24"/>
              </w:rPr>
              <w:t>hướng dẫn về thủ tục, hồ sơ chấp thuận danh sách dự kiến nhân sự của ngân hàng thương mại, tổ chức tín dụng phi ngân hàng và chi nhánh ngân hàng nước ngoài</w:t>
            </w:r>
          </w:p>
          <w:p w:rsidR="00D15977" w:rsidRPr="004C0191" w:rsidRDefault="00D15977" w:rsidP="00D15977">
            <w:pPr>
              <w:pStyle w:val="Heading2"/>
              <w:spacing w:before="0"/>
              <w:jc w:val="both"/>
              <w:outlineLvl w:val="1"/>
              <w:rPr>
                <w:rFonts w:ascii="Times New Roman" w:hAnsi="Times New Roman" w:cs="Times New Roman"/>
                <w:color w:val="auto"/>
                <w:sz w:val="24"/>
                <w:szCs w:val="24"/>
              </w:rPr>
            </w:pPr>
            <w:r w:rsidRPr="004C0191">
              <w:rPr>
                <w:rFonts w:ascii="Times New Roman" w:hAnsi="Times New Roman" w:cs="Times New Roman"/>
                <w:color w:val="auto"/>
                <w:sz w:val="24"/>
                <w:szCs w:val="24"/>
              </w:rPr>
              <w:t>2. Thay thế, bỏ một số cụm từ như sau:</w:t>
            </w:r>
          </w:p>
          <w:p w:rsidR="00D15977" w:rsidRPr="004C0191" w:rsidRDefault="00D15977" w:rsidP="00D15977">
            <w:pPr>
              <w:spacing w:before="80" w:after="80" w:line="340" w:lineRule="exact"/>
              <w:jc w:val="both"/>
              <w:rPr>
                <w:sz w:val="28"/>
                <w:szCs w:val="28"/>
              </w:rPr>
            </w:pPr>
            <w:r w:rsidRPr="004C0191">
              <w:rPr>
                <w:sz w:val="28"/>
                <w:szCs w:val="28"/>
              </w:rPr>
              <w:t>…</w:t>
            </w:r>
          </w:p>
          <w:p w:rsidR="00D15977" w:rsidRPr="004C0191" w:rsidRDefault="00D15977" w:rsidP="00D15977">
            <w:pPr>
              <w:jc w:val="both"/>
              <w:rPr>
                <w:rFonts w:ascii="Times New Roman" w:hAnsi="Times New Roman" w:cs="Times New Roman"/>
                <w:sz w:val="24"/>
                <w:szCs w:val="24"/>
              </w:rPr>
            </w:pPr>
            <w:r w:rsidRPr="004C0191">
              <w:rPr>
                <w:rFonts w:ascii="Times New Roman" w:hAnsi="Times New Roman" w:cs="Times New Roman"/>
                <w:sz w:val="24"/>
                <w:szCs w:val="24"/>
              </w:rPr>
              <w:t>c) Bỏ các cụm từ “Quốc tịch/các quốc tịch (nếu có)”, “Địa chỉ thường trú theo hộ khẩu, địa chỉ theo chứng minh nhân dân/căn cước công dân và địa chỉ cư trú hiện nay” tại Mục 1 Phụ lục số 01.</w:t>
            </w:r>
          </w:p>
        </w:tc>
        <w:tc>
          <w:tcPr>
            <w:tcW w:w="3564" w:type="dxa"/>
            <w:vMerge/>
          </w:tcPr>
          <w:p w:rsidR="00D15977" w:rsidRDefault="00D15977" w:rsidP="00D15977">
            <w:pPr>
              <w:spacing w:before="60" w:afterLines="60" w:after="144"/>
              <w:jc w:val="both"/>
              <w:rPr>
                <w:rFonts w:ascii="Times New Roman" w:hAnsi="Times New Roman" w:cs="Times New Roman"/>
                <w:sz w:val="24"/>
                <w:szCs w:val="24"/>
              </w:rPr>
            </w:pPr>
          </w:p>
        </w:tc>
      </w:tr>
      <w:tr w:rsidR="00D15977" w:rsidRPr="002B1853" w:rsidTr="009C7462">
        <w:tc>
          <w:tcPr>
            <w:tcW w:w="670" w:type="dxa"/>
          </w:tcPr>
          <w:p w:rsidR="00D15977" w:rsidRPr="00772649" w:rsidRDefault="00D15977" w:rsidP="00D15977">
            <w:pPr>
              <w:spacing w:before="60" w:afterLines="60" w:after="144"/>
              <w:jc w:val="center"/>
              <w:rPr>
                <w:rFonts w:ascii="Times New Roman" w:hAnsi="Times New Roman" w:cs="Times New Roman"/>
                <w:sz w:val="24"/>
                <w:szCs w:val="24"/>
              </w:rPr>
            </w:pPr>
            <w:r>
              <w:rPr>
                <w:rFonts w:ascii="Times New Roman" w:hAnsi="Times New Roman" w:cs="Times New Roman"/>
                <w:sz w:val="24"/>
                <w:szCs w:val="24"/>
              </w:rPr>
              <w:t>4</w:t>
            </w:r>
          </w:p>
        </w:tc>
        <w:tc>
          <w:tcPr>
            <w:tcW w:w="1850" w:type="dxa"/>
          </w:tcPr>
          <w:p w:rsidR="00D15977" w:rsidRPr="00582DC2" w:rsidRDefault="00D15977" w:rsidP="00D15977">
            <w:pPr>
              <w:jc w:val="center"/>
              <w:rPr>
                <w:rFonts w:ascii="Times New Roman" w:eastAsia="Times New Roman" w:hAnsi="Times New Roman" w:cs="Times New Roman"/>
                <w:sz w:val="24"/>
                <w:szCs w:val="24"/>
                <w:lang w:eastAsia="x-none"/>
              </w:rPr>
            </w:pPr>
            <w:r w:rsidRPr="00582DC2">
              <w:rPr>
                <w:rFonts w:ascii="Times New Roman" w:hAnsi="Times New Roman" w:cs="Times New Roman"/>
                <w:sz w:val="24"/>
                <w:szCs w:val="24"/>
              </w:rPr>
              <w:t>Phụ lục số 02</w:t>
            </w:r>
          </w:p>
        </w:tc>
        <w:tc>
          <w:tcPr>
            <w:tcW w:w="3884" w:type="dxa"/>
          </w:tcPr>
          <w:p w:rsidR="00D15977" w:rsidRPr="00CF7DB5" w:rsidRDefault="00D15977" w:rsidP="00D15977">
            <w:pPr>
              <w:pStyle w:val="NormalWeb"/>
              <w:shd w:val="clear" w:color="auto" w:fill="FFFFFF"/>
              <w:spacing w:before="0" w:beforeAutospacing="0" w:after="0" w:afterAutospacing="0"/>
              <w:jc w:val="both"/>
              <w:rPr>
                <w:b/>
              </w:rPr>
            </w:pPr>
            <w:r w:rsidRPr="00CF7DB5">
              <w:t>“Số/ngày chứng minh nhân dân hoặc căn cước công dân/Hộ chiếu”</w:t>
            </w:r>
          </w:p>
        </w:tc>
        <w:tc>
          <w:tcPr>
            <w:tcW w:w="4252" w:type="dxa"/>
          </w:tcPr>
          <w:p w:rsidR="00D15977" w:rsidRPr="004C0191" w:rsidRDefault="00D15977" w:rsidP="00D15977">
            <w:pPr>
              <w:pStyle w:val="Heading2"/>
              <w:spacing w:before="0"/>
              <w:jc w:val="both"/>
              <w:outlineLvl w:val="1"/>
              <w:rPr>
                <w:rFonts w:ascii="Times New Roman" w:hAnsi="Times New Roman" w:cs="Times New Roman"/>
                <w:noProof/>
                <w:color w:val="auto"/>
                <w:sz w:val="24"/>
                <w:szCs w:val="24"/>
              </w:rPr>
            </w:pPr>
            <w:r w:rsidRPr="004C0191">
              <w:rPr>
                <w:rFonts w:ascii="Times New Roman" w:eastAsia="Calibri" w:hAnsi="Times New Roman" w:cs="Times New Roman"/>
                <w:color w:val="auto"/>
                <w:sz w:val="24"/>
                <w:szCs w:val="24"/>
              </w:rPr>
              <w:t xml:space="preserve">Điều 6. Sửa đổi, bổ sung một số điều của Thông tư số 22/2018/TT-NHNN ngày 05 tháng 9 năm 2018 của Thống đốc Ngân hàng Nhà nước Việt Nam </w:t>
            </w:r>
            <w:r w:rsidRPr="004C0191">
              <w:rPr>
                <w:rFonts w:ascii="Times New Roman" w:hAnsi="Times New Roman" w:cs="Times New Roman"/>
                <w:noProof/>
                <w:color w:val="auto"/>
                <w:sz w:val="24"/>
                <w:szCs w:val="24"/>
              </w:rPr>
              <w:t>hướng dẫn về thủ tục, hồ sơ chấp thuận danh sách dự kiến nhân sự của ngân hàng thương mại, tổ chức tín dụng phi ngân hàng và chi nhánh ngân hàng nước ngoài</w:t>
            </w:r>
          </w:p>
          <w:p w:rsidR="00D15977" w:rsidRPr="004C0191" w:rsidRDefault="00D15977" w:rsidP="00D15977">
            <w:pPr>
              <w:pStyle w:val="Heading2"/>
              <w:spacing w:before="0"/>
              <w:jc w:val="both"/>
              <w:outlineLvl w:val="1"/>
              <w:rPr>
                <w:rFonts w:ascii="Times New Roman" w:hAnsi="Times New Roman" w:cs="Times New Roman"/>
                <w:color w:val="auto"/>
                <w:sz w:val="24"/>
                <w:szCs w:val="24"/>
              </w:rPr>
            </w:pPr>
            <w:r w:rsidRPr="004C0191">
              <w:rPr>
                <w:rFonts w:ascii="Times New Roman" w:hAnsi="Times New Roman" w:cs="Times New Roman"/>
                <w:color w:val="auto"/>
                <w:sz w:val="24"/>
                <w:szCs w:val="24"/>
              </w:rPr>
              <w:t>2. Thay thế, bỏ một số cụm từ như sau:</w:t>
            </w:r>
          </w:p>
          <w:p w:rsidR="00D15977" w:rsidRPr="004C0191" w:rsidRDefault="00D15977" w:rsidP="00D15977">
            <w:pPr>
              <w:tabs>
                <w:tab w:val="left" w:pos="720"/>
              </w:tabs>
              <w:jc w:val="both"/>
              <w:rPr>
                <w:rFonts w:ascii="Times New Roman" w:hAnsi="Times New Roman" w:cs="Times New Roman"/>
                <w:sz w:val="24"/>
                <w:szCs w:val="24"/>
              </w:rPr>
            </w:pPr>
            <w:r w:rsidRPr="004C0191">
              <w:rPr>
                <w:rFonts w:ascii="Times New Roman" w:hAnsi="Times New Roman" w:cs="Times New Roman"/>
                <w:sz w:val="24"/>
                <w:szCs w:val="24"/>
              </w:rPr>
              <w:t>…</w:t>
            </w:r>
          </w:p>
          <w:p w:rsidR="00D15977" w:rsidRDefault="00D15977" w:rsidP="00D15977">
            <w:pPr>
              <w:jc w:val="both"/>
              <w:rPr>
                <w:rFonts w:ascii="Times New Roman" w:hAnsi="Times New Roman" w:cs="Times New Roman"/>
                <w:sz w:val="24"/>
                <w:szCs w:val="24"/>
              </w:rPr>
            </w:pPr>
            <w:r w:rsidRPr="004C0191">
              <w:rPr>
                <w:rFonts w:ascii="Times New Roman" w:hAnsi="Times New Roman" w:cs="Times New Roman"/>
                <w:sz w:val="24"/>
                <w:szCs w:val="24"/>
              </w:rPr>
              <w:t xml:space="preserve">b) Thay thế cụm từ “Số/ngày chứng minh nhân dân hoặc căn cước công dân/Hộ chiếu” bằng cụm từ “Số chứng minh nhân dân/số định danh cá nhân (đối với người </w:t>
            </w:r>
            <w:r w:rsidRPr="004C0191">
              <w:rPr>
                <w:rFonts w:ascii="Times New Roman" w:hAnsi="Times New Roman" w:cs="Times New Roman"/>
                <w:sz w:val="24"/>
                <w:szCs w:val="24"/>
              </w:rPr>
              <w:lastRenderedPageBreak/>
              <w:t>có quốc tịch Việt Nam) hoặc Số, ngày cấp Hộ chiếu (đối với người không có quốc tịch Việt Nam)” tại Phụ lục số 02.</w:t>
            </w:r>
          </w:p>
          <w:p w:rsidR="004C0191" w:rsidRPr="004C0191" w:rsidRDefault="004C0191" w:rsidP="00D15977">
            <w:pPr>
              <w:jc w:val="both"/>
              <w:rPr>
                <w:rFonts w:ascii="Times New Roman" w:hAnsi="Times New Roman" w:cs="Times New Roman"/>
                <w:sz w:val="24"/>
                <w:szCs w:val="24"/>
              </w:rPr>
            </w:pPr>
          </w:p>
        </w:tc>
        <w:tc>
          <w:tcPr>
            <w:tcW w:w="3564" w:type="dxa"/>
            <w:vMerge/>
          </w:tcPr>
          <w:p w:rsidR="00D15977" w:rsidRDefault="00D15977" w:rsidP="00D15977">
            <w:pPr>
              <w:spacing w:before="60" w:afterLines="60" w:after="144"/>
              <w:jc w:val="both"/>
              <w:rPr>
                <w:rFonts w:ascii="Times New Roman" w:hAnsi="Times New Roman" w:cs="Times New Roman"/>
                <w:sz w:val="24"/>
                <w:szCs w:val="24"/>
              </w:rPr>
            </w:pPr>
          </w:p>
        </w:tc>
      </w:tr>
      <w:tr w:rsidR="00D15977" w:rsidRPr="002B1853" w:rsidTr="00552FAD">
        <w:tc>
          <w:tcPr>
            <w:tcW w:w="670" w:type="dxa"/>
          </w:tcPr>
          <w:p w:rsidR="00D15977" w:rsidRPr="002B4239" w:rsidRDefault="00D15977" w:rsidP="00D15977">
            <w:pPr>
              <w:spacing w:before="60" w:afterLines="60" w:after="144"/>
              <w:jc w:val="center"/>
              <w:rPr>
                <w:rFonts w:ascii="Times New Roman" w:hAnsi="Times New Roman" w:cs="Times New Roman"/>
                <w:b/>
                <w:sz w:val="24"/>
                <w:szCs w:val="24"/>
              </w:rPr>
            </w:pPr>
            <w:r>
              <w:rPr>
                <w:rFonts w:ascii="Times New Roman" w:hAnsi="Times New Roman" w:cs="Times New Roman"/>
                <w:b/>
                <w:sz w:val="24"/>
                <w:szCs w:val="24"/>
              </w:rPr>
              <w:lastRenderedPageBreak/>
              <w:t>VIII</w:t>
            </w:r>
          </w:p>
        </w:tc>
        <w:tc>
          <w:tcPr>
            <w:tcW w:w="13550" w:type="dxa"/>
            <w:gridSpan w:val="4"/>
          </w:tcPr>
          <w:p w:rsidR="00D15977" w:rsidRPr="008148A1" w:rsidRDefault="00D15977" w:rsidP="008D3D5C">
            <w:pPr>
              <w:pStyle w:val="Heading1"/>
              <w:spacing w:before="0"/>
              <w:jc w:val="both"/>
              <w:outlineLvl w:val="0"/>
              <w:rPr>
                <w:rFonts w:ascii="Times New Roman" w:hAnsi="Times New Roman" w:cs="Times New Roman"/>
                <w:b/>
                <w:color w:val="auto"/>
                <w:sz w:val="24"/>
                <w:szCs w:val="24"/>
              </w:rPr>
            </w:pPr>
            <w:r w:rsidRPr="008148A1">
              <w:rPr>
                <w:rFonts w:ascii="Times New Roman" w:hAnsi="Times New Roman" w:cs="Times New Roman"/>
                <w:b/>
                <w:color w:val="auto"/>
                <w:sz w:val="24"/>
                <w:szCs w:val="24"/>
              </w:rPr>
              <w:t>Thông tư 25/2017/TT-NHNN ngày 29</w:t>
            </w:r>
            <w:r w:rsidR="008D3D5C">
              <w:rPr>
                <w:rFonts w:ascii="Times New Roman" w:hAnsi="Times New Roman" w:cs="Times New Roman"/>
                <w:b/>
                <w:color w:val="auto"/>
                <w:sz w:val="24"/>
                <w:szCs w:val="24"/>
              </w:rPr>
              <w:t xml:space="preserve"> tháng 12 năm </w:t>
            </w:r>
            <w:r w:rsidRPr="008148A1">
              <w:rPr>
                <w:rFonts w:ascii="Times New Roman" w:hAnsi="Times New Roman" w:cs="Times New Roman"/>
                <w:b/>
                <w:color w:val="auto"/>
                <w:sz w:val="24"/>
                <w:szCs w:val="24"/>
              </w:rPr>
              <w:t>2017 của Thống đốc Ngân hàng Nhà nước Việt Nam quy định về hồ sơ, trình tự, thủ tục chấp thuận những thay đổi của tổ chức tín dụng phi ngân hàng</w:t>
            </w:r>
          </w:p>
        </w:tc>
      </w:tr>
      <w:tr w:rsidR="00D15977" w:rsidRPr="002B1853" w:rsidTr="009C7462">
        <w:tc>
          <w:tcPr>
            <w:tcW w:w="670" w:type="dxa"/>
          </w:tcPr>
          <w:p w:rsidR="00D15977" w:rsidRPr="008A0197" w:rsidRDefault="00D15977" w:rsidP="00D15977">
            <w:pPr>
              <w:jc w:val="center"/>
              <w:rPr>
                <w:rFonts w:ascii="Times New Roman" w:hAnsi="Times New Roman"/>
                <w:sz w:val="24"/>
                <w:szCs w:val="24"/>
              </w:rPr>
            </w:pPr>
            <w:r w:rsidRPr="008A0197">
              <w:rPr>
                <w:rFonts w:ascii="Times New Roman" w:hAnsi="Times New Roman"/>
                <w:sz w:val="24"/>
                <w:szCs w:val="24"/>
              </w:rPr>
              <w:t>1</w:t>
            </w:r>
          </w:p>
        </w:tc>
        <w:tc>
          <w:tcPr>
            <w:tcW w:w="1850" w:type="dxa"/>
          </w:tcPr>
          <w:p w:rsidR="00D15977" w:rsidRPr="008A0197" w:rsidRDefault="00D15977" w:rsidP="00D15977">
            <w:pPr>
              <w:ind w:right="74"/>
              <w:jc w:val="center"/>
              <w:rPr>
                <w:rFonts w:ascii="Times New Roman" w:hAnsi="Times New Roman"/>
                <w:sz w:val="24"/>
                <w:szCs w:val="24"/>
              </w:rPr>
            </w:pPr>
            <w:r w:rsidRPr="008A0197">
              <w:rPr>
                <w:rFonts w:ascii="Times New Roman" w:hAnsi="Times New Roman"/>
                <w:sz w:val="24"/>
                <w:szCs w:val="24"/>
              </w:rPr>
              <w:t>Điểm đ (i) và điểm đ (ii) khoản 1 Điều 9</w:t>
            </w:r>
          </w:p>
        </w:tc>
        <w:tc>
          <w:tcPr>
            <w:tcW w:w="3884" w:type="dxa"/>
          </w:tcPr>
          <w:p w:rsidR="00D15977" w:rsidRPr="004C0191" w:rsidRDefault="00D15977" w:rsidP="00D15977">
            <w:pPr>
              <w:pStyle w:val="NormalWeb"/>
              <w:shd w:val="clear" w:color="auto" w:fill="FFFFFF"/>
              <w:spacing w:before="0" w:beforeAutospacing="0" w:after="0" w:afterAutospacing="0" w:line="234" w:lineRule="atLeast"/>
              <w:jc w:val="both"/>
              <w:rPr>
                <w:color w:val="000000"/>
              </w:rPr>
            </w:pPr>
            <w:r w:rsidRPr="004C0191">
              <w:rPr>
                <w:bCs/>
                <w:color w:val="000000"/>
              </w:rPr>
              <w:t>Điều 9. Tăng vốn điều lệ của tổ chức tín dụng phi ngân hàng cổ phần</w:t>
            </w:r>
          </w:p>
          <w:p w:rsidR="00D15977" w:rsidRPr="004C0191" w:rsidRDefault="00D15977" w:rsidP="00D15977">
            <w:pPr>
              <w:pStyle w:val="NormalWeb"/>
              <w:shd w:val="clear" w:color="auto" w:fill="FFFFFF"/>
              <w:spacing w:before="120" w:beforeAutospacing="0" w:after="120" w:afterAutospacing="0" w:line="234" w:lineRule="atLeast"/>
              <w:jc w:val="both"/>
              <w:rPr>
                <w:color w:val="000000"/>
              </w:rPr>
            </w:pPr>
            <w:r w:rsidRPr="004C0191">
              <w:rPr>
                <w:color w:val="000000"/>
              </w:rPr>
              <w:t>1. Hồ sơ đề nghị chấp thuận tăng vốn điều lệ từ trái phiếu chuyển đổi, quỹ dự trữ bổ sung vốn điều lệ, quỹ thặng dư vốn cổ phần, lợi nhuận để lại và các quỹ khác theo quy định của pháp luật của tổ chức tín dụng phi ngân hàng bao gồm các tài liệu sau đây:</w:t>
            </w:r>
          </w:p>
          <w:p w:rsidR="00D15977" w:rsidRPr="004C0191" w:rsidRDefault="00D15977" w:rsidP="00D15977">
            <w:pPr>
              <w:ind w:right="74"/>
              <w:jc w:val="both"/>
              <w:rPr>
                <w:rFonts w:ascii="Times New Roman" w:hAnsi="Times New Roman" w:cs="Times New Roman"/>
                <w:sz w:val="24"/>
                <w:szCs w:val="24"/>
              </w:rPr>
            </w:pPr>
            <w:r w:rsidRPr="004C0191">
              <w:rPr>
                <w:rFonts w:ascii="Times New Roman" w:hAnsi="Times New Roman" w:cs="Times New Roman"/>
                <w:sz w:val="24"/>
                <w:szCs w:val="24"/>
              </w:rPr>
              <w:t xml:space="preserve"> …</w:t>
            </w:r>
          </w:p>
          <w:p w:rsidR="00D15977" w:rsidRPr="004C0191" w:rsidRDefault="00D15977" w:rsidP="00D15977">
            <w:pPr>
              <w:ind w:right="74"/>
              <w:jc w:val="both"/>
              <w:rPr>
                <w:rFonts w:ascii="Times New Roman" w:hAnsi="Times New Roman" w:cs="Times New Roman"/>
                <w:sz w:val="24"/>
                <w:szCs w:val="24"/>
              </w:rPr>
            </w:pPr>
            <w:r w:rsidRPr="004C0191">
              <w:rPr>
                <w:rFonts w:ascii="Times New Roman" w:hAnsi="Times New Roman" w:cs="Times New Roman"/>
                <w:sz w:val="24"/>
                <w:szCs w:val="24"/>
              </w:rPr>
              <w:t>đ) Báo cáo danh sách cổ đông lớn và người có liên quan của cổ đông lớn; cổ đông và người có liên quan của cổ đông đó sở hữu từ 5% vốn điều lệ hoặc 5% vốn cổ phần có quyền biểu quyết trở lên của tổ chức tín dụng phi ngân hàng; cổ đông là thành viên Hội đồng quản trị, thành viên Ban kiểm soát, Tổng Giám đốc (Giám đốc) và người có liên quan trước và sau khi tăng vốn điều lệ, trong đó nêu rõ các thông tin:</w:t>
            </w:r>
          </w:p>
          <w:p w:rsidR="00D15977" w:rsidRPr="004C0191" w:rsidRDefault="00D15977" w:rsidP="00D15977">
            <w:pPr>
              <w:ind w:right="74"/>
              <w:jc w:val="both"/>
              <w:rPr>
                <w:rFonts w:ascii="Times New Roman" w:hAnsi="Times New Roman" w:cs="Times New Roman"/>
                <w:sz w:val="24"/>
                <w:szCs w:val="24"/>
              </w:rPr>
            </w:pPr>
            <w:r w:rsidRPr="004C0191">
              <w:rPr>
                <w:rFonts w:ascii="Times New Roman" w:hAnsi="Times New Roman" w:cs="Times New Roman"/>
                <w:sz w:val="24"/>
                <w:szCs w:val="24"/>
              </w:rPr>
              <w:t>(i) Đối với cá nhân: Tên, số chứng minh nhân dân hoặc số thẻ căn cước công dân hoặc số hộ chiếu hoặc số giấy tờ chứng thực cá nhân hợp pháp khác, ngày cấp, nơi cấp;</w:t>
            </w:r>
          </w:p>
          <w:p w:rsidR="00D15977" w:rsidRPr="004C0191" w:rsidRDefault="00D15977" w:rsidP="00D15977">
            <w:pPr>
              <w:ind w:right="74"/>
              <w:jc w:val="both"/>
              <w:rPr>
                <w:rFonts w:ascii="Times New Roman" w:hAnsi="Times New Roman" w:cs="Times New Roman"/>
                <w:sz w:val="24"/>
                <w:szCs w:val="24"/>
              </w:rPr>
            </w:pPr>
            <w:r w:rsidRPr="004C0191">
              <w:rPr>
                <w:rFonts w:ascii="Times New Roman" w:hAnsi="Times New Roman" w:cs="Times New Roman"/>
                <w:sz w:val="24"/>
                <w:szCs w:val="24"/>
              </w:rPr>
              <w:t xml:space="preserve">(ii) Đối với tổ chức: Tên tổ chức, địa chỉ trụ sở chính, số Giấy phép thành lập hoặc số Giấy chứng nhận đăng ký </w:t>
            </w:r>
            <w:r w:rsidRPr="004C0191">
              <w:rPr>
                <w:rFonts w:ascii="Times New Roman" w:hAnsi="Times New Roman" w:cs="Times New Roman"/>
                <w:sz w:val="24"/>
                <w:szCs w:val="24"/>
              </w:rPr>
              <w:lastRenderedPageBreak/>
              <w:t>doanh nghiệp hoặc văn bản tương đương, ngày cấp, nơi cấp; họ, tên người đại diện hợp pháp của tổ chức, số chứng minh nhân dân hoặc số thẻ căn cước công dân hoặc số hộ chiếu hoặc số giấy tờ chứng thực cá nhân hợp pháp khác của người đại diện hợp pháp, ngày cấp, nơi cấp;</w:t>
            </w:r>
          </w:p>
        </w:tc>
        <w:tc>
          <w:tcPr>
            <w:tcW w:w="4252" w:type="dxa"/>
          </w:tcPr>
          <w:p w:rsidR="00D15977" w:rsidRPr="004C0191" w:rsidRDefault="00D15977" w:rsidP="00D15977">
            <w:pPr>
              <w:pStyle w:val="Heading1"/>
              <w:spacing w:before="0"/>
              <w:ind w:left="-31"/>
              <w:jc w:val="both"/>
              <w:outlineLvl w:val="0"/>
              <w:rPr>
                <w:rFonts w:ascii="Times New Roman" w:hAnsi="Times New Roman" w:cs="Times New Roman"/>
                <w:color w:val="auto"/>
                <w:sz w:val="24"/>
                <w:szCs w:val="24"/>
              </w:rPr>
            </w:pPr>
            <w:r w:rsidRPr="004C0191">
              <w:rPr>
                <w:rFonts w:ascii="Times New Roman" w:hAnsi="Times New Roman" w:cs="Times New Roman"/>
                <w:color w:val="auto"/>
                <w:sz w:val="24"/>
                <w:szCs w:val="24"/>
              </w:rPr>
              <w:lastRenderedPageBreak/>
              <w:t>Điều 8.</w:t>
            </w:r>
            <w:r w:rsidRPr="004C0191">
              <w:rPr>
                <w:rFonts w:ascii="Times New Roman" w:eastAsia="Calibri" w:hAnsi="Times New Roman" w:cs="Times New Roman"/>
                <w:color w:val="auto"/>
                <w:sz w:val="24"/>
                <w:szCs w:val="24"/>
              </w:rPr>
              <w:t xml:space="preserve"> Sửa đổi, bổ sung một số điều của</w:t>
            </w:r>
            <w:r w:rsidRPr="004C0191">
              <w:rPr>
                <w:rFonts w:ascii="Times New Roman" w:hAnsi="Times New Roman" w:cs="Times New Roman"/>
                <w:color w:val="auto"/>
                <w:sz w:val="24"/>
                <w:szCs w:val="24"/>
              </w:rPr>
              <w:t xml:space="preserve"> Thông tư 25/2017/TT-NHNN ngày 29/12/2017 của Thống đốc Ngân hàng Nhà nước Việt Nam quy định về hồ sơ, trình tự, thủ tục chấp thuận những thay đổi của tổ chức tín dụng phi ngân hàng</w:t>
            </w:r>
          </w:p>
          <w:p w:rsidR="00D15977" w:rsidRPr="004C0191" w:rsidRDefault="00D15977" w:rsidP="00D15977">
            <w:pPr>
              <w:pStyle w:val="Heading2"/>
              <w:spacing w:before="0"/>
              <w:ind w:left="-31"/>
              <w:jc w:val="both"/>
              <w:outlineLvl w:val="1"/>
              <w:rPr>
                <w:rFonts w:ascii="Times New Roman" w:eastAsia="Calibri" w:hAnsi="Times New Roman" w:cs="Times New Roman"/>
                <w:color w:val="auto"/>
                <w:sz w:val="24"/>
                <w:szCs w:val="24"/>
              </w:rPr>
            </w:pPr>
            <w:r w:rsidRPr="004C0191">
              <w:rPr>
                <w:rFonts w:ascii="Times New Roman" w:eastAsia="Calibri" w:hAnsi="Times New Roman" w:cs="Times New Roman"/>
                <w:color w:val="auto"/>
                <w:sz w:val="24"/>
                <w:szCs w:val="24"/>
              </w:rPr>
              <w:t>1. Sửa đổi, bổ sung điểm đ(i), điểm đ(ii) khoản 1 Điều 9 như sau:</w:t>
            </w:r>
          </w:p>
          <w:p w:rsidR="00D15977" w:rsidRPr="004C0191" w:rsidRDefault="00D15977" w:rsidP="00D15977">
            <w:pPr>
              <w:pStyle w:val="Heading2"/>
              <w:spacing w:before="0"/>
              <w:ind w:left="-31"/>
              <w:jc w:val="both"/>
              <w:outlineLvl w:val="1"/>
              <w:rPr>
                <w:rFonts w:ascii="Times New Roman" w:eastAsia="Calibri" w:hAnsi="Times New Roman" w:cs="Times New Roman"/>
                <w:color w:val="auto"/>
                <w:sz w:val="24"/>
                <w:szCs w:val="24"/>
              </w:rPr>
            </w:pPr>
            <w:r w:rsidRPr="004C0191">
              <w:rPr>
                <w:rFonts w:ascii="Times New Roman" w:hAnsi="Times New Roman" w:cs="Times New Roman"/>
                <w:color w:val="auto"/>
                <w:sz w:val="24"/>
                <w:szCs w:val="24"/>
              </w:rPr>
              <w:t>“(i) Đối với cá nhân: Họ và tên; ngày, tháng, năm sinh; số chứng minh nhân dân hoặc số định danh cá nhân (đối với người có quốc tịch Việt Nam); số hộ chiếu, ngày cấp, nơi cấp (đối với người không có quốc tịch Việt Nam).</w:t>
            </w:r>
          </w:p>
          <w:p w:rsidR="00D15977" w:rsidRPr="004C0191" w:rsidRDefault="00D15977" w:rsidP="00D15977">
            <w:pPr>
              <w:ind w:left="-31"/>
              <w:jc w:val="both"/>
              <w:rPr>
                <w:rFonts w:ascii="Times New Roman" w:hAnsi="Times New Roman" w:cs="Times New Roman"/>
                <w:sz w:val="24"/>
                <w:szCs w:val="24"/>
              </w:rPr>
            </w:pPr>
            <w:r w:rsidRPr="004C0191">
              <w:rPr>
                <w:rFonts w:ascii="Times New Roman" w:hAnsi="Times New Roman" w:cs="Times New Roman"/>
                <w:sz w:val="24"/>
                <w:szCs w:val="24"/>
              </w:rPr>
              <w:t>(ii) Đối với tổ chức: Tên tổ chức, số Giấy phép thành lập hoặc số Giấy chứng nhận đăng ký doanh nghiệp hoặc văn bản tương đương; họ và tên, ngày, tháng, năm sinh, số chứng minh nhân dân hoặc số định danh cá nhân (đối với người có quốc tịch Việt Nam) hoặc số hộ chiếu, ngày cấp, nơi cấp (đối với người không có quốc tịch Việt Nam) của người đại diện hợp pháp của tổ chức;”</w:t>
            </w:r>
          </w:p>
        </w:tc>
        <w:tc>
          <w:tcPr>
            <w:tcW w:w="3564" w:type="dxa"/>
            <w:vMerge w:val="restart"/>
          </w:tcPr>
          <w:p w:rsidR="00D15977" w:rsidRPr="008A0197" w:rsidRDefault="00D15977" w:rsidP="00D15977">
            <w:pPr>
              <w:jc w:val="both"/>
              <w:rPr>
                <w:rFonts w:ascii="Times New Roman" w:hAnsi="Times New Roman"/>
                <w:sz w:val="24"/>
                <w:szCs w:val="24"/>
              </w:rPr>
            </w:pPr>
            <w:r w:rsidRPr="008A0197">
              <w:rPr>
                <w:rFonts w:ascii="Times New Roman" w:hAnsi="Times New Roman"/>
                <w:sz w:val="24"/>
                <w:szCs w:val="24"/>
              </w:rPr>
              <w:t xml:space="preserve"> Sửa đổi, bổ sung để phù hợp với Quyết định 06/QĐ-TTg ngày 06/01/2022 của Thủ tướng Chính phủ về phê duyệt Đề án phát triển ứng dụng dữ liệu dân cư, định danh và xác thực điện tử phục vụ chuyển đổi số quốc gia giai đoạn 2022 – 2025, tầm nhìn đến năm 2030. </w:t>
            </w:r>
          </w:p>
          <w:p w:rsidR="00D15977" w:rsidRPr="008A0197" w:rsidRDefault="00D15977" w:rsidP="00D15977">
            <w:pPr>
              <w:tabs>
                <w:tab w:val="left" w:pos="2990"/>
              </w:tabs>
              <w:jc w:val="both"/>
              <w:rPr>
                <w:rFonts w:ascii="Times New Roman" w:hAnsi="Times New Roman"/>
                <w:sz w:val="24"/>
                <w:szCs w:val="24"/>
              </w:rPr>
            </w:pPr>
            <w:r w:rsidRPr="008A0197">
              <w:rPr>
                <w:rFonts w:ascii="Times New Roman" w:hAnsi="Times New Roman"/>
                <w:sz w:val="24"/>
                <w:szCs w:val="24"/>
              </w:rPr>
              <w:t xml:space="preserve"> </w:t>
            </w:r>
            <w:r>
              <w:rPr>
                <w:rFonts w:ascii="Times New Roman" w:hAnsi="Times New Roman"/>
                <w:sz w:val="24"/>
                <w:szCs w:val="24"/>
              </w:rPr>
              <w:tab/>
            </w:r>
          </w:p>
        </w:tc>
      </w:tr>
      <w:tr w:rsidR="00D15977" w:rsidRPr="002B1853" w:rsidTr="009C7462">
        <w:tc>
          <w:tcPr>
            <w:tcW w:w="670" w:type="dxa"/>
          </w:tcPr>
          <w:p w:rsidR="00D15977" w:rsidRPr="008A0197" w:rsidRDefault="00D15977" w:rsidP="00D15977">
            <w:pPr>
              <w:jc w:val="center"/>
              <w:rPr>
                <w:rFonts w:ascii="Times New Roman" w:hAnsi="Times New Roman"/>
                <w:sz w:val="24"/>
                <w:szCs w:val="24"/>
              </w:rPr>
            </w:pPr>
            <w:r w:rsidRPr="008A0197">
              <w:rPr>
                <w:rFonts w:ascii="Times New Roman" w:hAnsi="Times New Roman"/>
                <w:sz w:val="24"/>
                <w:szCs w:val="24"/>
              </w:rPr>
              <w:lastRenderedPageBreak/>
              <w:t>2</w:t>
            </w:r>
          </w:p>
        </w:tc>
        <w:tc>
          <w:tcPr>
            <w:tcW w:w="1850" w:type="dxa"/>
          </w:tcPr>
          <w:p w:rsidR="00D15977" w:rsidRPr="008A0197" w:rsidRDefault="00D15977" w:rsidP="00D15977">
            <w:pPr>
              <w:ind w:right="74"/>
              <w:jc w:val="center"/>
              <w:rPr>
                <w:rFonts w:ascii="Times New Roman" w:hAnsi="Times New Roman"/>
                <w:sz w:val="24"/>
                <w:szCs w:val="24"/>
              </w:rPr>
            </w:pPr>
            <w:r w:rsidRPr="008A0197">
              <w:rPr>
                <w:rFonts w:ascii="Times New Roman" w:hAnsi="Times New Roman"/>
                <w:sz w:val="24"/>
                <w:szCs w:val="24"/>
              </w:rPr>
              <w:t>Điểm c(ii) khoản 3 Điều 10</w:t>
            </w:r>
          </w:p>
        </w:tc>
        <w:tc>
          <w:tcPr>
            <w:tcW w:w="3884" w:type="dxa"/>
          </w:tcPr>
          <w:p w:rsidR="00D15977" w:rsidRPr="004C0191" w:rsidRDefault="00D15977" w:rsidP="00D15977">
            <w:pPr>
              <w:ind w:right="72"/>
              <w:jc w:val="both"/>
              <w:rPr>
                <w:rFonts w:ascii="Times New Roman" w:hAnsi="Times New Roman" w:cs="Times New Roman"/>
                <w:bCs/>
                <w:color w:val="000000"/>
                <w:sz w:val="24"/>
                <w:szCs w:val="24"/>
                <w:shd w:val="clear" w:color="auto" w:fill="FFFFFF"/>
              </w:rPr>
            </w:pPr>
            <w:r w:rsidRPr="004C0191">
              <w:rPr>
                <w:rFonts w:ascii="Times New Roman" w:hAnsi="Times New Roman" w:cs="Times New Roman"/>
                <w:sz w:val="24"/>
                <w:szCs w:val="24"/>
              </w:rPr>
              <w:t xml:space="preserve"> </w:t>
            </w:r>
            <w:bookmarkStart w:id="5" w:name="dieu_10"/>
            <w:r w:rsidRPr="004C0191">
              <w:rPr>
                <w:rFonts w:ascii="Times New Roman" w:hAnsi="Times New Roman" w:cs="Times New Roman"/>
                <w:bCs/>
                <w:color w:val="000000"/>
                <w:sz w:val="24"/>
                <w:szCs w:val="24"/>
                <w:shd w:val="clear" w:color="auto" w:fill="FFFFFF"/>
              </w:rPr>
              <w:t>Điều 10. Mua bán, chuyển nhượng phần vốn góp của chủ sở hữu, thành viên góp vốn</w:t>
            </w:r>
            <w:bookmarkEnd w:id="5"/>
          </w:p>
          <w:p w:rsidR="00D15977" w:rsidRPr="004C0191" w:rsidRDefault="00D15977" w:rsidP="00D15977">
            <w:pPr>
              <w:ind w:right="72"/>
              <w:jc w:val="both"/>
              <w:rPr>
                <w:rFonts w:ascii="Times New Roman" w:hAnsi="Times New Roman" w:cs="Times New Roman"/>
                <w:bCs/>
                <w:color w:val="000000"/>
                <w:sz w:val="24"/>
                <w:szCs w:val="24"/>
                <w:shd w:val="clear" w:color="auto" w:fill="FFFFFF"/>
              </w:rPr>
            </w:pPr>
            <w:r w:rsidRPr="004C0191">
              <w:rPr>
                <w:rFonts w:ascii="Times New Roman" w:hAnsi="Times New Roman" w:cs="Times New Roman"/>
                <w:bCs/>
                <w:color w:val="000000"/>
                <w:sz w:val="24"/>
                <w:szCs w:val="24"/>
                <w:shd w:val="clear" w:color="auto" w:fill="FFFFFF"/>
              </w:rPr>
              <w:t>…</w:t>
            </w:r>
          </w:p>
          <w:p w:rsidR="00D15977" w:rsidRPr="004C0191" w:rsidRDefault="00D15977" w:rsidP="00D15977">
            <w:pPr>
              <w:ind w:right="72"/>
              <w:jc w:val="both"/>
              <w:rPr>
                <w:rFonts w:ascii="Times New Roman" w:hAnsi="Times New Roman" w:cs="Times New Roman"/>
                <w:color w:val="000000"/>
                <w:sz w:val="24"/>
                <w:szCs w:val="24"/>
                <w:shd w:val="clear" w:color="auto" w:fill="FFFFFF"/>
              </w:rPr>
            </w:pPr>
            <w:bookmarkStart w:id="6" w:name="khoan_3_11"/>
            <w:r w:rsidRPr="004C0191">
              <w:rPr>
                <w:rFonts w:ascii="Times New Roman" w:hAnsi="Times New Roman" w:cs="Times New Roman"/>
                <w:color w:val="000000"/>
                <w:sz w:val="24"/>
                <w:szCs w:val="24"/>
                <w:shd w:val="clear" w:color="auto" w:fill="FFFFFF"/>
              </w:rPr>
              <w:t>3. Hồ sơ đề nghị chấp thuận mua bán, chuyển nhượng phần vốn góp cho bên mua, bên nhận chuyển nhượng là chủ sở hữu mới gồm:</w:t>
            </w:r>
            <w:bookmarkEnd w:id="6"/>
          </w:p>
          <w:p w:rsidR="00D15977" w:rsidRPr="004C0191" w:rsidRDefault="00D15977" w:rsidP="00D15977">
            <w:pPr>
              <w:ind w:right="72"/>
              <w:jc w:val="both"/>
              <w:rPr>
                <w:rFonts w:ascii="Times New Roman" w:hAnsi="Times New Roman" w:cs="Times New Roman"/>
                <w:bCs/>
                <w:color w:val="000000"/>
                <w:sz w:val="24"/>
                <w:szCs w:val="24"/>
                <w:shd w:val="clear" w:color="auto" w:fill="FFFFFF"/>
              </w:rPr>
            </w:pPr>
            <w:r w:rsidRPr="004C0191">
              <w:rPr>
                <w:rFonts w:ascii="Times New Roman" w:hAnsi="Times New Roman" w:cs="Times New Roman"/>
                <w:color w:val="000000"/>
                <w:sz w:val="24"/>
                <w:szCs w:val="24"/>
                <w:shd w:val="clear" w:color="auto" w:fill="FFFFFF"/>
              </w:rPr>
              <w:t>….</w:t>
            </w:r>
          </w:p>
          <w:p w:rsidR="00D15977" w:rsidRPr="004C0191" w:rsidRDefault="00D15977" w:rsidP="00D15977">
            <w:pPr>
              <w:ind w:right="72"/>
              <w:jc w:val="both"/>
              <w:rPr>
                <w:rFonts w:ascii="Times New Roman" w:hAnsi="Times New Roman" w:cs="Times New Roman"/>
                <w:sz w:val="24"/>
                <w:szCs w:val="24"/>
              </w:rPr>
            </w:pPr>
            <w:r w:rsidRPr="004C0191">
              <w:rPr>
                <w:rFonts w:ascii="Times New Roman" w:hAnsi="Times New Roman" w:cs="Times New Roman"/>
                <w:sz w:val="24"/>
                <w:szCs w:val="24"/>
              </w:rPr>
              <w:t xml:space="preserve">c) Phương án mua bán, chuyển nhượng phần vốn góp, trong đó bao gồm các nội dung tối thiểu sau đây: </w:t>
            </w:r>
          </w:p>
          <w:p w:rsidR="00D15977" w:rsidRPr="004C0191" w:rsidRDefault="00D15977" w:rsidP="00D15977">
            <w:pPr>
              <w:ind w:right="72"/>
              <w:jc w:val="both"/>
              <w:rPr>
                <w:rFonts w:ascii="Times New Roman" w:hAnsi="Times New Roman" w:cs="Times New Roman"/>
                <w:sz w:val="24"/>
                <w:szCs w:val="24"/>
              </w:rPr>
            </w:pPr>
          </w:p>
          <w:p w:rsidR="00D15977" w:rsidRPr="004C0191" w:rsidRDefault="00D15977" w:rsidP="00D15977">
            <w:pPr>
              <w:ind w:right="72"/>
              <w:jc w:val="both"/>
              <w:rPr>
                <w:rFonts w:ascii="Times New Roman" w:hAnsi="Times New Roman" w:cs="Times New Roman"/>
                <w:sz w:val="24"/>
                <w:szCs w:val="24"/>
              </w:rPr>
            </w:pPr>
            <w:r w:rsidRPr="004C0191">
              <w:rPr>
                <w:rFonts w:ascii="Times New Roman" w:hAnsi="Times New Roman" w:cs="Times New Roman"/>
                <w:sz w:val="24"/>
                <w:szCs w:val="24"/>
              </w:rPr>
              <w:t>…</w:t>
            </w:r>
          </w:p>
          <w:p w:rsidR="00D15977" w:rsidRPr="004C0191" w:rsidRDefault="00D15977" w:rsidP="00D15977">
            <w:pPr>
              <w:ind w:right="72"/>
              <w:jc w:val="both"/>
              <w:rPr>
                <w:rFonts w:ascii="Times New Roman" w:hAnsi="Times New Roman" w:cs="Times New Roman"/>
                <w:sz w:val="24"/>
                <w:szCs w:val="24"/>
              </w:rPr>
            </w:pPr>
            <w:r w:rsidRPr="004C0191">
              <w:rPr>
                <w:rFonts w:ascii="Times New Roman" w:hAnsi="Times New Roman" w:cs="Times New Roman"/>
                <w:sz w:val="24"/>
                <w:szCs w:val="24"/>
              </w:rPr>
              <w:t>(ii) Thông tin của bên bán, bên chuyển nhượng, bên mua, bên nhận chuyển nhượng: Tên tổ chức, địa chỉ trụ sở chính, số Giấy phép thành lập hoặc số Giấy chứng nhận đăng ký doanh nghiệp hoặc văn bản tương đương, ngày cấp, nơi cấp; họ, tên người đại diện hợp pháp của tổ chức, số chứng minh nhân dân hoặc số thẻ căn cước công dân hoặc số hộ chiếu hoặc số giấy tờ chứng thực cá nhân hợp pháp khác của người đại diện hợp pháp, ngày cấp, nơi cấp;</w:t>
            </w:r>
          </w:p>
        </w:tc>
        <w:tc>
          <w:tcPr>
            <w:tcW w:w="4252" w:type="dxa"/>
          </w:tcPr>
          <w:p w:rsidR="00D15977" w:rsidRPr="004C0191" w:rsidRDefault="00D15977" w:rsidP="00D15977">
            <w:pPr>
              <w:pStyle w:val="Heading1"/>
              <w:spacing w:before="0"/>
              <w:ind w:left="-31"/>
              <w:jc w:val="both"/>
              <w:outlineLvl w:val="0"/>
              <w:rPr>
                <w:rFonts w:ascii="Times New Roman" w:hAnsi="Times New Roman" w:cs="Times New Roman"/>
                <w:color w:val="auto"/>
                <w:sz w:val="24"/>
                <w:szCs w:val="24"/>
              </w:rPr>
            </w:pPr>
            <w:r w:rsidRPr="004C0191">
              <w:rPr>
                <w:rFonts w:ascii="Times New Roman" w:hAnsi="Times New Roman"/>
                <w:sz w:val="24"/>
                <w:szCs w:val="24"/>
              </w:rPr>
              <w:t xml:space="preserve"> </w:t>
            </w:r>
            <w:r w:rsidRPr="004C0191">
              <w:rPr>
                <w:rFonts w:ascii="Times New Roman" w:hAnsi="Times New Roman" w:cs="Times New Roman"/>
                <w:color w:val="auto"/>
                <w:sz w:val="24"/>
                <w:szCs w:val="24"/>
              </w:rPr>
              <w:t>Điều 8.</w:t>
            </w:r>
            <w:r w:rsidRPr="004C0191">
              <w:rPr>
                <w:rFonts w:ascii="Times New Roman" w:eastAsia="Calibri" w:hAnsi="Times New Roman" w:cs="Times New Roman"/>
                <w:color w:val="auto"/>
                <w:sz w:val="24"/>
                <w:szCs w:val="24"/>
              </w:rPr>
              <w:t xml:space="preserve"> Sửa đổi, bổ sung một số điều của</w:t>
            </w:r>
            <w:r w:rsidRPr="004C0191">
              <w:rPr>
                <w:rFonts w:ascii="Times New Roman" w:hAnsi="Times New Roman" w:cs="Times New Roman"/>
                <w:color w:val="auto"/>
                <w:sz w:val="24"/>
                <w:szCs w:val="24"/>
              </w:rPr>
              <w:t xml:space="preserve"> Thông tư 25/2017/TT-NHNN ngày 29/12/2017 của Thống đốc Ngân hàng Nhà nước Việt Nam quy định về hồ sơ, trình tự, thủ tục chấp thuận những thay đổi của tổ chức tín dụng phi ngân hàng</w:t>
            </w:r>
          </w:p>
          <w:p w:rsidR="00D15977" w:rsidRPr="004C0191" w:rsidRDefault="00D15977" w:rsidP="00D15977">
            <w:pPr>
              <w:jc w:val="both"/>
              <w:rPr>
                <w:rFonts w:ascii="Times New Roman" w:hAnsi="Times New Roman"/>
                <w:sz w:val="24"/>
                <w:szCs w:val="24"/>
              </w:rPr>
            </w:pPr>
            <w:r w:rsidRPr="004C0191">
              <w:rPr>
                <w:rFonts w:ascii="Times New Roman" w:hAnsi="Times New Roman"/>
                <w:sz w:val="24"/>
                <w:szCs w:val="24"/>
              </w:rPr>
              <w:t>…</w:t>
            </w:r>
          </w:p>
          <w:p w:rsidR="00D15977" w:rsidRPr="004C0191" w:rsidRDefault="00D15977" w:rsidP="00D15977">
            <w:pPr>
              <w:jc w:val="both"/>
              <w:rPr>
                <w:rFonts w:ascii="Times New Roman" w:hAnsi="Times New Roman"/>
                <w:sz w:val="24"/>
                <w:szCs w:val="24"/>
              </w:rPr>
            </w:pPr>
            <w:r w:rsidRPr="004C0191">
              <w:rPr>
                <w:rFonts w:ascii="Times New Roman" w:hAnsi="Times New Roman"/>
                <w:sz w:val="24"/>
                <w:szCs w:val="24"/>
              </w:rPr>
              <w:t>2. Sửa đổi, bổ sung điểm c(ii) khoản 3 Điều 10 như sau:</w:t>
            </w:r>
          </w:p>
          <w:p w:rsidR="00D15977" w:rsidRPr="004C0191" w:rsidRDefault="00D15977" w:rsidP="00D15977">
            <w:pPr>
              <w:jc w:val="both"/>
              <w:rPr>
                <w:rFonts w:ascii="Times New Roman" w:hAnsi="Times New Roman"/>
                <w:i/>
                <w:sz w:val="24"/>
                <w:szCs w:val="24"/>
              </w:rPr>
            </w:pPr>
            <w:r w:rsidRPr="004C0191">
              <w:rPr>
                <w:rFonts w:ascii="Times New Roman" w:hAnsi="Times New Roman"/>
                <w:sz w:val="24"/>
                <w:szCs w:val="24"/>
              </w:rPr>
              <w:t>“(ii) Thông tin của bên bán, bên chuyển nhượng, bên mua, bên nhận chuyển nhượng: Tên tổ chức, số Giấy phép thành lập hoặc số Giấy chứng nhận đăng ký doanh nghiệp hoặc văn bản tương đương; họ và tên, ngày, tháng, năm sinh, số chứng minh nhân dân hoặc số định danh cá nhân (đối với người có quốc tịch Việt Nam) hoặc số hộ chiếu, ngày cấp, nơi cấp (đối với người không có quốc tịch Việt Nam) của người đại diện hợp pháp của tổ chức;”</w:t>
            </w:r>
          </w:p>
        </w:tc>
        <w:tc>
          <w:tcPr>
            <w:tcW w:w="3564" w:type="dxa"/>
            <w:vMerge/>
          </w:tcPr>
          <w:p w:rsidR="00D15977" w:rsidRPr="008A0197" w:rsidRDefault="00D15977" w:rsidP="00D15977">
            <w:pPr>
              <w:jc w:val="both"/>
              <w:rPr>
                <w:rFonts w:ascii="Times New Roman" w:hAnsi="Times New Roman"/>
                <w:sz w:val="24"/>
                <w:szCs w:val="24"/>
              </w:rPr>
            </w:pPr>
          </w:p>
        </w:tc>
      </w:tr>
      <w:tr w:rsidR="00D15977" w:rsidRPr="002B1853" w:rsidTr="009C7462">
        <w:tc>
          <w:tcPr>
            <w:tcW w:w="670" w:type="dxa"/>
          </w:tcPr>
          <w:p w:rsidR="00D15977" w:rsidRPr="008A0197" w:rsidRDefault="00D15977" w:rsidP="00D15977">
            <w:pPr>
              <w:jc w:val="center"/>
              <w:rPr>
                <w:rFonts w:ascii="Times New Roman" w:hAnsi="Times New Roman"/>
                <w:sz w:val="24"/>
                <w:szCs w:val="24"/>
              </w:rPr>
            </w:pPr>
            <w:r w:rsidRPr="008A0197">
              <w:rPr>
                <w:rFonts w:ascii="Times New Roman" w:hAnsi="Times New Roman"/>
                <w:sz w:val="24"/>
                <w:szCs w:val="24"/>
              </w:rPr>
              <w:t>3</w:t>
            </w:r>
          </w:p>
        </w:tc>
        <w:tc>
          <w:tcPr>
            <w:tcW w:w="1850" w:type="dxa"/>
          </w:tcPr>
          <w:p w:rsidR="00D15977" w:rsidRPr="008A0197" w:rsidRDefault="00D15977" w:rsidP="00D15977">
            <w:pPr>
              <w:ind w:right="74"/>
              <w:jc w:val="center"/>
              <w:rPr>
                <w:rFonts w:ascii="Times New Roman" w:hAnsi="Times New Roman"/>
                <w:sz w:val="24"/>
                <w:szCs w:val="24"/>
              </w:rPr>
            </w:pPr>
            <w:r w:rsidRPr="008A0197">
              <w:rPr>
                <w:rFonts w:ascii="Times New Roman" w:hAnsi="Times New Roman"/>
                <w:sz w:val="24"/>
                <w:szCs w:val="24"/>
              </w:rPr>
              <w:t xml:space="preserve">Điểm a(i), điểm b(i), điểm b(ii) </w:t>
            </w:r>
            <w:r w:rsidRPr="008A0197">
              <w:rPr>
                <w:rFonts w:ascii="Times New Roman" w:hAnsi="Times New Roman"/>
                <w:sz w:val="24"/>
                <w:szCs w:val="24"/>
              </w:rPr>
              <w:lastRenderedPageBreak/>
              <w:t>khoản 1 và điểm b(i) khoản 2 Điều 11</w:t>
            </w:r>
          </w:p>
          <w:p w:rsidR="00D15977" w:rsidRPr="008A0197" w:rsidRDefault="00D15977" w:rsidP="00D15977">
            <w:pPr>
              <w:ind w:right="74"/>
              <w:jc w:val="both"/>
              <w:rPr>
                <w:rFonts w:ascii="Times New Roman" w:hAnsi="Times New Roman"/>
                <w:sz w:val="24"/>
                <w:szCs w:val="24"/>
              </w:rPr>
            </w:pPr>
          </w:p>
        </w:tc>
        <w:tc>
          <w:tcPr>
            <w:tcW w:w="3884" w:type="dxa"/>
          </w:tcPr>
          <w:p w:rsidR="00D15977" w:rsidRPr="004C0191" w:rsidRDefault="00D15977" w:rsidP="00D15977">
            <w:pPr>
              <w:shd w:val="clear" w:color="auto" w:fill="FFFFFF"/>
              <w:spacing w:line="234" w:lineRule="atLeast"/>
              <w:ind w:left="-35" w:right="-5"/>
              <w:jc w:val="both"/>
              <w:rPr>
                <w:rFonts w:ascii="Times New Roman" w:eastAsia="Times New Roman" w:hAnsi="Times New Roman" w:cs="Times New Roman"/>
                <w:color w:val="000000"/>
                <w:sz w:val="24"/>
                <w:szCs w:val="24"/>
              </w:rPr>
            </w:pPr>
            <w:r w:rsidRPr="004C0191">
              <w:rPr>
                <w:rFonts w:ascii="Times New Roman" w:eastAsia="Times New Roman" w:hAnsi="Times New Roman" w:cs="Times New Roman"/>
                <w:bCs/>
                <w:color w:val="000000"/>
                <w:sz w:val="24"/>
                <w:szCs w:val="24"/>
              </w:rPr>
              <w:lastRenderedPageBreak/>
              <w:t xml:space="preserve">Điều 11. Mua bán, chuyển nhượng cổ phần của cổ đông lớn; mua bán, </w:t>
            </w:r>
            <w:r w:rsidRPr="004C0191">
              <w:rPr>
                <w:rFonts w:ascii="Times New Roman" w:eastAsia="Times New Roman" w:hAnsi="Times New Roman" w:cs="Times New Roman"/>
                <w:bCs/>
                <w:color w:val="000000"/>
                <w:sz w:val="24"/>
                <w:szCs w:val="24"/>
              </w:rPr>
              <w:lastRenderedPageBreak/>
              <w:t>chuyển nhượng cổ phần dẫn đến cổ đông lớn trở thành cổ đông thường và ngược lại</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1. Hồ sơ đề nghị chấp thuận mua bán, chuyển nhượng cổ phần của cổ đông lớn và bên mua, bên nhận chuyển nhượng dự kiến là cổ đông thường; mua bán, chuyển nhượng cổ phần dẫn đến cổ đông lớn trở thành cổ đông thường;</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a) Văn bản đề nghị do người đại diện hợp pháp của tổ chức tín dụng phi ngân hàng ký, trong đó tối thiểu bao gồm các nội dung sau đây:</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(i) Thông tin về bên bán, bên chuyển nhượng:</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 Đối với cá nhân: Họ, tên, số chứng minh nhân dân hoặc số thẻ căn cước công dân hoặc số hộ chiếu hoặc số giấy tờ chứng thực cá nhân hợp pháp khác, ngày cấp, nơi cấp;</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 Đối với tổ chức: Tên, địa chỉ trụ sở chính, số Giấy phép thành lập hoặc số Giấy chứng nhận đăng ký doanh nghiệp hoặc văn bản tương đương, ngày cấp, nơi cấp; họ, tên, số chứng minh nhân dân hoặc số thẻ căn cước công dân hoặc số hộ chiếu hoặc số giấy tờ chứng thực cá nhân hợp pháp khác của người đại diện hợp pháp của tổ chức, ngày cấp, nơi cấp;</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b) Danh sách cổ đông lớn và người có liên quan của cổ đông lớn của tổ chức tín dụng phi ngân hàng trước và sau khi mua bán, chuyển nhượng cổ phần, trong đó nêu rõ:</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lastRenderedPageBreak/>
              <w:t>(i) Đối với cá nhân: Họ, tên, số chứng minh nhân dân hoặc số thẻ căn cước công dân hoặc số hộ chiếu hoặc số giấy tờ chứng thực cá nhân hợp pháp khác, ngày cấp, nơi cấp;</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(ii) Đối với tổ chức: Tên, địa chỉ trụ sở chính, số Giấy phép thành lập hoặc số Giấy chứng nhận đăng ký doanh nghiệp hoặc văn bản tương đương, ngày cấp, nơi cấp; họ, tên, số chứng minh nhân dân hoặc số thẻ căn cước công dân hoặc số hộ chiếu hoặc số giấy tờ chứng thực cá nhân hợp pháp khác của người đại diện hợp pháp của tổ chức, ngày cấp, nơi cấp;</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 xml:space="preserve">2. Hồ sơ đề nghị chấp thuận mua bán, chuyển nhượng cổ phần của cổ đông lớn và bên mua, bên nhận chuyển nhượng dự kiến là cổ đông lớn; mua bán, chuyển nhượng cổ phần dẫn đến việc trở thành cổ đông lớn: </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b) Văn bản đề nghị do người đại diện hợp pháp của tổ chức tín dụng phi ngân hàng ký, trong đó tối thiểu bao gồm các nội dung sau đây:</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(i) Thông tin về bên bán, bên mua, bên chuyển nhượng và bên nhận chuyển nhượng cổ phần:</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 Đối với cá nhân: Họ, tên, số chứng minh nhân dân hoặc số thẻ căn cước công dân hoặc số hộ chiếu hoặc số giấy tờ chứng thực cá nhân hợp pháp khác, ngày cấp, nơi cấp;</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 xml:space="preserve">- Đối với tổ chức: Tên, địa chỉ trụ sở chính, số Giấy phép thành lập hoặc số Giấy chứng nhận đăng ký doanh </w:t>
            </w:r>
            <w:r w:rsidRPr="004C0191">
              <w:rPr>
                <w:rFonts w:ascii="Times New Roman" w:hAnsi="Times New Roman" w:cs="Times New Roman"/>
                <w:sz w:val="24"/>
                <w:szCs w:val="24"/>
              </w:rPr>
              <w:lastRenderedPageBreak/>
              <w:t>nghiệp hoặc văn bản tương đương, ngày cấp, nơi cấp; họ, tên, số chứng minh nhân dân hoặc số thẻ căn cước công dân hoặc số hộ chiếu hoặc số giấy tờ chứng thực cá nhân hợp pháp khác của người đại diện hợp pháp của tổ chức; ngày cấp, nơi cấp;</w:t>
            </w:r>
          </w:p>
          <w:p w:rsidR="00D15977" w:rsidRPr="004C0191" w:rsidRDefault="00D15977" w:rsidP="00D15977">
            <w:pPr>
              <w:ind w:left="-35" w:right="-5"/>
              <w:jc w:val="both"/>
              <w:rPr>
                <w:rFonts w:ascii="Times New Roman" w:hAnsi="Times New Roman" w:cs="Times New Roman"/>
                <w:sz w:val="24"/>
                <w:szCs w:val="24"/>
              </w:rPr>
            </w:pPr>
            <w:r w:rsidRPr="004C0191">
              <w:rPr>
                <w:rFonts w:ascii="Times New Roman" w:hAnsi="Times New Roman" w:cs="Times New Roman"/>
                <w:sz w:val="24"/>
                <w:szCs w:val="24"/>
              </w:rPr>
              <w:t>…</w:t>
            </w:r>
          </w:p>
        </w:tc>
        <w:tc>
          <w:tcPr>
            <w:tcW w:w="4252" w:type="dxa"/>
          </w:tcPr>
          <w:p w:rsidR="00D15977" w:rsidRPr="004C0191" w:rsidRDefault="00D15977" w:rsidP="00D15977">
            <w:pPr>
              <w:ind w:left="-31"/>
              <w:jc w:val="both"/>
              <w:rPr>
                <w:rFonts w:ascii="Times New Roman" w:hAnsi="Times New Roman" w:cs="Times New Roman"/>
                <w:sz w:val="24"/>
                <w:szCs w:val="24"/>
              </w:rPr>
            </w:pPr>
            <w:r w:rsidRPr="004C0191">
              <w:rPr>
                <w:rFonts w:ascii="Times New Roman" w:hAnsi="Times New Roman" w:cs="Times New Roman"/>
                <w:sz w:val="24"/>
                <w:szCs w:val="24"/>
              </w:rPr>
              <w:lastRenderedPageBreak/>
              <w:t>Điều 8.</w:t>
            </w:r>
            <w:r w:rsidRPr="004C0191">
              <w:rPr>
                <w:rFonts w:ascii="Times New Roman" w:eastAsia="Calibri" w:hAnsi="Times New Roman" w:cs="Times New Roman"/>
                <w:sz w:val="24"/>
                <w:szCs w:val="24"/>
              </w:rPr>
              <w:t xml:space="preserve"> Sửa đổi, bổ sung một số điều của</w:t>
            </w:r>
            <w:r w:rsidRPr="004C0191">
              <w:rPr>
                <w:rFonts w:ascii="Times New Roman" w:hAnsi="Times New Roman" w:cs="Times New Roman"/>
                <w:sz w:val="24"/>
                <w:szCs w:val="24"/>
              </w:rPr>
              <w:t xml:space="preserve"> Thông tư 25/2017/TT-NHNN ngày </w:t>
            </w:r>
            <w:r w:rsidRPr="004C0191">
              <w:rPr>
                <w:rFonts w:ascii="Times New Roman" w:hAnsi="Times New Roman" w:cs="Times New Roman"/>
                <w:sz w:val="24"/>
                <w:szCs w:val="24"/>
              </w:rPr>
              <w:lastRenderedPageBreak/>
              <w:t>29/12/2017 của Thống đốc Ngân hàng Nhà nước Việt Nam quy định về hồ sơ, trình tự, thủ tục chấp thuận những thay đổi của tổ chức tín dụng phi ngân hàng</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3. Sửa đổi, bổ sung điểm a(i), điểm b(i), điểm b(ii) khoản 1 và điểm b(i) khoản 2 Điều 11 như sau:</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 xml:space="preserve">a) Sửa đổi, bổ sung điểm a(i) khoản 1:  </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“(i) Thông tin về bên bán, bên chuyển nhượng:</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 Đối với cá nhân: Họ và tên; ngày, tháng, năm sinh; số chứng minh nhân dân hoặc số định danh cá nhân (đối với người có quốc tịch Việt Nam); số hộ chiếu, ngày cấp, nơi cấp (đối với người không có quốc tịch Việt Nam).</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 xml:space="preserve">- Đối với tổ chức: Tên tổ chức, số Giấy phép thành lập hoặc số Giấy chứng nhận đăng ký doanh nghiệp hoặc văn bản tương đương; họ và tên, ngày, tháng, năm sinh, số chứng minh nhân dân hoặc số định danh cá nhân (đối với người có quốc tịch Việt Nam) hoặc số hộ chiếu, ngày cấp, nơi cấp (đối với người không có quốc tịch Việt Nam) của người đại diện hợp pháp của tổ chức;” </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b) Sửa đổi, bổ sung điểm b(i), điểm b(ii) khoản 1:</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“(i) Đối với cá nhân: Họ và tên; ngày, tháng, năm sinh; số chứng minh nhân dân hoặc số định danh cá nhân (đối với người có quốc tịch Việt Nam); số hộ chiếu, ngày cấp, nơi cấp (đối với người không có quốc tịch Việt Nam).</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 xml:space="preserve"> (ii) Đối với tổ chức: Tên tổ chức, số Giấy phép thành lập hoặc số Giấy chứng nhận </w:t>
            </w:r>
            <w:r w:rsidRPr="004C0191">
              <w:rPr>
                <w:rFonts w:ascii="Times New Roman" w:hAnsi="Times New Roman"/>
                <w:sz w:val="24"/>
                <w:szCs w:val="24"/>
              </w:rPr>
              <w:lastRenderedPageBreak/>
              <w:t>đăng ký doanh nghiệp hoặc văn bản tương đương; họ và tên, ngày, tháng, năm sinh, số chứng minh nhân dân hoặc số định danh cá nhân (đối với người có quốc tịch Việt Nam) hoặc số hộ chiếu, ngày cấp, nơi cấp (đối với người không có quốc tịch Việt Nam) của người đại diện hợp pháp của tổ chức;”</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c) Sửa đổi, bổ sung điểm b(i) khoản 2:</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“(i) Thông tin về bên bán, bên mua, bên chuyển nhượng và bên nhận chuyển nhượng cổ phần:</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 Đối với cá nhân: Họ và tên; ngày, tháng, năm sinh; số chứng minh nhân dân hoặc số định danh cá nhân (đối với người có quốc tịch Việt Nam); số hộ chiếu, ngày cấp, nơi cấp (đối với người không có quốc tịch Việt Nam).</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 Đối với tổ chức: Tên tổ chức, số Giấy phép thành lập hoặc số Giấy chứng nhận đăng ký doanh nghiệp hoặc văn bản tương đương; họ và tên, ngày, tháng, năm sinh, số chứng minh nhân dân hoặc số định danh cá nhân (đối với người có quốc tịch Việt Nam) hoặc số hộ chiếu, ngày cấp, nơi cấp (đối với người không có quốc tịch Việt Nam) của người đại diện hợp pháp của tổ chức;”</w:t>
            </w:r>
          </w:p>
          <w:p w:rsidR="00D15977" w:rsidRPr="004C0191" w:rsidRDefault="00D15977" w:rsidP="00D15977">
            <w:pPr>
              <w:ind w:left="-31"/>
              <w:jc w:val="both"/>
              <w:rPr>
                <w:rFonts w:ascii="Times New Roman" w:hAnsi="Times New Roman"/>
                <w:sz w:val="24"/>
                <w:szCs w:val="24"/>
              </w:rPr>
            </w:pPr>
            <w:r w:rsidRPr="004C0191">
              <w:rPr>
                <w:rFonts w:ascii="Times New Roman" w:hAnsi="Times New Roman"/>
                <w:sz w:val="24"/>
                <w:szCs w:val="24"/>
              </w:rPr>
              <w:t>…</w:t>
            </w:r>
          </w:p>
        </w:tc>
        <w:tc>
          <w:tcPr>
            <w:tcW w:w="3564" w:type="dxa"/>
            <w:vMerge/>
          </w:tcPr>
          <w:p w:rsidR="00D15977" w:rsidRPr="008A0197" w:rsidRDefault="00D15977" w:rsidP="00D15977">
            <w:pPr>
              <w:jc w:val="both"/>
              <w:rPr>
                <w:rFonts w:ascii="Times New Roman" w:hAnsi="Times New Roman"/>
                <w:sz w:val="24"/>
                <w:szCs w:val="24"/>
              </w:rPr>
            </w:pPr>
          </w:p>
        </w:tc>
      </w:tr>
      <w:tr w:rsidR="00D15977" w:rsidRPr="002B1853" w:rsidTr="009C7462">
        <w:tc>
          <w:tcPr>
            <w:tcW w:w="670" w:type="dxa"/>
          </w:tcPr>
          <w:p w:rsidR="00D15977" w:rsidRPr="008A0197" w:rsidRDefault="00D15977" w:rsidP="00D15977">
            <w:pPr>
              <w:jc w:val="center"/>
              <w:rPr>
                <w:rFonts w:ascii="Times New Roman" w:hAnsi="Times New Roman"/>
                <w:sz w:val="24"/>
                <w:szCs w:val="24"/>
              </w:rPr>
            </w:pPr>
            <w:r w:rsidRPr="008A0197">
              <w:rPr>
                <w:rFonts w:ascii="Times New Roman" w:hAnsi="Times New Roman"/>
                <w:sz w:val="24"/>
                <w:szCs w:val="24"/>
              </w:rPr>
              <w:lastRenderedPageBreak/>
              <w:t>4</w:t>
            </w:r>
          </w:p>
        </w:tc>
        <w:tc>
          <w:tcPr>
            <w:tcW w:w="1850" w:type="dxa"/>
          </w:tcPr>
          <w:p w:rsidR="00D15977" w:rsidRPr="008A0197" w:rsidRDefault="00D15977" w:rsidP="00D15977">
            <w:pPr>
              <w:ind w:right="74"/>
              <w:jc w:val="center"/>
              <w:rPr>
                <w:rFonts w:ascii="Times New Roman" w:hAnsi="Times New Roman"/>
                <w:sz w:val="24"/>
                <w:szCs w:val="24"/>
              </w:rPr>
            </w:pPr>
            <w:r w:rsidRPr="008A0197">
              <w:rPr>
                <w:rFonts w:ascii="Times New Roman" w:hAnsi="Times New Roman"/>
                <w:sz w:val="24"/>
                <w:szCs w:val="24"/>
              </w:rPr>
              <w:t>Phụ lục</w:t>
            </w:r>
          </w:p>
          <w:p w:rsidR="00D15977" w:rsidRPr="008A0197" w:rsidRDefault="00D15977" w:rsidP="00D15977">
            <w:pPr>
              <w:ind w:right="74"/>
              <w:jc w:val="both"/>
              <w:rPr>
                <w:rFonts w:ascii="Times New Roman" w:hAnsi="Times New Roman"/>
                <w:sz w:val="24"/>
                <w:szCs w:val="24"/>
              </w:rPr>
            </w:pPr>
          </w:p>
        </w:tc>
        <w:tc>
          <w:tcPr>
            <w:tcW w:w="3884" w:type="dxa"/>
          </w:tcPr>
          <w:p w:rsidR="00D15977" w:rsidRPr="008A0197" w:rsidRDefault="00D15977" w:rsidP="00D15977">
            <w:pPr>
              <w:ind w:right="-5"/>
              <w:jc w:val="both"/>
              <w:rPr>
                <w:rFonts w:ascii="Times New Roman" w:hAnsi="Times New Roman"/>
                <w:sz w:val="24"/>
                <w:szCs w:val="24"/>
              </w:rPr>
            </w:pPr>
            <w:r w:rsidRPr="008A0197">
              <w:rPr>
                <w:rFonts w:ascii="Times New Roman" w:hAnsi="Times New Roman"/>
                <w:sz w:val="24"/>
                <w:szCs w:val="24"/>
              </w:rPr>
              <w:t>Hướng dẫn kê khai theo mẫu</w:t>
            </w:r>
          </w:p>
          <w:p w:rsidR="00D15977" w:rsidRPr="008A0197" w:rsidRDefault="00D15977" w:rsidP="00D15977">
            <w:pPr>
              <w:ind w:right="-5"/>
              <w:jc w:val="both"/>
              <w:rPr>
                <w:rFonts w:ascii="Times New Roman" w:hAnsi="Times New Roman"/>
                <w:sz w:val="24"/>
                <w:szCs w:val="24"/>
              </w:rPr>
            </w:pPr>
            <w:r w:rsidRPr="008A0197">
              <w:rPr>
                <w:rFonts w:ascii="Times New Roman" w:hAnsi="Times New Roman"/>
                <w:sz w:val="24"/>
                <w:szCs w:val="24"/>
              </w:rPr>
              <w:t>1. Đối với phần kê khai Thông tin người kê khai: Kê khai thông tin của cá nhân, tổ chức, bên mua, bên nhận chuyển nhượng dự kiến là cổ đông lớn của tổ chức tín dụng phi ngân hàng.</w:t>
            </w:r>
          </w:p>
          <w:p w:rsidR="00D15977" w:rsidRPr="008A0197" w:rsidRDefault="00D15977" w:rsidP="00D15977">
            <w:pPr>
              <w:ind w:right="-5"/>
              <w:jc w:val="both"/>
              <w:rPr>
                <w:rFonts w:ascii="Times New Roman" w:hAnsi="Times New Roman"/>
                <w:sz w:val="24"/>
                <w:szCs w:val="24"/>
              </w:rPr>
            </w:pPr>
            <w:r w:rsidRPr="008A0197">
              <w:rPr>
                <w:rFonts w:ascii="Times New Roman" w:hAnsi="Times New Roman"/>
                <w:sz w:val="24"/>
                <w:szCs w:val="24"/>
              </w:rPr>
              <w:t>a) Đối với cá nhân, kê khai các nội dung sau đây:</w:t>
            </w:r>
          </w:p>
          <w:p w:rsidR="00D15977" w:rsidRPr="008A0197" w:rsidRDefault="00D15977" w:rsidP="00D15977">
            <w:pPr>
              <w:ind w:right="-5"/>
              <w:jc w:val="both"/>
              <w:rPr>
                <w:rFonts w:ascii="Times New Roman" w:hAnsi="Times New Roman"/>
                <w:sz w:val="24"/>
                <w:szCs w:val="24"/>
              </w:rPr>
            </w:pPr>
            <w:r w:rsidRPr="008A0197">
              <w:rPr>
                <w:rFonts w:ascii="Times New Roman" w:hAnsi="Times New Roman"/>
                <w:sz w:val="24"/>
                <w:szCs w:val="24"/>
              </w:rPr>
              <w:t>- Họ và tên;</w:t>
            </w:r>
          </w:p>
          <w:p w:rsidR="00D15977" w:rsidRPr="008A0197" w:rsidRDefault="00D15977" w:rsidP="00D15977">
            <w:pPr>
              <w:ind w:right="-5"/>
              <w:jc w:val="both"/>
              <w:rPr>
                <w:rFonts w:ascii="Times New Roman" w:hAnsi="Times New Roman"/>
                <w:sz w:val="24"/>
                <w:szCs w:val="24"/>
              </w:rPr>
            </w:pPr>
            <w:r w:rsidRPr="008A0197">
              <w:rPr>
                <w:rFonts w:ascii="Times New Roman" w:hAnsi="Times New Roman"/>
                <w:sz w:val="24"/>
                <w:szCs w:val="24"/>
              </w:rPr>
              <w:t>- Tên thường gọi;</w:t>
            </w:r>
          </w:p>
          <w:p w:rsidR="00D15977" w:rsidRPr="008A0197" w:rsidRDefault="00D15977" w:rsidP="00D15977">
            <w:pPr>
              <w:ind w:right="-5"/>
              <w:jc w:val="both"/>
              <w:rPr>
                <w:rFonts w:ascii="Times New Roman" w:hAnsi="Times New Roman"/>
                <w:sz w:val="24"/>
                <w:szCs w:val="24"/>
              </w:rPr>
            </w:pPr>
            <w:r w:rsidRPr="008A0197">
              <w:rPr>
                <w:rFonts w:ascii="Times New Roman" w:hAnsi="Times New Roman"/>
                <w:sz w:val="24"/>
                <w:szCs w:val="24"/>
              </w:rPr>
              <w:t>- Ngày, tháng, năm sinh;</w:t>
            </w:r>
          </w:p>
          <w:p w:rsidR="00D15977" w:rsidRPr="008A0197" w:rsidRDefault="00D15977" w:rsidP="00D15977">
            <w:pPr>
              <w:ind w:right="-5"/>
              <w:jc w:val="both"/>
              <w:rPr>
                <w:rFonts w:ascii="Times New Roman" w:hAnsi="Times New Roman"/>
                <w:sz w:val="24"/>
                <w:szCs w:val="24"/>
              </w:rPr>
            </w:pPr>
            <w:r w:rsidRPr="008A0197">
              <w:rPr>
                <w:rFonts w:ascii="Times New Roman" w:hAnsi="Times New Roman"/>
                <w:sz w:val="24"/>
                <w:szCs w:val="24"/>
              </w:rPr>
              <w:t>- Địa chỉ đăng ký hộ khẩu thường trú;</w:t>
            </w:r>
          </w:p>
          <w:p w:rsidR="00D15977" w:rsidRPr="008A0197" w:rsidRDefault="00D15977" w:rsidP="00D15977">
            <w:pPr>
              <w:ind w:right="-5"/>
              <w:jc w:val="both"/>
              <w:rPr>
                <w:rFonts w:ascii="Times New Roman" w:hAnsi="Times New Roman"/>
                <w:sz w:val="24"/>
                <w:szCs w:val="24"/>
              </w:rPr>
            </w:pPr>
            <w:r w:rsidRPr="008A0197">
              <w:rPr>
                <w:rFonts w:ascii="Times New Roman" w:hAnsi="Times New Roman"/>
                <w:sz w:val="24"/>
                <w:szCs w:val="24"/>
              </w:rPr>
              <w:t>- Địa chỉ cư trú hiện nay;</w:t>
            </w:r>
          </w:p>
          <w:p w:rsidR="00D15977" w:rsidRPr="008A0197" w:rsidRDefault="00D15977" w:rsidP="00D15977">
            <w:pPr>
              <w:ind w:right="-5"/>
              <w:jc w:val="both"/>
              <w:rPr>
                <w:rFonts w:ascii="Times New Roman" w:hAnsi="Times New Roman"/>
                <w:sz w:val="24"/>
                <w:szCs w:val="24"/>
              </w:rPr>
            </w:pPr>
            <w:r w:rsidRPr="008A0197">
              <w:rPr>
                <w:rFonts w:ascii="Times New Roman" w:hAnsi="Times New Roman"/>
                <w:sz w:val="24"/>
                <w:szCs w:val="24"/>
              </w:rPr>
              <w:t>- Số chứng minh nhân dân hoặc số hộ chiếu hoặc số giấy tờ chứng thực cá nhân hợp pháp khác; ngày cấp, nơi cấp;</w:t>
            </w:r>
          </w:p>
          <w:p w:rsidR="00D15977" w:rsidRPr="008A0197" w:rsidRDefault="00D15977" w:rsidP="00D15977">
            <w:pPr>
              <w:ind w:right="-5"/>
              <w:jc w:val="both"/>
              <w:rPr>
                <w:rFonts w:ascii="Times New Roman" w:hAnsi="Times New Roman"/>
                <w:sz w:val="24"/>
                <w:szCs w:val="24"/>
              </w:rPr>
            </w:pPr>
            <w:r w:rsidRPr="008A0197">
              <w:rPr>
                <w:rFonts w:ascii="Times New Roman" w:hAnsi="Times New Roman"/>
                <w:sz w:val="24"/>
                <w:szCs w:val="24"/>
              </w:rPr>
              <w:t>- Chức vụ được bầu, bổ nhiệm tại tổ chức tín dụng phi ngân hàng.</w:t>
            </w:r>
          </w:p>
          <w:p w:rsidR="00D15977" w:rsidRPr="008A0197" w:rsidRDefault="00D15977" w:rsidP="00D15977">
            <w:pPr>
              <w:ind w:right="-5"/>
              <w:jc w:val="both"/>
              <w:rPr>
                <w:rFonts w:ascii="Times New Roman" w:hAnsi="Times New Roman"/>
                <w:sz w:val="24"/>
                <w:szCs w:val="24"/>
              </w:rPr>
            </w:pPr>
            <w:r w:rsidRPr="008A0197">
              <w:rPr>
                <w:rFonts w:ascii="Times New Roman" w:hAnsi="Times New Roman"/>
                <w:sz w:val="24"/>
                <w:szCs w:val="24"/>
              </w:rPr>
              <w:t>b) Đối với tổ chức, kê khai các nội dung sau đây:</w:t>
            </w:r>
          </w:p>
          <w:p w:rsidR="00D15977" w:rsidRPr="008A0197" w:rsidRDefault="00D15977" w:rsidP="00D15977">
            <w:pPr>
              <w:ind w:right="-5"/>
              <w:jc w:val="both"/>
              <w:rPr>
                <w:rFonts w:ascii="Times New Roman" w:hAnsi="Times New Roman"/>
                <w:sz w:val="24"/>
                <w:szCs w:val="24"/>
              </w:rPr>
            </w:pPr>
            <w:r w:rsidRPr="008A0197">
              <w:rPr>
                <w:rFonts w:ascii="Times New Roman" w:hAnsi="Times New Roman"/>
                <w:sz w:val="24"/>
                <w:szCs w:val="24"/>
              </w:rPr>
              <w:t>- Tên tổ chức;</w:t>
            </w:r>
          </w:p>
          <w:p w:rsidR="00D15977" w:rsidRPr="008A0197" w:rsidRDefault="00D15977" w:rsidP="00D15977">
            <w:pPr>
              <w:ind w:right="-5"/>
              <w:jc w:val="both"/>
              <w:rPr>
                <w:rFonts w:ascii="Times New Roman" w:hAnsi="Times New Roman"/>
                <w:sz w:val="24"/>
                <w:szCs w:val="24"/>
              </w:rPr>
            </w:pPr>
            <w:r w:rsidRPr="008A0197">
              <w:rPr>
                <w:rFonts w:ascii="Times New Roman" w:hAnsi="Times New Roman"/>
                <w:sz w:val="24"/>
                <w:szCs w:val="24"/>
              </w:rPr>
              <w:t>- Địa chỉ;</w:t>
            </w:r>
          </w:p>
          <w:p w:rsidR="00D15977" w:rsidRDefault="00D15977" w:rsidP="00D15977">
            <w:pPr>
              <w:ind w:right="-5"/>
              <w:jc w:val="both"/>
              <w:rPr>
                <w:rFonts w:ascii="Times New Roman" w:hAnsi="Times New Roman"/>
                <w:sz w:val="24"/>
                <w:szCs w:val="24"/>
              </w:rPr>
            </w:pPr>
            <w:r w:rsidRPr="008A0197">
              <w:rPr>
                <w:rFonts w:ascii="Times New Roman" w:hAnsi="Times New Roman"/>
                <w:sz w:val="24"/>
                <w:szCs w:val="24"/>
              </w:rPr>
              <w:t>- Số Giấy phép thành lập hoặc số Giấy chứng nhận đăng ký doanh nghiệp hoặc văn bản tương đương, ngày cấp, nơi cấp.</w:t>
            </w:r>
          </w:p>
          <w:p w:rsidR="00D15977" w:rsidRPr="008A0197" w:rsidRDefault="00D15977" w:rsidP="00D15977">
            <w:pPr>
              <w:ind w:right="-5"/>
              <w:jc w:val="both"/>
              <w:rPr>
                <w:rFonts w:ascii="Times New Roman" w:hAnsi="Times New Roman"/>
                <w:sz w:val="24"/>
                <w:szCs w:val="24"/>
              </w:rPr>
            </w:pPr>
          </w:p>
        </w:tc>
        <w:tc>
          <w:tcPr>
            <w:tcW w:w="4252" w:type="dxa"/>
          </w:tcPr>
          <w:p w:rsidR="00D15977" w:rsidRPr="004C0191" w:rsidRDefault="00D15977" w:rsidP="00D15977">
            <w:pPr>
              <w:jc w:val="both"/>
              <w:rPr>
                <w:rFonts w:ascii="Times New Roman" w:hAnsi="Times New Roman" w:cs="Times New Roman"/>
                <w:sz w:val="24"/>
                <w:szCs w:val="24"/>
              </w:rPr>
            </w:pPr>
            <w:r w:rsidRPr="004C0191">
              <w:rPr>
                <w:rFonts w:ascii="Times New Roman" w:hAnsi="Times New Roman" w:cs="Times New Roman"/>
                <w:sz w:val="24"/>
                <w:szCs w:val="24"/>
              </w:rPr>
              <w:t>Điều 8.</w:t>
            </w:r>
            <w:r w:rsidRPr="004C0191">
              <w:rPr>
                <w:rFonts w:ascii="Times New Roman" w:eastAsia="Calibri" w:hAnsi="Times New Roman" w:cs="Times New Roman"/>
                <w:sz w:val="24"/>
                <w:szCs w:val="24"/>
              </w:rPr>
              <w:t xml:space="preserve"> Sửa đổi, bổ sung một số điều của</w:t>
            </w:r>
            <w:r w:rsidRPr="004C0191">
              <w:rPr>
                <w:rFonts w:ascii="Times New Roman" w:hAnsi="Times New Roman" w:cs="Times New Roman"/>
                <w:sz w:val="24"/>
                <w:szCs w:val="24"/>
              </w:rPr>
              <w:t xml:space="preserve"> Thông tư 25/2017/TT-NHNN ngày 29/12/2017 của Thống đốc Ngân hàng Nhà nước Việt Nam quy định về hồ sơ, trình tự, thủ tục chấp thuận những thay đổi của tổ chức tín dụng phi ngân hàng</w:t>
            </w:r>
          </w:p>
          <w:p w:rsidR="00D15977" w:rsidRPr="004C0191" w:rsidRDefault="00D15977" w:rsidP="00D15977">
            <w:pPr>
              <w:jc w:val="both"/>
              <w:rPr>
                <w:rFonts w:ascii="Times New Roman" w:hAnsi="Times New Roman"/>
                <w:sz w:val="24"/>
                <w:szCs w:val="24"/>
              </w:rPr>
            </w:pPr>
            <w:r w:rsidRPr="004C0191">
              <w:rPr>
                <w:rFonts w:ascii="Times New Roman" w:hAnsi="Times New Roman"/>
                <w:sz w:val="24"/>
                <w:szCs w:val="24"/>
              </w:rPr>
              <w:t>…</w:t>
            </w:r>
          </w:p>
          <w:p w:rsidR="00D15977" w:rsidRPr="004C0191" w:rsidRDefault="00D15977" w:rsidP="00D15977">
            <w:pPr>
              <w:jc w:val="both"/>
              <w:rPr>
                <w:rFonts w:ascii="Times New Roman" w:hAnsi="Times New Roman"/>
                <w:sz w:val="24"/>
                <w:szCs w:val="24"/>
              </w:rPr>
            </w:pPr>
            <w:r w:rsidRPr="004C0191">
              <w:rPr>
                <w:rFonts w:ascii="Times New Roman" w:hAnsi="Times New Roman"/>
                <w:sz w:val="24"/>
                <w:szCs w:val="24"/>
              </w:rPr>
              <w:t>4. Thay thế, bỏ một số cụm từ như sau:</w:t>
            </w:r>
          </w:p>
          <w:p w:rsidR="00D15977" w:rsidRPr="004C0191" w:rsidRDefault="00D15977" w:rsidP="00D15977">
            <w:pPr>
              <w:jc w:val="both"/>
              <w:rPr>
                <w:rFonts w:ascii="Times New Roman" w:hAnsi="Times New Roman"/>
                <w:sz w:val="24"/>
                <w:szCs w:val="24"/>
              </w:rPr>
            </w:pPr>
            <w:r w:rsidRPr="004C0191">
              <w:rPr>
                <w:rFonts w:ascii="Times New Roman" w:hAnsi="Times New Roman"/>
                <w:sz w:val="24"/>
                <w:szCs w:val="24"/>
              </w:rPr>
              <w:t>a) Thay thế cụm từ “Số chứng minh nhân dân hoặc số hộ chiếu hoặc số chứng thực cá nhân hợp pháp khác, ngày cấp, nơi cấp” bằng cụm từ “Họ và tên; ngày, tháng, năm sinh; số chứng minh nhân dân hoặc số định danh cá nhân (đối với người có quốc tịch Việt Nam); số hộ chiếu, ngày cấp, nơi cấp, địa chỉ cư trú hiện nay (đối với người không có quốc tịch Việt Nam)” tại điểm a Mục 1 Hướng dẫn kê khai theo mẫu Phụ lục được ban hành kèm theo Thông tư 25/2017/TT-NHNN.</w:t>
            </w:r>
          </w:p>
          <w:p w:rsidR="00D15977" w:rsidRDefault="00D15977" w:rsidP="00D15977">
            <w:pPr>
              <w:jc w:val="both"/>
              <w:rPr>
                <w:rFonts w:ascii="Times New Roman" w:hAnsi="Times New Roman"/>
                <w:sz w:val="24"/>
                <w:szCs w:val="24"/>
              </w:rPr>
            </w:pPr>
            <w:r w:rsidRPr="004C0191">
              <w:rPr>
                <w:rFonts w:ascii="Times New Roman" w:hAnsi="Times New Roman"/>
                <w:sz w:val="24"/>
                <w:szCs w:val="24"/>
              </w:rPr>
              <w:t>b) Bỏ cụm từ “Địa chỉ đăng ký hộ khẩu thường trú”, “Địa chỉ cư trú hiện nay” tại điểm a Mục 1 và cụm từ “ngày cấp, nơi cấp” tại điểm b Mục 1 Hướng dẫn kê khai theo mẫu Phụ lục được ban hành kèm theo Thông tư 25/2017/TT-NHNN.</w:t>
            </w:r>
          </w:p>
          <w:p w:rsidR="004C0191" w:rsidRDefault="004C0191" w:rsidP="00D15977">
            <w:pPr>
              <w:jc w:val="both"/>
              <w:rPr>
                <w:rFonts w:ascii="Times New Roman" w:hAnsi="Times New Roman"/>
                <w:sz w:val="24"/>
                <w:szCs w:val="24"/>
              </w:rPr>
            </w:pPr>
          </w:p>
          <w:p w:rsidR="004C0191" w:rsidRDefault="004C0191" w:rsidP="00D15977">
            <w:pPr>
              <w:jc w:val="both"/>
              <w:rPr>
                <w:rFonts w:ascii="Times New Roman" w:hAnsi="Times New Roman"/>
                <w:sz w:val="24"/>
                <w:szCs w:val="24"/>
              </w:rPr>
            </w:pPr>
          </w:p>
          <w:p w:rsidR="004C0191" w:rsidRPr="004C0191" w:rsidRDefault="004C0191" w:rsidP="00D15977">
            <w:pPr>
              <w:jc w:val="both"/>
              <w:rPr>
                <w:rFonts w:ascii="Times New Roman" w:hAnsi="Times New Roman"/>
                <w:sz w:val="24"/>
                <w:szCs w:val="24"/>
              </w:rPr>
            </w:pPr>
          </w:p>
        </w:tc>
        <w:tc>
          <w:tcPr>
            <w:tcW w:w="3564" w:type="dxa"/>
            <w:vMerge/>
          </w:tcPr>
          <w:p w:rsidR="00D15977" w:rsidRPr="008A0197" w:rsidRDefault="00D15977" w:rsidP="00D15977">
            <w:pPr>
              <w:jc w:val="both"/>
              <w:rPr>
                <w:rFonts w:ascii="Times New Roman" w:hAnsi="Times New Roman"/>
                <w:sz w:val="24"/>
                <w:szCs w:val="24"/>
              </w:rPr>
            </w:pPr>
          </w:p>
        </w:tc>
      </w:tr>
    </w:tbl>
    <w:p w:rsidR="00F87195" w:rsidRPr="002B1853" w:rsidRDefault="00F87195" w:rsidP="008148A1">
      <w:pPr>
        <w:spacing w:before="60" w:afterLines="60" w:after="144" w:line="240" w:lineRule="auto"/>
        <w:jc w:val="both"/>
        <w:rPr>
          <w:rFonts w:ascii="Times New Roman" w:hAnsi="Times New Roman" w:cs="Times New Roman"/>
          <w:sz w:val="24"/>
          <w:szCs w:val="24"/>
        </w:rPr>
      </w:pPr>
    </w:p>
    <w:sectPr w:rsidR="00F87195" w:rsidRPr="002B1853" w:rsidSect="006F1E00">
      <w:headerReference w:type="default" r:id="rId16"/>
      <w:pgSz w:w="15840" w:h="12240" w:orient="landscape"/>
      <w:pgMar w:top="680" w:right="1134" w:bottom="68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486" w:rsidRDefault="00A33486" w:rsidP="00B5308D">
      <w:pPr>
        <w:spacing w:after="0" w:line="240" w:lineRule="auto"/>
      </w:pPr>
      <w:r>
        <w:separator/>
      </w:r>
    </w:p>
  </w:endnote>
  <w:endnote w:type="continuationSeparator" w:id="0">
    <w:p w:rsidR="00A33486" w:rsidRDefault="00A33486" w:rsidP="00B5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486" w:rsidRDefault="00A33486" w:rsidP="00B5308D">
      <w:pPr>
        <w:spacing w:after="0" w:line="240" w:lineRule="auto"/>
      </w:pPr>
      <w:r>
        <w:separator/>
      </w:r>
    </w:p>
  </w:footnote>
  <w:footnote w:type="continuationSeparator" w:id="0">
    <w:p w:rsidR="00A33486" w:rsidRDefault="00A33486" w:rsidP="00B53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171878"/>
      <w:docPartObj>
        <w:docPartGallery w:val="Page Numbers (Top of Page)"/>
        <w:docPartUnique/>
      </w:docPartObj>
    </w:sdtPr>
    <w:sdtEndPr>
      <w:rPr>
        <w:noProof/>
      </w:rPr>
    </w:sdtEndPr>
    <w:sdtContent>
      <w:p w:rsidR="00496091" w:rsidRDefault="00496091">
        <w:pPr>
          <w:pStyle w:val="Header"/>
          <w:jc w:val="center"/>
        </w:pPr>
        <w:r w:rsidRPr="00B5308D">
          <w:rPr>
            <w:rFonts w:ascii="Times New Roman" w:hAnsi="Times New Roman" w:cs="Times New Roman"/>
            <w:sz w:val="24"/>
            <w:szCs w:val="24"/>
          </w:rPr>
          <w:fldChar w:fldCharType="begin"/>
        </w:r>
        <w:r w:rsidRPr="00B5308D">
          <w:rPr>
            <w:rFonts w:ascii="Times New Roman" w:hAnsi="Times New Roman" w:cs="Times New Roman"/>
            <w:sz w:val="24"/>
            <w:szCs w:val="24"/>
          </w:rPr>
          <w:instrText xml:space="preserve"> PAGE   \* MERGEFORMAT </w:instrText>
        </w:r>
        <w:r w:rsidRPr="00B5308D">
          <w:rPr>
            <w:rFonts w:ascii="Times New Roman" w:hAnsi="Times New Roman" w:cs="Times New Roman"/>
            <w:sz w:val="24"/>
            <w:szCs w:val="24"/>
          </w:rPr>
          <w:fldChar w:fldCharType="separate"/>
        </w:r>
        <w:r w:rsidR="00D43896">
          <w:rPr>
            <w:rFonts w:ascii="Times New Roman" w:hAnsi="Times New Roman" w:cs="Times New Roman"/>
            <w:noProof/>
            <w:sz w:val="24"/>
            <w:szCs w:val="24"/>
          </w:rPr>
          <w:t>1</w:t>
        </w:r>
        <w:r w:rsidRPr="00B5308D">
          <w:rPr>
            <w:rFonts w:ascii="Times New Roman" w:hAnsi="Times New Roman" w:cs="Times New Roman"/>
            <w:noProof/>
            <w:sz w:val="24"/>
            <w:szCs w:val="24"/>
          </w:rPr>
          <w:fldChar w:fldCharType="end"/>
        </w:r>
      </w:p>
    </w:sdtContent>
  </w:sdt>
  <w:p w:rsidR="00496091" w:rsidRDefault="00496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0D7D"/>
    <w:multiLevelType w:val="hybridMultilevel"/>
    <w:tmpl w:val="46B0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A575F"/>
    <w:multiLevelType w:val="hybridMultilevel"/>
    <w:tmpl w:val="3544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47415"/>
    <w:multiLevelType w:val="hybridMultilevel"/>
    <w:tmpl w:val="63567A2E"/>
    <w:lvl w:ilvl="0" w:tplc="B140550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F4"/>
    <w:rsid w:val="00015CBA"/>
    <w:rsid w:val="00040878"/>
    <w:rsid w:val="00045536"/>
    <w:rsid w:val="000466F1"/>
    <w:rsid w:val="00070C90"/>
    <w:rsid w:val="0007670B"/>
    <w:rsid w:val="00077FD9"/>
    <w:rsid w:val="00085295"/>
    <w:rsid w:val="00090083"/>
    <w:rsid w:val="000B3340"/>
    <w:rsid w:val="000C2815"/>
    <w:rsid w:val="000E39AE"/>
    <w:rsid w:val="000F4F5A"/>
    <w:rsid w:val="000F6038"/>
    <w:rsid w:val="00102917"/>
    <w:rsid w:val="00104DE8"/>
    <w:rsid w:val="0014608B"/>
    <w:rsid w:val="00152A86"/>
    <w:rsid w:val="0017746C"/>
    <w:rsid w:val="0019175E"/>
    <w:rsid w:val="00192D67"/>
    <w:rsid w:val="001B4D8C"/>
    <w:rsid w:val="001B73D1"/>
    <w:rsid w:val="001C3E0F"/>
    <w:rsid w:val="001C6A71"/>
    <w:rsid w:val="0020000F"/>
    <w:rsid w:val="00206136"/>
    <w:rsid w:val="00220AB4"/>
    <w:rsid w:val="00225D35"/>
    <w:rsid w:val="0023325A"/>
    <w:rsid w:val="00245E28"/>
    <w:rsid w:val="002545C9"/>
    <w:rsid w:val="002549B8"/>
    <w:rsid w:val="0025616B"/>
    <w:rsid w:val="00271F90"/>
    <w:rsid w:val="00280387"/>
    <w:rsid w:val="00286306"/>
    <w:rsid w:val="002B1853"/>
    <w:rsid w:val="002B4239"/>
    <w:rsid w:val="002B6293"/>
    <w:rsid w:val="002C6C9F"/>
    <w:rsid w:val="002C6E4A"/>
    <w:rsid w:val="002D2078"/>
    <w:rsid w:val="002D3CA9"/>
    <w:rsid w:val="002F29C6"/>
    <w:rsid w:val="002F44F4"/>
    <w:rsid w:val="00305FD6"/>
    <w:rsid w:val="00313ABC"/>
    <w:rsid w:val="0032075A"/>
    <w:rsid w:val="00323ABA"/>
    <w:rsid w:val="0032789C"/>
    <w:rsid w:val="00345C80"/>
    <w:rsid w:val="0035454F"/>
    <w:rsid w:val="00356048"/>
    <w:rsid w:val="00387F67"/>
    <w:rsid w:val="003A0539"/>
    <w:rsid w:val="003A7B43"/>
    <w:rsid w:val="003C21EF"/>
    <w:rsid w:val="003D0353"/>
    <w:rsid w:val="003D4D57"/>
    <w:rsid w:val="00403472"/>
    <w:rsid w:val="00407C92"/>
    <w:rsid w:val="0041517B"/>
    <w:rsid w:val="00432497"/>
    <w:rsid w:val="00455771"/>
    <w:rsid w:val="00484D3C"/>
    <w:rsid w:val="00491856"/>
    <w:rsid w:val="00496091"/>
    <w:rsid w:val="004A2018"/>
    <w:rsid w:val="004B4AA5"/>
    <w:rsid w:val="004C0191"/>
    <w:rsid w:val="004D0FA1"/>
    <w:rsid w:val="004E1B0E"/>
    <w:rsid w:val="004E21AE"/>
    <w:rsid w:val="00501CB1"/>
    <w:rsid w:val="005214D6"/>
    <w:rsid w:val="005276C2"/>
    <w:rsid w:val="00545701"/>
    <w:rsid w:val="00550933"/>
    <w:rsid w:val="00552A22"/>
    <w:rsid w:val="00552FAD"/>
    <w:rsid w:val="00565A8C"/>
    <w:rsid w:val="00582DC2"/>
    <w:rsid w:val="005A38F6"/>
    <w:rsid w:val="005A4954"/>
    <w:rsid w:val="005C1EB8"/>
    <w:rsid w:val="005D5686"/>
    <w:rsid w:val="005D5988"/>
    <w:rsid w:val="005D5CAE"/>
    <w:rsid w:val="005E12D6"/>
    <w:rsid w:val="005F5862"/>
    <w:rsid w:val="005F5C47"/>
    <w:rsid w:val="006036D9"/>
    <w:rsid w:val="0061705A"/>
    <w:rsid w:val="00635105"/>
    <w:rsid w:val="00645A5D"/>
    <w:rsid w:val="00654385"/>
    <w:rsid w:val="00664B82"/>
    <w:rsid w:val="00665B94"/>
    <w:rsid w:val="00673A6C"/>
    <w:rsid w:val="006972E4"/>
    <w:rsid w:val="006A382C"/>
    <w:rsid w:val="006A4635"/>
    <w:rsid w:val="006A531E"/>
    <w:rsid w:val="006B0786"/>
    <w:rsid w:val="006B12FA"/>
    <w:rsid w:val="006C6392"/>
    <w:rsid w:val="006D5537"/>
    <w:rsid w:val="006E3E28"/>
    <w:rsid w:val="006E46D9"/>
    <w:rsid w:val="006F1E00"/>
    <w:rsid w:val="0070036F"/>
    <w:rsid w:val="007106C4"/>
    <w:rsid w:val="00740931"/>
    <w:rsid w:val="00740A82"/>
    <w:rsid w:val="00755D65"/>
    <w:rsid w:val="00771206"/>
    <w:rsid w:val="00772649"/>
    <w:rsid w:val="00777C59"/>
    <w:rsid w:val="00780725"/>
    <w:rsid w:val="007A45B5"/>
    <w:rsid w:val="007B45AC"/>
    <w:rsid w:val="007B7B23"/>
    <w:rsid w:val="007B7DE9"/>
    <w:rsid w:val="007D24BE"/>
    <w:rsid w:val="007D3A05"/>
    <w:rsid w:val="007E1F0B"/>
    <w:rsid w:val="007F2A63"/>
    <w:rsid w:val="0080732E"/>
    <w:rsid w:val="008148A1"/>
    <w:rsid w:val="00834446"/>
    <w:rsid w:val="008437FC"/>
    <w:rsid w:val="008903D7"/>
    <w:rsid w:val="008A0197"/>
    <w:rsid w:val="008A09A9"/>
    <w:rsid w:val="008B4529"/>
    <w:rsid w:val="008C1276"/>
    <w:rsid w:val="008C2AFB"/>
    <w:rsid w:val="008D1A0A"/>
    <w:rsid w:val="008D2EF0"/>
    <w:rsid w:val="008D3D5C"/>
    <w:rsid w:val="00917640"/>
    <w:rsid w:val="009409C5"/>
    <w:rsid w:val="00955D5E"/>
    <w:rsid w:val="00971070"/>
    <w:rsid w:val="00985107"/>
    <w:rsid w:val="009C5734"/>
    <w:rsid w:val="009C7462"/>
    <w:rsid w:val="009D4797"/>
    <w:rsid w:val="00A12821"/>
    <w:rsid w:val="00A14771"/>
    <w:rsid w:val="00A26724"/>
    <w:rsid w:val="00A33486"/>
    <w:rsid w:val="00A36721"/>
    <w:rsid w:val="00A65F04"/>
    <w:rsid w:val="00A81BBA"/>
    <w:rsid w:val="00A970A6"/>
    <w:rsid w:val="00AA3B3A"/>
    <w:rsid w:val="00AA4AC7"/>
    <w:rsid w:val="00AE0B67"/>
    <w:rsid w:val="00AF0E81"/>
    <w:rsid w:val="00B173B6"/>
    <w:rsid w:val="00B22EE2"/>
    <w:rsid w:val="00B32A83"/>
    <w:rsid w:val="00B45455"/>
    <w:rsid w:val="00B4682A"/>
    <w:rsid w:val="00B5308D"/>
    <w:rsid w:val="00B730B0"/>
    <w:rsid w:val="00B87A04"/>
    <w:rsid w:val="00B935AF"/>
    <w:rsid w:val="00BC3D3E"/>
    <w:rsid w:val="00BD01ED"/>
    <w:rsid w:val="00BD611A"/>
    <w:rsid w:val="00BE1507"/>
    <w:rsid w:val="00BE1FEC"/>
    <w:rsid w:val="00BF2B3F"/>
    <w:rsid w:val="00C12E7C"/>
    <w:rsid w:val="00C171E4"/>
    <w:rsid w:val="00C2426A"/>
    <w:rsid w:val="00C301E2"/>
    <w:rsid w:val="00C454FC"/>
    <w:rsid w:val="00C502F8"/>
    <w:rsid w:val="00C7228F"/>
    <w:rsid w:val="00C76DEF"/>
    <w:rsid w:val="00C9798C"/>
    <w:rsid w:val="00CA2B4E"/>
    <w:rsid w:val="00CD0625"/>
    <w:rsid w:val="00CD61CB"/>
    <w:rsid w:val="00CD64A7"/>
    <w:rsid w:val="00CE43DA"/>
    <w:rsid w:val="00CE5482"/>
    <w:rsid w:val="00D15977"/>
    <w:rsid w:val="00D231BE"/>
    <w:rsid w:val="00D306BD"/>
    <w:rsid w:val="00D43896"/>
    <w:rsid w:val="00D45460"/>
    <w:rsid w:val="00D62091"/>
    <w:rsid w:val="00D8142C"/>
    <w:rsid w:val="00D86DE7"/>
    <w:rsid w:val="00D910A7"/>
    <w:rsid w:val="00D97846"/>
    <w:rsid w:val="00DB536E"/>
    <w:rsid w:val="00DC3FC8"/>
    <w:rsid w:val="00DD26D9"/>
    <w:rsid w:val="00DF3083"/>
    <w:rsid w:val="00E016B1"/>
    <w:rsid w:val="00E145FF"/>
    <w:rsid w:val="00E209D4"/>
    <w:rsid w:val="00E431FF"/>
    <w:rsid w:val="00E459C5"/>
    <w:rsid w:val="00E655F1"/>
    <w:rsid w:val="00E733AD"/>
    <w:rsid w:val="00EA2E18"/>
    <w:rsid w:val="00EB1003"/>
    <w:rsid w:val="00EB7B85"/>
    <w:rsid w:val="00EC76A0"/>
    <w:rsid w:val="00EF67C4"/>
    <w:rsid w:val="00F46979"/>
    <w:rsid w:val="00F56FA7"/>
    <w:rsid w:val="00F66BD9"/>
    <w:rsid w:val="00F87195"/>
    <w:rsid w:val="00FA0347"/>
    <w:rsid w:val="00FA49AD"/>
    <w:rsid w:val="00FC7236"/>
    <w:rsid w:val="00FD03C2"/>
    <w:rsid w:val="00FE2D12"/>
    <w:rsid w:val="00FE569D"/>
    <w:rsid w:val="00FF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17B9AB-AA41-4D54-9456-378C4628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12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12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65B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0933"/>
    <w:pPr>
      <w:ind w:left="720"/>
      <w:contextualSpacing/>
    </w:pPr>
  </w:style>
  <w:style w:type="paragraph" w:customStyle="1" w:styleId="CharCharCharChar">
    <w:name w:val="Char Char Char Char"/>
    <w:basedOn w:val="Heading4"/>
    <w:autoRedefine/>
    <w:rsid w:val="00665B94"/>
    <w:pPr>
      <w:keepLines w:val="0"/>
      <w:spacing w:before="240" w:after="60" w:line="240" w:lineRule="auto"/>
      <w:jc w:val="both"/>
    </w:pPr>
    <w:rPr>
      <w:rFonts w:ascii="Times New Roman" w:eastAsia="Times New Roman" w:hAnsi="Times New Roman" w:cs="Times New Roman"/>
      <w:b w:val="0"/>
      <w:i w:val="0"/>
      <w:iCs w:val="0"/>
      <w:color w:val="auto"/>
      <w:sz w:val="26"/>
      <w:szCs w:val="28"/>
    </w:rPr>
  </w:style>
  <w:style w:type="character" w:customStyle="1" w:styleId="Heading4Char">
    <w:name w:val="Heading 4 Char"/>
    <w:basedOn w:val="DefaultParagraphFont"/>
    <w:link w:val="Heading4"/>
    <w:uiPriority w:val="9"/>
    <w:semiHidden/>
    <w:rsid w:val="00665B94"/>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771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712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71206"/>
    <w:rPr>
      <w:rFonts w:asciiTheme="majorHAnsi" w:eastAsiaTheme="majorEastAsia" w:hAnsiTheme="majorHAnsi" w:cstheme="majorBidi"/>
      <w:color w:val="365F91" w:themeColor="accent1" w:themeShade="BF"/>
      <w:sz w:val="26"/>
      <w:szCs w:val="26"/>
    </w:rPr>
  </w:style>
  <w:style w:type="character" w:customStyle="1" w:styleId="normal-h1">
    <w:name w:val="normal-h1"/>
    <w:rsid w:val="00771206"/>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EB7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B85"/>
    <w:rPr>
      <w:rFonts w:ascii="Segoe UI" w:hAnsi="Segoe UI" w:cs="Segoe UI"/>
      <w:sz w:val="18"/>
      <w:szCs w:val="18"/>
    </w:rPr>
  </w:style>
  <w:style w:type="paragraph" w:styleId="Header">
    <w:name w:val="header"/>
    <w:basedOn w:val="Normal"/>
    <w:link w:val="HeaderChar"/>
    <w:uiPriority w:val="99"/>
    <w:unhideWhenUsed/>
    <w:rsid w:val="00B53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8D"/>
  </w:style>
  <w:style w:type="paragraph" w:styleId="Footer">
    <w:name w:val="footer"/>
    <w:basedOn w:val="Normal"/>
    <w:link w:val="FooterChar"/>
    <w:uiPriority w:val="99"/>
    <w:unhideWhenUsed/>
    <w:rsid w:val="00B53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8D"/>
  </w:style>
  <w:style w:type="character" w:styleId="Strong">
    <w:name w:val="Strong"/>
    <w:uiPriority w:val="22"/>
    <w:qFormat/>
    <w:rsid w:val="00AA4AC7"/>
    <w:rPr>
      <w:b/>
      <w:bCs/>
    </w:rPr>
  </w:style>
  <w:style w:type="character" w:styleId="Hyperlink">
    <w:name w:val="Hyperlink"/>
    <w:uiPriority w:val="99"/>
    <w:unhideWhenUsed/>
    <w:rsid w:val="006A4635"/>
    <w:rPr>
      <w:color w:val="0000FF"/>
      <w:u w:val="single"/>
    </w:rPr>
  </w:style>
  <w:style w:type="character" w:customStyle="1" w:styleId="NormalWebChar">
    <w:name w:val="Normal (Web) Char"/>
    <w:link w:val="NormalWeb"/>
    <w:uiPriority w:val="99"/>
    <w:rsid w:val="00C76D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6220">
      <w:bodyDiv w:val="1"/>
      <w:marLeft w:val="0"/>
      <w:marRight w:val="0"/>
      <w:marTop w:val="0"/>
      <w:marBottom w:val="0"/>
      <w:divBdr>
        <w:top w:val="none" w:sz="0" w:space="0" w:color="auto"/>
        <w:left w:val="none" w:sz="0" w:space="0" w:color="auto"/>
        <w:bottom w:val="none" w:sz="0" w:space="0" w:color="auto"/>
        <w:right w:val="none" w:sz="0" w:space="0" w:color="auto"/>
      </w:divBdr>
    </w:div>
    <w:div w:id="292836532">
      <w:bodyDiv w:val="1"/>
      <w:marLeft w:val="0"/>
      <w:marRight w:val="0"/>
      <w:marTop w:val="0"/>
      <w:marBottom w:val="0"/>
      <w:divBdr>
        <w:top w:val="none" w:sz="0" w:space="0" w:color="auto"/>
        <w:left w:val="none" w:sz="0" w:space="0" w:color="auto"/>
        <w:bottom w:val="none" w:sz="0" w:space="0" w:color="auto"/>
        <w:right w:val="none" w:sz="0" w:space="0" w:color="auto"/>
      </w:divBdr>
    </w:div>
    <w:div w:id="388114256">
      <w:bodyDiv w:val="1"/>
      <w:marLeft w:val="0"/>
      <w:marRight w:val="0"/>
      <w:marTop w:val="0"/>
      <w:marBottom w:val="0"/>
      <w:divBdr>
        <w:top w:val="none" w:sz="0" w:space="0" w:color="auto"/>
        <w:left w:val="none" w:sz="0" w:space="0" w:color="auto"/>
        <w:bottom w:val="none" w:sz="0" w:space="0" w:color="auto"/>
        <w:right w:val="none" w:sz="0" w:space="0" w:color="auto"/>
      </w:divBdr>
    </w:div>
    <w:div w:id="393896342">
      <w:bodyDiv w:val="1"/>
      <w:marLeft w:val="0"/>
      <w:marRight w:val="0"/>
      <w:marTop w:val="0"/>
      <w:marBottom w:val="0"/>
      <w:divBdr>
        <w:top w:val="none" w:sz="0" w:space="0" w:color="auto"/>
        <w:left w:val="none" w:sz="0" w:space="0" w:color="auto"/>
        <w:bottom w:val="none" w:sz="0" w:space="0" w:color="auto"/>
        <w:right w:val="none" w:sz="0" w:space="0" w:color="auto"/>
      </w:divBdr>
    </w:div>
    <w:div w:id="541405118">
      <w:bodyDiv w:val="1"/>
      <w:marLeft w:val="0"/>
      <w:marRight w:val="0"/>
      <w:marTop w:val="0"/>
      <w:marBottom w:val="0"/>
      <w:divBdr>
        <w:top w:val="none" w:sz="0" w:space="0" w:color="auto"/>
        <w:left w:val="none" w:sz="0" w:space="0" w:color="auto"/>
        <w:bottom w:val="none" w:sz="0" w:space="0" w:color="auto"/>
        <w:right w:val="none" w:sz="0" w:space="0" w:color="auto"/>
      </w:divBdr>
    </w:div>
    <w:div w:id="726682321">
      <w:bodyDiv w:val="1"/>
      <w:marLeft w:val="0"/>
      <w:marRight w:val="0"/>
      <w:marTop w:val="0"/>
      <w:marBottom w:val="0"/>
      <w:divBdr>
        <w:top w:val="none" w:sz="0" w:space="0" w:color="auto"/>
        <w:left w:val="none" w:sz="0" w:space="0" w:color="auto"/>
        <w:bottom w:val="none" w:sz="0" w:space="0" w:color="auto"/>
        <w:right w:val="none" w:sz="0" w:space="0" w:color="auto"/>
      </w:divBdr>
    </w:div>
    <w:div w:id="843321915">
      <w:bodyDiv w:val="1"/>
      <w:marLeft w:val="0"/>
      <w:marRight w:val="0"/>
      <w:marTop w:val="0"/>
      <w:marBottom w:val="0"/>
      <w:divBdr>
        <w:top w:val="none" w:sz="0" w:space="0" w:color="auto"/>
        <w:left w:val="none" w:sz="0" w:space="0" w:color="auto"/>
        <w:bottom w:val="none" w:sz="0" w:space="0" w:color="auto"/>
        <w:right w:val="none" w:sz="0" w:space="0" w:color="auto"/>
      </w:divBdr>
    </w:div>
    <w:div w:id="970749398">
      <w:bodyDiv w:val="1"/>
      <w:marLeft w:val="0"/>
      <w:marRight w:val="0"/>
      <w:marTop w:val="0"/>
      <w:marBottom w:val="0"/>
      <w:divBdr>
        <w:top w:val="none" w:sz="0" w:space="0" w:color="auto"/>
        <w:left w:val="none" w:sz="0" w:space="0" w:color="auto"/>
        <w:bottom w:val="none" w:sz="0" w:space="0" w:color="auto"/>
        <w:right w:val="none" w:sz="0" w:space="0" w:color="auto"/>
      </w:divBdr>
    </w:div>
    <w:div w:id="1077938691">
      <w:bodyDiv w:val="1"/>
      <w:marLeft w:val="0"/>
      <w:marRight w:val="0"/>
      <w:marTop w:val="0"/>
      <w:marBottom w:val="0"/>
      <w:divBdr>
        <w:top w:val="none" w:sz="0" w:space="0" w:color="auto"/>
        <w:left w:val="none" w:sz="0" w:space="0" w:color="auto"/>
        <w:bottom w:val="none" w:sz="0" w:space="0" w:color="auto"/>
        <w:right w:val="none" w:sz="0" w:space="0" w:color="auto"/>
      </w:divBdr>
    </w:div>
    <w:div w:id="1213538029">
      <w:bodyDiv w:val="1"/>
      <w:marLeft w:val="0"/>
      <w:marRight w:val="0"/>
      <w:marTop w:val="0"/>
      <w:marBottom w:val="0"/>
      <w:divBdr>
        <w:top w:val="none" w:sz="0" w:space="0" w:color="auto"/>
        <w:left w:val="none" w:sz="0" w:space="0" w:color="auto"/>
        <w:bottom w:val="none" w:sz="0" w:space="0" w:color="auto"/>
        <w:right w:val="none" w:sz="0" w:space="0" w:color="auto"/>
      </w:divBdr>
    </w:div>
    <w:div w:id="1238318362">
      <w:bodyDiv w:val="1"/>
      <w:marLeft w:val="0"/>
      <w:marRight w:val="0"/>
      <w:marTop w:val="0"/>
      <w:marBottom w:val="0"/>
      <w:divBdr>
        <w:top w:val="none" w:sz="0" w:space="0" w:color="auto"/>
        <w:left w:val="none" w:sz="0" w:space="0" w:color="auto"/>
        <w:bottom w:val="none" w:sz="0" w:space="0" w:color="auto"/>
        <w:right w:val="none" w:sz="0" w:space="0" w:color="auto"/>
      </w:divBdr>
    </w:div>
    <w:div w:id="1404372122">
      <w:bodyDiv w:val="1"/>
      <w:marLeft w:val="0"/>
      <w:marRight w:val="0"/>
      <w:marTop w:val="0"/>
      <w:marBottom w:val="0"/>
      <w:divBdr>
        <w:top w:val="none" w:sz="0" w:space="0" w:color="auto"/>
        <w:left w:val="none" w:sz="0" w:space="0" w:color="auto"/>
        <w:bottom w:val="none" w:sz="0" w:space="0" w:color="auto"/>
        <w:right w:val="none" w:sz="0" w:space="0" w:color="auto"/>
      </w:divBdr>
    </w:div>
    <w:div w:id="1447584259">
      <w:bodyDiv w:val="1"/>
      <w:marLeft w:val="0"/>
      <w:marRight w:val="0"/>
      <w:marTop w:val="0"/>
      <w:marBottom w:val="0"/>
      <w:divBdr>
        <w:top w:val="none" w:sz="0" w:space="0" w:color="auto"/>
        <w:left w:val="none" w:sz="0" w:space="0" w:color="auto"/>
        <w:bottom w:val="none" w:sz="0" w:space="0" w:color="auto"/>
        <w:right w:val="none" w:sz="0" w:space="0" w:color="auto"/>
      </w:divBdr>
    </w:div>
    <w:div w:id="1491554876">
      <w:bodyDiv w:val="1"/>
      <w:marLeft w:val="0"/>
      <w:marRight w:val="0"/>
      <w:marTop w:val="0"/>
      <w:marBottom w:val="0"/>
      <w:divBdr>
        <w:top w:val="none" w:sz="0" w:space="0" w:color="auto"/>
        <w:left w:val="none" w:sz="0" w:space="0" w:color="auto"/>
        <w:bottom w:val="none" w:sz="0" w:space="0" w:color="auto"/>
        <w:right w:val="none" w:sz="0" w:space="0" w:color="auto"/>
      </w:divBdr>
    </w:div>
    <w:div w:id="1773089230">
      <w:bodyDiv w:val="1"/>
      <w:marLeft w:val="0"/>
      <w:marRight w:val="0"/>
      <w:marTop w:val="0"/>
      <w:marBottom w:val="0"/>
      <w:divBdr>
        <w:top w:val="none" w:sz="0" w:space="0" w:color="auto"/>
        <w:left w:val="none" w:sz="0" w:space="0" w:color="auto"/>
        <w:bottom w:val="none" w:sz="0" w:space="0" w:color="auto"/>
        <w:right w:val="none" w:sz="0" w:space="0" w:color="auto"/>
      </w:divBdr>
    </w:div>
    <w:div w:id="2027637574">
      <w:bodyDiv w:val="1"/>
      <w:marLeft w:val="0"/>
      <w:marRight w:val="0"/>
      <w:marTop w:val="0"/>
      <w:marBottom w:val="0"/>
      <w:divBdr>
        <w:top w:val="none" w:sz="0" w:space="0" w:color="auto"/>
        <w:left w:val="none" w:sz="0" w:space="0" w:color="auto"/>
        <w:bottom w:val="none" w:sz="0" w:space="0" w:color="auto"/>
        <w:right w:val="none" w:sz="0" w:space="0" w:color="auto"/>
      </w:divBdr>
    </w:div>
    <w:div w:id="214665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tien-te-ngan-hang/thong-tu-04-2015-tt-nhnn-quy-tin-dung-nhan-dan-270443.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doanh-nghiep/thong-tu-05-2018-tt-nhnn-chap-thuan-thay-doi-danh-sach-bau-nhan-su-to-chuc-tin-dung-la-hop-tac-xa-377584.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doanh-nghiep/thong-tu-05-2018-tt-nhnn-chap-thuan-thay-doi-danh-sach-bau-nhan-su-to-chuc-tin-dung-la-hop-tac-xa-377584.aspx" TargetMode="External"/><Relationship Id="rId5" Type="http://schemas.openxmlformats.org/officeDocument/2006/relationships/numbering" Target="numbering.xml"/><Relationship Id="rId15" Type="http://schemas.openxmlformats.org/officeDocument/2006/relationships/hyperlink" Target="https://thuvienphapluat.vn/van-ban/tien-te-ngan-hang/thong-tu-04-2015-tt-nhnn-quy-tin-dung-nhan-dan-270443.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uvienphapluat.vn/van-ban/tien-te-ngan-hang/thong-tu-04-2015-tt-nhnn-quy-tin-dung-nhan-dan-27044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B6633-C4FA-4DAD-BC5E-6898AC8CD9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41B98B-8B8D-43B0-8ED2-FA7EAB7AEAAE}">
  <ds:schemaRefs>
    <ds:schemaRef ds:uri="http://schemas.microsoft.com/sharepoint/v3/contenttype/forms"/>
  </ds:schemaRefs>
</ds:datastoreItem>
</file>

<file path=customXml/itemProps3.xml><?xml version="1.0" encoding="utf-8"?>
<ds:datastoreItem xmlns:ds="http://schemas.openxmlformats.org/officeDocument/2006/customXml" ds:itemID="{5FC01009-C85A-4CBF-86BB-6D953F521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6A57D9-0A0A-4331-82D5-71FF08A2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6842</Words>
  <Characters>39002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Hai Hanh (TTGSNH)</dc:creator>
  <cp:keywords/>
  <dc:description/>
  <cp:lastModifiedBy>Le Thu Huong (VTTh)</cp:lastModifiedBy>
  <cp:revision>2</cp:revision>
  <cp:lastPrinted>2023-09-27T04:06:00Z</cp:lastPrinted>
  <dcterms:created xsi:type="dcterms:W3CDTF">2023-10-09T09:44:00Z</dcterms:created>
  <dcterms:modified xsi:type="dcterms:W3CDTF">2023-10-09T09:44:00Z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