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760" w:rsidRPr="00CA576A" w:rsidRDefault="00677403" w:rsidP="00677403">
      <w:pPr>
        <w:jc w:val="center"/>
        <w:outlineLvl w:val="0"/>
        <w:rPr>
          <w:rFonts w:asciiTheme="minorHAnsi" w:hAnsiTheme="minorHAnsi" w:cstheme="minorHAnsi"/>
          <w:b/>
        </w:rPr>
      </w:pPr>
      <w:r w:rsidRPr="00CA576A">
        <w:rPr>
          <w:rFonts w:asciiTheme="minorHAnsi" w:hAnsiTheme="minorHAnsi" w:cstheme="minorHAnsi"/>
          <w:b/>
        </w:rPr>
        <w:t>BÀI PHÁT BIỂU CỦA Đ</w:t>
      </w:r>
      <w:r w:rsidR="00285FE7" w:rsidRPr="00CA576A">
        <w:rPr>
          <w:rFonts w:asciiTheme="minorHAnsi" w:hAnsiTheme="minorHAnsi" w:cstheme="minorHAnsi"/>
          <w:b/>
        </w:rPr>
        <w:t>/</w:t>
      </w:r>
      <w:r w:rsidR="00CC1760" w:rsidRPr="00CA576A">
        <w:rPr>
          <w:rFonts w:asciiTheme="minorHAnsi" w:hAnsiTheme="minorHAnsi" w:cstheme="minorHAnsi"/>
          <w:b/>
        </w:rPr>
        <w:t>C</w:t>
      </w:r>
      <w:r w:rsidR="00285FE7" w:rsidRPr="00CA576A">
        <w:rPr>
          <w:rFonts w:asciiTheme="minorHAnsi" w:hAnsiTheme="minorHAnsi" w:cstheme="minorHAnsi"/>
          <w:b/>
        </w:rPr>
        <w:t xml:space="preserve"> </w:t>
      </w:r>
      <w:r w:rsidR="005D2185" w:rsidRPr="00CA576A">
        <w:rPr>
          <w:rFonts w:asciiTheme="minorHAnsi" w:hAnsiTheme="minorHAnsi" w:cstheme="minorHAnsi"/>
          <w:b/>
        </w:rPr>
        <w:t>CAO</w:t>
      </w:r>
      <w:r w:rsidR="00285FE7" w:rsidRPr="00CA576A">
        <w:rPr>
          <w:rFonts w:asciiTheme="minorHAnsi" w:hAnsiTheme="minorHAnsi" w:cstheme="minorHAnsi"/>
          <w:b/>
        </w:rPr>
        <w:t xml:space="preserve"> </w:t>
      </w:r>
      <w:r w:rsidR="005D2185" w:rsidRPr="00CA576A">
        <w:rPr>
          <w:rFonts w:asciiTheme="minorHAnsi" w:hAnsiTheme="minorHAnsi" w:cstheme="minorHAnsi"/>
          <w:b/>
          <w:lang w:val="vi-VN"/>
        </w:rPr>
        <w:t>SỸ KIÊM</w:t>
      </w:r>
      <w:r w:rsidR="00285FE7" w:rsidRPr="00CA576A">
        <w:rPr>
          <w:rFonts w:asciiTheme="minorHAnsi" w:hAnsiTheme="minorHAnsi" w:cstheme="minorHAnsi"/>
          <w:b/>
        </w:rPr>
        <w:t xml:space="preserve"> </w:t>
      </w:r>
      <w:r w:rsidRPr="00CA576A">
        <w:rPr>
          <w:rFonts w:asciiTheme="minorHAnsi" w:hAnsiTheme="minorHAnsi" w:cstheme="minorHAnsi"/>
          <w:b/>
        </w:rPr>
        <w:t xml:space="preserve">- </w:t>
      </w:r>
      <w:r w:rsidR="005D2185" w:rsidRPr="00CA576A">
        <w:rPr>
          <w:rFonts w:asciiTheme="minorHAnsi" w:hAnsiTheme="minorHAnsi" w:cstheme="minorHAnsi"/>
          <w:b/>
          <w:lang w:val="vi-VN"/>
        </w:rPr>
        <w:t>NGUYÊN THỐNG ĐỐC NHNN</w:t>
      </w:r>
    </w:p>
    <w:p w:rsidR="00677403" w:rsidRPr="00CA576A" w:rsidRDefault="00677403" w:rsidP="00677403">
      <w:pPr>
        <w:jc w:val="center"/>
        <w:outlineLvl w:val="0"/>
        <w:rPr>
          <w:rFonts w:asciiTheme="minorHAnsi" w:hAnsiTheme="minorHAnsi" w:cstheme="minorHAnsi"/>
          <w:b/>
        </w:rPr>
      </w:pPr>
      <w:r w:rsidRPr="00CA576A">
        <w:rPr>
          <w:rFonts w:asciiTheme="minorHAnsi" w:hAnsiTheme="minorHAnsi" w:cstheme="minorHAnsi"/>
          <w:b/>
        </w:rPr>
        <w:t>TẠI LỄ KỶ NIỆM 60 NĂM THÀNH LẬP NGÂN HÀNG VIỆT NAM</w:t>
      </w:r>
    </w:p>
    <w:p w:rsidR="00677403" w:rsidRPr="00CA576A" w:rsidRDefault="00677403" w:rsidP="00CC1760">
      <w:pPr>
        <w:jc w:val="center"/>
        <w:outlineLvl w:val="0"/>
        <w:rPr>
          <w:rFonts w:asciiTheme="minorHAnsi" w:hAnsiTheme="minorHAnsi" w:cstheme="minorHAnsi"/>
          <w:i/>
        </w:rPr>
      </w:pPr>
      <w:r w:rsidRPr="00CA576A">
        <w:rPr>
          <w:rFonts w:asciiTheme="minorHAnsi" w:hAnsiTheme="minorHAnsi" w:cstheme="minorHAnsi"/>
          <w:i/>
        </w:rPr>
        <w:t>(Hà Nội, ngày 26/4/2016)</w:t>
      </w:r>
    </w:p>
    <w:p w:rsidR="00677403" w:rsidRPr="00CA576A" w:rsidRDefault="00FA5FE4" w:rsidP="00677403">
      <w:pPr>
        <w:ind w:firstLine="720"/>
        <w:outlineLvl w:val="0"/>
        <w:rPr>
          <w:rFonts w:asciiTheme="minorHAnsi" w:hAnsiTheme="minorHAnsi" w:cstheme="minorHAnsi"/>
          <w:i/>
        </w:rPr>
      </w:pPr>
      <w:r w:rsidRPr="00CA576A">
        <w:rPr>
          <w:rFonts w:asciiTheme="minorHAnsi" w:hAnsiTheme="minorHAnsi" w:cstheme="minorHAnsi"/>
          <w:i/>
          <w:noProof/>
          <w:lang w:val="vi-VN" w:eastAsia="vi-VN"/>
        </w:rPr>
        <w:pict>
          <v:shapetype id="_x0000_t32" coordsize="21600,21600" o:spt="32" o:oned="t" path="m,l21600,21600e" filled="f">
            <v:path arrowok="t" fillok="f" o:connecttype="none"/>
            <o:lock v:ext="edit" shapetype="t"/>
          </v:shapetype>
          <v:shape id="AutoShape 5" o:spid="_x0000_s1026" type="#_x0000_t32" style="position:absolute;left:0;text-align:left;margin-left:162.1pt;margin-top:6.2pt;width:143.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yk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ObZYvI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"/>
        </w:pic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đồng chí Nguyễn Xuân Phúc, Ủy viên Bộ Chính trị, Thủ tướng Chính phủ;</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đồng chí Lê Khả Phiêu - Nguyên Tổng bí thư Ban chấp hành Trung ương Đảng;</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đồng chí Nguyễn Sinh Hùng, Nguyên Ủy viên Bộ Chính trị, Nguyên Chủ tịch Quốc hội;</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đồng chí Nguyễn Văn Bình, Ủy viên Bộ Chính trị, Trưởng Ban Kinh tế Trung ương;</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các đồng chí nguyên Ủy viên Bộ Chính trị;</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 xml:space="preserve">Kính thưa các đồng chí Lãnh đạo các Ban, Bộ, Ngành Trung ương, các tổ chức đoàn thể chính trị - xã hội và các địa phương; </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Kính thưa các đồng chícán bộ lão thành Cách mạng, các đồng chí Nguyên Lãnh đạo ngành Ngân hàng qua các thời kỳ;</w:t>
      </w:r>
    </w:p>
    <w:p w:rsidR="00AD0C45" w:rsidRPr="00CA576A" w:rsidRDefault="00AD0C45" w:rsidP="00AD0C45">
      <w:pPr>
        <w:spacing w:before="120" w:after="120"/>
        <w:ind w:firstLine="720"/>
        <w:jc w:val="both"/>
        <w:rPr>
          <w:rFonts w:asciiTheme="minorHAnsi" w:hAnsiTheme="minorHAnsi" w:cstheme="minorHAnsi"/>
          <w:i/>
        </w:rPr>
      </w:pPr>
      <w:r w:rsidRPr="00CA576A">
        <w:rPr>
          <w:rFonts w:asciiTheme="minorHAnsi" w:hAnsiTheme="minorHAnsi" w:cstheme="minorHAnsi"/>
          <w:i/>
        </w:rPr>
        <w:t>Thưa toàn thể các quý vị đại biểu, khách quý;</w:t>
      </w:r>
    </w:p>
    <w:p w:rsidR="00584A9E" w:rsidRPr="00CA576A" w:rsidRDefault="00AA52C3" w:rsidP="00584A9E">
      <w:pPr>
        <w:spacing w:before="120" w:after="120" w:line="288" w:lineRule="auto"/>
        <w:jc w:val="both"/>
        <w:rPr>
          <w:rFonts w:asciiTheme="minorHAnsi" w:hAnsiTheme="minorHAnsi" w:cstheme="minorHAnsi"/>
          <w:lang w:val="vi-VN"/>
        </w:rPr>
      </w:pPr>
      <w:bookmarkStart w:id="0" w:name="_GoBack"/>
      <w:bookmarkEnd w:id="0"/>
      <w:r w:rsidRPr="00CA576A">
        <w:rPr>
          <w:rFonts w:asciiTheme="minorHAnsi" w:hAnsiTheme="minorHAnsi" w:cstheme="minorHAnsi"/>
          <w:lang w:val="vi-VN"/>
        </w:rPr>
        <w:tab/>
      </w:r>
      <w:r w:rsidR="00AC6E43" w:rsidRPr="00CA576A">
        <w:rPr>
          <w:rFonts w:asciiTheme="minorHAnsi" w:hAnsiTheme="minorHAnsi" w:cstheme="minorHAnsi"/>
          <w:lang w:val="vi-VN"/>
        </w:rPr>
        <w:t>Hôm nay, tôi</w:t>
      </w:r>
      <w:r w:rsidR="009E6656" w:rsidRPr="00CA576A">
        <w:rPr>
          <w:rFonts w:asciiTheme="minorHAnsi" w:hAnsiTheme="minorHAnsi" w:cstheme="minorHAnsi"/>
        </w:rPr>
        <w:t xml:space="preserve"> </w:t>
      </w:r>
      <w:r w:rsidR="00AC6E43" w:rsidRPr="00CA576A">
        <w:rPr>
          <w:rFonts w:asciiTheme="minorHAnsi" w:hAnsiTheme="minorHAnsi" w:cstheme="minorHAnsi"/>
          <w:lang w:val="vi-VN"/>
        </w:rPr>
        <w:t>rất vui mừng</w:t>
      </w:r>
      <w:r w:rsidR="00584A9E" w:rsidRPr="00CA576A">
        <w:rPr>
          <w:rFonts w:asciiTheme="minorHAnsi" w:hAnsiTheme="minorHAnsi" w:cstheme="minorHAnsi"/>
          <w:lang w:val="vi-VN"/>
        </w:rPr>
        <w:t xml:space="preserve"> và xúc động được tham dự Lễ kỷ niệm trọng thể 65 thành lập ngành Ngân hàng và đại diện cho </w:t>
      </w:r>
      <w:r w:rsidR="00267137" w:rsidRPr="00CA576A">
        <w:rPr>
          <w:rFonts w:asciiTheme="minorHAnsi" w:hAnsiTheme="minorHAnsi" w:cstheme="minorHAnsi"/>
          <w:lang w:val="vi-VN"/>
        </w:rPr>
        <w:t xml:space="preserve">các thế hệ cán bộ ngân hàng </w:t>
      </w:r>
      <w:r w:rsidR="00584A9E" w:rsidRPr="00CA576A">
        <w:rPr>
          <w:rFonts w:asciiTheme="minorHAnsi" w:hAnsiTheme="minorHAnsi" w:cstheme="minorHAnsi"/>
          <w:lang w:val="vi-VN"/>
        </w:rPr>
        <w:t>đi trước phát biểu trước các đồng chí.</w:t>
      </w:r>
    </w:p>
    <w:p w:rsidR="00584A9E" w:rsidRPr="00CA576A" w:rsidRDefault="00766F83" w:rsidP="00A71FCE">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L</w:t>
      </w:r>
      <w:r w:rsidR="00A71FCE" w:rsidRPr="00CA576A">
        <w:rPr>
          <w:rFonts w:asciiTheme="minorHAnsi" w:hAnsiTheme="minorHAnsi" w:cstheme="minorHAnsi"/>
          <w:lang w:val="vi-VN"/>
        </w:rPr>
        <w:t xml:space="preserve">ời đầu </w:t>
      </w:r>
      <w:r w:rsidR="00584A9E" w:rsidRPr="00CA576A">
        <w:rPr>
          <w:rFonts w:asciiTheme="minorHAnsi" w:hAnsiTheme="minorHAnsi" w:cstheme="minorHAnsi"/>
          <w:lang w:val="vi-VN"/>
        </w:rPr>
        <w:t xml:space="preserve">tiên, cho phép tôi được </w:t>
      </w:r>
      <w:r w:rsidR="00A71FCE" w:rsidRPr="00CA576A">
        <w:rPr>
          <w:rFonts w:asciiTheme="minorHAnsi" w:hAnsiTheme="minorHAnsi" w:cstheme="minorHAnsi"/>
          <w:lang w:val="vi-VN"/>
        </w:rPr>
        <w:t xml:space="preserve">kính chúc </w:t>
      </w:r>
      <w:r w:rsidR="00584A9E" w:rsidRPr="00CA576A">
        <w:rPr>
          <w:rFonts w:asciiTheme="minorHAnsi" w:hAnsiTheme="minorHAnsi" w:cstheme="minorHAnsi"/>
          <w:lang w:val="vi-VN"/>
        </w:rPr>
        <w:t>các đồng chí lã</w:t>
      </w:r>
      <w:r w:rsidR="00A71FCE" w:rsidRPr="00CA576A">
        <w:rPr>
          <w:rFonts w:asciiTheme="minorHAnsi" w:hAnsiTheme="minorHAnsi" w:cstheme="minorHAnsi"/>
          <w:lang w:val="vi-VN"/>
        </w:rPr>
        <w:t xml:space="preserve">nh đạo, nguyên lãnh đạo Đảng, Nhà nước, </w:t>
      </w:r>
      <w:r w:rsidR="00584A9E" w:rsidRPr="00CA576A">
        <w:rPr>
          <w:rFonts w:asciiTheme="minorHAnsi" w:hAnsiTheme="minorHAnsi" w:cstheme="minorHAnsi"/>
          <w:lang w:val="vi-VN"/>
        </w:rPr>
        <w:t xml:space="preserve">các đồng chí </w:t>
      </w:r>
      <w:r w:rsidR="00A71FCE" w:rsidRPr="00CA576A">
        <w:rPr>
          <w:rFonts w:asciiTheme="minorHAnsi" w:hAnsiTheme="minorHAnsi" w:cstheme="minorHAnsi"/>
          <w:lang w:val="vi-VN"/>
        </w:rPr>
        <w:t>Lãnh đạo ngành Ngân hàng qua các thời kỳ, c</w:t>
      </w:r>
      <w:r w:rsidR="00A71FCE" w:rsidRPr="00CA576A">
        <w:rPr>
          <w:rFonts w:asciiTheme="minorHAnsi" w:hAnsiTheme="minorHAnsi" w:cstheme="minorHAnsi"/>
          <w:lang w:val="de-DE"/>
        </w:rPr>
        <w:t xml:space="preserve">ác đồng chí </w:t>
      </w:r>
      <w:r w:rsidR="00A71FCE" w:rsidRPr="00CA576A">
        <w:rPr>
          <w:rFonts w:asciiTheme="minorHAnsi" w:hAnsiTheme="minorHAnsi" w:cstheme="minorHAnsi"/>
          <w:lang w:val="vi-VN"/>
        </w:rPr>
        <w:t xml:space="preserve">cán bộ </w:t>
      </w:r>
      <w:r w:rsidR="00A71FCE" w:rsidRPr="00CA576A">
        <w:rPr>
          <w:rFonts w:asciiTheme="minorHAnsi" w:hAnsiTheme="minorHAnsi" w:cstheme="minorHAnsi"/>
          <w:lang w:val="de-DE"/>
        </w:rPr>
        <w:t xml:space="preserve">lão thành </w:t>
      </w:r>
      <w:r w:rsidR="00A71FCE" w:rsidRPr="00CA576A">
        <w:rPr>
          <w:rFonts w:asciiTheme="minorHAnsi" w:hAnsiTheme="minorHAnsi" w:cstheme="minorHAnsi"/>
          <w:lang w:val="vi-VN"/>
        </w:rPr>
        <w:t>trong ngành Ngân hàng cùng toàn  thể  c</w:t>
      </w:r>
      <w:r w:rsidR="00A71FCE" w:rsidRPr="00CA576A">
        <w:rPr>
          <w:rFonts w:asciiTheme="minorHAnsi" w:hAnsiTheme="minorHAnsi" w:cstheme="minorHAnsi"/>
          <w:lang w:val="de-DE"/>
        </w:rPr>
        <w:t xml:space="preserve">ác quý vị đại biểu, khách quý </w:t>
      </w:r>
      <w:r w:rsidR="00584A9E" w:rsidRPr="00CA576A">
        <w:rPr>
          <w:rFonts w:asciiTheme="minorHAnsi" w:hAnsiTheme="minorHAnsi" w:cstheme="minorHAnsi"/>
          <w:lang w:val="vi-VN"/>
        </w:rPr>
        <w:t>sức khỏe, hạnh phúc</w:t>
      </w:r>
      <w:r w:rsidR="00A71FCE" w:rsidRPr="00CA576A">
        <w:rPr>
          <w:rFonts w:asciiTheme="minorHAnsi" w:hAnsiTheme="minorHAnsi" w:cstheme="minorHAnsi"/>
          <w:lang w:val="vi-VN"/>
        </w:rPr>
        <w:t xml:space="preserve"> và thành công</w:t>
      </w:r>
      <w:r w:rsidR="00584A9E" w:rsidRPr="00CA576A">
        <w:rPr>
          <w:rFonts w:asciiTheme="minorHAnsi" w:hAnsiTheme="minorHAnsi" w:cstheme="minorHAnsi"/>
          <w:lang w:val="vi-VN"/>
        </w:rPr>
        <w:t>!</w:t>
      </w:r>
    </w:p>
    <w:p w:rsidR="00EB4048" w:rsidRPr="00CA576A" w:rsidRDefault="00EB4048" w:rsidP="00EB4048">
      <w:pPr>
        <w:spacing w:before="120" w:after="120" w:line="288" w:lineRule="auto"/>
        <w:ind w:firstLine="720"/>
        <w:jc w:val="both"/>
        <w:rPr>
          <w:rFonts w:asciiTheme="minorHAnsi" w:hAnsiTheme="minorHAnsi" w:cstheme="minorHAnsi"/>
          <w:i/>
          <w:lang w:val="vi-VN"/>
        </w:rPr>
      </w:pPr>
      <w:r w:rsidRPr="00CA576A">
        <w:rPr>
          <w:rFonts w:asciiTheme="minorHAnsi" w:hAnsiTheme="minorHAnsi" w:cstheme="minorHAnsi"/>
          <w:i/>
          <w:lang w:val="vi-VN"/>
        </w:rPr>
        <w:t xml:space="preserve">Kính thưa các đồng chí! </w:t>
      </w:r>
    </w:p>
    <w:p w:rsidR="00EB4048" w:rsidRPr="00CA576A" w:rsidRDefault="00EB4048" w:rsidP="00A71FCE">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 xml:space="preserve">Với cương vị là người đứng đầu ngành Ngân hàng trong giai đoạn đầu của thời kỳ  đổi mới mới, tôi thấu hiểu nhiệm vụ nặng nề ngành Ngân hàng phải gánh vác, những khó khăn, thách thức mà ngành Ngân hàng phải trải qua, những thành tựu mà ngành Ngân hàng phải đánh đổi bằng biết bao tâm huyết, sức lực, sự hy sinh thầm lặng, thậm chí cả những sai lầm, trả giá của biết bao nhiêu thế hệ cán bộ trong Ngành trong </w:t>
      </w:r>
      <w:r w:rsidR="002E10CE" w:rsidRPr="00CA576A">
        <w:rPr>
          <w:rFonts w:asciiTheme="minorHAnsi" w:hAnsiTheme="minorHAnsi" w:cstheme="minorHAnsi"/>
          <w:lang w:val="vi-VN"/>
        </w:rPr>
        <w:t>suốt 65 năm qua</w:t>
      </w:r>
      <w:r w:rsidRPr="00CA576A">
        <w:rPr>
          <w:rFonts w:asciiTheme="minorHAnsi" w:hAnsiTheme="minorHAnsi" w:cstheme="minorHAnsi"/>
          <w:lang w:val="vi-VN"/>
        </w:rPr>
        <w:t>.</w:t>
      </w:r>
    </w:p>
    <w:p w:rsidR="00183588" w:rsidRPr="00CA576A" w:rsidRDefault="002E10CE" w:rsidP="00183588">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Vì vậy, hôm nay,</w:t>
      </w:r>
      <w:r w:rsidR="00183588" w:rsidRPr="00CA576A">
        <w:rPr>
          <w:rFonts w:asciiTheme="minorHAnsi" w:hAnsiTheme="minorHAnsi" w:cstheme="minorHAnsi"/>
          <w:lang w:val="vi-VN"/>
        </w:rPr>
        <w:t xml:space="preserve"> chúng ta có thể tự hào khẳng định rằng: mặc dù còn có những tồn tại, hạn chế, nhưng ngành Ngân hàng đã luôn làm tốt vai trò là huyết mạch của nền kinh tế trong cả 2 cuộc kháng chiến chống Pháp và chống Mỹ của dân tộc cũng như sự nghiệp xây dựng, đổi mới và phát triển, hội nhập của đất nước do Đảng khởi xướng và lãnh đạo.</w:t>
      </w:r>
    </w:p>
    <w:p w:rsidR="00E34507" w:rsidRPr="00CA576A" w:rsidRDefault="00183588" w:rsidP="00183588">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Là lớp cán bộ đi trước, tôi rất tự hào về những g</w:t>
      </w:r>
      <w:r w:rsidR="00775086" w:rsidRPr="00CA576A">
        <w:rPr>
          <w:rFonts w:asciiTheme="minorHAnsi" w:hAnsiTheme="minorHAnsi" w:cstheme="minorHAnsi"/>
          <w:lang w:val="vi-VN"/>
        </w:rPr>
        <w:t>ì</w:t>
      </w:r>
      <w:r w:rsidRPr="00CA576A">
        <w:rPr>
          <w:rFonts w:asciiTheme="minorHAnsi" w:hAnsiTheme="minorHAnsi" w:cstheme="minorHAnsi"/>
          <w:lang w:val="vi-VN"/>
        </w:rPr>
        <w:t xml:space="preserve"> mà thế hệ cán bộ ngân hàng hôm nay</w:t>
      </w:r>
      <w:r w:rsidR="00C97DEA" w:rsidRPr="00CA576A">
        <w:rPr>
          <w:rFonts w:asciiTheme="minorHAnsi" w:hAnsiTheme="minorHAnsi" w:cstheme="minorHAnsi"/>
          <w:lang w:val="vi-VN"/>
        </w:rPr>
        <w:t xml:space="preserve">, đặc biệt là lớp cán bộ lãnh đạo của NHNN và các TCTD </w:t>
      </w:r>
      <w:r w:rsidRPr="00CA576A">
        <w:rPr>
          <w:rFonts w:asciiTheme="minorHAnsi" w:hAnsiTheme="minorHAnsi" w:cstheme="minorHAnsi"/>
          <w:lang w:val="vi-VN"/>
        </w:rPr>
        <w:t xml:space="preserve">đã làm được. </w:t>
      </w:r>
      <w:r w:rsidR="00775086" w:rsidRPr="00CA576A">
        <w:rPr>
          <w:rFonts w:asciiTheme="minorHAnsi" w:hAnsiTheme="minorHAnsi" w:cstheme="minorHAnsi"/>
          <w:lang w:val="vi-VN"/>
        </w:rPr>
        <w:t xml:space="preserve">Trước </w:t>
      </w:r>
      <w:r w:rsidR="00775086" w:rsidRPr="00CA576A">
        <w:rPr>
          <w:rFonts w:asciiTheme="minorHAnsi" w:hAnsiTheme="minorHAnsi" w:cstheme="minorHAnsi"/>
          <w:lang w:val="vi-VN"/>
        </w:rPr>
        <w:lastRenderedPageBreak/>
        <w:t>những yêu cầu đòi hỏi ngày càng cao của quá trình phát triển và hội nhập, trước những biến động ngày càng phức tạp, khó lường của kinh tế thế giới từ sau khủng hoảng tài chính toàn cầu năm 2008, trước những khó khăn nội tại của hệ thống ngân hàng cũng như của cả nền kinh tế, nhưng các đồng chí với bản lĩnh, trí tuệ, sự chủ động, linh hoạt, nhạy bén và sự đoàn kết chặt chẽ của toàn hệ thống đã biết vận dụng rất sáng tạo những bài học, kinh nghiệm của các thế hệ đi trước, của các nước trong khu vực và trên thế giới cùng những thông lệ, chuẩn mực quốc tế phù hợp với điều kiện đặc thù của Việt Nam để không những duy trì được sự ổn định của toàn hệ thống mà còn từng bước đổi mới, tái cơ cấu toàn diện</w:t>
      </w:r>
      <w:r w:rsidR="00D34EFE" w:rsidRPr="00CA576A">
        <w:rPr>
          <w:rFonts w:asciiTheme="minorHAnsi" w:hAnsiTheme="minorHAnsi" w:cstheme="minorHAnsi"/>
          <w:lang w:val="vi-VN"/>
        </w:rPr>
        <w:t>, mạnh mẽ và quyết liệt trên tất cả các mặt hoạt động tiền tệ, ngân hàng, gồm:</w:t>
      </w:r>
      <w:r w:rsidR="00775086" w:rsidRPr="00CA576A">
        <w:rPr>
          <w:rFonts w:asciiTheme="minorHAnsi" w:hAnsiTheme="minorHAnsi" w:cstheme="minorHAnsi"/>
          <w:lang w:val="vi-VN"/>
        </w:rPr>
        <w:t xml:space="preserve"> thị trường tiền tệ, </w:t>
      </w:r>
      <w:r w:rsidR="00C97DEA" w:rsidRPr="00CA576A">
        <w:rPr>
          <w:rFonts w:asciiTheme="minorHAnsi" w:hAnsiTheme="minorHAnsi" w:cstheme="minorHAnsi"/>
          <w:lang w:val="vi-VN"/>
        </w:rPr>
        <w:t xml:space="preserve">tín dụng, </w:t>
      </w:r>
      <w:r w:rsidR="00775086" w:rsidRPr="00CA576A">
        <w:rPr>
          <w:rFonts w:asciiTheme="minorHAnsi" w:hAnsiTheme="minorHAnsi" w:cstheme="minorHAnsi"/>
          <w:lang w:val="vi-VN"/>
        </w:rPr>
        <w:t xml:space="preserve">thị trường vàng, ngoại tệ và </w:t>
      </w:r>
      <w:r w:rsidR="00D34EFE" w:rsidRPr="00CA576A">
        <w:rPr>
          <w:rFonts w:asciiTheme="minorHAnsi" w:hAnsiTheme="minorHAnsi" w:cstheme="minorHAnsi"/>
          <w:lang w:val="vi-VN"/>
        </w:rPr>
        <w:t>tất cả các</w:t>
      </w:r>
      <w:r w:rsidR="00775086" w:rsidRPr="00CA576A">
        <w:rPr>
          <w:rFonts w:asciiTheme="minorHAnsi" w:hAnsiTheme="minorHAnsi" w:cstheme="minorHAnsi"/>
          <w:lang w:val="vi-VN"/>
        </w:rPr>
        <w:t xml:space="preserve"> tổ chức tín dụng</w:t>
      </w:r>
      <w:r w:rsidR="00C97DEA" w:rsidRPr="00CA576A">
        <w:rPr>
          <w:rFonts w:asciiTheme="minorHAnsi" w:hAnsiTheme="minorHAnsi" w:cstheme="minorHAnsi"/>
          <w:lang w:val="vi-VN"/>
        </w:rPr>
        <w:t xml:space="preserve">, góp phần quan trọng </w:t>
      </w:r>
      <w:r w:rsidR="00D34EFE" w:rsidRPr="00CA576A">
        <w:rPr>
          <w:rFonts w:asciiTheme="minorHAnsi" w:hAnsiTheme="minorHAnsi" w:cstheme="minorHAnsi"/>
          <w:lang w:val="vi-VN"/>
        </w:rPr>
        <w:t xml:space="preserve">duy trì </w:t>
      </w:r>
      <w:r w:rsidR="00C97DEA" w:rsidRPr="00CA576A">
        <w:rPr>
          <w:rFonts w:asciiTheme="minorHAnsi" w:hAnsiTheme="minorHAnsi" w:cstheme="minorHAnsi"/>
          <w:lang w:val="vi-VN"/>
        </w:rPr>
        <w:t>ổn định kinh tế vĩ mô, kiểm soát lạm pháp, tháo gỡ khó khăn cho hoạt động sản xuất kinh doanh, duy trì tăng trưởng hợp lý và từng bước lành mạnh hóa tình hình tài chính, nâng cao chất lượng quản trị, kinh doanh và khả năng cạnh tranh của các TCTD. Những thành tựu này, ngay cả những nước phát triển trên thế giới cũng không dễ gì đạt được.</w:t>
      </w:r>
    </w:p>
    <w:p w:rsidR="006132F4" w:rsidRPr="00CA576A" w:rsidRDefault="00E34507" w:rsidP="00183588">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Chúng tôi đánh giá rất cao và rất phấn khởi về những kết quả mà các đồng chí đã đạt được trong những năm gần đây, đặc biệt là trong giai đoạn 2011-2015. Chúng tôi vui mừng vì những kết quả của các đồng chí được Đảng, Nhà nước, nhân dân và bạn bè q</w:t>
      </w:r>
      <w:r w:rsidR="00AF7646" w:rsidRPr="00CA576A">
        <w:rPr>
          <w:rFonts w:asciiTheme="minorHAnsi" w:hAnsiTheme="minorHAnsi" w:cstheme="minorHAnsi"/>
          <w:lang w:val="vi-VN"/>
        </w:rPr>
        <w:t xml:space="preserve">uốc tế ghi nhận. Một trong những </w:t>
      </w:r>
      <w:r w:rsidRPr="00CA576A">
        <w:rPr>
          <w:rFonts w:asciiTheme="minorHAnsi" w:hAnsiTheme="minorHAnsi" w:cstheme="minorHAnsi"/>
          <w:lang w:val="vi-VN"/>
        </w:rPr>
        <w:t xml:space="preserve">ghi nhận ấy </w:t>
      </w:r>
      <w:r w:rsidR="00AF7646" w:rsidRPr="00CA576A">
        <w:rPr>
          <w:rFonts w:asciiTheme="minorHAnsi" w:hAnsiTheme="minorHAnsi" w:cstheme="minorHAnsi"/>
          <w:lang w:val="vi-VN"/>
        </w:rPr>
        <w:t xml:space="preserve">được thể hiện thông qua </w:t>
      </w:r>
      <w:r w:rsidRPr="00CA576A">
        <w:rPr>
          <w:rFonts w:asciiTheme="minorHAnsi" w:hAnsiTheme="minorHAnsi" w:cstheme="minorHAnsi"/>
          <w:lang w:val="vi-VN"/>
        </w:rPr>
        <w:t xml:space="preserve">phần thưởng cao quý Huân chương Hồ Chí Minh mà các đồng chí vừa được Đảng, Nhà nước trao tặng trong buổi lễ trọng </w:t>
      </w:r>
      <w:r w:rsidR="00AF7646" w:rsidRPr="00CA576A">
        <w:rPr>
          <w:rFonts w:asciiTheme="minorHAnsi" w:hAnsiTheme="minorHAnsi" w:cstheme="minorHAnsi"/>
          <w:lang w:val="vi-VN"/>
        </w:rPr>
        <w:t xml:space="preserve">thể </w:t>
      </w:r>
      <w:r w:rsidRPr="00CA576A">
        <w:rPr>
          <w:rFonts w:asciiTheme="minorHAnsi" w:hAnsiTheme="minorHAnsi" w:cstheme="minorHAnsi"/>
          <w:lang w:val="vi-VN"/>
        </w:rPr>
        <w:t>hôm nay</w:t>
      </w:r>
      <w:r w:rsidR="00AF7646" w:rsidRPr="00CA576A">
        <w:rPr>
          <w:rFonts w:asciiTheme="minorHAnsi" w:hAnsiTheme="minorHAnsi" w:cstheme="minorHAnsi"/>
          <w:lang w:val="vi-VN"/>
        </w:rPr>
        <w:t xml:space="preserve"> và </w:t>
      </w:r>
      <w:r w:rsidR="006132F4" w:rsidRPr="00CA576A">
        <w:rPr>
          <w:rFonts w:asciiTheme="minorHAnsi" w:hAnsiTheme="minorHAnsi" w:cstheme="minorHAnsi"/>
          <w:lang w:val="vi-VN"/>
        </w:rPr>
        <w:t xml:space="preserve">có nhiều đồng chí lãnh đạo ngành Ngân hàng được Đảng, Nhà nước, nhân dân tín nhiệm và giao giữ những trọng trách cao hơn. </w:t>
      </w:r>
    </w:p>
    <w:p w:rsidR="00E34507" w:rsidRPr="00CA576A" w:rsidRDefault="00E34507" w:rsidP="00183588">
      <w:pPr>
        <w:spacing w:before="120" w:after="120" w:line="288" w:lineRule="auto"/>
        <w:ind w:firstLine="720"/>
        <w:jc w:val="both"/>
        <w:rPr>
          <w:rFonts w:asciiTheme="minorHAnsi" w:hAnsiTheme="minorHAnsi" w:cstheme="minorHAnsi"/>
          <w:i/>
          <w:lang w:val="vi-VN"/>
        </w:rPr>
      </w:pPr>
      <w:r w:rsidRPr="00CA576A">
        <w:rPr>
          <w:rFonts w:asciiTheme="minorHAnsi" w:hAnsiTheme="minorHAnsi" w:cstheme="minorHAnsi"/>
          <w:i/>
          <w:lang w:val="vi-VN"/>
        </w:rPr>
        <w:t>Thưa các đồng chí!</w:t>
      </w:r>
    </w:p>
    <w:p w:rsidR="006132F4" w:rsidRPr="00CA576A" w:rsidRDefault="006132F4" w:rsidP="006132F4">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 xml:space="preserve">Chúng tôi rất vui mừng và xúc động khi thấy các hoạt động kỷ niệm đầy ý nghĩa cho dịp Kỷ niệm 65 năm thành lập Ngành lần này đã được ngành Ngân hàng triển khai sâu, rộng từ hơn một năm nay, từ các hoạt động tôn tạo, mở rộng các khu di tích ở an toàn khu, nhà tưởng niệm Cố Tổng giám đốc Nguyễn Lương Bằng, đến các hoạt động biên soạn xuất bản cuốn sách lịch sử của Ngành, xây dựng Phòng trưng bày tiền và các hoạt động về nguồn, giao lưu giữa các thế hệ cán bộ của Ngành… Đây là những hoạt động tri ân, uống nước nhớ nguồn rất đáng trân trọng đối với các thế hệ đi trước và </w:t>
      </w:r>
      <w:r w:rsidR="002A7A23" w:rsidRPr="00CA576A">
        <w:rPr>
          <w:rFonts w:asciiTheme="minorHAnsi" w:hAnsiTheme="minorHAnsi" w:cstheme="minorHAnsi"/>
          <w:lang w:val="vi-VN"/>
        </w:rPr>
        <w:t>khơi dậy tinh thần tự hào, đoàn kết, sắn sàng hoàn thành tốt nhiệmvụ được giao vì sự phát triển của Ngành và của đất nước  của các cho thế hệ hôm nay và mai sau</w:t>
      </w:r>
      <w:r w:rsidRPr="00CA576A">
        <w:rPr>
          <w:rFonts w:asciiTheme="minorHAnsi" w:hAnsiTheme="minorHAnsi" w:cstheme="minorHAnsi"/>
          <w:lang w:val="vi-VN"/>
        </w:rPr>
        <w:t>.</w:t>
      </w:r>
    </w:p>
    <w:p w:rsidR="00E34507" w:rsidRPr="00CA576A" w:rsidRDefault="00C97DEA" w:rsidP="00183588">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Chúng tôi biết rằng, thế hệ cán bộ hôm nay được đào tạo bài bản hơn, chuyên nghiệp hơn và có điều kiện tiếp cận</w:t>
      </w:r>
      <w:r w:rsidR="00345D8E" w:rsidRPr="00CA576A">
        <w:rPr>
          <w:rFonts w:asciiTheme="minorHAnsi" w:hAnsiTheme="minorHAnsi" w:cstheme="minorHAnsi"/>
          <w:lang w:val="vi-VN"/>
        </w:rPr>
        <w:t xml:space="preserve"> sâu</w:t>
      </w:r>
      <w:r w:rsidR="00E34507" w:rsidRPr="00CA576A">
        <w:rPr>
          <w:rFonts w:asciiTheme="minorHAnsi" w:hAnsiTheme="minorHAnsi" w:cstheme="minorHAnsi"/>
          <w:lang w:val="vi-VN"/>
        </w:rPr>
        <w:t>,rộng hơn với thông lệ, chuẩn mực quốc tế, nhưng chúng tôi cũng hiểu rằng, các đồng chí phải đối mặt với nhiều khó khăn, thách thức hơn và yêu cầu mà Đảng, Nhà nước và nhân dân đặt ra cho các đồng chí, kỳ vọng ở các đồng chí cũng nặng nề hơn, khó thực hiện hơn.</w:t>
      </w:r>
    </w:p>
    <w:p w:rsidR="00E21774" w:rsidRPr="00CA576A" w:rsidRDefault="00CD2480" w:rsidP="00584A9E">
      <w:pPr>
        <w:spacing w:before="120" w:after="120" w:line="288" w:lineRule="auto"/>
        <w:jc w:val="both"/>
        <w:rPr>
          <w:rFonts w:asciiTheme="minorHAnsi" w:hAnsiTheme="minorHAnsi" w:cstheme="minorHAnsi"/>
          <w:spacing w:val="-2"/>
          <w:lang w:val="vi-VN"/>
        </w:rPr>
      </w:pPr>
      <w:r w:rsidRPr="00CA576A">
        <w:rPr>
          <w:rFonts w:asciiTheme="minorHAnsi" w:hAnsiTheme="minorHAnsi" w:cstheme="minorHAnsi"/>
          <w:lang w:val="vi-VN"/>
        </w:rPr>
        <w:tab/>
      </w:r>
      <w:r w:rsidR="00E34507" w:rsidRPr="00CA576A">
        <w:rPr>
          <w:rFonts w:asciiTheme="minorHAnsi" w:hAnsiTheme="minorHAnsi" w:cstheme="minorHAnsi"/>
          <w:spacing w:val="-2"/>
          <w:lang w:val="vi-VN"/>
        </w:rPr>
        <w:t>Bên cạnh những kết quả vượt bậc mà các đồng chí đã đạt được, cũng còn</w:t>
      </w:r>
      <w:r w:rsidR="00D34EFE" w:rsidRPr="00CA576A">
        <w:rPr>
          <w:rFonts w:asciiTheme="minorHAnsi" w:hAnsiTheme="minorHAnsi" w:cstheme="minorHAnsi"/>
          <w:spacing w:val="-2"/>
          <w:lang w:val="vi-VN"/>
        </w:rPr>
        <w:t xml:space="preserve"> không ít những</w:t>
      </w:r>
      <w:r w:rsidR="00E34507" w:rsidRPr="00CA576A">
        <w:rPr>
          <w:rFonts w:asciiTheme="minorHAnsi" w:hAnsiTheme="minorHAnsi" w:cstheme="minorHAnsi"/>
          <w:spacing w:val="-2"/>
          <w:lang w:val="vi-VN"/>
        </w:rPr>
        <w:t xml:space="preserve"> tồn tại, hạn chế và khó khăn, thách thức mà các đồng chí đang phải đối mặt</w:t>
      </w:r>
      <w:r w:rsidR="00AF7646" w:rsidRPr="00CA576A">
        <w:rPr>
          <w:rFonts w:asciiTheme="minorHAnsi" w:hAnsiTheme="minorHAnsi" w:cstheme="minorHAnsi"/>
          <w:spacing w:val="-2"/>
          <w:lang w:val="vi-VN"/>
        </w:rPr>
        <w:t xml:space="preserve">. </w:t>
      </w:r>
      <w:r w:rsidR="00AF7646" w:rsidRPr="00CA576A">
        <w:rPr>
          <w:rFonts w:asciiTheme="minorHAnsi" w:hAnsiTheme="minorHAnsi" w:cstheme="minorHAnsi"/>
          <w:spacing w:val="-2"/>
          <w:lang w:val="vi-VN"/>
        </w:rPr>
        <w:lastRenderedPageBreak/>
        <w:t xml:space="preserve">Chúng tôi - những thế hệ đi trước </w:t>
      </w:r>
      <w:r w:rsidR="003375AF" w:rsidRPr="00CA576A">
        <w:rPr>
          <w:rFonts w:asciiTheme="minorHAnsi" w:hAnsiTheme="minorHAnsi" w:cstheme="minorHAnsi"/>
          <w:spacing w:val="-2"/>
          <w:lang w:val="vi-VN"/>
        </w:rPr>
        <w:t>tin tưởng</w:t>
      </w:r>
      <w:r w:rsidR="00AF7646" w:rsidRPr="00CA576A">
        <w:rPr>
          <w:rFonts w:asciiTheme="minorHAnsi" w:hAnsiTheme="minorHAnsi" w:cstheme="minorHAnsi"/>
          <w:spacing w:val="-2"/>
          <w:lang w:val="vi-VN"/>
        </w:rPr>
        <w:t xml:space="preserve"> rằng</w:t>
      </w:r>
      <w:r w:rsidR="00D34EFE" w:rsidRPr="00CA576A">
        <w:rPr>
          <w:rFonts w:asciiTheme="minorHAnsi" w:hAnsiTheme="minorHAnsi" w:cstheme="minorHAnsi"/>
          <w:spacing w:val="-2"/>
          <w:lang w:val="vi-VN"/>
        </w:rPr>
        <w:t xml:space="preserve">, với những kết quả to lớn mà chúng tôi đã dầy công xây đắp, với những bài học kinh nghiệp quý báu được đúc rút từ những thành công và không ít thất bại, sai lầm trong chặng đường 65 năm qua, đặc biệt là 30 năm đổi mới, thế hệ cán bộ ngân hàng hôm nay, đứng đầu là đồng chí Tân Thống đốc Lê Minh Hưng </w:t>
      </w:r>
      <w:r w:rsidR="006132F4" w:rsidRPr="00CA576A">
        <w:rPr>
          <w:rFonts w:asciiTheme="minorHAnsi" w:hAnsiTheme="minorHAnsi" w:cstheme="minorHAnsi"/>
          <w:spacing w:val="-2"/>
          <w:lang w:val="vi-VN"/>
        </w:rPr>
        <w:t xml:space="preserve">với sức trẻ, tinh thần nhiệt huyết, năng lực và quyết tâm mạnh mẽ </w:t>
      </w:r>
      <w:r w:rsidR="00D34EFE" w:rsidRPr="00CA576A">
        <w:rPr>
          <w:rFonts w:asciiTheme="minorHAnsi" w:hAnsiTheme="minorHAnsi" w:cstheme="minorHAnsi"/>
          <w:spacing w:val="-2"/>
          <w:lang w:val="vi-VN"/>
        </w:rPr>
        <w:t xml:space="preserve">sẽ phát huy cao độ </w:t>
      </w:r>
      <w:r w:rsidR="003375AF" w:rsidRPr="00CA576A">
        <w:rPr>
          <w:rFonts w:asciiTheme="minorHAnsi" w:hAnsiTheme="minorHAnsi" w:cstheme="minorHAnsi"/>
          <w:spacing w:val="-2"/>
          <w:lang w:val="vi-VN"/>
        </w:rPr>
        <w:t>tinh thần trách nhiệm, sự</w:t>
      </w:r>
      <w:r w:rsidR="00D34EFE" w:rsidRPr="00CA576A">
        <w:rPr>
          <w:rFonts w:asciiTheme="minorHAnsi" w:hAnsiTheme="minorHAnsi" w:cstheme="minorHAnsi"/>
          <w:spacing w:val="-2"/>
          <w:lang w:val="vi-VN"/>
        </w:rPr>
        <w:t xml:space="preserve"> sáng tạo</w:t>
      </w:r>
      <w:r w:rsidR="003375AF" w:rsidRPr="00CA576A">
        <w:rPr>
          <w:rFonts w:asciiTheme="minorHAnsi" w:hAnsiTheme="minorHAnsi" w:cstheme="minorHAnsi"/>
          <w:spacing w:val="-2"/>
          <w:lang w:val="vi-VN"/>
        </w:rPr>
        <w:t xml:space="preserve">, </w:t>
      </w:r>
      <w:r w:rsidR="00D34EFE" w:rsidRPr="00CA576A">
        <w:rPr>
          <w:rFonts w:asciiTheme="minorHAnsi" w:hAnsiTheme="minorHAnsi" w:cstheme="minorHAnsi"/>
          <w:spacing w:val="-2"/>
          <w:lang w:val="vi-VN"/>
        </w:rPr>
        <w:t xml:space="preserve">bản lĩnh vững vàng và </w:t>
      </w:r>
      <w:r w:rsidR="003375AF" w:rsidRPr="00CA576A">
        <w:rPr>
          <w:rFonts w:asciiTheme="minorHAnsi" w:hAnsiTheme="minorHAnsi" w:cstheme="minorHAnsi"/>
          <w:spacing w:val="-2"/>
          <w:lang w:val="vi-VN"/>
        </w:rPr>
        <w:t xml:space="preserve">sức mạnh đoàn kết của toàn hệ thống </w:t>
      </w:r>
      <w:r w:rsidR="006F0671" w:rsidRPr="00CA576A">
        <w:rPr>
          <w:rFonts w:asciiTheme="minorHAnsi" w:hAnsiTheme="minorHAnsi" w:cstheme="minorHAnsi"/>
          <w:spacing w:val="-2"/>
          <w:lang w:val="vi-VN"/>
        </w:rPr>
        <w:t>để</w:t>
      </w:r>
      <w:r w:rsidR="003375AF" w:rsidRPr="00CA576A">
        <w:rPr>
          <w:rFonts w:asciiTheme="minorHAnsi" w:hAnsiTheme="minorHAnsi" w:cstheme="minorHAnsi"/>
          <w:spacing w:val="-2"/>
          <w:lang w:val="vi-VN"/>
        </w:rPr>
        <w:t xml:space="preserve"> hoàn thành xuất sắc nhiệm vụ được giao, góp phần quan trọng cùng toàn Đảng, toàn dân, toàn quân thực hiện thắng lợi mục tiêu, chiến lược phát triển kinh tế xã hội trong giai đoạn tiếp theo.</w:t>
      </w:r>
    </w:p>
    <w:p w:rsidR="003375AF" w:rsidRPr="00CA576A" w:rsidRDefault="003375AF" w:rsidP="003375AF">
      <w:pPr>
        <w:spacing w:before="120" w:after="120" w:line="288" w:lineRule="auto"/>
        <w:ind w:firstLine="720"/>
        <w:jc w:val="both"/>
        <w:rPr>
          <w:rFonts w:asciiTheme="minorHAnsi" w:hAnsiTheme="minorHAnsi" w:cstheme="minorHAnsi"/>
          <w:lang w:val="vi-VN"/>
        </w:rPr>
      </w:pPr>
      <w:r w:rsidRPr="00CA576A">
        <w:rPr>
          <w:rFonts w:asciiTheme="minorHAnsi" w:hAnsiTheme="minorHAnsi" w:cstheme="minorHAnsi"/>
          <w:lang w:val="vi-VN"/>
        </w:rPr>
        <w:t>Tôi xin thay mặt thế hệ đi trước gửi gắm các đồng chí niềm tin, sự kỳ vọng và những tình cảm chân thành nhất</w:t>
      </w:r>
      <w:r w:rsidR="006F0671" w:rsidRPr="00CA576A">
        <w:rPr>
          <w:rFonts w:asciiTheme="minorHAnsi" w:hAnsiTheme="minorHAnsi" w:cstheme="minorHAnsi"/>
          <w:lang w:val="vi-VN"/>
        </w:rPr>
        <w:t xml:space="preserve">. Chúc các đồng chí luôn dồi dào sức khỏe và trí tuệ để tiếp tục vững bước đưa ngành Ngân hàng phát triển nhanh và mạnh hơn trong thời gian tới, sánh ngang với các các nước trong khu vực và trên thế giới. </w:t>
      </w:r>
    </w:p>
    <w:p w:rsidR="00253E6F" w:rsidRPr="00CA576A" w:rsidRDefault="006F0671" w:rsidP="00584A9E">
      <w:pPr>
        <w:spacing w:before="120" w:after="120" w:line="288" w:lineRule="auto"/>
        <w:ind w:firstLine="720"/>
        <w:jc w:val="both"/>
        <w:rPr>
          <w:rFonts w:asciiTheme="minorHAnsi" w:hAnsiTheme="minorHAnsi" w:cstheme="minorHAnsi"/>
          <w:color w:val="000000" w:themeColor="text1"/>
          <w:lang w:val="de-DE"/>
        </w:rPr>
      </w:pPr>
      <w:r w:rsidRPr="00CA576A">
        <w:rPr>
          <w:rFonts w:asciiTheme="minorHAnsi" w:hAnsiTheme="minorHAnsi" w:cstheme="minorHAnsi"/>
          <w:color w:val="000000" w:themeColor="text1"/>
          <w:lang w:val="de-DE"/>
        </w:rPr>
        <w:t>Một lần nữa x</w:t>
      </w:r>
      <w:r w:rsidR="00EA365D" w:rsidRPr="00CA576A">
        <w:rPr>
          <w:rFonts w:asciiTheme="minorHAnsi" w:hAnsiTheme="minorHAnsi" w:cstheme="minorHAnsi"/>
          <w:color w:val="000000" w:themeColor="text1"/>
          <w:lang w:val="de-DE"/>
        </w:rPr>
        <w:t>in</w:t>
      </w:r>
      <w:r w:rsidRPr="00CA576A">
        <w:rPr>
          <w:rFonts w:asciiTheme="minorHAnsi" w:hAnsiTheme="minorHAnsi" w:cstheme="minorHAnsi"/>
          <w:color w:val="000000" w:themeColor="text1"/>
          <w:lang w:val="de-DE"/>
        </w:rPr>
        <w:t xml:space="preserve"> kính chúc các đồng chí lãnhđạo, nguyên lãnhđạoĐảng, Nhà nước và toàn thể</w:t>
      </w:r>
      <w:r w:rsidR="009E6656" w:rsidRPr="00CA576A">
        <w:rPr>
          <w:rFonts w:asciiTheme="minorHAnsi" w:hAnsiTheme="minorHAnsi" w:cstheme="minorHAnsi"/>
          <w:color w:val="000000" w:themeColor="text1"/>
          <w:lang w:val="de-DE"/>
        </w:rPr>
        <w:t xml:space="preserve"> </w:t>
      </w:r>
      <w:r w:rsidR="00253E6F" w:rsidRPr="00CA576A">
        <w:rPr>
          <w:rFonts w:asciiTheme="minorHAnsi" w:hAnsiTheme="minorHAnsi" w:cstheme="minorHAnsi"/>
          <w:color w:val="000000" w:themeColor="text1"/>
          <w:lang w:val="de-DE"/>
        </w:rPr>
        <w:t xml:space="preserve">các đồng chí </w:t>
      </w:r>
      <w:r w:rsidRPr="00CA576A">
        <w:rPr>
          <w:rFonts w:asciiTheme="minorHAnsi" w:hAnsiTheme="minorHAnsi" w:cstheme="minorHAnsi"/>
          <w:color w:val="000000" w:themeColor="text1"/>
          <w:lang w:val="de-DE"/>
        </w:rPr>
        <w:t>mạnh khỏe</w:t>
      </w:r>
      <w:r w:rsidR="00253E6F" w:rsidRPr="00CA576A">
        <w:rPr>
          <w:rFonts w:asciiTheme="minorHAnsi" w:hAnsiTheme="minorHAnsi" w:cstheme="minorHAnsi"/>
          <w:color w:val="000000" w:themeColor="text1"/>
          <w:lang w:val="de-DE"/>
        </w:rPr>
        <w:t>, hạnh phúc và thành công</w:t>
      </w:r>
      <w:r w:rsidR="0028358F" w:rsidRPr="00CA576A">
        <w:rPr>
          <w:rFonts w:asciiTheme="minorHAnsi" w:hAnsiTheme="minorHAnsi" w:cstheme="minorHAnsi"/>
          <w:color w:val="000000" w:themeColor="text1"/>
          <w:lang w:val="de-DE"/>
        </w:rPr>
        <w:t>!</w:t>
      </w:r>
      <w:r w:rsidRPr="00CA576A">
        <w:rPr>
          <w:rFonts w:asciiTheme="minorHAnsi" w:hAnsiTheme="minorHAnsi" w:cstheme="minorHAnsi"/>
          <w:color w:val="000000" w:themeColor="text1"/>
          <w:lang w:val="de-DE"/>
        </w:rPr>
        <w:t xml:space="preserve"> Chúc Lễ kỷ niệm của chúng ta thành công tốt</w:t>
      </w:r>
      <w:r w:rsidR="009E6656" w:rsidRPr="00CA576A">
        <w:rPr>
          <w:rFonts w:asciiTheme="minorHAnsi" w:hAnsiTheme="minorHAnsi" w:cstheme="minorHAnsi"/>
          <w:color w:val="000000" w:themeColor="text1"/>
          <w:lang w:val="de-DE"/>
        </w:rPr>
        <w:t xml:space="preserve"> </w:t>
      </w:r>
      <w:r w:rsidRPr="00CA576A">
        <w:rPr>
          <w:rFonts w:asciiTheme="minorHAnsi" w:hAnsiTheme="minorHAnsi" w:cstheme="minorHAnsi"/>
          <w:color w:val="000000" w:themeColor="text1"/>
          <w:lang w:val="de-DE"/>
        </w:rPr>
        <w:t>đẹp!</w:t>
      </w:r>
    </w:p>
    <w:p w:rsidR="006F0671" w:rsidRPr="00CA576A" w:rsidRDefault="006F0671" w:rsidP="00584A9E">
      <w:pPr>
        <w:spacing w:before="120" w:after="120" w:line="288" w:lineRule="auto"/>
        <w:ind w:firstLine="720"/>
        <w:jc w:val="both"/>
        <w:rPr>
          <w:rFonts w:asciiTheme="minorHAnsi" w:hAnsiTheme="minorHAnsi" w:cstheme="minorHAnsi"/>
          <w:lang w:val="de-DE"/>
        </w:rPr>
      </w:pPr>
      <w:r w:rsidRPr="00CA576A">
        <w:rPr>
          <w:rFonts w:asciiTheme="minorHAnsi" w:hAnsiTheme="minorHAnsi" w:cstheme="minorHAnsi"/>
          <w:color w:val="000000" w:themeColor="text1"/>
          <w:lang w:val="de-DE"/>
        </w:rPr>
        <w:t>Xin trân trọng cảm</w:t>
      </w:r>
      <w:r w:rsidR="009E6656" w:rsidRPr="00CA576A">
        <w:rPr>
          <w:rFonts w:asciiTheme="minorHAnsi" w:hAnsiTheme="minorHAnsi" w:cstheme="minorHAnsi"/>
          <w:color w:val="000000" w:themeColor="text1"/>
          <w:lang w:val="de-DE"/>
        </w:rPr>
        <w:t xml:space="preserve"> </w:t>
      </w:r>
      <w:r w:rsidRPr="00CA576A">
        <w:rPr>
          <w:rFonts w:asciiTheme="minorHAnsi" w:hAnsiTheme="minorHAnsi" w:cstheme="minorHAnsi"/>
          <w:color w:val="000000" w:themeColor="text1"/>
          <w:lang w:val="de-DE"/>
        </w:rPr>
        <w:t>ơn!</w:t>
      </w:r>
    </w:p>
    <w:p w:rsidR="00AA0E31" w:rsidRPr="00CA576A" w:rsidRDefault="00AA0E31" w:rsidP="00584A9E">
      <w:pPr>
        <w:spacing w:before="120" w:after="120" w:line="288" w:lineRule="auto"/>
        <w:jc w:val="both"/>
        <w:rPr>
          <w:rFonts w:asciiTheme="minorHAnsi" w:hAnsiTheme="minorHAnsi" w:cstheme="minorHAnsi"/>
          <w:lang w:val="de-DE"/>
        </w:rPr>
      </w:pPr>
    </w:p>
    <w:sectPr w:rsidR="00AA0E31" w:rsidRPr="00CA576A" w:rsidSect="00D174E8">
      <w:footerReference w:type="default" r:id="rId6"/>
      <w:pgSz w:w="12240" w:h="15840"/>
      <w:pgMar w:top="990" w:right="1170" w:bottom="1080" w:left="1620" w:header="720" w:footer="3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00C" w:rsidRDefault="001C500C" w:rsidP="000160B7">
      <w:r>
        <w:separator/>
      </w:r>
    </w:p>
  </w:endnote>
  <w:endnote w:type="continuationSeparator" w:id="1">
    <w:p w:rsidR="001C500C" w:rsidRDefault="001C500C" w:rsidP="000160B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4594"/>
      <w:docPartObj>
        <w:docPartGallery w:val="Page Numbers (Bottom of Page)"/>
        <w:docPartUnique/>
      </w:docPartObj>
    </w:sdtPr>
    <w:sdtContent>
      <w:p w:rsidR="006132F4" w:rsidRDefault="00FA5FE4">
        <w:pPr>
          <w:pStyle w:val="Footer"/>
          <w:jc w:val="center"/>
        </w:pPr>
        <w:r>
          <w:fldChar w:fldCharType="begin"/>
        </w:r>
        <w:r w:rsidR="00AD0C45">
          <w:instrText xml:space="preserve"> PAGE   \* MERGEFORMAT </w:instrText>
        </w:r>
        <w:r>
          <w:fldChar w:fldCharType="separate"/>
        </w:r>
        <w:r w:rsidR="00CA576A">
          <w:rPr>
            <w:noProof/>
          </w:rPr>
          <w:t>3</w:t>
        </w:r>
        <w:r>
          <w:rPr>
            <w:noProof/>
          </w:rPr>
          <w:fldChar w:fldCharType="end"/>
        </w:r>
      </w:p>
    </w:sdtContent>
  </w:sdt>
  <w:p w:rsidR="006132F4" w:rsidRDefault="006132F4" w:rsidP="000160B7">
    <w:pPr>
      <w:pStyle w:val="Footer"/>
      <w:tabs>
        <w:tab w:val="clear" w:pos="4680"/>
        <w:tab w:val="clear" w:pos="9360"/>
        <w:tab w:val="left" w:pos="361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00C" w:rsidRDefault="001C500C" w:rsidP="000160B7">
      <w:r>
        <w:separator/>
      </w:r>
    </w:p>
  </w:footnote>
  <w:footnote w:type="continuationSeparator" w:id="1">
    <w:p w:rsidR="001C500C" w:rsidRDefault="001C500C" w:rsidP="00016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7403"/>
    <w:rsid w:val="00001F38"/>
    <w:rsid w:val="000160B7"/>
    <w:rsid w:val="00072F26"/>
    <w:rsid w:val="000B2879"/>
    <w:rsid w:val="000B544E"/>
    <w:rsid w:val="00104741"/>
    <w:rsid w:val="001100A4"/>
    <w:rsid w:val="00117FF2"/>
    <w:rsid w:val="00137950"/>
    <w:rsid w:val="00154529"/>
    <w:rsid w:val="0017046A"/>
    <w:rsid w:val="00177997"/>
    <w:rsid w:val="001821C0"/>
    <w:rsid w:val="00182C54"/>
    <w:rsid w:val="00183588"/>
    <w:rsid w:val="00191F16"/>
    <w:rsid w:val="001C500C"/>
    <w:rsid w:val="001D5F59"/>
    <w:rsid w:val="001D7E21"/>
    <w:rsid w:val="001E66F7"/>
    <w:rsid w:val="001F20AD"/>
    <w:rsid w:val="00216E65"/>
    <w:rsid w:val="00223234"/>
    <w:rsid w:val="00253E6F"/>
    <w:rsid w:val="00254F0C"/>
    <w:rsid w:val="00257045"/>
    <w:rsid w:val="0026002F"/>
    <w:rsid w:val="002643CE"/>
    <w:rsid w:val="00264600"/>
    <w:rsid w:val="00267137"/>
    <w:rsid w:val="00275DC9"/>
    <w:rsid w:val="0028358F"/>
    <w:rsid w:val="00284C27"/>
    <w:rsid w:val="00285CEF"/>
    <w:rsid w:val="00285FE7"/>
    <w:rsid w:val="002A0E5C"/>
    <w:rsid w:val="002A43D1"/>
    <w:rsid w:val="002A7A23"/>
    <w:rsid w:val="002C30ED"/>
    <w:rsid w:val="002D2DA9"/>
    <w:rsid w:val="002E10CE"/>
    <w:rsid w:val="002E6170"/>
    <w:rsid w:val="002F1F44"/>
    <w:rsid w:val="003018C1"/>
    <w:rsid w:val="003375AF"/>
    <w:rsid w:val="00343A63"/>
    <w:rsid w:val="00345D8E"/>
    <w:rsid w:val="00350BD0"/>
    <w:rsid w:val="003755B4"/>
    <w:rsid w:val="00386206"/>
    <w:rsid w:val="003A3939"/>
    <w:rsid w:val="0040751C"/>
    <w:rsid w:val="0041741B"/>
    <w:rsid w:val="00453540"/>
    <w:rsid w:val="00464150"/>
    <w:rsid w:val="0046481B"/>
    <w:rsid w:val="00470620"/>
    <w:rsid w:val="004848D0"/>
    <w:rsid w:val="004A13EF"/>
    <w:rsid w:val="004B6645"/>
    <w:rsid w:val="004C4524"/>
    <w:rsid w:val="004E6E3D"/>
    <w:rsid w:val="00504536"/>
    <w:rsid w:val="00523CD4"/>
    <w:rsid w:val="00543573"/>
    <w:rsid w:val="00564BDD"/>
    <w:rsid w:val="00581C83"/>
    <w:rsid w:val="00584A9E"/>
    <w:rsid w:val="005900BF"/>
    <w:rsid w:val="00594F0D"/>
    <w:rsid w:val="005978FB"/>
    <w:rsid w:val="00597CA6"/>
    <w:rsid w:val="005B10B9"/>
    <w:rsid w:val="005B53BD"/>
    <w:rsid w:val="005B586B"/>
    <w:rsid w:val="005C6BFB"/>
    <w:rsid w:val="005C7765"/>
    <w:rsid w:val="005D2185"/>
    <w:rsid w:val="006132F4"/>
    <w:rsid w:val="00614EC4"/>
    <w:rsid w:val="00630263"/>
    <w:rsid w:val="0063651D"/>
    <w:rsid w:val="00677403"/>
    <w:rsid w:val="00684989"/>
    <w:rsid w:val="00697BA2"/>
    <w:rsid w:val="006A177E"/>
    <w:rsid w:val="006B3947"/>
    <w:rsid w:val="006C7051"/>
    <w:rsid w:val="006D3763"/>
    <w:rsid w:val="006D767B"/>
    <w:rsid w:val="006F0671"/>
    <w:rsid w:val="006F7DEA"/>
    <w:rsid w:val="00711077"/>
    <w:rsid w:val="00764824"/>
    <w:rsid w:val="00766F83"/>
    <w:rsid w:val="0077245C"/>
    <w:rsid w:val="00775086"/>
    <w:rsid w:val="007929FB"/>
    <w:rsid w:val="007C5DDA"/>
    <w:rsid w:val="007E4CE6"/>
    <w:rsid w:val="007F2E02"/>
    <w:rsid w:val="007F768F"/>
    <w:rsid w:val="008129F2"/>
    <w:rsid w:val="00847C82"/>
    <w:rsid w:val="008602BC"/>
    <w:rsid w:val="00877F47"/>
    <w:rsid w:val="00883CE5"/>
    <w:rsid w:val="00885054"/>
    <w:rsid w:val="00885E2C"/>
    <w:rsid w:val="008A635B"/>
    <w:rsid w:val="008B64EE"/>
    <w:rsid w:val="008C1761"/>
    <w:rsid w:val="008C193E"/>
    <w:rsid w:val="008D6D5E"/>
    <w:rsid w:val="008F7F18"/>
    <w:rsid w:val="0091111C"/>
    <w:rsid w:val="009528E8"/>
    <w:rsid w:val="0095573F"/>
    <w:rsid w:val="00973EA5"/>
    <w:rsid w:val="00987804"/>
    <w:rsid w:val="009A5A24"/>
    <w:rsid w:val="009C542A"/>
    <w:rsid w:val="009C7182"/>
    <w:rsid w:val="009D0F31"/>
    <w:rsid w:val="009D5E94"/>
    <w:rsid w:val="009E6656"/>
    <w:rsid w:val="009E706F"/>
    <w:rsid w:val="009F4480"/>
    <w:rsid w:val="009F59AD"/>
    <w:rsid w:val="00A04C26"/>
    <w:rsid w:val="00A132D2"/>
    <w:rsid w:val="00A1448F"/>
    <w:rsid w:val="00A162D1"/>
    <w:rsid w:val="00A22066"/>
    <w:rsid w:val="00A42C6E"/>
    <w:rsid w:val="00A71FCE"/>
    <w:rsid w:val="00A95862"/>
    <w:rsid w:val="00AA0E31"/>
    <w:rsid w:val="00AA52C3"/>
    <w:rsid w:val="00AA7BDB"/>
    <w:rsid w:val="00AB07B0"/>
    <w:rsid w:val="00AB5FF9"/>
    <w:rsid w:val="00AC6E43"/>
    <w:rsid w:val="00AD0C45"/>
    <w:rsid w:val="00AD1887"/>
    <w:rsid w:val="00AF7646"/>
    <w:rsid w:val="00AF7A35"/>
    <w:rsid w:val="00B11F12"/>
    <w:rsid w:val="00B2784C"/>
    <w:rsid w:val="00B672E6"/>
    <w:rsid w:val="00BC50E0"/>
    <w:rsid w:val="00BE258B"/>
    <w:rsid w:val="00BE442A"/>
    <w:rsid w:val="00BF6557"/>
    <w:rsid w:val="00C055AE"/>
    <w:rsid w:val="00C20F17"/>
    <w:rsid w:val="00C27ED7"/>
    <w:rsid w:val="00C327FC"/>
    <w:rsid w:val="00C706E5"/>
    <w:rsid w:val="00C95341"/>
    <w:rsid w:val="00C97DEA"/>
    <w:rsid w:val="00CA0691"/>
    <w:rsid w:val="00CA576A"/>
    <w:rsid w:val="00CB05E3"/>
    <w:rsid w:val="00CC1063"/>
    <w:rsid w:val="00CC1760"/>
    <w:rsid w:val="00CC4001"/>
    <w:rsid w:val="00CC4666"/>
    <w:rsid w:val="00CD2480"/>
    <w:rsid w:val="00CD5102"/>
    <w:rsid w:val="00CE541D"/>
    <w:rsid w:val="00CE6930"/>
    <w:rsid w:val="00CF4124"/>
    <w:rsid w:val="00CF6EAF"/>
    <w:rsid w:val="00D174E8"/>
    <w:rsid w:val="00D26949"/>
    <w:rsid w:val="00D27D1B"/>
    <w:rsid w:val="00D34EFE"/>
    <w:rsid w:val="00D5165D"/>
    <w:rsid w:val="00D55638"/>
    <w:rsid w:val="00D64FF4"/>
    <w:rsid w:val="00D7343C"/>
    <w:rsid w:val="00D878D5"/>
    <w:rsid w:val="00D96933"/>
    <w:rsid w:val="00D97ACA"/>
    <w:rsid w:val="00DB7A22"/>
    <w:rsid w:val="00DB7A48"/>
    <w:rsid w:val="00DC2342"/>
    <w:rsid w:val="00DF7D87"/>
    <w:rsid w:val="00E07E89"/>
    <w:rsid w:val="00E12A80"/>
    <w:rsid w:val="00E21774"/>
    <w:rsid w:val="00E2731D"/>
    <w:rsid w:val="00E31C4F"/>
    <w:rsid w:val="00E34507"/>
    <w:rsid w:val="00E43CE5"/>
    <w:rsid w:val="00E66F91"/>
    <w:rsid w:val="00E753AF"/>
    <w:rsid w:val="00E955CF"/>
    <w:rsid w:val="00EA365D"/>
    <w:rsid w:val="00EA76AC"/>
    <w:rsid w:val="00EB4048"/>
    <w:rsid w:val="00EC7222"/>
    <w:rsid w:val="00F06AEE"/>
    <w:rsid w:val="00F212D8"/>
    <w:rsid w:val="00F408EE"/>
    <w:rsid w:val="00F4411C"/>
    <w:rsid w:val="00F4484E"/>
    <w:rsid w:val="00F738E2"/>
    <w:rsid w:val="00F74B59"/>
    <w:rsid w:val="00F81A0F"/>
    <w:rsid w:val="00F94D29"/>
    <w:rsid w:val="00F94E38"/>
    <w:rsid w:val="00F96C34"/>
    <w:rsid w:val="00FA5C5E"/>
    <w:rsid w:val="00FA5FE4"/>
    <w:rsid w:val="00FA75CB"/>
    <w:rsid w:val="00FB2CB8"/>
    <w:rsid w:val="00FD36F4"/>
    <w:rsid w:val="00FF33EB"/>
    <w:rsid w:val="00FF4D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0B7"/>
    <w:pPr>
      <w:tabs>
        <w:tab w:val="center" w:pos="4680"/>
        <w:tab w:val="right" w:pos="9360"/>
      </w:tabs>
    </w:pPr>
  </w:style>
  <w:style w:type="character" w:customStyle="1" w:styleId="HeaderChar">
    <w:name w:val="Header Char"/>
    <w:basedOn w:val="DefaultParagraphFont"/>
    <w:link w:val="Header"/>
    <w:uiPriority w:val="99"/>
    <w:semiHidden/>
    <w:rsid w:val="000160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60B7"/>
    <w:pPr>
      <w:tabs>
        <w:tab w:val="center" w:pos="4680"/>
        <w:tab w:val="right" w:pos="9360"/>
      </w:tabs>
    </w:pPr>
  </w:style>
  <w:style w:type="character" w:customStyle="1" w:styleId="FooterChar">
    <w:name w:val="Footer Char"/>
    <w:basedOn w:val="DefaultParagraphFont"/>
    <w:link w:val="Footer"/>
    <w:uiPriority w:val="99"/>
    <w:rsid w:val="000160B7"/>
    <w:rPr>
      <w:rFonts w:ascii="Times New Roman" w:eastAsia="Times New Roman" w:hAnsi="Times New Roman" w:cs="Times New Roman"/>
      <w:sz w:val="24"/>
      <w:szCs w:val="24"/>
    </w:rPr>
  </w:style>
  <w:style w:type="character" w:styleId="Emphasis">
    <w:name w:val="Emphasis"/>
    <w:qFormat/>
    <w:rsid w:val="00BE258B"/>
    <w:rPr>
      <w:i/>
      <w:iCs/>
    </w:rPr>
  </w:style>
  <w:style w:type="paragraph" w:customStyle="1" w:styleId="CharCharCharCharCharCharCharCharCharCharCharCharCharCharCharCharCharCharChar">
    <w:name w:val="Char Char Char Char Char Char Char Char Char Char Char Char Char Char Char Char Char Char Char"/>
    <w:basedOn w:val="Normal"/>
    <w:rsid w:val="00CF6EAF"/>
    <w:pPr>
      <w:pageBreakBefore/>
      <w:spacing w:before="100" w:beforeAutospacing="1" w:after="100" w:afterAutospacing="1"/>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0B7"/>
    <w:pPr>
      <w:tabs>
        <w:tab w:val="center" w:pos="4680"/>
        <w:tab w:val="right" w:pos="9360"/>
      </w:tabs>
    </w:pPr>
  </w:style>
  <w:style w:type="character" w:customStyle="1" w:styleId="HeaderChar">
    <w:name w:val="Header Char"/>
    <w:basedOn w:val="DefaultParagraphFont"/>
    <w:link w:val="Header"/>
    <w:uiPriority w:val="99"/>
    <w:semiHidden/>
    <w:rsid w:val="000160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60B7"/>
    <w:pPr>
      <w:tabs>
        <w:tab w:val="center" w:pos="4680"/>
        <w:tab w:val="right" w:pos="9360"/>
      </w:tabs>
    </w:pPr>
  </w:style>
  <w:style w:type="character" w:customStyle="1" w:styleId="FooterChar">
    <w:name w:val="Footer Char"/>
    <w:basedOn w:val="DefaultParagraphFont"/>
    <w:link w:val="Footer"/>
    <w:uiPriority w:val="99"/>
    <w:rsid w:val="000160B7"/>
    <w:rPr>
      <w:rFonts w:ascii="Times New Roman" w:eastAsia="Times New Roman" w:hAnsi="Times New Roman" w:cs="Times New Roman"/>
      <w:sz w:val="24"/>
      <w:szCs w:val="24"/>
    </w:rPr>
  </w:style>
  <w:style w:type="character" w:styleId="Emphasis">
    <w:name w:val="Emphasis"/>
    <w:qFormat/>
    <w:rsid w:val="00BE258B"/>
    <w:rPr>
      <w:i/>
      <w:iCs/>
    </w:rPr>
  </w:style>
  <w:style w:type="paragraph" w:customStyle="1" w:styleId="CharCharCharCharCharCharCharCharCharCharCharCharCharCharCharCharCharCharChar">
    <w:name w:val="Char Char Char Char Char Char Char Char Char Char Char Char Char Char Char Char Char Char Char"/>
    <w:basedOn w:val="Normal"/>
    <w:rsid w:val="00CF6EAF"/>
    <w:pPr>
      <w:pageBreakBefore/>
      <w:spacing w:before="100" w:beforeAutospacing="1" w:after="100" w:afterAutospacing="1"/>
    </w:pPr>
    <w:rPr>
      <w:rFonts w:ascii="Tahoma" w:hAnsi="Tahom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NHNN</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MissHang</dc:creator>
  <cp:lastModifiedBy>Tung</cp:lastModifiedBy>
  <cp:revision>2</cp:revision>
  <cp:lastPrinted>2016-04-14T03:50:00Z</cp:lastPrinted>
  <dcterms:created xsi:type="dcterms:W3CDTF">2016-04-28T02:04:00Z</dcterms:created>
  <dcterms:modified xsi:type="dcterms:W3CDTF">2016-04-28T02:04:00Z</dcterms:modified>
</cp:coreProperties>
</file>