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?><Relationships xmlns="http://schemas.openxmlformats.org/package/2006/relationships"><Relationship Target="word/document.xml" Type="http://schemas.openxmlformats.org/officeDocument/2006/relationships/officeDocument" Id="rId1"></Relationship><Relationship Target="docProps/core.xml" Type="http://schemas.openxmlformats.org/package/2006/relationships/metadata/core-properties" Id="rId2"></Relationship><Relationship Target="docProps/app.xml" Type="http://schemas.openxmlformats.org/officeDocument/2006/relationships/extended-properties" Id="rId3"></Relationship><Relationship Target="docProps/custom.xml" Type="http://schemas.openxmlformats.org/officeDocument/2006/relationships/custom-properties" Id="rId4"></Relationship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3F3" w:rsidRPr="00CB5D14" w:rsidRDefault="00CB5D14" w:rsidP="00CB5D14">
      <w:pPr>
        <w:spacing w:before="120" w:after="0" w:line="312" w:lineRule="auto"/>
        <w:contextualSpacing/>
        <w:jc w:val="center"/>
        <w:rPr>
          <w:sz w:val="20"/>
          <w:szCs w:val="20"/>
        </w:rPr>
      </w:pPr>
      <w:bookmarkStart w:id="0" w:name="_GoBack"/>
      <w:r w:rsidRPr="00CB5D14">
        <w:rPr>
          <w:sz w:val="20"/>
          <w:szCs w:val="20"/>
        </w:rPr>
        <w:t>Quyết định 248/QĐ-NHNN ngày 29/02/2016 phê duyệt “Báo cáo định kỳ số 4” trong khuôn khổ Hợp đồng ST1 Dự án FSMIMS</w:t>
      </w:r>
      <w:bookmarkEnd w:id="0"/>
    </w:p>
    <w:sectPr w:rsidR="00C733F3" w:rsidRPr="00CB5D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2AE"/>
    <w:rsid w:val="005A52AE"/>
    <w:rsid w:val="00C733F3"/>
    <w:rsid w:val="00CB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BC2B700-56E3-410D-974F-D85D5810C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?><Relationships xmlns="http://schemas.openxmlformats.org/package/2006/relationships"><Relationship Target="webSettings.xml" Type="http://schemas.openxmlformats.org/officeDocument/2006/relationships/webSettings" Id="rId3"></Relationship><Relationship Target="settings.xml" Type="http://schemas.openxmlformats.org/officeDocument/2006/relationships/settings" Id="rId2"></Relationship><Relationship Target="styles.xml" Type="http://schemas.openxmlformats.org/officeDocument/2006/relationships/styles" Id="rId1"></Relationship><Relationship Target="theme/theme1.xml" Type="http://schemas.openxmlformats.org/officeDocument/2006/relationships/theme" Id="rId5"></Relationship><Relationship Target="fontTable.xml" Type="http://schemas.openxmlformats.org/officeDocument/2006/relationships/fontTable" Id="rId4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 LE</dc:creator>
  <cp:keywords/>
  <dc:description/>
  <cp:lastModifiedBy>NAM LE</cp:lastModifiedBy>
  <cp:revision>2</cp:revision>
  <dcterms:created xsi:type="dcterms:W3CDTF">2016-03-25T09:35:00Z</dcterms:created>
  <dcterms:modified xsi:type="dcterms:W3CDTF">2016-03-25T09:39:00Z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DISdDocName">
    <vt:lpwstr>SBVWEBAPP01SBV079763</vt:lpwstr>
  </property>
  <property fmtid="{D5CDD505-2E9C-101B-9397-08002B2CF9AE}" pid="3" name="DISProperties">
    <vt:lpwstr>DISdDocName,DIScgiUrl,DISdUser,DISdID,DISidcName,DISTaskPaneUrl</vt:lpwstr>
  </property>
  <property fmtid="{D5CDD505-2E9C-101B-9397-08002B2CF9AE}" pid="4" name="DIScgiUrl">
    <vt:lpwstr>http://webcenter-app01:16200/cs/idcplg</vt:lpwstr>
  </property>
  <property fmtid="{D5CDD505-2E9C-101B-9397-08002B2CF9AE}" pid="5" name="DISdUser">
    <vt:lpwstr>anonymous</vt:lpwstr>
  </property>
  <property fmtid="{D5CDD505-2E9C-101B-9397-08002B2CF9AE}" pid="6" name="DISdID">
    <vt:lpwstr>239781</vt:lpwstr>
  </property>
  <property fmtid="{D5CDD505-2E9C-101B-9397-08002B2CF9AE}" pid="7" name="DISidcName">
    <vt:lpwstr>webcenterapp0116200</vt:lpwstr>
  </property>
  <property fmtid="{D5CDD505-2E9C-101B-9397-08002B2CF9AE}" pid="8" name="DISTaskPaneUrl">
    <vt:lpwstr>http://webcenter-app01:16200/cs/idcplg?IdcService=DESKTOP_DOC_INFO&amp;dDocName=SBVWEBAPP01SBV079763&amp;dID=239781&amp;ClientControlled=DocMan,taskpane&amp;coreContentOnly=1</vt:lpwstr>
  </property>
</Properties>
</file>