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4710A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 Nộ</w:t>
            </w:r>
            <w:r w:rsidR="002270E8">
              <w:rPr>
                <w:rFonts w:ascii="Times New Roman" w:hAnsi="Times New Roman" w:cs="Times New Roman"/>
                <w:i/>
                <w:sz w:val="28"/>
                <w:szCs w:val="28"/>
              </w:rPr>
              <w:t>i, ngày    tháng 12</w:t>
            </w: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2021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012BC3">
        <w:rPr>
          <w:rFonts w:ascii="Times New Roman" w:hAnsi="Times New Roman" w:cs="Times New Roman"/>
          <w:b/>
          <w:sz w:val="27"/>
          <w:szCs w:val="27"/>
        </w:rPr>
        <w:t>12</w:t>
      </w:r>
      <w:bookmarkStart w:id="0" w:name="_GoBack"/>
      <w:bookmarkEnd w:id="0"/>
      <w:r w:rsidRPr="00910BD5">
        <w:rPr>
          <w:rFonts w:ascii="Times New Roman" w:hAnsi="Times New Roman" w:cs="Times New Roman"/>
          <w:b/>
          <w:sz w:val="27"/>
          <w:szCs w:val="27"/>
        </w:rPr>
        <w:t>/2021</w:t>
      </w:r>
    </w:p>
    <w:p w:rsidR="00AB0407" w:rsidRDefault="00AB0407" w:rsidP="00A80F2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r w:rsidR="00884E5F">
        <w:rPr>
          <w:rFonts w:ascii="Times New Roman" w:hAnsi="Times New Roman" w:cs="Times New Roman"/>
          <w:b/>
          <w:sz w:val="28"/>
          <w:szCs w:val="28"/>
        </w:rPr>
        <w:t>tiền gửi</w:t>
      </w:r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1B73CC" w:rsidRPr="001B73CC" w:rsidRDefault="00352318" w:rsidP="001B73CC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1B73C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1B73CC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bình quân của NHTM trong nước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en-SG"/>
        </w:rPr>
        <w:t>0,1-0,2%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en-SG"/>
        </w:rPr>
        <w:t>3,3-3,5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en-SG"/>
        </w:rPr>
        <w:t>4,2-5,7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>%/năm đối với tiền gửi có kỳ hạn từ 6 tháng đến 12 tháng;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5,3-6,5%/năm đối với tiền gửi có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trên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 24 tháng và 6,1-6,9% đối với kỳ hạn trên 24 tháng.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9924FD" w:rsidRPr="001B73CC" w:rsidRDefault="00352318" w:rsidP="009924FD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1B73CC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1B73CC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 xml:space="preserve">Lãi suất </w:t>
      </w:r>
      <w:r w:rsidR="00A01130" w:rsidRPr="001B73CC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USD</w:t>
      </w:r>
      <w:r w:rsidRPr="001B73CC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:</w:t>
      </w:r>
      <w:r w:rsidRPr="001B73CC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</w:p>
    <w:p w:rsidR="007C604F" w:rsidRPr="001B73CC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B73CC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1B73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B73CC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1B73CC" w:rsidRPr="001B73CC" w:rsidRDefault="00352318" w:rsidP="001B73CC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1B73CC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1B73CC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1B73CC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1B73CC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1B73CC" w:rsidRPr="001B73CC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Lãi suất cho vay bình quân của NHTM trong nước đối với các khoản cho vay mới và cũ còn dư nợ ở mức 7,6-9,2%/năm.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en-SG"/>
        </w:rPr>
        <w:t>bình quân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1B73CC" w:rsidRPr="001B73CC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1B73CC" w:rsidRPr="001B73C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ưu tiên khoảng</w:t>
      </w:r>
      <w:r w:rsidR="001B73CC" w:rsidRPr="001B73CC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1B73CC" w:rsidRPr="001B73CC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4,3</w:t>
      </w:r>
      <w:r w:rsidR="001B73CC" w:rsidRPr="001B73CC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%/năm, thấp hơn mức lãi suất cho vay ngắn hạn tối đa theo quy định của </w:t>
      </w:r>
      <w:r w:rsidR="001B73CC" w:rsidRPr="001B73CC">
        <w:rPr>
          <w:rFonts w:ascii="Times New Roman" w:hAnsi="Times New Roman" w:cs="Times New Roman"/>
          <w:bCs/>
          <w:spacing w:val="-4"/>
          <w:sz w:val="28"/>
          <w:szCs w:val="28"/>
        </w:rPr>
        <w:t>NHNN (4,5%/năm).</w:t>
      </w:r>
    </w:p>
    <w:p w:rsidR="009924FD" w:rsidRPr="001B73CC" w:rsidRDefault="00910BD5" w:rsidP="001B73CC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1B73CC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1B73CC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1B73CC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1B73CC" w:rsidRPr="001B73CC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2,0-3,2%/năm đối với ngắn hạn; 3,2-4,4%/năm đối với trung và dài hạn (giảm khoảng 1%/năm so với cuối năm 2020)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pt-BR"/>
        </w:rPr>
        <w:t>.</w:t>
      </w:r>
    </w:p>
    <w:p w:rsidR="00A80F27" w:rsidRPr="001B73CC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B73CC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B73CC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F124D"/>
    <w:rsid w:val="001B73CC"/>
    <w:rsid w:val="002270E8"/>
    <w:rsid w:val="002537E3"/>
    <w:rsid w:val="00266A9B"/>
    <w:rsid w:val="00352318"/>
    <w:rsid w:val="004710A0"/>
    <w:rsid w:val="005860E1"/>
    <w:rsid w:val="00587FE4"/>
    <w:rsid w:val="005E2716"/>
    <w:rsid w:val="007328B4"/>
    <w:rsid w:val="007C604F"/>
    <w:rsid w:val="007F2D21"/>
    <w:rsid w:val="00806B0A"/>
    <w:rsid w:val="00864B43"/>
    <w:rsid w:val="00884E5F"/>
    <w:rsid w:val="00886336"/>
    <w:rsid w:val="00910BD5"/>
    <w:rsid w:val="009924FD"/>
    <w:rsid w:val="00A01130"/>
    <w:rsid w:val="00A80F27"/>
    <w:rsid w:val="00AB0407"/>
    <w:rsid w:val="00B87BA9"/>
    <w:rsid w:val="00C17F97"/>
    <w:rsid w:val="00C53E72"/>
    <w:rsid w:val="00CE3CBC"/>
    <w:rsid w:val="00D44342"/>
    <w:rsid w:val="00D73297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7A7D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30</cp:revision>
  <cp:lastPrinted>2021-07-02T04:19:00Z</cp:lastPrinted>
  <dcterms:created xsi:type="dcterms:W3CDTF">2021-03-16T06:49:00Z</dcterms:created>
  <dcterms:modified xsi:type="dcterms:W3CDTF">2022-01-28T07:31:00Z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SBV481021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482540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http://webcenter-app01:16200/cs/idcplg?IdcService=DESKTOP_DOC_INFO&amp;dDocName=SBV481021&amp;dID=482540&amp;ClientControlled=DocMan,taskpane&amp;coreContentOnly=1</vt:lpwstr>
  </property>
</Properties>
</file>